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44E5" w14:textId="5021E40B" w:rsidR="00A22EF8" w:rsidRPr="007336E5" w:rsidRDefault="00843932" w:rsidP="00843932">
      <w:pPr>
        <w:shd w:val="clear" w:color="auto" w:fill="FFFFFF" w:themeFill="background1"/>
        <w:spacing w:after="360" w:line="240" w:lineRule="auto"/>
        <w:jc w:val="center"/>
        <w:rPr>
          <w:rFonts w:cstheme="minorHAnsi"/>
          <w:b/>
          <w:bCs/>
          <w:i/>
          <w:iCs/>
          <w:sz w:val="44"/>
          <w:szCs w:val="44"/>
        </w:rPr>
      </w:pPr>
      <w:r w:rsidRPr="007336E5">
        <w:rPr>
          <w:b/>
          <w:bCs/>
          <w:sz w:val="44"/>
          <w:szCs w:val="44"/>
        </w:rPr>
        <w:t>Resources for low-level mixed ability classes</w:t>
      </w:r>
      <w:r w:rsidRPr="007336E5">
        <w:rPr>
          <w:rFonts w:cstheme="minorHAnsi"/>
          <w:b/>
          <w:bCs/>
          <w:sz w:val="48"/>
          <w:szCs w:val="48"/>
        </w:rPr>
        <w:t xml:space="preserve"> </w:t>
      </w:r>
      <w:r w:rsidRPr="007336E5">
        <w:rPr>
          <w:rFonts w:cstheme="minorHAnsi"/>
          <w:b/>
          <w:bCs/>
          <w:sz w:val="48"/>
          <w:szCs w:val="48"/>
        </w:rPr>
        <w:br/>
      </w:r>
      <w:r w:rsidR="00A22EF8" w:rsidRPr="007336E5">
        <w:rPr>
          <w:rFonts w:cstheme="minorHAnsi"/>
          <w:b/>
          <w:bCs/>
          <w:sz w:val="48"/>
          <w:szCs w:val="48"/>
        </w:rPr>
        <w:t>Floods</w:t>
      </w:r>
      <w:r w:rsidR="00A22EF8" w:rsidRPr="007336E5">
        <w:rPr>
          <w:rFonts w:cstheme="minorHAnsi"/>
          <w:b/>
          <w:bCs/>
          <w:sz w:val="44"/>
          <w:szCs w:val="44"/>
        </w:rPr>
        <w:t xml:space="preserve"> - Overview </w:t>
      </w:r>
    </w:p>
    <w:p w14:paraId="6513EB51" w14:textId="77777777" w:rsidR="00A22EF8" w:rsidRPr="00E44614" w:rsidRDefault="00A22EF8" w:rsidP="00A22EF8">
      <w:pPr>
        <w:pStyle w:val="ListParagraph"/>
        <w:spacing w:after="240" w:line="360" w:lineRule="auto"/>
        <w:rPr>
          <w:rFonts w:cstheme="minorHAnsi"/>
          <w:sz w:val="2"/>
          <w:szCs w:val="2"/>
        </w:rPr>
      </w:pPr>
    </w:p>
    <w:p w14:paraId="66A33D3E" w14:textId="1BBE6BC1" w:rsidR="00911A8B" w:rsidRPr="00EC1731" w:rsidRDefault="00A22EF8" w:rsidP="00DF0F21">
      <w:pPr>
        <w:pStyle w:val="ListParagraph"/>
        <w:rPr>
          <w:rFonts w:cstheme="minorHAnsi"/>
          <w:sz w:val="20"/>
          <w:szCs w:val="20"/>
        </w:rPr>
      </w:pPr>
      <w:r w:rsidRPr="00E5085E">
        <w:rPr>
          <w:rFonts w:cstheme="minorHAnsi"/>
          <w:sz w:val="28"/>
          <w:szCs w:val="28"/>
        </w:rPr>
        <w:t>The</w:t>
      </w:r>
      <w:r w:rsidR="00843932" w:rsidRPr="00E5085E">
        <w:rPr>
          <w:rFonts w:cstheme="minorHAnsi"/>
          <w:sz w:val="28"/>
          <w:szCs w:val="28"/>
        </w:rPr>
        <w:t>se</w:t>
      </w:r>
      <w:r w:rsidRPr="00E5085E">
        <w:rPr>
          <w:rFonts w:cstheme="minorHAnsi"/>
          <w:sz w:val="28"/>
          <w:szCs w:val="28"/>
        </w:rPr>
        <w:t xml:space="preserve"> </w:t>
      </w:r>
      <w:r w:rsidR="0056609B" w:rsidRPr="00E5085E">
        <w:rPr>
          <w:rFonts w:cstheme="minorHAnsi"/>
          <w:sz w:val="28"/>
          <w:szCs w:val="28"/>
        </w:rPr>
        <w:t>resources</w:t>
      </w:r>
      <w:r w:rsidRPr="00E5085E">
        <w:rPr>
          <w:rFonts w:cstheme="minorHAnsi"/>
          <w:sz w:val="28"/>
          <w:szCs w:val="28"/>
        </w:rPr>
        <w:t xml:space="preserve"> </w:t>
      </w:r>
      <w:r w:rsidR="00E5085E">
        <w:rPr>
          <w:rFonts w:cstheme="minorHAnsi"/>
          <w:sz w:val="28"/>
          <w:szCs w:val="28"/>
        </w:rPr>
        <w:t>aim</w:t>
      </w:r>
      <w:r w:rsidRPr="00E5085E">
        <w:rPr>
          <w:rFonts w:cstheme="minorHAnsi"/>
          <w:sz w:val="28"/>
          <w:szCs w:val="28"/>
        </w:rPr>
        <w:t xml:space="preserve"> </w:t>
      </w:r>
      <w:r w:rsidR="008F5F7E">
        <w:rPr>
          <w:rFonts w:cstheme="minorHAnsi"/>
          <w:sz w:val="28"/>
          <w:szCs w:val="28"/>
        </w:rPr>
        <w:t xml:space="preserve">to </w:t>
      </w:r>
      <w:r w:rsidR="00E5085E" w:rsidRPr="00E5085E">
        <w:rPr>
          <w:rFonts w:cstheme="minorHAnsi"/>
          <w:sz w:val="28"/>
          <w:szCs w:val="28"/>
        </w:rPr>
        <w:t xml:space="preserve">meet the needs of low level EAL learners in mixed ability classes </w:t>
      </w:r>
      <w:r w:rsidR="00E5085E">
        <w:rPr>
          <w:rFonts w:cstheme="minorHAnsi"/>
          <w:sz w:val="28"/>
          <w:szCs w:val="28"/>
        </w:rPr>
        <w:t xml:space="preserve">and </w:t>
      </w:r>
      <w:r w:rsidRPr="00E5085E">
        <w:rPr>
          <w:rFonts w:cstheme="minorHAnsi"/>
          <w:sz w:val="28"/>
          <w:szCs w:val="28"/>
        </w:rPr>
        <w:t>complement class work</w:t>
      </w:r>
      <w:r w:rsidR="0056609B" w:rsidRPr="00E5085E">
        <w:rPr>
          <w:rFonts w:cstheme="minorHAnsi"/>
          <w:sz w:val="28"/>
          <w:szCs w:val="28"/>
        </w:rPr>
        <w:t xml:space="preserve">. </w:t>
      </w:r>
      <w:r w:rsidR="00DF0F21">
        <w:rPr>
          <w:rFonts w:cstheme="minorHAnsi"/>
          <w:sz w:val="28"/>
          <w:szCs w:val="28"/>
        </w:rPr>
        <w:t xml:space="preserve">The </w:t>
      </w:r>
      <w:r w:rsidR="00911A8B">
        <w:rPr>
          <w:rFonts w:cstheme="minorHAnsi"/>
          <w:sz w:val="28"/>
          <w:szCs w:val="28"/>
        </w:rPr>
        <w:t>graded</w:t>
      </w:r>
      <w:r w:rsidR="00DF0F21">
        <w:rPr>
          <w:rFonts w:cstheme="minorHAnsi"/>
          <w:sz w:val="28"/>
          <w:szCs w:val="28"/>
        </w:rPr>
        <w:t xml:space="preserve"> </w:t>
      </w:r>
      <w:r w:rsidR="00F0763C">
        <w:rPr>
          <w:rFonts w:cstheme="minorHAnsi"/>
          <w:sz w:val="28"/>
          <w:szCs w:val="28"/>
        </w:rPr>
        <w:t xml:space="preserve">student </w:t>
      </w:r>
      <w:r w:rsidR="00DF0F21">
        <w:rPr>
          <w:rFonts w:cstheme="minorHAnsi"/>
          <w:sz w:val="28"/>
          <w:szCs w:val="28"/>
        </w:rPr>
        <w:t xml:space="preserve">materials and regular recycling of language and activities </w:t>
      </w:r>
      <w:r w:rsidR="00911A8B">
        <w:rPr>
          <w:rFonts w:cstheme="minorHAnsi"/>
          <w:sz w:val="28"/>
          <w:szCs w:val="28"/>
        </w:rPr>
        <w:t xml:space="preserve">are </w:t>
      </w:r>
      <w:r w:rsidR="00CA72B3">
        <w:rPr>
          <w:rFonts w:cstheme="minorHAnsi"/>
          <w:sz w:val="28"/>
          <w:szCs w:val="28"/>
        </w:rPr>
        <w:t xml:space="preserve">also </w:t>
      </w:r>
      <w:r w:rsidR="00911A8B">
        <w:rPr>
          <w:rFonts w:cstheme="minorHAnsi"/>
          <w:sz w:val="28"/>
          <w:szCs w:val="28"/>
        </w:rPr>
        <w:t xml:space="preserve">designed to </w:t>
      </w:r>
      <w:r w:rsidR="00E5085E" w:rsidRPr="00E5085E">
        <w:rPr>
          <w:rFonts w:cstheme="minorHAnsi"/>
          <w:sz w:val="28"/>
          <w:szCs w:val="28"/>
        </w:rPr>
        <w:t>address</w:t>
      </w:r>
      <w:r w:rsidR="00911A8B">
        <w:rPr>
          <w:rFonts w:cstheme="minorHAnsi"/>
          <w:sz w:val="28"/>
          <w:szCs w:val="28"/>
        </w:rPr>
        <w:t xml:space="preserve"> some of </w:t>
      </w:r>
      <w:r w:rsidR="00E5085E" w:rsidRPr="00E5085E">
        <w:rPr>
          <w:rFonts w:cstheme="minorHAnsi"/>
          <w:sz w:val="28"/>
          <w:szCs w:val="28"/>
        </w:rPr>
        <w:t>the challenges of continuous enrolments and student absences</w:t>
      </w:r>
      <w:r w:rsidR="00DF0F21">
        <w:rPr>
          <w:rFonts w:cstheme="minorHAnsi"/>
          <w:sz w:val="28"/>
          <w:szCs w:val="28"/>
        </w:rPr>
        <w:t>.</w:t>
      </w:r>
      <w:r w:rsidR="0056609B" w:rsidRPr="0056609B">
        <w:rPr>
          <w:rFonts w:cstheme="minorHAnsi"/>
          <w:sz w:val="28"/>
          <w:szCs w:val="28"/>
        </w:rPr>
        <w:t xml:space="preserve"> </w:t>
      </w:r>
      <w:r w:rsidR="00CA72B3">
        <w:rPr>
          <w:rFonts w:cstheme="minorHAnsi"/>
          <w:sz w:val="28"/>
          <w:szCs w:val="28"/>
        </w:rPr>
        <w:t>All t</w:t>
      </w:r>
      <w:r w:rsidR="0056609B" w:rsidRPr="0056609B">
        <w:rPr>
          <w:rFonts w:cstheme="minorHAnsi"/>
          <w:sz w:val="28"/>
          <w:szCs w:val="28"/>
        </w:rPr>
        <w:t>he</w:t>
      </w:r>
      <w:r w:rsidR="00911A8B">
        <w:rPr>
          <w:rFonts w:cstheme="minorHAnsi"/>
          <w:sz w:val="28"/>
          <w:szCs w:val="28"/>
        </w:rPr>
        <w:t xml:space="preserve"> materials</w:t>
      </w:r>
      <w:r w:rsidR="0056609B" w:rsidRPr="0056609B">
        <w:rPr>
          <w:rFonts w:cstheme="minorHAnsi"/>
          <w:sz w:val="28"/>
          <w:szCs w:val="28"/>
        </w:rPr>
        <w:t xml:space="preserve"> </w:t>
      </w:r>
      <w:r w:rsidR="00447D56" w:rsidRPr="00EC1731">
        <w:rPr>
          <w:rFonts w:cstheme="minorHAnsi"/>
          <w:sz w:val="28"/>
          <w:szCs w:val="28"/>
        </w:rPr>
        <w:t>may</w:t>
      </w:r>
      <w:r w:rsidR="00447D56">
        <w:rPr>
          <w:rFonts w:cstheme="minorHAnsi"/>
          <w:sz w:val="28"/>
          <w:szCs w:val="28"/>
        </w:rPr>
        <w:t xml:space="preserve"> </w:t>
      </w:r>
      <w:r w:rsidR="00F0763C">
        <w:rPr>
          <w:rFonts w:cstheme="minorHAnsi"/>
          <w:sz w:val="28"/>
          <w:szCs w:val="28"/>
        </w:rPr>
        <w:t xml:space="preserve">be downloaded and modified </w:t>
      </w:r>
      <w:r w:rsidR="00C73C4A" w:rsidRPr="00EC1731">
        <w:rPr>
          <w:rFonts w:cstheme="minorHAnsi"/>
          <w:sz w:val="28"/>
          <w:szCs w:val="28"/>
        </w:rPr>
        <w:t>for</w:t>
      </w:r>
      <w:r w:rsidR="00C73C4A">
        <w:rPr>
          <w:rFonts w:cstheme="minorHAnsi"/>
          <w:sz w:val="28"/>
          <w:szCs w:val="28"/>
        </w:rPr>
        <w:t xml:space="preserve"> </w:t>
      </w:r>
      <w:r w:rsidR="00F0763C">
        <w:rPr>
          <w:rFonts w:cstheme="minorHAnsi"/>
          <w:sz w:val="28"/>
          <w:szCs w:val="28"/>
        </w:rPr>
        <w:t xml:space="preserve">individual classes, but </w:t>
      </w:r>
      <w:r w:rsidR="0056609B" w:rsidRPr="0056609B">
        <w:rPr>
          <w:rFonts w:cstheme="minorHAnsi"/>
          <w:sz w:val="28"/>
          <w:szCs w:val="28"/>
        </w:rPr>
        <w:t xml:space="preserve">are </w:t>
      </w:r>
      <w:r w:rsidR="00FD1E61" w:rsidRPr="0056609B">
        <w:rPr>
          <w:rFonts w:cstheme="minorHAnsi"/>
          <w:sz w:val="28"/>
          <w:szCs w:val="28"/>
        </w:rPr>
        <w:t>not intended for literacy students with little or no spoken English.</w:t>
      </w:r>
      <w:r w:rsidR="007336E5">
        <w:rPr>
          <w:rFonts w:cstheme="minorHAnsi"/>
          <w:sz w:val="28"/>
          <w:szCs w:val="28"/>
        </w:rPr>
        <w:t xml:space="preserve"> </w:t>
      </w:r>
      <w:r w:rsidR="007336E5" w:rsidRPr="007336E5">
        <w:rPr>
          <w:rFonts w:cstheme="minorHAnsi"/>
          <w:sz w:val="28"/>
          <w:szCs w:val="28"/>
        </w:rPr>
        <w:t>It is hoped that the methodology and multi-level activities offer a model teachers can adapt for future topics.</w:t>
      </w:r>
      <w:r w:rsidR="007336E5" w:rsidRPr="007336E5">
        <w:rPr>
          <w:rFonts w:cstheme="minorHAnsi"/>
          <w:sz w:val="28"/>
          <w:szCs w:val="28"/>
        </w:rPr>
        <w:br/>
      </w:r>
    </w:p>
    <w:p w14:paraId="7E89EDD5" w14:textId="027C7A6F" w:rsidR="00911A8B" w:rsidRDefault="00911A8B" w:rsidP="00DF0F21">
      <w:pPr>
        <w:pStyle w:val="ListParagraph"/>
        <w:rPr>
          <w:rFonts w:cstheme="minorHAnsi"/>
          <w:sz w:val="28"/>
          <w:szCs w:val="28"/>
        </w:rPr>
      </w:pPr>
      <w:r>
        <w:rPr>
          <w:rFonts w:cstheme="minorHAnsi"/>
          <w:sz w:val="28"/>
          <w:szCs w:val="28"/>
        </w:rPr>
        <w:t>The Floods resources consist of:</w:t>
      </w:r>
    </w:p>
    <w:p w14:paraId="4837725E" w14:textId="1FA08839" w:rsidR="00A22EF8" w:rsidRPr="00EC1731" w:rsidRDefault="00A22EF8" w:rsidP="00DF0F21">
      <w:pPr>
        <w:pStyle w:val="ListParagraph"/>
        <w:rPr>
          <w:rFonts w:cstheme="minorHAnsi"/>
          <w:sz w:val="18"/>
          <w:szCs w:val="18"/>
        </w:rPr>
      </w:pPr>
    </w:p>
    <w:p w14:paraId="018F2A6C" w14:textId="18888929" w:rsidR="00B13EB7" w:rsidRPr="00F0763C" w:rsidRDefault="00911A8B" w:rsidP="00F0763C">
      <w:pPr>
        <w:pStyle w:val="ListParagraph"/>
        <w:numPr>
          <w:ilvl w:val="0"/>
          <w:numId w:val="2"/>
        </w:numPr>
        <w:ind w:left="1134" w:hanging="425"/>
        <w:rPr>
          <w:rFonts w:cstheme="minorHAnsi"/>
          <w:sz w:val="28"/>
          <w:szCs w:val="28"/>
        </w:rPr>
      </w:pPr>
      <w:r w:rsidRPr="00911A8B">
        <w:rPr>
          <w:rFonts w:cstheme="minorHAnsi"/>
          <w:sz w:val="28"/>
          <w:szCs w:val="28"/>
        </w:rPr>
        <w:t>S</w:t>
      </w:r>
      <w:r w:rsidR="00A22EF8" w:rsidRPr="00911A8B">
        <w:rPr>
          <w:rFonts w:cstheme="minorHAnsi"/>
          <w:sz w:val="28"/>
          <w:szCs w:val="28"/>
        </w:rPr>
        <w:t>ix sections</w:t>
      </w:r>
      <w:r w:rsidR="008F5F7E">
        <w:rPr>
          <w:rFonts w:cstheme="minorHAnsi"/>
          <w:sz w:val="28"/>
          <w:szCs w:val="28"/>
        </w:rPr>
        <w:t>. These are</w:t>
      </w:r>
      <w:r w:rsidR="00A22EF8" w:rsidRPr="00911A8B">
        <w:rPr>
          <w:rFonts w:cstheme="minorHAnsi"/>
          <w:sz w:val="28"/>
          <w:szCs w:val="28"/>
        </w:rPr>
        <w:t xml:space="preserve"> designed to be taught over several weeks</w:t>
      </w:r>
      <w:r w:rsidR="000342B0">
        <w:rPr>
          <w:rFonts w:cstheme="minorHAnsi"/>
          <w:sz w:val="28"/>
          <w:szCs w:val="28"/>
        </w:rPr>
        <w:t xml:space="preserve"> alongside general classwork</w:t>
      </w:r>
      <w:r w:rsidR="00A22EF8" w:rsidRPr="00911A8B">
        <w:rPr>
          <w:rFonts w:cstheme="minorHAnsi"/>
          <w:sz w:val="28"/>
          <w:szCs w:val="28"/>
        </w:rPr>
        <w:t>, so that the language is recycled</w:t>
      </w:r>
      <w:r w:rsidR="00933398" w:rsidRPr="00911A8B">
        <w:rPr>
          <w:rFonts w:cstheme="minorHAnsi"/>
          <w:sz w:val="28"/>
          <w:szCs w:val="28"/>
        </w:rPr>
        <w:t xml:space="preserve"> slowly</w:t>
      </w:r>
      <w:r w:rsidR="00A22EF8" w:rsidRPr="00911A8B">
        <w:rPr>
          <w:rFonts w:cstheme="minorHAnsi"/>
          <w:sz w:val="28"/>
          <w:szCs w:val="28"/>
        </w:rPr>
        <w:t xml:space="preserve">. </w:t>
      </w:r>
      <w:r w:rsidR="00A22EF8" w:rsidRPr="00F0763C">
        <w:rPr>
          <w:rFonts w:cstheme="minorHAnsi"/>
          <w:sz w:val="28"/>
          <w:szCs w:val="28"/>
        </w:rPr>
        <w:t xml:space="preserve">The sections become progressively more difficult, </w:t>
      </w:r>
      <w:r w:rsidR="00823D28">
        <w:rPr>
          <w:rFonts w:cstheme="minorHAnsi"/>
          <w:sz w:val="28"/>
          <w:szCs w:val="28"/>
        </w:rPr>
        <w:t>with</w:t>
      </w:r>
      <w:r w:rsidR="00A22EF8" w:rsidRPr="00F0763C">
        <w:rPr>
          <w:rFonts w:cstheme="minorHAnsi"/>
          <w:sz w:val="28"/>
          <w:szCs w:val="28"/>
        </w:rPr>
        <w:t xml:space="preserve"> a considerable leap </w:t>
      </w:r>
      <w:r w:rsidRPr="00F0763C">
        <w:rPr>
          <w:rFonts w:cstheme="minorHAnsi"/>
          <w:sz w:val="28"/>
          <w:szCs w:val="28"/>
        </w:rPr>
        <w:t>in</w:t>
      </w:r>
      <w:r w:rsidR="00A22EF8" w:rsidRPr="00F0763C">
        <w:rPr>
          <w:rFonts w:cstheme="minorHAnsi"/>
          <w:sz w:val="28"/>
          <w:szCs w:val="28"/>
        </w:rPr>
        <w:t xml:space="preserve"> Section </w:t>
      </w:r>
      <w:r w:rsidRPr="00F0763C">
        <w:rPr>
          <w:rFonts w:cstheme="minorHAnsi"/>
          <w:sz w:val="28"/>
          <w:szCs w:val="28"/>
        </w:rPr>
        <w:t>4</w:t>
      </w:r>
      <w:r w:rsidR="00A22EF8" w:rsidRPr="00F0763C">
        <w:rPr>
          <w:rFonts w:cstheme="minorHAnsi"/>
          <w:sz w:val="28"/>
          <w:szCs w:val="28"/>
        </w:rPr>
        <w:t xml:space="preserve">. </w:t>
      </w:r>
      <w:r w:rsidR="00CA72B3" w:rsidRPr="00207701">
        <w:rPr>
          <w:rFonts w:cstheme="minorHAnsi"/>
          <w:sz w:val="28"/>
          <w:szCs w:val="28"/>
        </w:rPr>
        <w:t xml:space="preserve">It is important to select </w:t>
      </w:r>
      <w:r w:rsidR="00CA72B3">
        <w:rPr>
          <w:rFonts w:cstheme="minorHAnsi"/>
          <w:sz w:val="28"/>
          <w:szCs w:val="28"/>
        </w:rPr>
        <w:t xml:space="preserve">only </w:t>
      </w:r>
      <w:r w:rsidR="00CA72B3" w:rsidRPr="00207701">
        <w:rPr>
          <w:rFonts w:cstheme="minorHAnsi"/>
          <w:sz w:val="28"/>
          <w:szCs w:val="28"/>
        </w:rPr>
        <w:t xml:space="preserve">the </w:t>
      </w:r>
      <w:r w:rsidR="00CA72B3">
        <w:rPr>
          <w:rFonts w:cstheme="minorHAnsi"/>
          <w:sz w:val="28"/>
          <w:szCs w:val="28"/>
        </w:rPr>
        <w:t>materials and activities</w:t>
      </w:r>
      <w:r w:rsidR="00CA72B3" w:rsidRPr="00207701">
        <w:rPr>
          <w:rFonts w:cstheme="minorHAnsi"/>
          <w:sz w:val="28"/>
          <w:szCs w:val="28"/>
        </w:rPr>
        <w:t xml:space="preserve"> appropriate for each class</w:t>
      </w:r>
      <w:r w:rsidR="00CA72B3">
        <w:rPr>
          <w:rFonts w:cstheme="minorHAnsi"/>
          <w:sz w:val="28"/>
          <w:szCs w:val="28"/>
        </w:rPr>
        <w:t>.</w:t>
      </w:r>
      <w:r w:rsidR="00CA72B3" w:rsidRPr="00207701">
        <w:rPr>
          <w:rFonts w:cstheme="minorHAnsi"/>
          <w:sz w:val="28"/>
          <w:szCs w:val="28"/>
        </w:rPr>
        <w:t xml:space="preserve"> </w:t>
      </w:r>
      <w:proofErr w:type="gramStart"/>
      <w:r w:rsidR="00CA72B3" w:rsidRPr="00207701">
        <w:rPr>
          <w:rFonts w:cstheme="minorHAnsi"/>
          <w:sz w:val="28"/>
          <w:szCs w:val="28"/>
        </w:rPr>
        <w:t>e.g.</w:t>
      </w:r>
      <w:proofErr w:type="gramEnd"/>
      <w:r w:rsidR="00CA72B3" w:rsidRPr="00207701">
        <w:rPr>
          <w:rFonts w:cstheme="minorHAnsi"/>
          <w:sz w:val="28"/>
          <w:szCs w:val="28"/>
        </w:rPr>
        <w:t xml:space="preserve"> Higher level classes may only </w:t>
      </w:r>
      <w:r w:rsidR="00823D28">
        <w:rPr>
          <w:rFonts w:cstheme="minorHAnsi"/>
          <w:sz w:val="28"/>
          <w:szCs w:val="28"/>
        </w:rPr>
        <w:t xml:space="preserve">select </w:t>
      </w:r>
      <w:r w:rsidR="00CA72B3">
        <w:rPr>
          <w:rFonts w:cstheme="minorHAnsi"/>
          <w:sz w:val="28"/>
          <w:szCs w:val="28"/>
        </w:rPr>
        <w:t>higher</w:t>
      </w:r>
      <w:r w:rsidR="00CA72B3" w:rsidRPr="00207701">
        <w:rPr>
          <w:rFonts w:cstheme="minorHAnsi"/>
          <w:sz w:val="28"/>
          <w:szCs w:val="28"/>
        </w:rPr>
        <w:t xml:space="preserve"> level </w:t>
      </w:r>
      <w:r w:rsidR="00CA72B3">
        <w:rPr>
          <w:rFonts w:cstheme="minorHAnsi"/>
          <w:sz w:val="28"/>
          <w:szCs w:val="28"/>
        </w:rPr>
        <w:t>worksheets.</w:t>
      </w:r>
    </w:p>
    <w:p w14:paraId="740C6ED0" w14:textId="77777777" w:rsidR="00FD1E61" w:rsidRPr="00911A8B" w:rsidRDefault="00FD1E61" w:rsidP="00911A8B">
      <w:pPr>
        <w:pStyle w:val="ListParagraph"/>
        <w:ind w:left="1134" w:hanging="425"/>
        <w:rPr>
          <w:rFonts w:cstheme="minorHAnsi"/>
          <w:sz w:val="28"/>
          <w:szCs w:val="28"/>
        </w:rPr>
      </w:pPr>
    </w:p>
    <w:p w14:paraId="72140B73" w14:textId="73387F56" w:rsidR="00F0763C" w:rsidRPr="00207701" w:rsidRDefault="00F0763C" w:rsidP="00F0763C">
      <w:pPr>
        <w:pStyle w:val="ListParagraph"/>
        <w:numPr>
          <w:ilvl w:val="0"/>
          <w:numId w:val="2"/>
        </w:numPr>
        <w:ind w:left="1134" w:hanging="425"/>
        <w:rPr>
          <w:rFonts w:cstheme="minorHAnsi"/>
          <w:sz w:val="32"/>
          <w:szCs w:val="32"/>
        </w:rPr>
      </w:pPr>
      <w:r>
        <w:rPr>
          <w:rFonts w:cstheme="minorHAnsi"/>
          <w:sz w:val="28"/>
          <w:szCs w:val="28"/>
        </w:rPr>
        <w:t xml:space="preserve">Student materials at </w:t>
      </w:r>
      <w:r w:rsidRPr="00E5085E">
        <w:rPr>
          <w:rFonts w:cstheme="minorHAnsi"/>
          <w:sz w:val="28"/>
          <w:szCs w:val="28"/>
        </w:rPr>
        <w:t>three graded levels</w:t>
      </w:r>
      <w:r>
        <w:rPr>
          <w:rFonts w:cstheme="minorHAnsi"/>
          <w:sz w:val="28"/>
          <w:szCs w:val="28"/>
        </w:rPr>
        <w:t xml:space="preserve"> </w:t>
      </w:r>
      <w:r w:rsidR="000342B0">
        <w:rPr>
          <w:rFonts w:cstheme="minorHAnsi"/>
          <w:sz w:val="28"/>
          <w:szCs w:val="28"/>
        </w:rPr>
        <w:t>[A, B &amp; C]</w:t>
      </w:r>
      <w:r w:rsidR="008F5F7E">
        <w:rPr>
          <w:rFonts w:cstheme="minorHAnsi"/>
          <w:sz w:val="28"/>
          <w:szCs w:val="28"/>
        </w:rPr>
        <w:t>. These</w:t>
      </w:r>
      <w:r>
        <w:rPr>
          <w:rFonts w:cstheme="minorHAnsi"/>
          <w:sz w:val="28"/>
          <w:szCs w:val="28"/>
        </w:rPr>
        <w:t xml:space="preserve"> </w:t>
      </w:r>
      <w:r w:rsidRPr="00E5085E">
        <w:rPr>
          <w:rFonts w:cstheme="minorHAnsi"/>
          <w:sz w:val="28"/>
          <w:szCs w:val="28"/>
        </w:rPr>
        <w:t xml:space="preserve">allow students to work </w:t>
      </w:r>
      <w:r w:rsidRPr="00F0763C">
        <w:rPr>
          <w:rFonts w:cstheme="minorHAnsi"/>
          <w:sz w:val="28"/>
          <w:szCs w:val="28"/>
        </w:rPr>
        <w:t xml:space="preserve">together, but at their </w:t>
      </w:r>
      <w:r w:rsidR="00823D28">
        <w:rPr>
          <w:rFonts w:cstheme="minorHAnsi"/>
          <w:sz w:val="28"/>
          <w:szCs w:val="28"/>
        </w:rPr>
        <w:t xml:space="preserve">own </w:t>
      </w:r>
      <w:r w:rsidRPr="00823D28">
        <w:rPr>
          <w:rFonts w:cstheme="minorHAnsi"/>
          <w:sz w:val="28"/>
          <w:szCs w:val="28"/>
        </w:rPr>
        <w:t>level</w:t>
      </w:r>
      <w:r w:rsidR="00823D28">
        <w:rPr>
          <w:rFonts w:cstheme="minorHAnsi"/>
          <w:sz w:val="28"/>
          <w:szCs w:val="28"/>
        </w:rPr>
        <w:t xml:space="preserve"> of comfort or challenge</w:t>
      </w:r>
      <w:r w:rsidRPr="00F0763C">
        <w:rPr>
          <w:rFonts w:cstheme="minorHAnsi"/>
          <w:sz w:val="28"/>
          <w:szCs w:val="28"/>
        </w:rPr>
        <w:t xml:space="preserve">. </w:t>
      </w:r>
      <w:r>
        <w:rPr>
          <w:rFonts w:cstheme="minorHAnsi"/>
          <w:sz w:val="28"/>
          <w:szCs w:val="28"/>
        </w:rPr>
        <w:t>T</w:t>
      </w:r>
      <w:r w:rsidRPr="00F0763C">
        <w:rPr>
          <w:rFonts w:cstheme="minorHAnsi"/>
          <w:sz w:val="28"/>
          <w:szCs w:val="28"/>
        </w:rPr>
        <w:t xml:space="preserve">he </w:t>
      </w:r>
      <w:r w:rsidR="000342B0">
        <w:rPr>
          <w:rFonts w:cstheme="minorHAnsi"/>
          <w:sz w:val="28"/>
          <w:szCs w:val="28"/>
        </w:rPr>
        <w:t xml:space="preserve">graded </w:t>
      </w:r>
      <w:r>
        <w:rPr>
          <w:rFonts w:cstheme="minorHAnsi"/>
          <w:sz w:val="28"/>
          <w:szCs w:val="28"/>
        </w:rPr>
        <w:t xml:space="preserve">worksheets give students the opportunity to </w:t>
      </w:r>
      <w:r w:rsidR="00C73C4A" w:rsidRPr="00EC1731">
        <w:rPr>
          <w:rFonts w:cstheme="minorHAnsi"/>
          <w:sz w:val="28"/>
          <w:szCs w:val="28"/>
        </w:rPr>
        <w:t xml:space="preserve">select </w:t>
      </w:r>
      <w:r w:rsidRPr="00EC1731">
        <w:rPr>
          <w:rFonts w:cstheme="minorHAnsi"/>
          <w:sz w:val="28"/>
          <w:szCs w:val="28"/>
        </w:rPr>
        <w:t>a</w:t>
      </w:r>
      <w:r w:rsidRPr="00F0763C">
        <w:rPr>
          <w:rFonts w:cstheme="minorHAnsi"/>
          <w:sz w:val="28"/>
          <w:szCs w:val="28"/>
        </w:rPr>
        <w:t xml:space="preserve"> </w:t>
      </w:r>
      <w:r w:rsidR="000342B0">
        <w:rPr>
          <w:rFonts w:cstheme="minorHAnsi"/>
          <w:sz w:val="28"/>
          <w:szCs w:val="28"/>
        </w:rPr>
        <w:t>worksheet</w:t>
      </w:r>
      <w:r w:rsidRPr="00F0763C">
        <w:rPr>
          <w:rFonts w:cstheme="minorHAnsi"/>
          <w:sz w:val="28"/>
          <w:szCs w:val="28"/>
        </w:rPr>
        <w:t xml:space="preserve"> at a higher or a lower level</w:t>
      </w:r>
      <w:r>
        <w:rPr>
          <w:rFonts w:cstheme="minorHAnsi"/>
          <w:sz w:val="28"/>
          <w:szCs w:val="28"/>
        </w:rPr>
        <w:t xml:space="preserve">, and </w:t>
      </w:r>
      <w:r w:rsidR="00CA72B3">
        <w:rPr>
          <w:rFonts w:cstheme="minorHAnsi"/>
          <w:sz w:val="28"/>
          <w:szCs w:val="28"/>
        </w:rPr>
        <w:t xml:space="preserve">so </w:t>
      </w:r>
      <w:r>
        <w:rPr>
          <w:rFonts w:cstheme="minorHAnsi"/>
          <w:sz w:val="28"/>
          <w:szCs w:val="28"/>
        </w:rPr>
        <w:t xml:space="preserve">assume some control </w:t>
      </w:r>
      <w:r w:rsidRPr="00F0763C">
        <w:rPr>
          <w:rFonts w:cstheme="minorHAnsi"/>
          <w:sz w:val="28"/>
          <w:szCs w:val="28"/>
        </w:rPr>
        <w:t>over their own learning.</w:t>
      </w:r>
      <w:r w:rsidRPr="00F0763C">
        <w:rPr>
          <w:rFonts w:cstheme="minorHAnsi"/>
          <w:sz w:val="24"/>
          <w:szCs w:val="24"/>
        </w:rPr>
        <w:t xml:space="preserve"> </w:t>
      </w:r>
    </w:p>
    <w:p w14:paraId="7D6D3126" w14:textId="77777777" w:rsidR="000342B0" w:rsidRPr="00F0763C" w:rsidRDefault="000342B0" w:rsidP="000342B0">
      <w:pPr>
        <w:pStyle w:val="ListParagraph"/>
        <w:ind w:left="1134"/>
        <w:rPr>
          <w:rFonts w:cstheme="minorHAnsi"/>
          <w:sz w:val="28"/>
          <w:szCs w:val="28"/>
        </w:rPr>
      </w:pPr>
    </w:p>
    <w:p w14:paraId="11FD8DD6" w14:textId="4736F813" w:rsidR="007336E5" w:rsidRDefault="00911A8B" w:rsidP="00911A8B">
      <w:pPr>
        <w:pStyle w:val="ListParagraph"/>
        <w:numPr>
          <w:ilvl w:val="0"/>
          <w:numId w:val="2"/>
        </w:numPr>
        <w:ind w:left="1134" w:hanging="425"/>
        <w:rPr>
          <w:rFonts w:cstheme="minorHAnsi"/>
          <w:sz w:val="24"/>
          <w:szCs w:val="24"/>
        </w:rPr>
      </w:pPr>
      <w:r w:rsidRPr="00207701">
        <w:rPr>
          <w:rFonts w:cstheme="minorHAnsi"/>
          <w:sz w:val="28"/>
          <w:szCs w:val="28"/>
        </w:rPr>
        <w:t xml:space="preserve">Two </w:t>
      </w:r>
      <w:r w:rsidR="00FD1E61" w:rsidRPr="00207701">
        <w:rPr>
          <w:rFonts w:cstheme="minorHAnsi"/>
          <w:sz w:val="28"/>
          <w:szCs w:val="28"/>
        </w:rPr>
        <w:t xml:space="preserve">animated </w:t>
      </w:r>
      <w:r w:rsidR="00A22EF8" w:rsidRPr="00207701">
        <w:rPr>
          <w:rFonts w:cstheme="minorHAnsi"/>
          <w:sz w:val="28"/>
          <w:szCs w:val="28"/>
        </w:rPr>
        <w:t>audio books, to support Sections 4</w:t>
      </w:r>
      <w:r w:rsidR="00207701">
        <w:rPr>
          <w:rFonts w:cstheme="minorHAnsi"/>
          <w:sz w:val="28"/>
          <w:szCs w:val="28"/>
        </w:rPr>
        <w:t xml:space="preserve"> - </w:t>
      </w:r>
      <w:r w:rsidR="00A22EF8" w:rsidRPr="00207701">
        <w:rPr>
          <w:rFonts w:cstheme="minorHAnsi"/>
          <w:sz w:val="28"/>
          <w:szCs w:val="28"/>
        </w:rPr>
        <w:t>5</w:t>
      </w:r>
      <w:r w:rsidR="00207701" w:rsidRPr="00207701">
        <w:rPr>
          <w:rFonts w:cstheme="minorHAnsi"/>
          <w:sz w:val="28"/>
          <w:szCs w:val="28"/>
        </w:rPr>
        <w:t xml:space="preserve">, </w:t>
      </w:r>
      <w:r w:rsidR="00FD1E61" w:rsidRPr="00207701">
        <w:rPr>
          <w:rFonts w:cstheme="minorHAnsi"/>
          <w:sz w:val="28"/>
          <w:szCs w:val="28"/>
        </w:rPr>
        <w:t>an audio for Sections 1 – 3</w:t>
      </w:r>
      <w:r w:rsidR="00207701" w:rsidRPr="00207701">
        <w:rPr>
          <w:rFonts w:cstheme="minorHAnsi"/>
          <w:sz w:val="28"/>
          <w:szCs w:val="28"/>
        </w:rPr>
        <w:t xml:space="preserve"> and </w:t>
      </w:r>
      <w:r w:rsidR="00207701">
        <w:rPr>
          <w:rFonts w:cstheme="minorHAnsi"/>
          <w:sz w:val="28"/>
          <w:szCs w:val="28"/>
        </w:rPr>
        <w:t>f</w:t>
      </w:r>
      <w:r w:rsidR="00E44614" w:rsidRPr="00207701">
        <w:rPr>
          <w:rFonts w:cstheme="minorHAnsi"/>
          <w:sz w:val="28"/>
          <w:szCs w:val="28"/>
        </w:rPr>
        <w:t>ive PPTs for revision activities</w:t>
      </w:r>
      <w:r w:rsidR="00207701">
        <w:rPr>
          <w:rFonts w:cstheme="minorHAnsi"/>
          <w:sz w:val="28"/>
          <w:szCs w:val="28"/>
        </w:rPr>
        <w:t xml:space="preserve"> in Sections 2 - 6</w:t>
      </w:r>
      <w:r w:rsidR="00E44614" w:rsidRPr="00207701">
        <w:rPr>
          <w:rFonts w:cstheme="minorHAnsi"/>
          <w:sz w:val="28"/>
          <w:szCs w:val="28"/>
        </w:rPr>
        <w:t>.</w:t>
      </w:r>
      <w:r w:rsidR="00E44614" w:rsidRPr="00207701">
        <w:rPr>
          <w:rFonts w:cstheme="minorHAnsi"/>
          <w:sz w:val="24"/>
          <w:szCs w:val="24"/>
        </w:rPr>
        <w:t xml:space="preserve"> </w:t>
      </w:r>
    </w:p>
    <w:p w14:paraId="22D7C69F" w14:textId="77777777" w:rsidR="007336E5" w:rsidRDefault="007336E5" w:rsidP="007336E5">
      <w:pPr>
        <w:pStyle w:val="ListParagraph"/>
        <w:ind w:left="1134"/>
        <w:rPr>
          <w:rFonts w:cstheme="minorHAnsi"/>
          <w:sz w:val="24"/>
          <w:szCs w:val="24"/>
        </w:rPr>
      </w:pPr>
    </w:p>
    <w:p w14:paraId="39EFDE8F" w14:textId="5979F73C" w:rsidR="00207701" w:rsidRPr="007336E5" w:rsidRDefault="007336E5" w:rsidP="007336E5">
      <w:pPr>
        <w:pStyle w:val="ListParagraph"/>
        <w:numPr>
          <w:ilvl w:val="0"/>
          <w:numId w:val="2"/>
        </w:numPr>
        <w:ind w:left="1134" w:hanging="425"/>
        <w:rPr>
          <w:rFonts w:cstheme="minorHAnsi"/>
          <w:sz w:val="24"/>
          <w:szCs w:val="24"/>
        </w:rPr>
      </w:pPr>
      <w:r w:rsidRPr="007336E5">
        <w:rPr>
          <w:rFonts w:cstheme="minorHAnsi"/>
          <w:sz w:val="28"/>
          <w:szCs w:val="28"/>
        </w:rPr>
        <w:t xml:space="preserve">Recycled </w:t>
      </w:r>
      <w:r w:rsidR="00C73C4A" w:rsidRPr="00EC1731">
        <w:rPr>
          <w:rFonts w:cstheme="minorHAnsi"/>
          <w:sz w:val="28"/>
          <w:szCs w:val="28"/>
        </w:rPr>
        <w:t>language and</w:t>
      </w:r>
      <w:r w:rsidR="00C73C4A">
        <w:rPr>
          <w:rFonts w:cstheme="minorHAnsi"/>
          <w:sz w:val="28"/>
          <w:szCs w:val="28"/>
        </w:rPr>
        <w:t xml:space="preserve"> </w:t>
      </w:r>
      <w:r w:rsidRPr="007336E5">
        <w:rPr>
          <w:rFonts w:cstheme="minorHAnsi"/>
          <w:sz w:val="28"/>
          <w:szCs w:val="28"/>
        </w:rPr>
        <w:t>a</w:t>
      </w:r>
      <w:r w:rsidR="00207701" w:rsidRPr="007336E5">
        <w:rPr>
          <w:rFonts w:cstheme="minorHAnsi"/>
          <w:sz w:val="28"/>
          <w:szCs w:val="28"/>
        </w:rPr>
        <w:t>ctivities</w:t>
      </w:r>
      <w:r w:rsidR="008F5F7E">
        <w:rPr>
          <w:rFonts w:cstheme="minorHAnsi"/>
          <w:sz w:val="28"/>
          <w:szCs w:val="28"/>
        </w:rPr>
        <w:t xml:space="preserve">. </w:t>
      </w:r>
      <w:r>
        <w:rPr>
          <w:rFonts w:cstheme="minorHAnsi"/>
          <w:sz w:val="28"/>
          <w:szCs w:val="28"/>
        </w:rPr>
        <w:t>As s</w:t>
      </w:r>
      <w:r w:rsidR="00207701" w:rsidRPr="007336E5">
        <w:rPr>
          <w:rFonts w:cstheme="minorHAnsi"/>
          <w:sz w:val="28"/>
          <w:szCs w:val="28"/>
        </w:rPr>
        <w:t xml:space="preserve">tudents become familiar with </w:t>
      </w:r>
      <w:r w:rsidR="00823D28">
        <w:rPr>
          <w:rFonts w:cstheme="minorHAnsi"/>
          <w:sz w:val="28"/>
          <w:szCs w:val="28"/>
        </w:rPr>
        <w:t xml:space="preserve">the </w:t>
      </w:r>
      <w:r w:rsidR="00447D56" w:rsidRPr="00EC1731">
        <w:rPr>
          <w:rFonts w:cstheme="minorHAnsi"/>
          <w:sz w:val="28"/>
          <w:szCs w:val="28"/>
        </w:rPr>
        <w:t>language and</w:t>
      </w:r>
      <w:r w:rsidR="00447D56">
        <w:rPr>
          <w:rFonts w:cstheme="minorHAnsi"/>
          <w:sz w:val="28"/>
          <w:szCs w:val="28"/>
        </w:rPr>
        <w:t xml:space="preserve"> </w:t>
      </w:r>
      <w:r w:rsidR="00823D28">
        <w:rPr>
          <w:rFonts w:cstheme="minorHAnsi"/>
          <w:sz w:val="28"/>
          <w:szCs w:val="28"/>
        </w:rPr>
        <w:t>activities</w:t>
      </w:r>
      <w:r>
        <w:rPr>
          <w:rFonts w:cstheme="minorHAnsi"/>
          <w:sz w:val="28"/>
          <w:szCs w:val="28"/>
        </w:rPr>
        <w:t>,</w:t>
      </w:r>
      <w:r w:rsidR="00207701" w:rsidRPr="007336E5">
        <w:rPr>
          <w:rFonts w:cstheme="minorHAnsi"/>
          <w:sz w:val="28"/>
          <w:szCs w:val="28"/>
        </w:rPr>
        <w:t xml:space="preserve"> </w:t>
      </w:r>
      <w:r w:rsidR="00823D28">
        <w:rPr>
          <w:rFonts w:cstheme="minorHAnsi"/>
          <w:sz w:val="28"/>
          <w:szCs w:val="28"/>
        </w:rPr>
        <w:t xml:space="preserve">they </w:t>
      </w:r>
      <w:r w:rsidR="00CA72B3">
        <w:rPr>
          <w:rFonts w:cstheme="minorHAnsi"/>
          <w:sz w:val="28"/>
          <w:szCs w:val="28"/>
        </w:rPr>
        <w:t xml:space="preserve">become more independent and </w:t>
      </w:r>
      <w:r w:rsidR="00207701" w:rsidRPr="007336E5">
        <w:rPr>
          <w:rFonts w:cstheme="minorHAnsi"/>
          <w:sz w:val="28"/>
          <w:szCs w:val="28"/>
        </w:rPr>
        <w:t xml:space="preserve">teacher instruction can be minimized. </w:t>
      </w:r>
    </w:p>
    <w:p w14:paraId="1321816A" w14:textId="77777777" w:rsidR="007336E5" w:rsidRPr="007336E5" w:rsidRDefault="007336E5" w:rsidP="007336E5">
      <w:pPr>
        <w:pStyle w:val="ListParagraph"/>
        <w:ind w:left="1134"/>
        <w:rPr>
          <w:rFonts w:cstheme="minorHAnsi"/>
          <w:sz w:val="24"/>
          <w:szCs w:val="24"/>
        </w:rPr>
      </w:pPr>
    </w:p>
    <w:p w14:paraId="076B532E" w14:textId="3629186B" w:rsidR="007336E5" w:rsidRDefault="00823D28" w:rsidP="007336E5">
      <w:pPr>
        <w:pStyle w:val="ListParagraph"/>
        <w:numPr>
          <w:ilvl w:val="0"/>
          <w:numId w:val="2"/>
        </w:numPr>
        <w:ind w:left="1134" w:hanging="425"/>
        <w:rPr>
          <w:rFonts w:cstheme="minorHAnsi"/>
          <w:sz w:val="28"/>
          <w:szCs w:val="28"/>
        </w:rPr>
      </w:pPr>
      <w:r>
        <w:rPr>
          <w:rFonts w:cstheme="minorHAnsi"/>
          <w:sz w:val="28"/>
          <w:szCs w:val="28"/>
        </w:rPr>
        <w:t>A</w:t>
      </w:r>
      <w:r w:rsidRPr="007336E5">
        <w:rPr>
          <w:rFonts w:cstheme="minorHAnsi"/>
          <w:sz w:val="28"/>
          <w:szCs w:val="28"/>
        </w:rPr>
        <w:t xml:space="preserve"> </w:t>
      </w:r>
      <w:r>
        <w:rPr>
          <w:rFonts w:cstheme="minorHAnsi"/>
          <w:sz w:val="28"/>
          <w:szCs w:val="28"/>
        </w:rPr>
        <w:t xml:space="preserve">methodology </w:t>
      </w:r>
      <w:r w:rsidR="00C73C4A" w:rsidRPr="00EC1731">
        <w:rPr>
          <w:rFonts w:cstheme="minorHAnsi"/>
          <w:sz w:val="28"/>
          <w:szCs w:val="28"/>
        </w:rPr>
        <w:t>to guide</w:t>
      </w:r>
      <w:r w:rsidR="00C73C4A">
        <w:rPr>
          <w:rFonts w:cstheme="minorHAnsi"/>
          <w:sz w:val="28"/>
          <w:szCs w:val="28"/>
        </w:rPr>
        <w:t xml:space="preserve"> </w:t>
      </w:r>
      <w:r w:rsidR="00A22EF8" w:rsidRPr="007336E5">
        <w:rPr>
          <w:rFonts w:cstheme="minorHAnsi"/>
          <w:sz w:val="28"/>
          <w:szCs w:val="28"/>
        </w:rPr>
        <w:t xml:space="preserve">each </w:t>
      </w:r>
      <w:r w:rsidR="007336E5">
        <w:rPr>
          <w:rFonts w:cstheme="minorHAnsi"/>
          <w:sz w:val="28"/>
          <w:szCs w:val="28"/>
        </w:rPr>
        <w:t>activity</w:t>
      </w:r>
      <w:r>
        <w:rPr>
          <w:rFonts w:cstheme="minorHAnsi"/>
          <w:sz w:val="28"/>
          <w:szCs w:val="28"/>
        </w:rPr>
        <w:t xml:space="preserve">. However, the materials </w:t>
      </w:r>
      <w:r w:rsidR="00C73C4A" w:rsidRPr="00EC1731">
        <w:rPr>
          <w:rFonts w:cstheme="minorHAnsi"/>
          <w:sz w:val="28"/>
          <w:szCs w:val="28"/>
        </w:rPr>
        <w:t>may</w:t>
      </w:r>
      <w:r w:rsidR="00C73C4A">
        <w:rPr>
          <w:rFonts w:cstheme="minorHAnsi"/>
          <w:sz w:val="28"/>
          <w:szCs w:val="28"/>
        </w:rPr>
        <w:t xml:space="preserve"> </w:t>
      </w:r>
      <w:r w:rsidR="00A22EF8" w:rsidRPr="007336E5">
        <w:rPr>
          <w:rFonts w:cstheme="minorHAnsi"/>
          <w:sz w:val="28"/>
          <w:szCs w:val="28"/>
        </w:rPr>
        <w:t>be used</w:t>
      </w:r>
      <w:r w:rsidR="007336E5">
        <w:rPr>
          <w:rFonts w:cstheme="minorHAnsi"/>
          <w:sz w:val="28"/>
          <w:szCs w:val="28"/>
        </w:rPr>
        <w:t xml:space="preserve"> and adapted</w:t>
      </w:r>
      <w:r w:rsidR="00CA72B3">
        <w:rPr>
          <w:rFonts w:cstheme="minorHAnsi"/>
          <w:sz w:val="28"/>
          <w:szCs w:val="28"/>
        </w:rPr>
        <w:t xml:space="preserve"> </w:t>
      </w:r>
      <w:r w:rsidR="00EC1731">
        <w:rPr>
          <w:rFonts w:cstheme="minorHAnsi"/>
          <w:sz w:val="28"/>
          <w:szCs w:val="28"/>
        </w:rPr>
        <w:t>to suit each teacher and class</w:t>
      </w:r>
      <w:r w:rsidR="00CA72B3">
        <w:rPr>
          <w:rFonts w:cstheme="minorHAnsi"/>
          <w:sz w:val="28"/>
          <w:szCs w:val="28"/>
        </w:rPr>
        <w:t xml:space="preserve">. </w:t>
      </w:r>
      <w:r w:rsidR="00A22EF8" w:rsidRPr="007336E5">
        <w:rPr>
          <w:rFonts w:cstheme="minorHAnsi"/>
          <w:sz w:val="28"/>
          <w:szCs w:val="28"/>
        </w:rPr>
        <w:t xml:space="preserve"> </w:t>
      </w:r>
    </w:p>
    <w:p w14:paraId="24DDCA10" w14:textId="6EC03AA5" w:rsidR="007336E5" w:rsidRDefault="007336E5" w:rsidP="007336E5">
      <w:pPr>
        <w:pStyle w:val="ListParagraph"/>
        <w:ind w:left="1134"/>
        <w:rPr>
          <w:rFonts w:cstheme="minorHAnsi"/>
          <w:sz w:val="28"/>
          <w:szCs w:val="28"/>
        </w:rPr>
      </w:pPr>
    </w:p>
    <w:p w14:paraId="5EF6FECA" w14:textId="11741712" w:rsidR="00A22EF8" w:rsidRPr="007336E5" w:rsidRDefault="00A22EF8" w:rsidP="007336E5">
      <w:pPr>
        <w:shd w:val="clear" w:color="auto" w:fill="FFFFFF" w:themeFill="background1"/>
        <w:rPr>
          <w:rFonts w:cstheme="minorHAnsi"/>
          <w:b/>
          <w:bCs/>
          <w:sz w:val="36"/>
          <w:szCs w:val="36"/>
        </w:rPr>
      </w:pPr>
      <w:r w:rsidRPr="007336E5">
        <w:rPr>
          <w:rFonts w:cstheme="minorHAnsi"/>
          <w:b/>
          <w:bCs/>
          <w:sz w:val="36"/>
          <w:szCs w:val="36"/>
        </w:rPr>
        <w:lastRenderedPageBreak/>
        <w:t xml:space="preserve">The </w:t>
      </w:r>
      <w:r w:rsidR="007336E5" w:rsidRPr="007336E5">
        <w:rPr>
          <w:rFonts w:cstheme="minorHAnsi"/>
          <w:b/>
          <w:bCs/>
          <w:sz w:val="36"/>
          <w:szCs w:val="36"/>
        </w:rPr>
        <w:t xml:space="preserve">graded </w:t>
      </w:r>
      <w:r w:rsidRPr="007336E5">
        <w:rPr>
          <w:rFonts w:cstheme="minorHAnsi"/>
          <w:b/>
          <w:bCs/>
          <w:sz w:val="36"/>
          <w:szCs w:val="36"/>
        </w:rPr>
        <w:t>levels</w:t>
      </w:r>
    </w:p>
    <w:tbl>
      <w:tblPr>
        <w:tblStyle w:val="TableGrid"/>
        <w:tblW w:w="0" w:type="auto"/>
        <w:tblLook w:val="04A0" w:firstRow="1" w:lastRow="0" w:firstColumn="1" w:lastColumn="0" w:noHBand="0" w:noVBand="1"/>
      </w:tblPr>
      <w:tblGrid>
        <w:gridCol w:w="1358"/>
        <w:gridCol w:w="7884"/>
      </w:tblGrid>
      <w:tr w:rsidR="00E44614" w:rsidRPr="00E44614" w14:paraId="3C1DC622" w14:textId="77777777" w:rsidTr="00C5253E">
        <w:tc>
          <w:tcPr>
            <w:tcW w:w="1358" w:type="dxa"/>
            <w:shd w:val="clear" w:color="auto" w:fill="DAEEF3" w:themeFill="accent5" w:themeFillTint="33"/>
          </w:tcPr>
          <w:p w14:paraId="4499775B" w14:textId="77777777" w:rsidR="00A22EF8" w:rsidRPr="00C5253E" w:rsidRDefault="00A22EF8" w:rsidP="00235D4F">
            <w:pPr>
              <w:spacing w:line="360" w:lineRule="auto"/>
              <w:rPr>
                <w:rFonts w:cstheme="minorHAnsi"/>
                <w:sz w:val="28"/>
                <w:szCs w:val="28"/>
              </w:rPr>
            </w:pPr>
          </w:p>
          <w:p w14:paraId="4E84AE15" w14:textId="77777777" w:rsidR="00A22EF8" w:rsidRPr="00C5253E" w:rsidRDefault="00A22EF8" w:rsidP="00235D4F">
            <w:pPr>
              <w:spacing w:line="360" w:lineRule="auto"/>
              <w:rPr>
                <w:rFonts w:cstheme="minorHAnsi"/>
                <w:b/>
                <w:bCs/>
                <w:sz w:val="28"/>
                <w:szCs w:val="28"/>
              </w:rPr>
            </w:pPr>
            <w:r w:rsidRPr="00C5253E">
              <w:rPr>
                <w:rFonts w:cstheme="minorHAnsi"/>
                <w:b/>
                <w:bCs/>
                <w:sz w:val="28"/>
                <w:szCs w:val="28"/>
              </w:rPr>
              <w:t>Level A</w:t>
            </w:r>
          </w:p>
        </w:tc>
        <w:tc>
          <w:tcPr>
            <w:tcW w:w="7884" w:type="dxa"/>
          </w:tcPr>
          <w:p w14:paraId="5317352B" w14:textId="77777777" w:rsidR="00A22EF8" w:rsidRPr="007336E5" w:rsidRDefault="00A22EF8" w:rsidP="004E07E4">
            <w:pPr>
              <w:spacing w:line="360" w:lineRule="auto"/>
              <w:rPr>
                <w:rFonts w:cstheme="minorHAnsi"/>
                <w:sz w:val="28"/>
                <w:szCs w:val="28"/>
              </w:rPr>
            </w:pPr>
          </w:p>
          <w:p w14:paraId="3C5F8EC9" w14:textId="77777777" w:rsidR="00A22EF8" w:rsidRPr="007336E5" w:rsidRDefault="00A22EF8" w:rsidP="004E07E4">
            <w:pPr>
              <w:spacing w:line="360" w:lineRule="auto"/>
              <w:rPr>
                <w:rFonts w:cstheme="minorHAnsi"/>
                <w:sz w:val="28"/>
                <w:szCs w:val="28"/>
              </w:rPr>
            </w:pPr>
            <w:r w:rsidRPr="007336E5">
              <w:rPr>
                <w:rFonts w:cstheme="minorHAnsi"/>
                <w:sz w:val="28"/>
                <w:szCs w:val="28"/>
              </w:rPr>
              <w:t>Students at this level have had limited formal schooling. They need pictures to help convey meaning and tend to rely on recognition of the first letter sound. They need to copy under the word. It is assumed that these students have a limited vocabulary and are familiar with the alphabet.</w:t>
            </w:r>
          </w:p>
          <w:p w14:paraId="38F57888" w14:textId="77777777" w:rsidR="00A22EF8" w:rsidRPr="007336E5" w:rsidRDefault="00A22EF8" w:rsidP="004E07E4">
            <w:pPr>
              <w:spacing w:line="360" w:lineRule="auto"/>
              <w:rPr>
                <w:rFonts w:cstheme="minorHAnsi"/>
                <w:sz w:val="28"/>
                <w:szCs w:val="28"/>
              </w:rPr>
            </w:pPr>
            <w:r w:rsidRPr="007336E5">
              <w:rPr>
                <w:rFonts w:cstheme="minorHAnsi"/>
                <w:sz w:val="28"/>
                <w:szCs w:val="28"/>
              </w:rPr>
              <w:t xml:space="preserve">This level needs a large clear font, size 16 or larger and good spacing between the lines and between the words. Sentences should be simple and short. It’s also important to limit the number of words to a line so that the text is easy to read.  Font suggestions for this level are Century Gothic and Comic Sans. Fonts such as Times New Roman are confusing to these learners. e.g. </w:t>
            </w:r>
            <w:r w:rsidRPr="007336E5">
              <w:rPr>
                <w:rFonts w:cstheme="minorHAnsi"/>
                <w:b/>
                <w:bCs/>
                <w:sz w:val="28"/>
                <w:szCs w:val="28"/>
              </w:rPr>
              <w:t xml:space="preserve">a </w:t>
            </w:r>
            <w:r w:rsidRPr="007336E5">
              <w:rPr>
                <w:rFonts w:cstheme="minorHAnsi"/>
                <w:sz w:val="28"/>
                <w:szCs w:val="28"/>
              </w:rPr>
              <w:t xml:space="preserve">&amp; </w:t>
            </w:r>
            <w:r w:rsidRPr="007336E5">
              <w:rPr>
                <w:rFonts w:cstheme="minorHAnsi"/>
                <w:b/>
                <w:bCs/>
                <w:sz w:val="28"/>
                <w:szCs w:val="28"/>
              </w:rPr>
              <w:t>g</w:t>
            </w:r>
            <w:r w:rsidRPr="007336E5">
              <w:rPr>
                <w:rFonts w:cstheme="minorHAnsi"/>
                <w:sz w:val="28"/>
                <w:szCs w:val="28"/>
              </w:rPr>
              <w:t xml:space="preserve"> rather than </w:t>
            </w:r>
            <w:r w:rsidRPr="007336E5">
              <w:rPr>
                <w:rFonts w:ascii="Century Gothic" w:hAnsi="Century Gothic" w:cstheme="minorHAnsi"/>
                <w:b/>
                <w:bCs/>
                <w:sz w:val="28"/>
                <w:szCs w:val="28"/>
              </w:rPr>
              <w:t>a</w:t>
            </w:r>
            <w:r w:rsidRPr="007336E5">
              <w:rPr>
                <w:rFonts w:cstheme="minorHAnsi"/>
                <w:b/>
                <w:bCs/>
                <w:sz w:val="28"/>
                <w:szCs w:val="28"/>
              </w:rPr>
              <w:t xml:space="preserve"> </w:t>
            </w:r>
            <w:r w:rsidRPr="007336E5">
              <w:rPr>
                <w:rFonts w:cstheme="minorHAnsi"/>
                <w:sz w:val="28"/>
                <w:szCs w:val="28"/>
              </w:rPr>
              <w:t xml:space="preserve">&amp; </w:t>
            </w:r>
            <w:r w:rsidRPr="007336E5">
              <w:rPr>
                <w:rFonts w:ascii="Century Gothic" w:hAnsi="Century Gothic" w:cstheme="minorHAnsi"/>
                <w:b/>
                <w:bCs/>
                <w:sz w:val="28"/>
                <w:szCs w:val="28"/>
              </w:rPr>
              <w:t>g</w:t>
            </w:r>
            <w:r w:rsidRPr="007336E5">
              <w:rPr>
                <w:rFonts w:cstheme="minorHAnsi"/>
                <w:sz w:val="28"/>
                <w:szCs w:val="28"/>
              </w:rPr>
              <w:t xml:space="preserve">.  It is important to have the alphabet in both lower and upper-case letters on permanent display on the wall, on student desks [laminated and blu-tacked] and on the board. </w:t>
            </w:r>
          </w:p>
        </w:tc>
      </w:tr>
      <w:tr w:rsidR="00E44614" w:rsidRPr="00E44614" w14:paraId="1A5DF6AB" w14:textId="77777777" w:rsidTr="00C5253E">
        <w:tc>
          <w:tcPr>
            <w:tcW w:w="1358" w:type="dxa"/>
            <w:shd w:val="clear" w:color="auto" w:fill="DAEEF3" w:themeFill="accent5" w:themeFillTint="33"/>
          </w:tcPr>
          <w:p w14:paraId="5D46E030" w14:textId="77777777" w:rsidR="00A22EF8" w:rsidRPr="00C5253E" w:rsidRDefault="00A22EF8" w:rsidP="00235D4F">
            <w:pPr>
              <w:spacing w:line="360" w:lineRule="auto"/>
              <w:rPr>
                <w:rFonts w:cstheme="minorHAnsi"/>
                <w:sz w:val="28"/>
                <w:szCs w:val="28"/>
              </w:rPr>
            </w:pPr>
          </w:p>
          <w:p w14:paraId="0313897A" w14:textId="77777777" w:rsidR="00A22EF8" w:rsidRPr="00C5253E" w:rsidRDefault="00A22EF8" w:rsidP="00235D4F">
            <w:pPr>
              <w:spacing w:line="360" w:lineRule="auto"/>
              <w:rPr>
                <w:rFonts w:cstheme="minorHAnsi"/>
                <w:b/>
                <w:bCs/>
                <w:sz w:val="28"/>
                <w:szCs w:val="28"/>
              </w:rPr>
            </w:pPr>
            <w:r w:rsidRPr="00C5253E">
              <w:rPr>
                <w:rFonts w:cstheme="minorHAnsi"/>
                <w:b/>
                <w:bCs/>
                <w:sz w:val="28"/>
                <w:szCs w:val="28"/>
              </w:rPr>
              <w:t>Level B</w:t>
            </w:r>
          </w:p>
        </w:tc>
        <w:tc>
          <w:tcPr>
            <w:tcW w:w="7884" w:type="dxa"/>
          </w:tcPr>
          <w:p w14:paraId="1F8DC059" w14:textId="77777777" w:rsidR="00A22EF8" w:rsidRPr="007336E5" w:rsidRDefault="00A22EF8" w:rsidP="004E07E4">
            <w:pPr>
              <w:spacing w:line="360" w:lineRule="auto"/>
              <w:rPr>
                <w:rFonts w:cstheme="minorHAnsi"/>
                <w:sz w:val="28"/>
                <w:szCs w:val="28"/>
              </w:rPr>
            </w:pPr>
          </w:p>
          <w:p w14:paraId="1C18E490" w14:textId="77777777" w:rsidR="00A22EF8" w:rsidRPr="007336E5" w:rsidRDefault="00A22EF8" w:rsidP="004E07E4">
            <w:pPr>
              <w:spacing w:line="360" w:lineRule="auto"/>
              <w:rPr>
                <w:rFonts w:cstheme="minorHAnsi"/>
                <w:sz w:val="28"/>
                <w:szCs w:val="28"/>
              </w:rPr>
            </w:pPr>
            <w:r w:rsidRPr="007336E5">
              <w:rPr>
                <w:rFonts w:cstheme="minorHAnsi"/>
                <w:sz w:val="28"/>
                <w:szCs w:val="28"/>
              </w:rPr>
              <w:t xml:space="preserve">Students at this level have completed primary schooling in their country of origin and can read and write in their first language at a basic level though perhaps with some difficulty. Pictures are important for these students as is a clear font, at size 14 or higher. </w:t>
            </w:r>
          </w:p>
          <w:p w14:paraId="020524B5" w14:textId="77777777" w:rsidR="00A22EF8" w:rsidRPr="007336E5" w:rsidRDefault="00A22EF8" w:rsidP="004E07E4">
            <w:pPr>
              <w:spacing w:line="360" w:lineRule="auto"/>
              <w:rPr>
                <w:rFonts w:cstheme="minorHAnsi"/>
                <w:sz w:val="28"/>
                <w:szCs w:val="28"/>
              </w:rPr>
            </w:pPr>
          </w:p>
        </w:tc>
      </w:tr>
      <w:tr w:rsidR="00E44614" w:rsidRPr="00E44614" w14:paraId="2E1A731C" w14:textId="77777777" w:rsidTr="00C5253E">
        <w:tc>
          <w:tcPr>
            <w:tcW w:w="1358" w:type="dxa"/>
            <w:shd w:val="clear" w:color="auto" w:fill="DAEEF3" w:themeFill="accent5" w:themeFillTint="33"/>
          </w:tcPr>
          <w:p w14:paraId="21CCB978" w14:textId="77777777" w:rsidR="00A22EF8" w:rsidRPr="00C5253E" w:rsidRDefault="00A22EF8" w:rsidP="00235D4F">
            <w:pPr>
              <w:spacing w:line="360" w:lineRule="auto"/>
              <w:rPr>
                <w:rFonts w:cstheme="minorHAnsi"/>
                <w:sz w:val="28"/>
                <w:szCs w:val="28"/>
              </w:rPr>
            </w:pPr>
          </w:p>
          <w:p w14:paraId="45F3F5AD" w14:textId="77777777" w:rsidR="00A22EF8" w:rsidRPr="00C5253E" w:rsidRDefault="00A22EF8" w:rsidP="00235D4F">
            <w:pPr>
              <w:spacing w:line="360" w:lineRule="auto"/>
              <w:rPr>
                <w:rFonts w:cstheme="minorHAnsi"/>
                <w:b/>
                <w:bCs/>
                <w:sz w:val="28"/>
                <w:szCs w:val="28"/>
              </w:rPr>
            </w:pPr>
            <w:r w:rsidRPr="00C5253E">
              <w:rPr>
                <w:rFonts w:cstheme="minorHAnsi"/>
                <w:b/>
                <w:bCs/>
                <w:sz w:val="28"/>
                <w:szCs w:val="28"/>
              </w:rPr>
              <w:t>Level C</w:t>
            </w:r>
          </w:p>
        </w:tc>
        <w:tc>
          <w:tcPr>
            <w:tcW w:w="7884" w:type="dxa"/>
          </w:tcPr>
          <w:p w14:paraId="3B24D9D2" w14:textId="77777777" w:rsidR="00A22EF8" w:rsidRPr="007336E5" w:rsidRDefault="00A22EF8" w:rsidP="004E07E4">
            <w:pPr>
              <w:spacing w:line="360" w:lineRule="auto"/>
              <w:rPr>
                <w:rFonts w:cstheme="minorHAnsi"/>
                <w:sz w:val="28"/>
                <w:szCs w:val="28"/>
              </w:rPr>
            </w:pPr>
          </w:p>
          <w:p w14:paraId="0FC51D51" w14:textId="77777777" w:rsidR="00A22EF8" w:rsidRPr="007336E5" w:rsidRDefault="00A22EF8" w:rsidP="004E07E4">
            <w:pPr>
              <w:spacing w:line="360" w:lineRule="auto"/>
              <w:rPr>
                <w:rFonts w:cstheme="minorHAnsi"/>
                <w:sz w:val="28"/>
                <w:szCs w:val="28"/>
              </w:rPr>
            </w:pPr>
            <w:r w:rsidRPr="007336E5">
              <w:rPr>
                <w:rFonts w:cstheme="minorHAnsi"/>
                <w:sz w:val="28"/>
                <w:szCs w:val="28"/>
              </w:rPr>
              <w:t>Students in this group have had formal schooling, though may not be familiar with the Roman alphabet and script. They will generally have reasonable study skills. Pictures are also helpful for these students as is a clear font at size 14.</w:t>
            </w:r>
          </w:p>
          <w:p w14:paraId="18025F9B" w14:textId="77777777" w:rsidR="00A22EF8" w:rsidRPr="007336E5" w:rsidRDefault="00A22EF8" w:rsidP="004E07E4">
            <w:pPr>
              <w:spacing w:line="360" w:lineRule="auto"/>
              <w:rPr>
                <w:rFonts w:cstheme="minorHAnsi"/>
                <w:sz w:val="28"/>
                <w:szCs w:val="28"/>
              </w:rPr>
            </w:pPr>
          </w:p>
        </w:tc>
      </w:tr>
    </w:tbl>
    <w:p w14:paraId="47BEBCAF" w14:textId="77777777" w:rsidR="00A22EF8" w:rsidRPr="00E44614" w:rsidRDefault="00A22EF8" w:rsidP="00A22EF8">
      <w:pPr>
        <w:spacing w:after="0" w:line="240" w:lineRule="auto"/>
        <w:rPr>
          <w:rFonts w:cstheme="minorHAnsi"/>
          <w:b/>
          <w:bCs/>
          <w:sz w:val="4"/>
          <w:szCs w:val="4"/>
          <w:shd w:val="clear" w:color="auto" w:fill="D9D9D9" w:themeFill="background1" w:themeFillShade="D9"/>
        </w:rPr>
      </w:pPr>
    </w:p>
    <w:p w14:paraId="7B59524C" w14:textId="77777777" w:rsidR="00A22EF8" w:rsidRPr="00E44614" w:rsidRDefault="00A22EF8" w:rsidP="00A22EF8">
      <w:pPr>
        <w:spacing w:after="0" w:line="240" w:lineRule="auto"/>
        <w:rPr>
          <w:rFonts w:cstheme="minorHAnsi"/>
          <w:b/>
          <w:bCs/>
          <w:sz w:val="4"/>
          <w:szCs w:val="4"/>
          <w:shd w:val="clear" w:color="auto" w:fill="D9D9D9" w:themeFill="background1" w:themeFillShade="D9"/>
        </w:rPr>
      </w:pPr>
    </w:p>
    <w:p w14:paraId="6CACF50E" w14:textId="6B338EFD" w:rsidR="00FF00DA" w:rsidRPr="007336E5" w:rsidRDefault="00A22EF8" w:rsidP="00C5253E">
      <w:pPr>
        <w:ind w:firstLine="142"/>
        <w:rPr>
          <w:rFonts w:cstheme="minorHAnsi"/>
          <w:b/>
          <w:bCs/>
          <w:sz w:val="36"/>
          <w:szCs w:val="36"/>
        </w:rPr>
      </w:pPr>
      <w:r w:rsidRPr="00E44614">
        <w:rPr>
          <w:rFonts w:cstheme="minorHAnsi"/>
          <w:b/>
          <w:bCs/>
          <w:sz w:val="4"/>
          <w:szCs w:val="4"/>
          <w:shd w:val="clear" w:color="auto" w:fill="D9D9D9" w:themeFill="background1" w:themeFillShade="D9"/>
        </w:rPr>
        <w:br w:type="page"/>
      </w:r>
      <w:r w:rsidR="00C5253E">
        <w:rPr>
          <w:rFonts w:cstheme="minorHAnsi"/>
          <w:b/>
          <w:bCs/>
          <w:sz w:val="4"/>
          <w:szCs w:val="4"/>
          <w:shd w:val="clear" w:color="auto" w:fill="D9D9D9" w:themeFill="background1" w:themeFillShade="D9"/>
        </w:rPr>
        <w:lastRenderedPageBreak/>
        <w:t xml:space="preserve">   </w:t>
      </w:r>
      <w:r w:rsidR="00C464A2" w:rsidRPr="007336E5">
        <w:rPr>
          <w:rFonts w:cstheme="minorHAnsi"/>
          <w:b/>
          <w:bCs/>
          <w:sz w:val="36"/>
          <w:szCs w:val="36"/>
        </w:rPr>
        <w:t>T</w:t>
      </w:r>
      <w:r w:rsidR="00795C70" w:rsidRPr="007336E5">
        <w:rPr>
          <w:rFonts w:cstheme="minorHAnsi"/>
          <w:b/>
          <w:bCs/>
          <w:sz w:val="36"/>
          <w:szCs w:val="36"/>
        </w:rPr>
        <w:t xml:space="preserve">he </w:t>
      </w:r>
      <w:r w:rsidR="004E07E4" w:rsidRPr="007336E5">
        <w:rPr>
          <w:rFonts w:cstheme="minorHAnsi"/>
          <w:b/>
          <w:bCs/>
          <w:sz w:val="36"/>
          <w:szCs w:val="36"/>
        </w:rPr>
        <w:t xml:space="preserve">sections and their </w:t>
      </w:r>
      <w:r w:rsidR="00C464A2" w:rsidRPr="007336E5">
        <w:rPr>
          <w:rFonts w:cstheme="minorHAnsi"/>
          <w:b/>
          <w:bCs/>
          <w:sz w:val="36"/>
          <w:szCs w:val="36"/>
        </w:rPr>
        <w:t xml:space="preserve">texts </w:t>
      </w:r>
    </w:p>
    <w:p w14:paraId="42420A8E" w14:textId="77777777" w:rsidR="00FF00DA" w:rsidRPr="00E44614" w:rsidRDefault="00FF00DA" w:rsidP="001834B3">
      <w:pPr>
        <w:rPr>
          <w:rFonts w:cstheme="minorHAnsi"/>
          <w:sz w:val="2"/>
          <w:szCs w:val="2"/>
        </w:rPr>
      </w:pPr>
    </w:p>
    <w:tbl>
      <w:tblPr>
        <w:tblStyle w:val="TableGrid"/>
        <w:tblW w:w="9351" w:type="dxa"/>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263"/>
        <w:gridCol w:w="7088"/>
      </w:tblGrid>
      <w:tr w:rsidR="00E44614" w:rsidRPr="00E44614" w14:paraId="427B2FD3" w14:textId="77777777" w:rsidTr="00C5253E">
        <w:tc>
          <w:tcPr>
            <w:tcW w:w="2263" w:type="dxa"/>
            <w:shd w:val="clear" w:color="auto" w:fill="B6DDE8" w:themeFill="accent5" w:themeFillTint="66"/>
          </w:tcPr>
          <w:p w14:paraId="7A9BB5C9" w14:textId="77777777" w:rsidR="00DE30A6" w:rsidRPr="007336E5" w:rsidRDefault="00DE30A6" w:rsidP="001834B3">
            <w:pPr>
              <w:spacing w:line="360" w:lineRule="auto"/>
              <w:jc w:val="center"/>
              <w:rPr>
                <w:rFonts w:cstheme="minorHAnsi"/>
                <w:b/>
                <w:bCs/>
                <w:sz w:val="32"/>
                <w:szCs w:val="32"/>
              </w:rPr>
            </w:pPr>
            <w:r w:rsidRPr="007336E5">
              <w:rPr>
                <w:rFonts w:cstheme="minorHAnsi"/>
                <w:b/>
                <w:bCs/>
                <w:sz w:val="32"/>
                <w:szCs w:val="32"/>
              </w:rPr>
              <w:t>Section</w:t>
            </w:r>
          </w:p>
        </w:tc>
        <w:tc>
          <w:tcPr>
            <w:tcW w:w="7088" w:type="dxa"/>
            <w:shd w:val="clear" w:color="auto" w:fill="B6DDE8" w:themeFill="accent5" w:themeFillTint="66"/>
          </w:tcPr>
          <w:p w14:paraId="4299D5CF" w14:textId="77777777" w:rsidR="00DE30A6" w:rsidRPr="007336E5" w:rsidRDefault="00DE30A6" w:rsidP="00146AB3">
            <w:pPr>
              <w:spacing w:line="360" w:lineRule="auto"/>
              <w:ind w:left="720"/>
              <w:rPr>
                <w:rFonts w:cstheme="minorHAnsi"/>
                <w:b/>
                <w:bCs/>
                <w:sz w:val="32"/>
                <w:szCs w:val="32"/>
              </w:rPr>
            </w:pPr>
            <w:r w:rsidRPr="007336E5">
              <w:rPr>
                <w:rFonts w:cstheme="minorHAnsi"/>
                <w:b/>
                <w:bCs/>
                <w:sz w:val="32"/>
                <w:szCs w:val="32"/>
              </w:rPr>
              <w:t>The text</w:t>
            </w:r>
          </w:p>
        </w:tc>
      </w:tr>
      <w:tr w:rsidR="00E44614" w:rsidRPr="00E44614" w14:paraId="515169AA" w14:textId="77777777" w:rsidTr="00C5253E">
        <w:tc>
          <w:tcPr>
            <w:tcW w:w="2263" w:type="dxa"/>
            <w:shd w:val="clear" w:color="auto" w:fill="DAEEF3" w:themeFill="accent5" w:themeFillTint="33"/>
          </w:tcPr>
          <w:p w14:paraId="4B765BF1" w14:textId="77777777" w:rsidR="00DE30A6" w:rsidRPr="007336E5" w:rsidRDefault="00DE30A6" w:rsidP="00C42841">
            <w:pPr>
              <w:spacing w:line="360" w:lineRule="auto"/>
              <w:jc w:val="center"/>
              <w:rPr>
                <w:rFonts w:cstheme="minorHAnsi"/>
                <w:sz w:val="32"/>
                <w:szCs w:val="32"/>
              </w:rPr>
            </w:pPr>
          </w:p>
          <w:p w14:paraId="4E9CD5E7" w14:textId="77777777" w:rsidR="00DE30A6" w:rsidRPr="007336E5" w:rsidRDefault="00DE30A6" w:rsidP="00111200">
            <w:pPr>
              <w:spacing w:line="360" w:lineRule="auto"/>
              <w:jc w:val="center"/>
              <w:rPr>
                <w:rFonts w:cstheme="minorHAnsi"/>
                <w:sz w:val="32"/>
                <w:szCs w:val="32"/>
              </w:rPr>
            </w:pPr>
            <w:r w:rsidRPr="007336E5">
              <w:rPr>
                <w:rFonts w:cstheme="minorHAnsi"/>
                <w:b/>
                <w:bCs/>
                <w:sz w:val="32"/>
                <w:szCs w:val="32"/>
              </w:rPr>
              <w:t>1</w:t>
            </w:r>
            <w:r w:rsidRPr="007336E5">
              <w:rPr>
                <w:rFonts w:cstheme="minorHAnsi"/>
                <w:sz w:val="32"/>
                <w:szCs w:val="32"/>
              </w:rPr>
              <w:t xml:space="preserve"> </w:t>
            </w:r>
          </w:p>
          <w:p w14:paraId="4860E858" w14:textId="76335091" w:rsidR="00DE30A6" w:rsidRPr="007336E5" w:rsidRDefault="00DE30A6" w:rsidP="00C5253E">
            <w:pPr>
              <w:spacing w:line="360" w:lineRule="auto"/>
              <w:jc w:val="center"/>
              <w:rPr>
                <w:rFonts w:cstheme="minorHAnsi"/>
                <w:sz w:val="32"/>
                <w:szCs w:val="32"/>
              </w:rPr>
            </w:pPr>
            <w:r w:rsidRPr="007336E5">
              <w:rPr>
                <w:rFonts w:cstheme="minorHAnsi"/>
                <w:b/>
                <w:bCs/>
                <w:sz w:val="32"/>
                <w:szCs w:val="32"/>
              </w:rPr>
              <w:t>Australia</w:t>
            </w:r>
          </w:p>
        </w:tc>
        <w:tc>
          <w:tcPr>
            <w:tcW w:w="7088" w:type="dxa"/>
          </w:tcPr>
          <w:p w14:paraId="48BE44C5" w14:textId="77777777" w:rsidR="00DE30A6" w:rsidRPr="007336E5" w:rsidRDefault="00DE30A6" w:rsidP="00C464A2">
            <w:pPr>
              <w:spacing w:line="276" w:lineRule="auto"/>
              <w:rPr>
                <w:rFonts w:cstheme="minorHAnsi"/>
                <w:sz w:val="28"/>
                <w:szCs w:val="28"/>
              </w:rPr>
            </w:pPr>
            <w:r w:rsidRPr="007336E5">
              <w:rPr>
                <w:rFonts w:cstheme="minorHAnsi"/>
                <w:sz w:val="28"/>
                <w:szCs w:val="28"/>
              </w:rPr>
              <w:br/>
              <w:t>Australia is a big country.</w:t>
            </w:r>
          </w:p>
          <w:p w14:paraId="46611A60" w14:textId="77777777" w:rsidR="00DE30A6" w:rsidRPr="007336E5" w:rsidRDefault="00DE30A6" w:rsidP="00C464A2">
            <w:pPr>
              <w:spacing w:line="276" w:lineRule="auto"/>
              <w:rPr>
                <w:rFonts w:cstheme="minorHAnsi"/>
                <w:sz w:val="28"/>
                <w:szCs w:val="28"/>
              </w:rPr>
            </w:pPr>
            <w:r w:rsidRPr="007336E5">
              <w:rPr>
                <w:rFonts w:cstheme="minorHAnsi"/>
                <w:sz w:val="28"/>
                <w:szCs w:val="28"/>
              </w:rPr>
              <w:t>It is very, very, very hot and dry.</w:t>
            </w:r>
          </w:p>
          <w:p w14:paraId="558D095C" w14:textId="77E21EFC" w:rsidR="00CD6F50" w:rsidRPr="007336E5" w:rsidRDefault="00DE30A6" w:rsidP="00C464A2">
            <w:pPr>
              <w:spacing w:line="276" w:lineRule="auto"/>
              <w:rPr>
                <w:rFonts w:cstheme="minorHAnsi"/>
                <w:sz w:val="28"/>
                <w:szCs w:val="28"/>
              </w:rPr>
            </w:pPr>
            <w:r w:rsidRPr="007336E5">
              <w:rPr>
                <w:rFonts w:cstheme="minorHAnsi"/>
                <w:sz w:val="28"/>
                <w:szCs w:val="28"/>
              </w:rPr>
              <w:t>But sometimes it rains and rains and rains.</w:t>
            </w:r>
          </w:p>
        </w:tc>
      </w:tr>
      <w:tr w:rsidR="00E44614" w:rsidRPr="00E44614" w14:paraId="68BAF71C" w14:textId="77777777" w:rsidTr="00C5253E">
        <w:tc>
          <w:tcPr>
            <w:tcW w:w="2263" w:type="dxa"/>
            <w:shd w:val="clear" w:color="auto" w:fill="DAEEF3" w:themeFill="accent5" w:themeFillTint="33"/>
          </w:tcPr>
          <w:p w14:paraId="3B4F7E71" w14:textId="77777777" w:rsidR="00DE30A6" w:rsidRPr="007336E5" w:rsidRDefault="00DE30A6" w:rsidP="00C42841">
            <w:pPr>
              <w:spacing w:line="360" w:lineRule="auto"/>
              <w:jc w:val="center"/>
              <w:rPr>
                <w:rFonts w:cstheme="minorHAnsi"/>
                <w:sz w:val="32"/>
                <w:szCs w:val="32"/>
              </w:rPr>
            </w:pPr>
          </w:p>
          <w:p w14:paraId="23DE757A" w14:textId="77777777" w:rsidR="00DE30A6" w:rsidRPr="007336E5" w:rsidRDefault="00DE30A6" w:rsidP="00C42841">
            <w:pPr>
              <w:spacing w:line="360" w:lineRule="auto"/>
              <w:jc w:val="center"/>
              <w:rPr>
                <w:rFonts w:cstheme="minorHAnsi"/>
                <w:b/>
                <w:bCs/>
                <w:sz w:val="32"/>
                <w:szCs w:val="32"/>
              </w:rPr>
            </w:pPr>
            <w:r w:rsidRPr="007336E5">
              <w:rPr>
                <w:rFonts w:cstheme="minorHAnsi"/>
                <w:b/>
                <w:bCs/>
                <w:sz w:val="32"/>
                <w:szCs w:val="32"/>
              </w:rPr>
              <w:t>2</w:t>
            </w:r>
            <w:r w:rsidRPr="007336E5">
              <w:rPr>
                <w:rFonts w:cstheme="minorHAnsi"/>
                <w:sz w:val="32"/>
                <w:szCs w:val="32"/>
              </w:rPr>
              <w:br/>
            </w:r>
            <w:r w:rsidRPr="007336E5">
              <w:rPr>
                <w:rFonts w:cstheme="minorHAnsi"/>
                <w:b/>
                <w:bCs/>
                <w:sz w:val="32"/>
                <w:szCs w:val="32"/>
              </w:rPr>
              <w:t>Days of the week</w:t>
            </w:r>
          </w:p>
          <w:p w14:paraId="284D8E7B" w14:textId="77777777" w:rsidR="00DE30A6" w:rsidRPr="007336E5" w:rsidRDefault="00DE30A6" w:rsidP="00C42841">
            <w:pPr>
              <w:spacing w:line="360" w:lineRule="auto"/>
              <w:jc w:val="center"/>
              <w:rPr>
                <w:rFonts w:cstheme="minorHAnsi"/>
                <w:sz w:val="32"/>
                <w:szCs w:val="32"/>
              </w:rPr>
            </w:pPr>
          </w:p>
        </w:tc>
        <w:tc>
          <w:tcPr>
            <w:tcW w:w="7088" w:type="dxa"/>
          </w:tcPr>
          <w:p w14:paraId="33250E6D" w14:textId="77777777" w:rsidR="00DE30A6" w:rsidRPr="007336E5" w:rsidRDefault="00DE30A6" w:rsidP="00C464A2">
            <w:pPr>
              <w:spacing w:line="276" w:lineRule="auto"/>
              <w:rPr>
                <w:rFonts w:cstheme="minorHAnsi"/>
                <w:sz w:val="12"/>
                <w:szCs w:val="12"/>
              </w:rPr>
            </w:pPr>
          </w:p>
          <w:p w14:paraId="425FD143" w14:textId="52D43C95" w:rsidR="00DE30A6" w:rsidRPr="007336E5" w:rsidRDefault="00DE30A6" w:rsidP="00C464A2">
            <w:pPr>
              <w:spacing w:line="276" w:lineRule="auto"/>
              <w:rPr>
                <w:rFonts w:cstheme="minorHAnsi"/>
                <w:sz w:val="28"/>
                <w:szCs w:val="28"/>
              </w:rPr>
            </w:pPr>
            <w:r w:rsidRPr="007336E5">
              <w:rPr>
                <w:rFonts w:cstheme="minorHAnsi"/>
                <w:sz w:val="28"/>
                <w:szCs w:val="28"/>
              </w:rPr>
              <w:t xml:space="preserve">In March, in New South Wales, Queensland and Victoria, </w:t>
            </w:r>
            <w:r w:rsidRPr="007336E5">
              <w:rPr>
                <w:rFonts w:cstheme="minorHAnsi"/>
                <w:sz w:val="28"/>
                <w:szCs w:val="28"/>
              </w:rPr>
              <w:br/>
              <w:t>it rains and rains and rains.</w:t>
            </w:r>
          </w:p>
          <w:p w14:paraId="70EBC33D"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Monday.</w:t>
            </w:r>
          </w:p>
          <w:p w14:paraId="1FADFB71" w14:textId="77777777" w:rsidR="00DE30A6" w:rsidRPr="007336E5" w:rsidRDefault="00DE30A6" w:rsidP="00C464A2">
            <w:pPr>
              <w:spacing w:line="276" w:lineRule="auto"/>
              <w:rPr>
                <w:rFonts w:cstheme="minorHAnsi"/>
                <w:sz w:val="28"/>
                <w:szCs w:val="28"/>
              </w:rPr>
            </w:pPr>
            <w:r w:rsidRPr="007336E5">
              <w:rPr>
                <w:rFonts w:cstheme="minorHAnsi"/>
                <w:sz w:val="28"/>
                <w:szCs w:val="28"/>
              </w:rPr>
              <w:t xml:space="preserve">It rains on Tuesday. </w:t>
            </w:r>
          </w:p>
          <w:p w14:paraId="7093D053"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Wednesday.</w:t>
            </w:r>
          </w:p>
          <w:p w14:paraId="71ABFBC8"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Thursday.</w:t>
            </w:r>
          </w:p>
          <w:p w14:paraId="6DE71CC4"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Friday.</w:t>
            </w:r>
          </w:p>
          <w:p w14:paraId="564787CF"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Saturday.</w:t>
            </w:r>
          </w:p>
          <w:p w14:paraId="1131ECBD"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Sunday.</w:t>
            </w:r>
          </w:p>
          <w:p w14:paraId="4353CEA6" w14:textId="77777777" w:rsidR="00DE30A6" w:rsidRPr="007336E5" w:rsidRDefault="00DE30A6" w:rsidP="00C464A2">
            <w:pPr>
              <w:spacing w:line="276" w:lineRule="auto"/>
              <w:rPr>
                <w:rFonts w:cstheme="minorHAnsi"/>
                <w:sz w:val="12"/>
                <w:szCs w:val="12"/>
              </w:rPr>
            </w:pPr>
          </w:p>
        </w:tc>
      </w:tr>
      <w:tr w:rsidR="00E44614" w:rsidRPr="00E44614" w14:paraId="2748FDD3" w14:textId="77777777" w:rsidTr="00C5253E">
        <w:tc>
          <w:tcPr>
            <w:tcW w:w="2263" w:type="dxa"/>
            <w:shd w:val="clear" w:color="auto" w:fill="DAEEF3" w:themeFill="accent5" w:themeFillTint="33"/>
          </w:tcPr>
          <w:p w14:paraId="05474317" w14:textId="77777777" w:rsidR="00DE30A6" w:rsidRPr="007336E5" w:rsidRDefault="00DE30A6" w:rsidP="00C42841">
            <w:pPr>
              <w:spacing w:line="360" w:lineRule="auto"/>
              <w:jc w:val="center"/>
              <w:rPr>
                <w:rFonts w:cstheme="minorHAnsi"/>
                <w:sz w:val="32"/>
                <w:szCs w:val="32"/>
              </w:rPr>
            </w:pPr>
          </w:p>
          <w:p w14:paraId="19E58E84" w14:textId="77777777" w:rsidR="00DE30A6" w:rsidRPr="007336E5" w:rsidRDefault="00DE30A6" w:rsidP="00C42841">
            <w:pPr>
              <w:spacing w:line="360" w:lineRule="auto"/>
              <w:jc w:val="center"/>
              <w:rPr>
                <w:rFonts w:cstheme="minorHAnsi"/>
                <w:b/>
                <w:bCs/>
                <w:sz w:val="32"/>
                <w:szCs w:val="32"/>
              </w:rPr>
            </w:pPr>
            <w:r w:rsidRPr="007336E5">
              <w:rPr>
                <w:rFonts w:cstheme="minorHAnsi"/>
                <w:b/>
                <w:bCs/>
                <w:sz w:val="32"/>
                <w:szCs w:val="32"/>
              </w:rPr>
              <w:t>3</w:t>
            </w:r>
          </w:p>
          <w:p w14:paraId="16992A88" w14:textId="470D3C05" w:rsidR="00DE30A6" w:rsidRPr="007336E5" w:rsidRDefault="00DE30A6" w:rsidP="00C42841">
            <w:pPr>
              <w:spacing w:line="360" w:lineRule="auto"/>
              <w:jc w:val="center"/>
              <w:rPr>
                <w:rFonts w:cstheme="minorHAnsi"/>
                <w:b/>
                <w:bCs/>
                <w:sz w:val="32"/>
                <w:szCs w:val="32"/>
              </w:rPr>
            </w:pPr>
            <w:r w:rsidRPr="007336E5">
              <w:rPr>
                <w:rFonts w:cstheme="minorHAnsi"/>
                <w:b/>
                <w:bCs/>
                <w:sz w:val="32"/>
                <w:szCs w:val="32"/>
              </w:rPr>
              <w:t xml:space="preserve">Wet </w:t>
            </w:r>
            <w:r w:rsidR="00E44614" w:rsidRPr="007336E5">
              <w:rPr>
                <w:rFonts w:cstheme="minorHAnsi"/>
                <w:b/>
                <w:bCs/>
                <w:sz w:val="32"/>
                <w:szCs w:val="32"/>
              </w:rPr>
              <w:t>w</w:t>
            </w:r>
            <w:r w:rsidRPr="007336E5">
              <w:rPr>
                <w:rFonts w:cstheme="minorHAnsi"/>
                <w:b/>
                <w:bCs/>
                <w:sz w:val="32"/>
                <w:szCs w:val="32"/>
              </w:rPr>
              <w:t>eather</w:t>
            </w:r>
          </w:p>
        </w:tc>
        <w:tc>
          <w:tcPr>
            <w:tcW w:w="7088" w:type="dxa"/>
          </w:tcPr>
          <w:p w14:paraId="0D016F50" w14:textId="77777777" w:rsidR="00DE30A6" w:rsidRPr="007336E5" w:rsidRDefault="00DE30A6" w:rsidP="00C464A2">
            <w:pPr>
              <w:spacing w:line="276" w:lineRule="auto"/>
              <w:rPr>
                <w:rFonts w:cstheme="minorHAnsi"/>
                <w:sz w:val="14"/>
                <w:szCs w:val="14"/>
              </w:rPr>
            </w:pPr>
          </w:p>
          <w:p w14:paraId="0B18039E" w14:textId="77777777" w:rsidR="00DE30A6" w:rsidRPr="007336E5" w:rsidRDefault="00DE30A6" w:rsidP="00C464A2">
            <w:pPr>
              <w:spacing w:line="276" w:lineRule="auto"/>
              <w:rPr>
                <w:rFonts w:cstheme="minorHAnsi"/>
                <w:sz w:val="28"/>
                <w:szCs w:val="28"/>
              </w:rPr>
            </w:pPr>
            <w:r w:rsidRPr="007336E5">
              <w:rPr>
                <w:rFonts w:cstheme="minorHAnsi"/>
                <w:sz w:val="28"/>
                <w:szCs w:val="28"/>
              </w:rPr>
              <w:t>The water covers the roads.</w:t>
            </w:r>
          </w:p>
          <w:p w14:paraId="334F76AD" w14:textId="77777777" w:rsidR="00DE30A6" w:rsidRPr="007336E5" w:rsidRDefault="00DE30A6" w:rsidP="00C464A2">
            <w:pPr>
              <w:spacing w:line="276" w:lineRule="auto"/>
              <w:rPr>
                <w:rFonts w:cstheme="minorHAnsi"/>
                <w:sz w:val="28"/>
                <w:szCs w:val="28"/>
              </w:rPr>
            </w:pPr>
            <w:r w:rsidRPr="007336E5">
              <w:rPr>
                <w:rFonts w:cstheme="minorHAnsi"/>
                <w:sz w:val="28"/>
                <w:szCs w:val="28"/>
              </w:rPr>
              <w:t>The water covers the footpaths.</w:t>
            </w:r>
          </w:p>
          <w:p w14:paraId="0A88A01F" w14:textId="77777777" w:rsidR="00DE30A6" w:rsidRPr="007336E5" w:rsidRDefault="00DE30A6" w:rsidP="00C464A2">
            <w:pPr>
              <w:spacing w:line="276" w:lineRule="auto"/>
              <w:rPr>
                <w:rFonts w:cstheme="minorHAnsi"/>
                <w:sz w:val="28"/>
                <w:szCs w:val="28"/>
              </w:rPr>
            </w:pPr>
            <w:r w:rsidRPr="007336E5">
              <w:rPr>
                <w:rFonts w:cstheme="minorHAnsi"/>
                <w:sz w:val="28"/>
                <w:szCs w:val="28"/>
              </w:rPr>
              <w:t>The water covers the gardens.</w:t>
            </w:r>
          </w:p>
          <w:p w14:paraId="36736D80" w14:textId="77777777" w:rsidR="00DE30A6" w:rsidRPr="007336E5" w:rsidRDefault="00DE30A6" w:rsidP="00C464A2">
            <w:pPr>
              <w:spacing w:line="276" w:lineRule="auto"/>
              <w:rPr>
                <w:rFonts w:cstheme="minorHAnsi"/>
                <w:sz w:val="28"/>
                <w:szCs w:val="28"/>
              </w:rPr>
            </w:pPr>
            <w:r w:rsidRPr="007336E5">
              <w:rPr>
                <w:rFonts w:cstheme="minorHAnsi"/>
                <w:sz w:val="28"/>
                <w:szCs w:val="28"/>
              </w:rPr>
              <w:t>The water fills the rivers.</w:t>
            </w:r>
          </w:p>
          <w:p w14:paraId="053C8FBC" w14:textId="77777777" w:rsidR="00DE30A6" w:rsidRPr="007336E5" w:rsidRDefault="00DE30A6" w:rsidP="00C464A2">
            <w:pPr>
              <w:spacing w:line="276" w:lineRule="auto"/>
              <w:rPr>
                <w:rFonts w:cstheme="minorHAnsi"/>
                <w:sz w:val="28"/>
                <w:szCs w:val="28"/>
              </w:rPr>
            </w:pPr>
            <w:r w:rsidRPr="007336E5">
              <w:rPr>
                <w:rFonts w:cstheme="minorHAnsi"/>
                <w:sz w:val="28"/>
                <w:szCs w:val="28"/>
              </w:rPr>
              <w:t>The water floods the town.</w:t>
            </w:r>
          </w:p>
          <w:p w14:paraId="7F62D6AA" w14:textId="77777777" w:rsidR="00DE30A6" w:rsidRPr="007336E5" w:rsidRDefault="00DE30A6" w:rsidP="00C464A2">
            <w:pPr>
              <w:spacing w:line="276" w:lineRule="auto"/>
              <w:rPr>
                <w:rFonts w:cstheme="minorHAnsi"/>
                <w:sz w:val="10"/>
                <w:szCs w:val="10"/>
              </w:rPr>
            </w:pPr>
          </w:p>
        </w:tc>
      </w:tr>
      <w:tr w:rsidR="00E44614" w:rsidRPr="00E44614" w14:paraId="188D2B93" w14:textId="77777777" w:rsidTr="00C5253E">
        <w:tc>
          <w:tcPr>
            <w:tcW w:w="2263" w:type="dxa"/>
            <w:shd w:val="clear" w:color="auto" w:fill="DAEEF3" w:themeFill="accent5" w:themeFillTint="33"/>
          </w:tcPr>
          <w:p w14:paraId="3B87D4BF" w14:textId="77777777" w:rsidR="00DE30A6" w:rsidRPr="007336E5" w:rsidRDefault="00DE30A6" w:rsidP="00C42841">
            <w:pPr>
              <w:spacing w:line="360" w:lineRule="auto"/>
              <w:jc w:val="center"/>
              <w:rPr>
                <w:rFonts w:cstheme="minorHAnsi"/>
                <w:b/>
                <w:bCs/>
                <w:sz w:val="32"/>
                <w:szCs w:val="32"/>
              </w:rPr>
            </w:pPr>
          </w:p>
          <w:p w14:paraId="363E476B" w14:textId="2FA72D76" w:rsidR="00DE30A6" w:rsidRPr="007336E5" w:rsidRDefault="00DE30A6" w:rsidP="00C42841">
            <w:pPr>
              <w:spacing w:line="360" w:lineRule="auto"/>
              <w:jc w:val="center"/>
              <w:rPr>
                <w:rFonts w:cstheme="minorHAnsi"/>
                <w:b/>
                <w:bCs/>
                <w:sz w:val="32"/>
                <w:szCs w:val="32"/>
              </w:rPr>
            </w:pPr>
            <w:r w:rsidRPr="007336E5">
              <w:rPr>
                <w:rFonts w:cstheme="minorHAnsi"/>
                <w:b/>
                <w:bCs/>
                <w:sz w:val="32"/>
                <w:szCs w:val="32"/>
              </w:rPr>
              <w:t>4</w:t>
            </w:r>
          </w:p>
          <w:p w14:paraId="46132CDA" w14:textId="77777777" w:rsidR="00DE30A6" w:rsidRPr="007336E5" w:rsidRDefault="00DE30A6" w:rsidP="00C42841">
            <w:pPr>
              <w:spacing w:line="360" w:lineRule="auto"/>
              <w:jc w:val="center"/>
              <w:rPr>
                <w:rFonts w:cstheme="minorHAnsi"/>
                <w:b/>
                <w:bCs/>
                <w:sz w:val="32"/>
                <w:szCs w:val="32"/>
              </w:rPr>
            </w:pPr>
            <w:r w:rsidRPr="007336E5">
              <w:rPr>
                <w:rFonts w:cstheme="minorHAnsi"/>
                <w:b/>
                <w:bCs/>
                <w:sz w:val="32"/>
                <w:szCs w:val="32"/>
              </w:rPr>
              <w:t>Rain, rain, rain</w:t>
            </w:r>
          </w:p>
        </w:tc>
        <w:tc>
          <w:tcPr>
            <w:tcW w:w="7088" w:type="dxa"/>
          </w:tcPr>
          <w:p w14:paraId="68AC8C7F" w14:textId="77777777" w:rsidR="00DE30A6" w:rsidRPr="007336E5" w:rsidRDefault="00DE30A6" w:rsidP="00C464A2">
            <w:pPr>
              <w:spacing w:line="276" w:lineRule="auto"/>
              <w:rPr>
                <w:rFonts w:cstheme="minorHAnsi"/>
                <w:sz w:val="12"/>
                <w:szCs w:val="12"/>
              </w:rPr>
            </w:pPr>
          </w:p>
          <w:p w14:paraId="3E96D428"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Monday. Mai walks to school in the rain.</w:t>
            </w:r>
          </w:p>
          <w:p w14:paraId="3B55CB36"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Tuesday. Mai walks to school in the rain again.</w:t>
            </w:r>
          </w:p>
          <w:p w14:paraId="6561B7CC"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Wednesday. Water covers the road. Mai walks to school in the rain.  A car splashes water on her clothes.</w:t>
            </w:r>
          </w:p>
          <w:p w14:paraId="70D4FD80"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Thursday. Water covers the footpath. Mai walks to school in the rain. She wears her boots.</w:t>
            </w:r>
          </w:p>
          <w:p w14:paraId="360E0306"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Friday. Water covers the garden. Mai stays at home.</w:t>
            </w:r>
          </w:p>
          <w:p w14:paraId="5296C9D5"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Saturday. Water fills the river.</w:t>
            </w:r>
          </w:p>
          <w:p w14:paraId="7DC9C33F" w14:textId="77777777" w:rsidR="00DE30A6" w:rsidRPr="007336E5" w:rsidRDefault="00DE30A6" w:rsidP="00C464A2">
            <w:pPr>
              <w:spacing w:line="276" w:lineRule="auto"/>
              <w:rPr>
                <w:rFonts w:cstheme="minorHAnsi"/>
                <w:sz w:val="28"/>
                <w:szCs w:val="28"/>
              </w:rPr>
            </w:pPr>
            <w:r w:rsidRPr="007336E5">
              <w:rPr>
                <w:rFonts w:cstheme="minorHAnsi"/>
                <w:sz w:val="28"/>
                <w:szCs w:val="28"/>
              </w:rPr>
              <w:t>It rains on Sunday. Water floods the town.</w:t>
            </w:r>
          </w:p>
          <w:p w14:paraId="4054440B" w14:textId="77777777" w:rsidR="00DE30A6" w:rsidRPr="007336E5" w:rsidRDefault="00DE30A6" w:rsidP="00C464A2">
            <w:pPr>
              <w:spacing w:line="276" w:lineRule="auto"/>
              <w:rPr>
                <w:rFonts w:cstheme="minorHAnsi"/>
                <w:sz w:val="28"/>
                <w:szCs w:val="28"/>
              </w:rPr>
            </w:pPr>
            <w:r w:rsidRPr="007336E5">
              <w:rPr>
                <w:rFonts w:cstheme="minorHAnsi"/>
                <w:sz w:val="28"/>
                <w:szCs w:val="28"/>
              </w:rPr>
              <w:t>Mai and her family watch the news on Sunday morning.</w:t>
            </w:r>
          </w:p>
          <w:p w14:paraId="7BC33315" w14:textId="45939287" w:rsidR="00DE30A6" w:rsidRPr="007336E5" w:rsidRDefault="00DE30A6" w:rsidP="00C464A2">
            <w:pPr>
              <w:spacing w:line="276" w:lineRule="auto"/>
              <w:rPr>
                <w:rFonts w:cstheme="minorHAnsi"/>
                <w:sz w:val="28"/>
                <w:szCs w:val="28"/>
              </w:rPr>
            </w:pPr>
            <w:r w:rsidRPr="007336E5">
              <w:rPr>
                <w:rFonts w:cstheme="minorHAnsi"/>
                <w:sz w:val="28"/>
                <w:szCs w:val="28"/>
              </w:rPr>
              <w:t xml:space="preserve">The SES man knocks on the door on Sunday afternoon.  </w:t>
            </w:r>
            <w:r w:rsidR="00B56E0D" w:rsidRPr="007336E5">
              <w:rPr>
                <w:rFonts w:cstheme="minorHAnsi"/>
                <w:sz w:val="28"/>
                <w:szCs w:val="28"/>
              </w:rPr>
              <w:br/>
            </w:r>
            <w:r w:rsidRPr="007336E5">
              <w:rPr>
                <w:rFonts w:cstheme="minorHAnsi"/>
                <w:sz w:val="28"/>
                <w:szCs w:val="28"/>
              </w:rPr>
              <w:t>The man says, “Pack a small bag. Leave now.”</w:t>
            </w:r>
          </w:p>
          <w:p w14:paraId="0A8BABB6" w14:textId="3E7552E7" w:rsidR="00E44614" w:rsidRPr="007336E5" w:rsidRDefault="00E44614" w:rsidP="00C464A2">
            <w:pPr>
              <w:spacing w:line="276" w:lineRule="auto"/>
              <w:rPr>
                <w:rFonts w:cstheme="minorHAnsi"/>
                <w:sz w:val="18"/>
                <w:szCs w:val="18"/>
              </w:rPr>
            </w:pPr>
          </w:p>
        </w:tc>
      </w:tr>
      <w:tr w:rsidR="00E44614" w:rsidRPr="00E44614" w14:paraId="1D6AE16B" w14:textId="77777777" w:rsidTr="00C5253E">
        <w:tc>
          <w:tcPr>
            <w:tcW w:w="2263" w:type="dxa"/>
            <w:shd w:val="clear" w:color="auto" w:fill="DAEEF3" w:themeFill="accent5" w:themeFillTint="33"/>
          </w:tcPr>
          <w:p w14:paraId="7ACD5827" w14:textId="77777777" w:rsidR="00DE30A6" w:rsidRPr="007336E5" w:rsidRDefault="00DE30A6" w:rsidP="00C42841">
            <w:pPr>
              <w:spacing w:line="360" w:lineRule="auto"/>
              <w:jc w:val="center"/>
              <w:rPr>
                <w:rFonts w:cstheme="minorHAnsi"/>
                <w:b/>
                <w:bCs/>
                <w:sz w:val="32"/>
                <w:szCs w:val="32"/>
              </w:rPr>
            </w:pPr>
          </w:p>
          <w:p w14:paraId="32BBC163" w14:textId="77777777" w:rsidR="00DE30A6" w:rsidRPr="007336E5" w:rsidRDefault="00DE30A6" w:rsidP="00C42841">
            <w:pPr>
              <w:spacing w:line="360" w:lineRule="auto"/>
              <w:jc w:val="center"/>
              <w:rPr>
                <w:rFonts w:cstheme="minorHAnsi"/>
                <w:b/>
                <w:bCs/>
                <w:sz w:val="32"/>
                <w:szCs w:val="32"/>
              </w:rPr>
            </w:pPr>
            <w:r w:rsidRPr="007336E5">
              <w:rPr>
                <w:rFonts w:cstheme="minorHAnsi"/>
                <w:b/>
                <w:bCs/>
                <w:sz w:val="32"/>
                <w:szCs w:val="32"/>
              </w:rPr>
              <w:t>5</w:t>
            </w:r>
          </w:p>
          <w:p w14:paraId="67F6B81F" w14:textId="4485A656" w:rsidR="00DE30A6" w:rsidRPr="007336E5" w:rsidRDefault="00DE30A6" w:rsidP="00C42841">
            <w:pPr>
              <w:spacing w:line="360" w:lineRule="auto"/>
              <w:jc w:val="center"/>
              <w:rPr>
                <w:rFonts w:cstheme="minorHAnsi"/>
                <w:b/>
                <w:bCs/>
                <w:sz w:val="32"/>
                <w:szCs w:val="32"/>
              </w:rPr>
            </w:pPr>
            <w:r w:rsidRPr="007336E5">
              <w:rPr>
                <w:rFonts w:cstheme="minorHAnsi"/>
                <w:b/>
                <w:bCs/>
                <w:sz w:val="32"/>
                <w:szCs w:val="32"/>
              </w:rPr>
              <w:t xml:space="preserve">Leave </w:t>
            </w:r>
            <w:r w:rsidR="00E44614" w:rsidRPr="007336E5">
              <w:rPr>
                <w:rFonts w:cstheme="minorHAnsi"/>
                <w:b/>
                <w:bCs/>
                <w:sz w:val="32"/>
                <w:szCs w:val="32"/>
              </w:rPr>
              <w:t>n</w:t>
            </w:r>
            <w:r w:rsidRPr="007336E5">
              <w:rPr>
                <w:rFonts w:cstheme="minorHAnsi"/>
                <w:b/>
                <w:bCs/>
                <w:sz w:val="32"/>
                <w:szCs w:val="32"/>
              </w:rPr>
              <w:t>ow</w:t>
            </w:r>
          </w:p>
        </w:tc>
        <w:tc>
          <w:tcPr>
            <w:tcW w:w="7088" w:type="dxa"/>
          </w:tcPr>
          <w:p w14:paraId="095251C2" w14:textId="77777777" w:rsidR="00CD6F50" w:rsidRPr="007336E5" w:rsidRDefault="00CD6F50" w:rsidP="00C464A2">
            <w:pPr>
              <w:spacing w:line="276" w:lineRule="auto"/>
              <w:rPr>
                <w:rFonts w:cstheme="minorHAnsi"/>
                <w:sz w:val="16"/>
                <w:szCs w:val="16"/>
              </w:rPr>
            </w:pPr>
          </w:p>
          <w:p w14:paraId="1B9746CC" w14:textId="3846A5C5" w:rsidR="00DE30A6" w:rsidRPr="007336E5" w:rsidRDefault="00DE30A6" w:rsidP="00C464A2">
            <w:pPr>
              <w:spacing w:line="276" w:lineRule="auto"/>
              <w:rPr>
                <w:rFonts w:cstheme="minorHAnsi"/>
                <w:sz w:val="28"/>
                <w:szCs w:val="28"/>
              </w:rPr>
            </w:pPr>
            <w:r w:rsidRPr="007336E5">
              <w:rPr>
                <w:rFonts w:cstheme="minorHAnsi"/>
                <w:sz w:val="28"/>
                <w:szCs w:val="28"/>
              </w:rPr>
              <w:t>The SES man knocks on the door on Sunday afternoon.  The man says, “Pack a small bag. Leave now.”</w:t>
            </w:r>
          </w:p>
          <w:p w14:paraId="1583B3BD" w14:textId="77777777" w:rsidR="00DE30A6" w:rsidRPr="007336E5" w:rsidRDefault="00DE30A6" w:rsidP="00C464A2">
            <w:pPr>
              <w:spacing w:line="276" w:lineRule="auto"/>
              <w:rPr>
                <w:rFonts w:cstheme="minorHAnsi"/>
                <w:sz w:val="28"/>
                <w:szCs w:val="28"/>
              </w:rPr>
            </w:pPr>
            <w:r w:rsidRPr="007336E5">
              <w:rPr>
                <w:rFonts w:cstheme="minorHAnsi"/>
                <w:sz w:val="28"/>
                <w:szCs w:val="28"/>
              </w:rPr>
              <w:t>Mother says, “Hurry up. Pack the bag.  Turn off the TV. Now unplug the TV and the heater. Go and get the laptop.”</w:t>
            </w:r>
          </w:p>
          <w:p w14:paraId="789312E7" w14:textId="77777777" w:rsidR="00DE30A6" w:rsidRPr="007336E5" w:rsidRDefault="00DE30A6" w:rsidP="00C464A2">
            <w:pPr>
              <w:spacing w:line="276" w:lineRule="auto"/>
              <w:rPr>
                <w:rFonts w:cstheme="minorHAnsi"/>
                <w:sz w:val="28"/>
                <w:szCs w:val="28"/>
              </w:rPr>
            </w:pPr>
            <w:r w:rsidRPr="007336E5">
              <w:rPr>
                <w:rFonts w:cstheme="minorHAnsi"/>
                <w:sz w:val="28"/>
                <w:szCs w:val="28"/>
              </w:rPr>
              <w:t>The SES man says, “Come quickly. It’s dangerous. Leave now. Hurry.”</w:t>
            </w:r>
          </w:p>
          <w:p w14:paraId="3D491F6E" w14:textId="77777777" w:rsidR="00DE30A6" w:rsidRPr="007336E5" w:rsidRDefault="00DE30A6" w:rsidP="00C464A2">
            <w:pPr>
              <w:spacing w:line="276" w:lineRule="auto"/>
              <w:rPr>
                <w:rFonts w:cstheme="minorHAnsi"/>
                <w:sz w:val="28"/>
                <w:szCs w:val="28"/>
              </w:rPr>
            </w:pPr>
            <w:r w:rsidRPr="007336E5">
              <w:rPr>
                <w:rFonts w:cstheme="minorHAnsi"/>
                <w:sz w:val="28"/>
                <w:szCs w:val="28"/>
              </w:rPr>
              <w:t>Mother says, “Is it OK to drive through the water?  Is it safe?”</w:t>
            </w:r>
          </w:p>
          <w:p w14:paraId="39478E03" w14:textId="77777777" w:rsidR="00DE30A6" w:rsidRPr="007336E5" w:rsidRDefault="00DE30A6" w:rsidP="00C464A2">
            <w:pPr>
              <w:spacing w:line="276" w:lineRule="auto"/>
              <w:rPr>
                <w:rFonts w:cstheme="minorHAnsi"/>
                <w:sz w:val="28"/>
                <w:szCs w:val="28"/>
              </w:rPr>
            </w:pPr>
            <w:r w:rsidRPr="007336E5">
              <w:rPr>
                <w:rFonts w:cstheme="minorHAnsi"/>
                <w:sz w:val="28"/>
                <w:szCs w:val="28"/>
              </w:rPr>
              <w:t>Mai says, “Oh no, look at that car!”</w:t>
            </w:r>
          </w:p>
          <w:p w14:paraId="091FD4C5" w14:textId="77777777" w:rsidR="00DE30A6" w:rsidRPr="007336E5" w:rsidRDefault="00DE30A6" w:rsidP="00C464A2">
            <w:pPr>
              <w:spacing w:line="276" w:lineRule="auto"/>
              <w:rPr>
                <w:rFonts w:cstheme="minorHAnsi"/>
                <w:sz w:val="28"/>
                <w:szCs w:val="28"/>
              </w:rPr>
            </w:pPr>
            <w:r w:rsidRPr="007336E5">
              <w:rPr>
                <w:rFonts w:cstheme="minorHAnsi"/>
                <w:sz w:val="28"/>
                <w:szCs w:val="28"/>
              </w:rPr>
              <w:t>Grandfather says, “Oh no, look at the tree!”</w:t>
            </w:r>
          </w:p>
          <w:p w14:paraId="25324E94" w14:textId="77777777" w:rsidR="00DE30A6" w:rsidRPr="007336E5" w:rsidRDefault="00DE30A6" w:rsidP="00C464A2">
            <w:pPr>
              <w:spacing w:line="276" w:lineRule="auto"/>
              <w:rPr>
                <w:rFonts w:cstheme="minorHAnsi"/>
                <w:sz w:val="28"/>
                <w:szCs w:val="28"/>
              </w:rPr>
            </w:pPr>
            <w:r w:rsidRPr="007336E5">
              <w:rPr>
                <w:rFonts w:cstheme="minorHAnsi"/>
                <w:sz w:val="28"/>
                <w:szCs w:val="28"/>
              </w:rPr>
              <w:t xml:space="preserve">“Oh no. Stop mum!” </w:t>
            </w:r>
          </w:p>
          <w:p w14:paraId="15FD4269" w14:textId="77777777" w:rsidR="00DE30A6" w:rsidRPr="007336E5" w:rsidRDefault="00DE30A6" w:rsidP="00C464A2">
            <w:pPr>
              <w:spacing w:line="276" w:lineRule="auto"/>
              <w:rPr>
                <w:rFonts w:cstheme="minorHAnsi"/>
                <w:sz w:val="28"/>
                <w:szCs w:val="28"/>
              </w:rPr>
            </w:pPr>
            <w:r w:rsidRPr="007336E5">
              <w:rPr>
                <w:rFonts w:cstheme="minorHAnsi"/>
                <w:sz w:val="28"/>
                <w:szCs w:val="28"/>
              </w:rPr>
              <w:t xml:space="preserve">The SES man says, “Stop. The flood water is dangerous. Drive to the sports </w:t>
            </w:r>
            <w:proofErr w:type="spellStart"/>
            <w:r w:rsidRPr="007336E5">
              <w:rPr>
                <w:rFonts w:cstheme="minorHAnsi"/>
                <w:sz w:val="28"/>
                <w:szCs w:val="28"/>
              </w:rPr>
              <w:t>centre</w:t>
            </w:r>
            <w:proofErr w:type="spellEnd"/>
            <w:r w:rsidRPr="007336E5">
              <w:rPr>
                <w:rFonts w:cstheme="minorHAnsi"/>
                <w:sz w:val="28"/>
                <w:szCs w:val="28"/>
              </w:rPr>
              <w:t>.”</w:t>
            </w:r>
          </w:p>
          <w:p w14:paraId="2FE963ED" w14:textId="77777777" w:rsidR="00DE30A6" w:rsidRPr="007336E5" w:rsidRDefault="00DE30A6" w:rsidP="00C464A2">
            <w:pPr>
              <w:spacing w:line="276" w:lineRule="auto"/>
              <w:rPr>
                <w:rFonts w:cstheme="minorHAnsi"/>
                <w:sz w:val="28"/>
                <w:szCs w:val="28"/>
              </w:rPr>
            </w:pPr>
            <w:r w:rsidRPr="007336E5">
              <w:rPr>
                <w:rFonts w:cstheme="minorHAnsi"/>
                <w:sz w:val="28"/>
                <w:szCs w:val="28"/>
              </w:rPr>
              <w:t xml:space="preserve">Mai and her family are safe at the sports </w:t>
            </w:r>
            <w:proofErr w:type="spellStart"/>
            <w:r w:rsidRPr="007336E5">
              <w:rPr>
                <w:rFonts w:cstheme="minorHAnsi"/>
                <w:sz w:val="28"/>
                <w:szCs w:val="28"/>
              </w:rPr>
              <w:t>centre</w:t>
            </w:r>
            <w:proofErr w:type="spellEnd"/>
            <w:r w:rsidRPr="007336E5">
              <w:rPr>
                <w:rFonts w:cstheme="minorHAnsi"/>
                <w:sz w:val="28"/>
                <w:szCs w:val="28"/>
              </w:rPr>
              <w:t xml:space="preserve">. </w:t>
            </w:r>
          </w:p>
          <w:p w14:paraId="27AB5444" w14:textId="77777777" w:rsidR="00DE30A6" w:rsidRPr="007336E5" w:rsidRDefault="00DE30A6" w:rsidP="00C464A2">
            <w:pPr>
              <w:spacing w:line="276" w:lineRule="auto"/>
              <w:rPr>
                <w:rFonts w:cstheme="minorHAnsi"/>
                <w:sz w:val="28"/>
                <w:szCs w:val="28"/>
              </w:rPr>
            </w:pPr>
          </w:p>
        </w:tc>
      </w:tr>
      <w:tr w:rsidR="00E44614" w:rsidRPr="00E44614" w14:paraId="65A7424B" w14:textId="77777777" w:rsidTr="00C5253E">
        <w:tc>
          <w:tcPr>
            <w:tcW w:w="2263" w:type="dxa"/>
            <w:shd w:val="clear" w:color="auto" w:fill="DAEEF3" w:themeFill="accent5" w:themeFillTint="33"/>
          </w:tcPr>
          <w:p w14:paraId="1A9A263E" w14:textId="77777777" w:rsidR="00E44614" w:rsidRPr="007336E5" w:rsidRDefault="00E44614" w:rsidP="00C42841">
            <w:pPr>
              <w:spacing w:line="360" w:lineRule="auto"/>
              <w:jc w:val="center"/>
              <w:rPr>
                <w:rFonts w:cstheme="minorHAnsi"/>
                <w:b/>
                <w:bCs/>
                <w:sz w:val="32"/>
                <w:szCs w:val="32"/>
              </w:rPr>
            </w:pPr>
          </w:p>
          <w:p w14:paraId="28567FCB" w14:textId="052FECC0" w:rsidR="00DE30A6" w:rsidRPr="007336E5" w:rsidRDefault="00DE30A6" w:rsidP="00C42841">
            <w:pPr>
              <w:spacing w:line="360" w:lineRule="auto"/>
              <w:jc w:val="center"/>
              <w:rPr>
                <w:rFonts w:cstheme="minorHAnsi"/>
                <w:b/>
                <w:bCs/>
                <w:sz w:val="32"/>
                <w:szCs w:val="32"/>
              </w:rPr>
            </w:pPr>
            <w:r w:rsidRPr="007336E5">
              <w:rPr>
                <w:rFonts w:cstheme="minorHAnsi"/>
                <w:b/>
                <w:bCs/>
                <w:sz w:val="32"/>
                <w:szCs w:val="32"/>
              </w:rPr>
              <w:t>6</w:t>
            </w:r>
          </w:p>
          <w:p w14:paraId="197151E2" w14:textId="77777777" w:rsidR="00DE30A6" w:rsidRPr="007336E5" w:rsidRDefault="00DE30A6" w:rsidP="00C42841">
            <w:pPr>
              <w:spacing w:line="360" w:lineRule="auto"/>
              <w:jc w:val="center"/>
              <w:rPr>
                <w:rFonts w:cstheme="minorHAnsi"/>
                <w:sz w:val="12"/>
                <w:szCs w:val="12"/>
              </w:rPr>
            </w:pPr>
          </w:p>
          <w:p w14:paraId="2B5F1B5A" w14:textId="7E1F0392" w:rsidR="00DE30A6" w:rsidRPr="007336E5" w:rsidRDefault="00DE30A6" w:rsidP="00C464A2">
            <w:pPr>
              <w:spacing w:line="360" w:lineRule="auto"/>
              <w:jc w:val="center"/>
              <w:rPr>
                <w:rFonts w:cstheme="minorHAnsi"/>
                <w:b/>
                <w:bCs/>
                <w:sz w:val="32"/>
                <w:szCs w:val="32"/>
              </w:rPr>
            </w:pPr>
            <w:r w:rsidRPr="007336E5">
              <w:rPr>
                <w:rFonts w:cstheme="minorHAnsi"/>
                <w:b/>
                <w:bCs/>
                <w:sz w:val="32"/>
                <w:szCs w:val="32"/>
              </w:rPr>
              <w:t xml:space="preserve">Warning signs </w:t>
            </w:r>
            <w:r w:rsidR="00C464A2" w:rsidRPr="007336E5">
              <w:rPr>
                <w:rFonts w:cstheme="minorHAnsi"/>
                <w:b/>
                <w:bCs/>
                <w:sz w:val="32"/>
                <w:szCs w:val="32"/>
              </w:rPr>
              <w:br/>
            </w:r>
            <w:r w:rsidRPr="007336E5">
              <w:rPr>
                <w:rFonts w:cstheme="minorHAnsi"/>
                <w:b/>
                <w:bCs/>
                <w:sz w:val="32"/>
                <w:szCs w:val="32"/>
              </w:rPr>
              <w:t xml:space="preserve">and the </w:t>
            </w:r>
            <w:r w:rsidR="00D507FD" w:rsidRPr="007336E5">
              <w:rPr>
                <w:rFonts w:cstheme="minorHAnsi"/>
                <w:b/>
                <w:bCs/>
                <w:sz w:val="32"/>
                <w:szCs w:val="32"/>
              </w:rPr>
              <w:t>d</w:t>
            </w:r>
            <w:r w:rsidRPr="007336E5">
              <w:rPr>
                <w:rFonts w:cstheme="minorHAnsi"/>
                <w:b/>
                <w:bCs/>
                <w:sz w:val="32"/>
                <w:szCs w:val="32"/>
              </w:rPr>
              <w:t xml:space="preserve">anger </w:t>
            </w:r>
            <w:r w:rsidR="00C464A2" w:rsidRPr="007336E5">
              <w:rPr>
                <w:rFonts w:cstheme="minorHAnsi"/>
                <w:b/>
                <w:bCs/>
                <w:sz w:val="32"/>
                <w:szCs w:val="32"/>
              </w:rPr>
              <w:br/>
            </w:r>
            <w:r w:rsidRPr="007336E5">
              <w:rPr>
                <w:rFonts w:cstheme="minorHAnsi"/>
                <w:b/>
                <w:bCs/>
                <w:sz w:val="32"/>
                <w:szCs w:val="32"/>
              </w:rPr>
              <w:t xml:space="preserve">of </w:t>
            </w:r>
            <w:r w:rsidR="00D507FD" w:rsidRPr="007336E5">
              <w:rPr>
                <w:rFonts w:cstheme="minorHAnsi"/>
                <w:b/>
                <w:bCs/>
                <w:sz w:val="32"/>
                <w:szCs w:val="32"/>
              </w:rPr>
              <w:t>f</w:t>
            </w:r>
            <w:r w:rsidRPr="007336E5">
              <w:rPr>
                <w:rFonts w:cstheme="minorHAnsi"/>
                <w:b/>
                <w:bCs/>
                <w:sz w:val="32"/>
                <w:szCs w:val="32"/>
              </w:rPr>
              <w:t>loods</w:t>
            </w:r>
          </w:p>
          <w:p w14:paraId="7AA913C6" w14:textId="77777777" w:rsidR="00DE30A6" w:rsidRPr="007336E5" w:rsidRDefault="00DE30A6" w:rsidP="00C42841">
            <w:pPr>
              <w:spacing w:line="360" w:lineRule="auto"/>
              <w:jc w:val="center"/>
              <w:rPr>
                <w:rFonts w:cstheme="minorHAnsi"/>
                <w:sz w:val="32"/>
                <w:szCs w:val="32"/>
              </w:rPr>
            </w:pPr>
          </w:p>
        </w:tc>
        <w:tc>
          <w:tcPr>
            <w:tcW w:w="7088" w:type="dxa"/>
          </w:tcPr>
          <w:p w14:paraId="59FF8E1E" w14:textId="6C6791FE" w:rsidR="00DE30A6" w:rsidRPr="007336E5" w:rsidRDefault="00DE30A6" w:rsidP="00C464A2">
            <w:pPr>
              <w:spacing w:line="276" w:lineRule="auto"/>
              <w:rPr>
                <w:rFonts w:cstheme="minorHAnsi"/>
                <w:sz w:val="28"/>
                <w:szCs w:val="28"/>
              </w:rPr>
            </w:pPr>
            <w:bookmarkStart w:id="0" w:name="_Hlk77500029"/>
            <w:bookmarkStart w:id="1" w:name="_Hlk77500030"/>
            <w:r w:rsidRPr="007336E5">
              <w:rPr>
                <w:rFonts w:cstheme="minorHAnsi"/>
                <w:sz w:val="28"/>
                <w:szCs w:val="28"/>
              </w:rPr>
              <w:t>Stop</w:t>
            </w:r>
          </w:p>
          <w:p w14:paraId="3BFC02E5" w14:textId="77777777" w:rsidR="00DE30A6" w:rsidRPr="007336E5" w:rsidRDefault="00DE30A6" w:rsidP="00C464A2">
            <w:pPr>
              <w:spacing w:line="276" w:lineRule="auto"/>
              <w:rPr>
                <w:rFonts w:cstheme="minorHAnsi"/>
                <w:sz w:val="28"/>
                <w:szCs w:val="28"/>
              </w:rPr>
            </w:pPr>
            <w:r w:rsidRPr="007336E5">
              <w:rPr>
                <w:rFonts w:cstheme="minorHAnsi"/>
                <w:sz w:val="28"/>
                <w:szCs w:val="28"/>
              </w:rPr>
              <w:t>Danger</w:t>
            </w:r>
          </w:p>
          <w:p w14:paraId="4E07D78B" w14:textId="44E4B469" w:rsidR="00DE30A6" w:rsidRPr="007336E5" w:rsidRDefault="00DE30A6" w:rsidP="00C464A2">
            <w:pPr>
              <w:spacing w:line="276" w:lineRule="auto"/>
              <w:rPr>
                <w:rFonts w:cstheme="minorHAnsi"/>
                <w:sz w:val="28"/>
                <w:szCs w:val="28"/>
              </w:rPr>
            </w:pPr>
            <w:r w:rsidRPr="007336E5">
              <w:rPr>
                <w:rFonts w:cstheme="minorHAnsi"/>
                <w:sz w:val="28"/>
                <w:szCs w:val="28"/>
              </w:rPr>
              <w:t>Watch out</w:t>
            </w:r>
            <w:r w:rsidR="002A0846" w:rsidRPr="007336E5">
              <w:rPr>
                <w:rFonts w:cstheme="minorHAnsi"/>
                <w:sz w:val="28"/>
                <w:szCs w:val="28"/>
              </w:rPr>
              <w:t>!</w:t>
            </w:r>
          </w:p>
          <w:p w14:paraId="1DE4CCDC" w14:textId="46E37C2B" w:rsidR="00DE30A6" w:rsidRPr="007336E5" w:rsidRDefault="00DE30A6" w:rsidP="00C464A2">
            <w:pPr>
              <w:spacing w:line="276" w:lineRule="auto"/>
              <w:rPr>
                <w:rFonts w:cstheme="minorHAnsi"/>
                <w:sz w:val="28"/>
                <w:szCs w:val="28"/>
              </w:rPr>
            </w:pPr>
            <w:r w:rsidRPr="007336E5">
              <w:rPr>
                <w:rFonts w:cstheme="minorHAnsi"/>
                <w:sz w:val="28"/>
                <w:szCs w:val="28"/>
              </w:rPr>
              <w:t xml:space="preserve">Why? </w:t>
            </w:r>
          </w:p>
          <w:p w14:paraId="201F52D1" w14:textId="77777777" w:rsidR="002A0846" w:rsidRPr="007336E5" w:rsidRDefault="002A0846" w:rsidP="00C464A2">
            <w:pPr>
              <w:spacing w:line="276" w:lineRule="auto"/>
              <w:rPr>
                <w:rFonts w:cstheme="minorHAnsi"/>
                <w:sz w:val="12"/>
                <w:szCs w:val="12"/>
              </w:rPr>
            </w:pPr>
          </w:p>
          <w:p w14:paraId="6D93D3D5" w14:textId="77777777" w:rsidR="00DE30A6" w:rsidRPr="007336E5" w:rsidRDefault="00DE30A6" w:rsidP="00C464A2">
            <w:pPr>
              <w:spacing w:line="276" w:lineRule="auto"/>
              <w:rPr>
                <w:rFonts w:cstheme="minorHAnsi"/>
                <w:sz w:val="28"/>
                <w:szCs w:val="28"/>
              </w:rPr>
            </w:pPr>
            <w:r w:rsidRPr="007336E5">
              <w:rPr>
                <w:rFonts w:cstheme="minorHAnsi"/>
                <w:sz w:val="28"/>
                <w:szCs w:val="28"/>
              </w:rPr>
              <w:t xml:space="preserve">Floodwater is dangerous. </w:t>
            </w:r>
          </w:p>
          <w:p w14:paraId="5B329042" w14:textId="77777777" w:rsidR="00DE30A6" w:rsidRPr="007336E5" w:rsidRDefault="00DE30A6" w:rsidP="00C464A2">
            <w:pPr>
              <w:spacing w:line="276" w:lineRule="auto"/>
              <w:rPr>
                <w:rFonts w:cstheme="minorHAnsi"/>
                <w:sz w:val="28"/>
                <w:szCs w:val="28"/>
              </w:rPr>
            </w:pPr>
            <w:r w:rsidRPr="007336E5">
              <w:rPr>
                <w:rFonts w:cstheme="minorHAnsi"/>
                <w:sz w:val="28"/>
                <w:szCs w:val="28"/>
              </w:rPr>
              <w:t xml:space="preserve">No playing in floodwater. </w:t>
            </w:r>
          </w:p>
          <w:p w14:paraId="3DD513CF" w14:textId="77777777" w:rsidR="00DE30A6" w:rsidRPr="007336E5" w:rsidRDefault="00DE30A6" w:rsidP="00C464A2">
            <w:pPr>
              <w:spacing w:line="276" w:lineRule="auto"/>
              <w:rPr>
                <w:rFonts w:cstheme="minorHAnsi"/>
                <w:sz w:val="28"/>
                <w:szCs w:val="28"/>
              </w:rPr>
            </w:pPr>
            <w:r w:rsidRPr="007336E5">
              <w:rPr>
                <w:rFonts w:cstheme="minorHAnsi"/>
                <w:sz w:val="28"/>
                <w:szCs w:val="28"/>
              </w:rPr>
              <w:t xml:space="preserve">No driving in floodwater. </w:t>
            </w:r>
          </w:p>
          <w:p w14:paraId="3265D241" w14:textId="77777777" w:rsidR="00DE30A6" w:rsidRPr="007336E5" w:rsidRDefault="00DE30A6" w:rsidP="00C464A2">
            <w:pPr>
              <w:spacing w:line="276" w:lineRule="auto"/>
              <w:rPr>
                <w:rFonts w:cstheme="minorHAnsi"/>
                <w:sz w:val="28"/>
                <w:szCs w:val="28"/>
              </w:rPr>
            </w:pPr>
            <w:r w:rsidRPr="007336E5">
              <w:rPr>
                <w:rFonts w:cstheme="minorHAnsi"/>
                <w:sz w:val="28"/>
                <w:szCs w:val="28"/>
              </w:rPr>
              <w:t>No walking in floodwater.</w:t>
            </w:r>
          </w:p>
          <w:p w14:paraId="073FCA3A" w14:textId="77777777" w:rsidR="00DE30A6" w:rsidRPr="007336E5" w:rsidRDefault="00DE30A6" w:rsidP="00C464A2">
            <w:pPr>
              <w:spacing w:line="276" w:lineRule="auto"/>
              <w:rPr>
                <w:rFonts w:cstheme="minorHAnsi"/>
                <w:sz w:val="28"/>
                <w:szCs w:val="28"/>
              </w:rPr>
            </w:pPr>
            <w:r w:rsidRPr="007336E5">
              <w:rPr>
                <w:rFonts w:cstheme="minorHAnsi"/>
                <w:sz w:val="28"/>
                <w:szCs w:val="28"/>
              </w:rPr>
              <w:t>No swimming in floodwater.</w:t>
            </w:r>
          </w:p>
          <w:p w14:paraId="353DD8E8" w14:textId="77777777" w:rsidR="00DE30A6" w:rsidRPr="007336E5" w:rsidRDefault="00DE30A6" w:rsidP="00C464A2">
            <w:pPr>
              <w:spacing w:line="276" w:lineRule="auto"/>
              <w:rPr>
                <w:rFonts w:cstheme="minorHAnsi"/>
                <w:sz w:val="8"/>
                <w:szCs w:val="8"/>
              </w:rPr>
            </w:pPr>
          </w:p>
          <w:p w14:paraId="20B6FAD9" w14:textId="77777777" w:rsidR="00DE30A6" w:rsidRPr="007336E5" w:rsidRDefault="00DE30A6" w:rsidP="00C464A2">
            <w:pPr>
              <w:spacing w:line="276" w:lineRule="auto"/>
              <w:rPr>
                <w:rFonts w:cstheme="minorHAnsi"/>
                <w:sz w:val="28"/>
                <w:szCs w:val="28"/>
              </w:rPr>
            </w:pPr>
            <w:r w:rsidRPr="007336E5">
              <w:rPr>
                <w:rFonts w:cstheme="minorHAnsi"/>
                <w:sz w:val="28"/>
                <w:szCs w:val="28"/>
              </w:rPr>
              <w:t>Floodwater is dirty.</w:t>
            </w:r>
          </w:p>
          <w:p w14:paraId="26C22403" w14:textId="77777777" w:rsidR="00DE30A6" w:rsidRPr="007336E5" w:rsidRDefault="00DE30A6" w:rsidP="00C464A2">
            <w:pPr>
              <w:spacing w:line="276" w:lineRule="auto"/>
              <w:rPr>
                <w:rFonts w:cstheme="minorHAnsi"/>
                <w:sz w:val="28"/>
                <w:szCs w:val="28"/>
              </w:rPr>
            </w:pPr>
            <w:r w:rsidRPr="007336E5">
              <w:rPr>
                <w:rFonts w:cstheme="minorHAnsi"/>
                <w:sz w:val="28"/>
                <w:szCs w:val="28"/>
              </w:rPr>
              <w:t xml:space="preserve">Sometimes dead animals are in floodwater. </w:t>
            </w:r>
          </w:p>
          <w:p w14:paraId="00EC3E04" w14:textId="77777777" w:rsidR="00DE30A6" w:rsidRPr="007336E5" w:rsidRDefault="00DE30A6" w:rsidP="00C464A2">
            <w:pPr>
              <w:spacing w:line="276" w:lineRule="auto"/>
              <w:rPr>
                <w:rFonts w:cstheme="minorHAnsi"/>
                <w:sz w:val="28"/>
                <w:szCs w:val="28"/>
              </w:rPr>
            </w:pPr>
            <w:r w:rsidRPr="007336E5">
              <w:rPr>
                <w:rFonts w:cstheme="minorHAnsi"/>
                <w:sz w:val="28"/>
                <w:szCs w:val="28"/>
              </w:rPr>
              <w:t>Sometimes spiders are in floodwater.</w:t>
            </w:r>
          </w:p>
          <w:p w14:paraId="0213D867" w14:textId="77777777" w:rsidR="00DE30A6" w:rsidRPr="007336E5" w:rsidRDefault="00DE30A6" w:rsidP="00C464A2">
            <w:pPr>
              <w:spacing w:line="276" w:lineRule="auto"/>
              <w:rPr>
                <w:rFonts w:cstheme="minorHAnsi"/>
                <w:sz w:val="28"/>
                <w:szCs w:val="28"/>
              </w:rPr>
            </w:pPr>
            <w:r w:rsidRPr="007336E5">
              <w:rPr>
                <w:rFonts w:cstheme="minorHAnsi"/>
                <w:sz w:val="28"/>
                <w:szCs w:val="28"/>
              </w:rPr>
              <w:t xml:space="preserve">Sometimes snakes are in floodwater. </w:t>
            </w:r>
          </w:p>
          <w:p w14:paraId="4E619CB1" w14:textId="77777777" w:rsidR="00DE30A6" w:rsidRPr="007336E5" w:rsidRDefault="00DE30A6" w:rsidP="00C464A2">
            <w:pPr>
              <w:spacing w:line="276" w:lineRule="auto"/>
              <w:rPr>
                <w:rFonts w:cstheme="minorHAnsi"/>
                <w:sz w:val="28"/>
                <w:szCs w:val="28"/>
              </w:rPr>
            </w:pPr>
            <w:r w:rsidRPr="007336E5">
              <w:rPr>
                <w:rFonts w:cstheme="minorHAnsi"/>
                <w:sz w:val="28"/>
                <w:szCs w:val="28"/>
              </w:rPr>
              <w:t>Sometimes electric wires are in floodwater.</w:t>
            </w:r>
          </w:p>
          <w:p w14:paraId="11C51D43" w14:textId="77777777" w:rsidR="00DE30A6" w:rsidRPr="007336E5" w:rsidRDefault="00DE30A6" w:rsidP="00C464A2">
            <w:pPr>
              <w:spacing w:line="276" w:lineRule="auto"/>
              <w:rPr>
                <w:rFonts w:cstheme="minorHAnsi"/>
                <w:b/>
                <w:sz w:val="28"/>
                <w:szCs w:val="28"/>
              </w:rPr>
            </w:pPr>
            <w:r w:rsidRPr="007336E5">
              <w:rPr>
                <w:rFonts w:cstheme="minorHAnsi"/>
                <w:sz w:val="28"/>
                <w:szCs w:val="28"/>
              </w:rPr>
              <w:t xml:space="preserve">Sometimes trees are in floodwater. </w:t>
            </w:r>
          </w:p>
          <w:bookmarkEnd w:id="0"/>
          <w:bookmarkEnd w:id="1"/>
          <w:p w14:paraId="1C60226E" w14:textId="77777777" w:rsidR="00DE30A6" w:rsidRPr="007336E5" w:rsidRDefault="00DE30A6" w:rsidP="00C464A2">
            <w:pPr>
              <w:spacing w:line="276" w:lineRule="auto"/>
              <w:rPr>
                <w:rFonts w:cstheme="minorHAnsi"/>
                <w:sz w:val="28"/>
                <w:szCs w:val="28"/>
              </w:rPr>
            </w:pPr>
          </w:p>
        </w:tc>
      </w:tr>
    </w:tbl>
    <w:p w14:paraId="131E89F3" w14:textId="2507B82F" w:rsidR="00C953AE" w:rsidRDefault="00C953AE" w:rsidP="00B13EB7">
      <w:pPr>
        <w:rPr>
          <w:rFonts w:cstheme="minorHAnsi"/>
          <w:sz w:val="24"/>
          <w:szCs w:val="24"/>
        </w:rPr>
      </w:pPr>
    </w:p>
    <w:p w14:paraId="3431B246" w14:textId="77777777" w:rsidR="00C953AE" w:rsidRDefault="00C953AE">
      <w:pPr>
        <w:rPr>
          <w:rFonts w:cstheme="minorHAnsi"/>
          <w:sz w:val="24"/>
          <w:szCs w:val="24"/>
        </w:rPr>
      </w:pPr>
      <w:r>
        <w:rPr>
          <w:rFonts w:cstheme="minorHAnsi"/>
          <w:sz w:val="24"/>
          <w:szCs w:val="24"/>
        </w:rPr>
        <w:br w:type="page"/>
      </w:r>
    </w:p>
    <w:p w14:paraId="7191010B" w14:textId="77777777" w:rsidR="00C953AE" w:rsidRPr="0093342D" w:rsidRDefault="00C953AE" w:rsidP="00C953AE">
      <w:pPr>
        <w:spacing w:before="120" w:after="120"/>
        <w:rPr>
          <w:rFonts w:ascii="Calibri" w:hAnsi="Calibri" w:cs="Calibri"/>
          <w:b/>
          <w:szCs w:val="24"/>
        </w:rPr>
      </w:pPr>
      <w:r w:rsidRPr="0093342D">
        <w:rPr>
          <w:rFonts w:ascii="Calibri" w:hAnsi="Calibri" w:cs="Calibri"/>
          <w:b/>
          <w:szCs w:val="24"/>
        </w:rPr>
        <w:lastRenderedPageBreak/>
        <w:t>Project team</w:t>
      </w:r>
    </w:p>
    <w:p w14:paraId="62E1E620" w14:textId="77777777" w:rsidR="00C953AE" w:rsidRPr="0093342D" w:rsidRDefault="00C953AE" w:rsidP="00C953AE">
      <w:pPr>
        <w:rPr>
          <w:rFonts w:ascii="Calibri" w:hAnsi="Calibri" w:cs="Calibri"/>
          <w:sz w:val="24"/>
        </w:rPr>
      </w:pPr>
      <w:r w:rsidRPr="0093342D">
        <w:rPr>
          <w:rFonts w:ascii="Calibri" w:hAnsi="Calibri" w:cs="Calibri"/>
          <w:sz w:val="24"/>
        </w:rPr>
        <w:t>Vicki Hambling, Lorraine Hatcher-Friel, Sue Paull, Madelena Scott, Mary Wallace, Visual Domain</w:t>
      </w:r>
    </w:p>
    <w:p w14:paraId="0F463F75" w14:textId="77777777" w:rsidR="00C953AE" w:rsidRPr="0093342D" w:rsidRDefault="00C953AE" w:rsidP="00C953AE">
      <w:pPr>
        <w:rPr>
          <w:rFonts w:ascii="Calibri" w:hAnsi="Calibri" w:cs="Calibri"/>
          <w:sz w:val="24"/>
        </w:rPr>
      </w:pPr>
      <w:r w:rsidRPr="0093342D">
        <w:rPr>
          <w:rFonts w:ascii="Calibri" w:hAnsi="Calibri" w:cs="Calibri"/>
          <w:sz w:val="24"/>
        </w:rPr>
        <w:t>The Project Team would like to thank the AMEP Service Providers and practitioners who participated in the trial and gave valuable feedback.</w:t>
      </w:r>
    </w:p>
    <w:p w14:paraId="14FD1937" w14:textId="77777777" w:rsidR="00C953AE" w:rsidRPr="0093342D" w:rsidRDefault="00C953AE" w:rsidP="00C953AE">
      <w:pPr>
        <w:pStyle w:val="ydp9c0607e5yiv9563109131ydpa539ca4cyiv5866626092msonormal"/>
        <w:shd w:val="clear" w:color="auto" w:fill="FFFFFF"/>
        <w:spacing w:before="0" w:beforeAutospacing="0" w:after="0" w:afterAutospacing="0"/>
        <w:rPr>
          <w:rFonts w:asciiTheme="minorHAnsi" w:hAnsiTheme="minorHAnsi" w:cstheme="minorHAnsi"/>
          <w:color w:val="26282A"/>
          <w:sz w:val="20"/>
          <w:szCs w:val="20"/>
        </w:rPr>
      </w:pPr>
      <w:r w:rsidRPr="0093342D">
        <w:rPr>
          <w:rFonts w:asciiTheme="minorHAnsi" w:hAnsiTheme="minorHAnsi" w:cstheme="minorHAnsi"/>
          <w:noProof/>
          <w:color w:val="000000"/>
          <w:sz w:val="20"/>
          <w:szCs w:val="20"/>
        </w:rPr>
        <w:drawing>
          <wp:anchor distT="0" distB="0" distL="114300" distR="114300" simplePos="0" relativeHeight="251661312" behindDoc="0" locked="0" layoutInCell="1" allowOverlap="1" wp14:anchorId="6CC781CC" wp14:editId="3CCB6665">
            <wp:simplePos x="0" y="0"/>
            <wp:positionH relativeFrom="margin">
              <wp:posOffset>2085340</wp:posOffset>
            </wp:positionH>
            <wp:positionV relativeFrom="paragraph">
              <wp:posOffset>565150</wp:posOffset>
            </wp:positionV>
            <wp:extent cx="965200" cy="342900"/>
            <wp:effectExtent l="0" t="0" r="6350" b="0"/>
            <wp:wrapNone/>
            <wp:docPr id="1919" name="Picture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342900"/>
                    </a:xfrm>
                    <a:prstGeom prst="rect">
                      <a:avLst/>
                    </a:prstGeom>
                    <a:noFill/>
                  </pic:spPr>
                </pic:pic>
              </a:graphicData>
            </a:graphic>
            <wp14:sizeRelH relativeFrom="margin">
              <wp14:pctWidth>0</wp14:pctWidth>
            </wp14:sizeRelH>
            <wp14:sizeRelV relativeFrom="margin">
              <wp14:pctHeight>0</wp14:pctHeight>
            </wp14:sizeRelV>
          </wp:anchor>
        </w:drawing>
      </w:r>
      <w:r w:rsidRPr="0093342D">
        <w:rPr>
          <w:rFonts w:asciiTheme="minorHAnsi" w:hAnsiTheme="minorHAnsi" w:cstheme="minorHAnsi"/>
          <w:color w:val="26282A"/>
          <w:sz w:val="20"/>
          <w:szCs w:val="20"/>
        </w:rPr>
        <w:t>This Floods Teaching Material is licensed under a Creative Commons Attribution-</w:t>
      </w:r>
      <w:proofErr w:type="spellStart"/>
      <w:r w:rsidRPr="0093342D">
        <w:rPr>
          <w:rFonts w:asciiTheme="minorHAnsi" w:hAnsiTheme="minorHAnsi" w:cstheme="minorHAnsi"/>
          <w:color w:val="26282A"/>
          <w:sz w:val="20"/>
          <w:szCs w:val="20"/>
        </w:rPr>
        <w:t>NoDerivs</w:t>
      </w:r>
      <w:proofErr w:type="spellEnd"/>
      <w:r w:rsidRPr="0093342D">
        <w:rPr>
          <w:rFonts w:asciiTheme="minorHAnsi" w:hAnsiTheme="minorHAnsi" w:cstheme="minorHAnsi"/>
          <w:color w:val="26282A"/>
          <w:sz w:val="20"/>
          <w:szCs w:val="20"/>
        </w:rPr>
        <w:t xml:space="preserve"> 3.0 Australia licence (More information is available </w:t>
      </w:r>
      <w:hyperlink r:id="rId9" w:tgtFrame="_blank" w:history="1">
        <w:r w:rsidRPr="0093342D">
          <w:rPr>
            <w:rStyle w:val="Hyperlink"/>
            <w:rFonts w:asciiTheme="minorHAnsi" w:eastAsiaTheme="majorEastAsia" w:hAnsiTheme="minorHAnsi" w:cstheme="minorHAnsi"/>
            <w:color w:val="196AD4"/>
          </w:rPr>
          <w:t>here</w:t>
        </w:r>
      </w:hyperlink>
      <w:r w:rsidRPr="0093342D">
        <w:rPr>
          <w:rFonts w:asciiTheme="minorHAnsi" w:hAnsiTheme="minorHAnsi" w:cstheme="minorHAnsi"/>
          <w:color w:val="26282A"/>
          <w:sz w:val="20"/>
          <w:szCs w:val="20"/>
        </w:rPr>
        <w:t>). You are free to use, copy and distribute to anyone in its original form as long as you attribute Department of Home Affairs as the author and you license any derivative work you make available under the same licence.</w:t>
      </w:r>
    </w:p>
    <w:p w14:paraId="4CBCFED0" w14:textId="77777777" w:rsidR="00C953AE" w:rsidRPr="0093342D" w:rsidRDefault="00C953AE" w:rsidP="00C953AE">
      <w:pPr>
        <w:pStyle w:val="ydp9c0607e5yiv9563109131ydpa539ca4cyiv5866626092msonormal"/>
        <w:shd w:val="clear" w:color="auto" w:fill="FFFFFF"/>
        <w:spacing w:before="120" w:beforeAutospacing="0" w:after="0" w:afterAutospacing="0"/>
        <w:rPr>
          <w:rFonts w:asciiTheme="minorHAnsi" w:hAnsiTheme="minorHAnsi" w:cstheme="minorHAnsi"/>
          <w:color w:val="1D2228"/>
          <w:sz w:val="20"/>
          <w:szCs w:val="20"/>
        </w:rPr>
      </w:pPr>
      <w:bookmarkStart w:id="2" w:name="_Hlk6924237"/>
      <w:r w:rsidRPr="0093342D">
        <w:rPr>
          <w:rFonts w:asciiTheme="minorHAnsi" w:hAnsiTheme="minorHAnsi" w:cstheme="minorHAnsi"/>
          <w:color w:val="000000"/>
          <w:sz w:val="20"/>
          <w:szCs w:val="20"/>
        </w:rPr>
        <w:t>© Commonwealth of Australia</w:t>
      </w:r>
      <w:bookmarkEnd w:id="2"/>
      <w:r w:rsidRPr="0093342D">
        <w:rPr>
          <w:rFonts w:asciiTheme="minorHAnsi" w:hAnsiTheme="minorHAnsi" w:cstheme="minorHAnsi"/>
          <w:color w:val="000000"/>
          <w:sz w:val="20"/>
          <w:szCs w:val="20"/>
        </w:rPr>
        <w:t xml:space="preserve"> 2021</w:t>
      </w:r>
    </w:p>
    <w:p w14:paraId="0988555F" w14:textId="77777777" w:rsidR="00C953AE" w:rsidRPr="0093342D" w:rsidRDefault="00C953AE" w:rsidP="00C953AE">
      <w:pPr>
        <w:pStyle w:val="yiv3854895608numberedpara"/>
        <w:shd w:val="clear" w:color="auto" w:fill="FFFFFF"/>
        <w:spacing w:before="0" w:beforeAutospacing="0" w:after="0" w:afterAutospacing="0"/>
        <w:rPr>
          <w:rFonts w:asciiTheme="minorHAnsi" w:hAnsiTheme="minorHAnsi" w:cstheme="minorHAnsi"/>
          <w:color w:val="000000"/>
          <w:sz w:val="20"/>
          <w:szCs w:val="20"/>
        </w:rPr>
      </w:pPr>
    </w:p>
    <w:p w14:paraId="4E3FCEE4" w14:textId="77777777" w:rsidR="00C953AE" w:rsidRPr="0093342D" w:rsidRDefault="00C953AE" w:rsidP="00C953AE">
      <w:pPr>
        <w:pStyle w:val="yiv3854895608numberedpara"/>
        <w:shd w:val="clear" w:color="auto" w:fill="FFFFFF"/>
        <w:spacing w:before="0" w:beforeAutospacing="0" w:after="0" w:afterAutospacing="0"/>
        <w:rPr>
          <w:rFonts w:asciiTheme="minorHAnsi" w:hAnsiTheme="minorHAnsi" w:cstheme="minorHAnsi"/>
          <w:color w:val="000000"/>
          <w:sz w:val="20"/>
          <w:szCs w:val="20"/>
        </w:rPr>
      </w:pPr>
      <w:r w:rsidRPr="0093342D">
        <w:rPr>
          <w:rFonts w:asciiTheme="minorHAnsi" w:hAnsiTheme="minorHAnsi" w:cstheme="minorHAnsi"/>
          <w:color w:val="000000"/>
          <w:sz w:val="20"/>
          <w:szCs w:val="20"/>
        </w:rPr>
        <w:t>With the exception of the Commonwealth Coat of Arms, the department’s logo, any material protected by a trade mark and where otherwise noted all material presented in this document is provided under a Creative Commons Attribution 4.0 International (</w:t>
      </w:r>
      <w:hyperlink r:id="rId10" w:tgtFrame="_blank" w:history="1">
        <w:r w:rsidRPr="0093342D">
          <w:rPr>
            <w:rStyle w:val="Hyperlink"/>
            <w:rFonts w:asciiTheme="minorHAnsi" w:eastAsiaTheme="majorEastAsia" w:hAnsiTheme="minorHAnsi" w:cstheme="minorHAnsi"/>
            <w:color w:val="0563C1"/>
          </w:rPr>
          <w:t>https://creativecommons.org/licenses/by/4.0/</w:t>
        </w:r>
      </w:hyperlink>
      <w:r w:rsidRPr="0093342D">
        <w:rPr>
          <w:rFonts w:asciiTheme="minorHAnsi" w:hAnsiTheme="minorHAnsi" w:cstheme="minorHAnsi"/>
          <w:color w:val="000000"/>
          <w:sz w:val="20"/>
          <w:szCs w:val="20"/>
        </w:rPr>
        <w:t>) licence.</w:t>
      </w:r>
    </w:p>
    <w:p w14:paraId="00F0CF35" w14:textId="77777777" w:rsidR="00C953AE" w:rsidRPr="0093342D" w:rsidRDefault="00C953AE" w:rsidP="00C953AE">
      <w:pPr>
        <w:pStyle w:val="yiv3854895608default"/>
        <w:shd w:val="clear" w:color="auto" w:fill="FFFFFF"/>
        <w:spacing w:before="0" w:beforeAutospacing="0" w:after="120" w:afterAutospacing="0"/>
        <w:rPr>
          <w:rFonts w:asciiTheme="minorHAnsi" w:hAnsiTheme="minorHAnsi" w:cstheme="minorHAnsi"/>
          <w:color w:val="000000"/>
          <w:sz w:val="20"/>
          <w:szCs w:val="20"/>
        </w:rPr>
      </w:pPr>
      <w:r w:rsidRPr="0093342D">
        <w:rPr>
          <w:rFonts w:asciiTheme="minorHAnsi" w:hAnsiTheme="minorHAnsi" w:cstheme="minorHAnsi"/>
          <w:color w:val="000000"/>
          <w:sz w:val="20"/>
          <w:szCs w:val="20"/>
        </w:rPr>
        <w:t>The details of the relevant licence conditions are available on the Creative Commons website (accessible using the links provided) as is the full legal code for the CC BY 4.0 licence (</w:t>
      </w:r>
      <w:hyperlink r:id="rId11" w:tgtFrame="_blank" w:history="1">
        <w:r w:rsidRPr="0093342D">
          <w:rPr>
            <w:rStyle w:val="Hyperlink"/>
            <w:rFonts w:asciiTheme="minorHAnsi" w:eastAsiaTheme="majorEastAsia" w:hAnsiTheme="minorHAnsi" w:cstheme="minorHAnsi"/>
            <w:color w:val="0563C1"/>
          </w:rPr>
          <w:t>https://creativecommons.org/licenses/by/4.0/legalcode</w:t>
        </w:r>
      </w:hyperlink>
      <w:r w:rsidRPr="0093342D">
        <w:rPr>
          <w:rFonts w:asciiTheme="minorHAnsi" w:hAnsiTheme="minorHAnsi" w:cstheme="minorHAnsi"/>
          <w:color w:val="000000"/>
          <w:sz w:val="20"/>
          <w:szCs w:val="20"/>
        </w:rPr>
        <w:t>).</w:t>
      </w:r>
    </w:p>
    <w:p w14:paraId="3149D795" w14:textId="77777777" w:rsidR="00C953AE" w:rsidRPr="0093342D" w:rsidRDefault="00C953AE" w:rsidP="00C953AE">
      <w:pPr>
        <w:pStyle w:val="yiv3854895608numberedpara"/>
        <w:shd w:val="clear" w:color="auto" w:fill="FFFFFF"/>
        <w:spacing w:before="0" w:beforeAutospacing="0" w:after="120" w:afterAutospacing="0"/>
        <w:rPr>
          <w:rFonts w:asciiTheme="minorHAnsi" w:hAnsiTheme="minorHAnsi" w:cstheme="minorHAnsi"/>
          <w:color w:val="1D2228"/>
          <w:sz w:val="20"/>
          <w:szCs w:val="20"/>
        </w:rPr>
      </w:pPr>
      <w:r w:rsidRPr="0093342D">
        <w:rPr>
          <w:rFonts w:asciiTheme="minorHAnsi" w:hAnsiTheme="minorHAnsi" w:cstheme="minorHAnsi"/>
          <w:color w:val="1D2228"/>
          <w:sz w:val="20"/>
          <w:szCs w:val="20"/>
        </w:rPr>
        <w:t xml:space="preserve">Use of all or part of this document must include the following </w:t>
      </w:r>
      <w:proofErr w:type="gramStart"/>
      <w:r w:rsidRPr="0093342D">
        <w:rPr>
          <w:rFonts w:asciiTheme="minorHAnsi" w:hAnsiTheme="minorHAnsi" w:cstheme="minorHAnsi"/>
          <w:color w:val="1D2228"/>
          <w:sz w:val="20"/>
          <w:szCs w:val="20"/>
        </w:rPr>
        <w:t>attribution:-</w:t>
      </w:r>
      <w:proofErr w:type="gramEnd"/>
      <w:r w:rsidRPr="0093342D">
        <w:rPr>
          <w:rFonts w:asciiTheme="minorHAnsi" w:hAnsiTheme="minorHAnsi" w:cstheme="minorHAnsi"/>
          <w:color w:val="1D2228"/>
          <w:sz w:val="20"/>
          <w:szCs w:val="20"/>
        </w:rPr>
        <w:t xml:space="preserve"> </w:t>
      </w:r>
      <w:r w:rsidRPr="0093342D">
        <w:rPr>
          <w:rFonts w:asciiTheme="minorHAnsi" w:hAnsiTheme="minorHAnsi" w:cstheme="minorHAnsi"/>
          <w:color w:val="1D2228"/>
          <w:sz w:val="20"/>
          <w:szCs w:val="20"/>
        </w:rPr>
        <w:br/>
      </w:r>
      <w:r w:rsidRPr="0093342D">
        <w:rPr>
          <w:rFonts w:asciiTheme="minorHAnsi" w:hAnsiTheme="minorHAnsi" w:cstheme="minorHAnsi"/>
          <w:color w:val="000000"/>
          <w:sz w:val="20"/>
          <w:szCs w:val="20"/>
        </w:rPr>
        <w:t>© Commonwealth of Australia 2021</w:t>
      </w:r>
    </w:p>
    <w:p w14:paraId="78E032DD" w14:textId="77777777" w:rsidR="00C953AE" w:rsidRPr="0093342D" w:rsidRDefault="00C953AE" w:rsidP="00C953AE">
      <w:pPr>
        <w:pStyle w:val="yiv3854895608numberedpara"/>
        <w:shd w:val="clear" w:color="auto" w:fill="FFFFFF"/>
        <w:spacing w:before="0" w:beforeAutospacing="0" w:after="120" w:afterAutospacing="0"/>
        <w:rPr>
          <w:rFonts w:asciiTheme="minorHAnsi" w:hAnsiTheme="minorHAnsi" w:cstheme="minorHAnsi"/>
          <w:color w:val="1D2228"/>
          <w:sz w:val="20"/>
          <w:szCs w:val="20"/>
        </w:rPr>
      </w:pPr>
      <w:r w:rsidRPr="0093342D">
        <w:rPr>
          <w:rFonts w:asciiTheme="minorHAnsi" w:hAnsiTheme="minorHAnsi" w:cstheme="minorHAnsi"/>
          <w:color w:val="1D2228"/>
          <w:sz w:val="20"/>
          <w:szCs w:val="20"/>
        </w:rPr>
        <w:t>As far as practicable, material for which the copyright is owned by a third party will be clearly labelled. The department has made all reasonable efforts to ensure that this material has been reproduced in this document with the full consent of the copyright owners.</w:t>
      </w:r>
    </w:p>
    <w:p w14:paraId="4C0C356B" w14:textId="77777777" w:rsidR="00C953AE" w:rsidRPr="0093342D" w:rsidRDefault="00C953AE" w:rsidP="00C953AE">
      <w:pPr>
        <w:pStyle w:val="yiv3854895608numberedpara"/>
        <w:shd w:val="clear" w:color="auto" w:fill="FFFFFF"/>
        <w:spacing w:before="0" w:beforeAutospacing="0" w:after="120" w:afterAutospacing="0"/>
        <w:rPr>
          <w:rFonts w:asciiTheme="minorHAnsi" w:hAnsiTheme="minorHAnsi" w:cstheme="minorHAnsi"/>
          <w:color w:val="1D2228"/>
          <w:sz w:val="20"/>
          <w:szCs w:val="20"/>
        </w:rPr>
      </w:pPr>
      <w:r w:rsidRPr="0093342D">
        <w:rPr>
          <w:rFonts w:asciiTheme="minorHAnsi" w:hAnsiTheme="minorHAnsi" w:cstheme="minorHAnsi"/>
          <w:color w:val="1D2228"/>
          <w:sz w:val="20"/>
          <w:szCs w:val="20"/>
        </w:rPr>
        <w:t>Copyright requests and enquiries concerning usage not addressed by the CC BY 4.0 licence should be addressed to:</w:t>
      </w:r>
    </w:p>
    <w:p w14:paraId="0B6A261D" w14:textId="77777777" w:rsidR="00C953AE" w:rsidRPr="0093342D" w:rsidRDefault="00C953AE" w:rsidP="00C953AE">
      <w:pPr>
        <w:pStyle w:val="yiv3854895608numberedpara"/>
        <w:shd w:val="clear" w:color="auto" w:fill="FFFFFF"/>
        <w:spacing w:before="0" w:beforeAutospacing="0" w:after="120" w:afterAutospacing="0"/>
        <w:rPr>
          <w:rFonts w:asciiTheme="minorHAnsi" w:hAnsiTheme="minorHAnsi" w:cstheme="minorHAnsi"/>
          <w:color w:val="1D2228"/>
          <w:sz w:val="20"/>
          <w:szCs w:val="20"/>
        </w:rPr>
      </w:pPr>
      <w:hyperlink r:id="rId12" w:history="1">
        <w:r w:rsidRPr="0093342D">
          <w:rPr>
            <w:rStyle w:val="Hyperlink"/>
            <w:rFonts w:asciiTheme="minorHAnsi" w:eastAsiaTheme="majorEastAsia" w:hAnsiTheme="minorHAnsi" w:cstheme="minorHAnsi"/>
            <w:i/>
            <w:iCs/>
            <w:color w:val="0563C1"/>
          </w:rPr>
          <w:t>comms@homeaffairs.gov.au</w:t>
        </w:r>
      </w:hyperlink>
      <w:r w:rsidRPr="0093342D">
        <w:rPr>
          <w:rFonts w:asciiTheme="minorHAnsi" w:hAnsiTheme="minorHAnsi" w:cstheme="minorHAnsi"/>
        </w:rPr>
        <w:t xml:space="preserve"> </w:t>
      </w:r>
      <w:r w:rsidRPr="0093342D">
        <w:rPr>
          <w:rFonts w:asciiTheme="minorHAnsi" w:hAnsiTheme="minorHAnsi" w:cstheme="minorHAnsi"/>
          <w:i/>
          <w:iCs/>
          <w:color w:val="1D2228"/>
          <w:sz w:val="20"/>
          <w:szCs w:val="20"/>
        </w:rPr>
        <w:t>at the Department of Home Affairs.</w:t>
      </w:r>
    </w:p>
    <w:p w14:paraId="0244CAA8" w14:textId="77777777" w:rsidR="00C953AE" w:rsidRPr="0093342D" w:rsidRDefault="00C953AE" w:rsidP="00C953AE">
      <w:pPr>
        <w:pStyle w:val="yiv3854895608numberedpara"/>
        <w:shd w:val="clear" w:color="auto" w:fill="FFFFFF"/>
        <w:spacing w:before="0" w:beforeAutospacing="0" w:after="120" w:afterAutospacing="0"/>
        <w:rPr>
          <w:rFonts w:asciiTheme="minorHAnsi" w:hAnsiTheme="minorHAnsi" w:cstheme="minorHAnsi"/>
          <w:color w:val="1D2228"/>
          <w:sz w:val="20"/>
          <w:szCs w:val="20"/>
        </w:rPr>
      </w:pPr>
      <w:r w:rsidRPr="0093342D">
        <w:rPr>
          <w:rFonts w:asciiTheme="minorHAnsi" w:hAnsiTheme="minorHAnsi" w:cstheme="minorHAnsi"/>
          <w:color w:val="111111"/>
          <w:sz w:val="20"/>
          <w:szCs w:val="20"/>
        </w:rPr>
        <w:t xml:space="preserve">The terms of use for the Commonwealth Coat of Arms are available from the </w:t>
      </w:r>
      <w:hyperlink r:id="rId13" w:tgtFrame="_blank" w:history="1">
        <w:r w:rsidRPr="0093342D">
          <w:rPr>
            <w:rStyle w:val="Hyperlink"/>
            <w:rFonts w:asciiTheme="minorHAnsi" w:eastAsiaTheme="majorEastAsia" w:hAnsiTheme="minorHAnsi" w:cstheme="minorHAnsi"/>
            <w:color w:val="0563C1"/>
          </w:rPr>
          <w:t>It's an Honour</w:t>
        </w:r>
      </w:hyperlink>
      <w:r w:rsidRPr="0093342D">
        <w:rPr>
          <w:rFonts w:asciiTheme="minorHAnsi" w:hAnsiTheme="minorHAnsi" w:cstheme="minorHAnsi"/>
          <w:color w:val="111111"/>
          <w:sz w:val="20"/>
          <w:szCs w:val="20"/>
        </w:rPr>
        <w:t xml:space="preserve"> website.</w:t>
      </w:r>
    </w:p>
    <w:p w14:paraId="241F3147" w14:textId="77777777" w:rsidR="00C953AE" w:rsidRPr="0093342D" w:rsidRDefault="00C953AE" w:rsidP="00C953AE">
      <w:pPr>
        <w:pStyle w:val="yiv3854895608msonormal"/>
        <w:shd w:val="clear" w:color="auto" w:fill="FFFFFF"/>
        <w:spacing w:before="0" w:beforeAutospacing="0" w:after="0" w:afterAutospacing="0"/>
        <w:rPr>
          <w:rFonts w:asciiTheme="minorHAnsi" w:hAnsiTheme="minorHAnsi" w:cstheme="minorHAnsi"/>
          <w:color w:val="1D2228"/>
          <w:sz w:val="20"/>
          <w:szCs w:val="20"/>
        </w:rPr>
      </w:pPr>
      <w:r w:rsidRPr="0093342D">
        <w:rPr>
          <w:rFonts w:asciiTheme="minorHAnsi" w:hAnsiTheme="minorHAnsi" w:cstheme="minorHAnsi"/>
          <w:color w:val="1D2228"/>
          <w:sz w:val="20"/>
          <w:szCs w:val="20"/>
        </w:rPr>
        <w:t>Where a copyright owner, other than the Commonwealth, is identified with respect to this material, please contact that third party copyright owner directly to seek permission.</w:t>
      </w:r>
    </w:p>
    <w:p w14:paraId="5BB224A5" w14:textId="77777777" w:rsidR="00C953AE" w:rsidRPr="00C66AD7" w:rsidRDefault="00C953AE" w:rsidP="00C953AE">
      <w:pPr>
        <w:pStyle w:val="yiv3854895608msonormal"/>
        <w:shd w:val="clear" w:color="auto" w:fill="FFFFFF"/>
        <w:spacing w:before="0" w:beforeAutospacing="0" w:after="0" w:afterAutospacing="0"/>
        <w:rPr>
          <w:rFonts w:asciiTheme="minorHAnsi" w:hAnsiTheme="minorHAnsi" w:cstheme="minorHAnsi"/>
          <w:color w:val="1D2228"/>
          <w:sz w:val="20"/>
          <w:szCs w:val="20"/>
        </w:rPr>
      </w:pPr>
    </w:p>
    <w:p w14:paraId="5C34B318" w14:textId="77777777" w:rsidR="00C953AE" w:rsidRPr="00C66AD7" w:rsidRDefault="00C953AE" w:rsidP="00C953AE">
      <w:pPr>
        <w:rPr>
          <w:rFonts w:cstheme="minorHAnsi"/>
          <w:noProof/>
          <w:szCs w:val="28"/>
        </w:rPr>
      </w:pPr>
      <w:r w:rsidRPr="00C66AD7">
        <w:rPr>
          <w:rFonts w:cstheme="minorHAnsi"/>
          <w:noProof/>
          <w:sz w:val="24"/>
          <w:szCs w:val="24"/>
          <w:lang w:eastAsia="en-AU"/>
        </w:rPr>
        <w:drawing>
          <wp:anchor distT="0" distB="0" distL="114300" distR="114300" simplePos="0" relativeHeight="251660288" behindDoc="0" locked="0" layoutInCell="1" allowOverlap="1" wp14:anchorId="6224111F" wp14:editId="1CB1C9B3">
            <wp:simplePos x="0" y="0"/>
            <wp:positionH relativeFrom="column">
              <wp:posOffset>3647440</wp:posOffset>
            </wp:positionH>
            <wp:positionV relativeFrom="paragraph">
              <wp:posOffset>32385</wp:posOffset>
            </wp:positionV>
            <wp:extent cx="1209675" cy="971550"/>
            <wp:effectExtent l="0" t="0" r="9525" b="0"/>
            <wp:wrapNone/>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 descr="Logo, company n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971550"/>
                    </a:xfrm>
                    <a:prstGeom prst="rect">
                      <a:avLst/>
                    </a:prstGeom>
                    <a:noFill/>
                    <a:ln w="9525">
                      <a:noFill/>
                      <a:miter lim="800000"/>
                      <a:headEnd/>
                      <a:tailEnd/>
                    </a:ln>
                  </pic:spPr>
                </pic:pic>
              </a:graphicData>
            </a:graphic>
          </wp:anchor>
        </w:drawing>
      </w:r>
      <w:r w:rsidRPr="00C66AD7">
        <w:rPr>
          <w:rFonts w:cstheme="minorHAnsi"/>
          <w:noProof/>
          <w:sz w:val="24"/>
          <w:szCs w:val="24"/>
          <w:lang w:eastAsia="en-AU"/>
        </w:rPr>
        <w:drawing>
          <wp:anchor distT="0" distB="0" distL="114300" distR="114300" simplePos="0" relativeHeight="251659264" behindDoc="0" locked="0" layoutInCell="1" allowOverlap="1" wp14:anchorId="6B93A008" wp14:editId="196F421A">
            <wp:simplePos x="0" y="0"/>
            <wp:positionH relativeFrom="column">
              <wp:posOffset>709930</wp:posOffset>
            </wp:positionH>
            <wp:positionV relativeFrom="paragraph">
              <wp:posOffset>260985</wp:posOffset>
            </wp:positionV>
            <wp:extent cx="1392555" cy="514350"/>
            <wp:effectExtent l="0" t="0" r="0" b="0"/>
            <wp:wrapSquare wrapText="bothSides"/>
            <wp:docPr id="1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A picture containing graphical user interfa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392555" cy="514350"/>
                    </a:xfrm>
                    <a:prstGeom prst="rect">
                      <a:avLst/>
                    </a:prstGeom>
                    <a:noFill/>
                    <a:ln w="9525">
                      <a:noFill/>
                      <a:miter lim="800000"/>
                      <a:headEnd/>
                      <a:tailEnd/>
                    </a:ln>
                  </pic:spPr>
                </pic:pic>
              </a:graphicData>
            </a:graphic>
          </wp:anchor>
        </w:drawing>
      </w:r>
    </w:p>
    <w:p w14:paraId="09F8B36B" w14:textId="77777777" w:rsidR="003766E6" w:rsidRPr="00E44614" w:rsidRDefault="003766E6" w:rsidP="00B13EB7">
      <w:pPr>
        <w:rPr>
          <w:rFonts w:cstheme="minorHAnsi"/>
          <w:sz w:val="24"/>
          <w:szCs w:val="24"/>
        </w:rPr>
      </w:pPr>
    </w:p>
    <w:sectPr w:rsidR="003766E6" w:rsidRPr="00E44614" w:rsidSect="00CA72B3">
      <w:pgSz w:w="12240" w:h="15840"/>
      <w:pgMar w:top="567" w:right="1467"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B58B" w14:textId="77777777" w:rsidR="00404119" w:rsidRDefault="00404119" w:rsidP="00A22EF8">
      <w:pPr>
        <w:spacing w:after="0" w:line="240" w:lineRule="auto"/>
      </w:pPr>
      <w:r>
        <w:separator/>
      </w:r>
    </w:p>
  </w:endnote>
  <w:endnote w:type="continuationSeparator" w:id="0">
    <w:p w14:paraId="52858A8E" w14:textId="77777777" w:rsidR="00404119" w:rsidRDefault="00404119" w:rsidP="00A2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B2AE" w14:textId="77777777" w:rsidR="00404119" w:rsidRDefault="00404119" w:rsidP="00A22EF8">
      <w:pPr>
        <w:spacing w:after="0" w:line="240" w:lineRule="auto"/>
      </w:pPr>
      <w:r>
        <w:separator/>
      </w:r>
    </w:p>
  </w:footnote>
  <w:footnote w:type="continuationSeparator" w:id="0">
    <w:p w14:paraId="1DE7F342" w14:textId="77777777" w:rsidR="00404119" w:rsidRDefault="00404119" w:rsidP="00A22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A0C"/>
    <w:multiLevelType w:val="hybridMultilevel"/>
    <w:tmpl w:val="5246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57BA6"/>
    <w:multiLevelType w:val="hybridMultilevel"/>
    <w:tmpl w:val="9B3AA10C"/>
    <w:lvl w:ilvl="0" w:tplc="DEF0279C">
      <w:start w:val="1"/>
      <w:numFmt w:val="decimal"/>
      <w:lvlText w:val="%1."/>
      <w:lvlJc w:val="left"/>
      <w:pPr>
        <w:ind w:left="720" w:hanging="360"/>
      </w:pPr>
      <w:rPr>
        <w:rFonts w:hint="default"/>
        <w:b w:val="0"/>
        <w:bCs w:val="0"/>
      </w:rPr>
    </w:lvl>
    <w:lvl w:ilvl="1" w:tplc="7EC6077A">
      <w:start w:val="1"/>
      <w:numFmt w:val="lowerLetter"/>
      <w:lvlText w:val="%2."/>
      <w:lvlJc w:val="left"/>
      <w:pPr>
        <w:ind w:left="1440" w:hanging="360"/>
      </w:pPr>
      <w:rPr>
        <w:b/>
        <w:bCs/>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9F78C3"/>
    <w:multiLevelType w:val="hybridMultilevel"/>
    <w:tmpl w:val="9B3AA10C"/>
    <w:lvl w:ilvl="0" w:tplc="DEF0279C">
      <w:start w:val="1"/>
      <w:numFmt w:val="decimal"/>
      <w:lvlText w:val="%1."/>
      <w:lvlJc w:val="left"/>
      <w:pPr>
        <w:ind w:left="720" w:hanging="360"/>
      </w:pPr>
      <w:rPr>
        <w:rFonts w:hint="default"/>
        <w:b w:val="0"/>
        <w:bCs w:val="0"/>
      </w:rPr>
    </w:lvl>
    <w:lvl w:ilvl="1" w:tplc="7EC6077A">
      <w:start w:val="1"/>
      <w:numFmt w:val="lowerLetter"/>
      <w:lvlText w:val="%2."/>
      <w:lvlJc w:val="left"/>
      <w:pPr>
        <w:ind w:left="1440" w:hanging="360"/>
      </w:pPr>
      <w:rPr>
        <w:b/>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664EB9"/>
    <w:multiLevelType w:val="hybridMultilevel"/>
    <w:tmpl w:val="7E4A427E"/>
    <w:lvl w:ilvl="0" w:tplc="70C6B496">
      <w:start w:val="1"/>
      <w:numFmt w:val="bullet"/>
      <w:lvlText w:val=""/>
      <w:lvlJc w:val="left"/>
      <w:pPr>
        <w:ind w:left="928" w:hanging="360"/>
      </w:pPr>
      <w:rPr>
        <w:rFonts w:ascii="Symbol" w:hAnsi="Symbol"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10FB9"/>
    <w:multiLevelType w:val="hybridMultilevel"/>
    <w:tmpl w:val="F0E8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03572"/>
    <w:multiLevelType w:val="hybridMultilevel"/>
    <w:tmpl w:val="8354D09C"/>
    <w:lvl w:ilvl="0" w:tplc="710AEF56">
      <w:start w:val="1"/>
      <w:numFmt w:val="decimal"/>
      <w:lvlText w:val="%1."/>
      <w:lvlJc w:val="left"/>
      <w:pPr>
        <w:ind w:left="502"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BE67A1"/>
    <w:multiLevelType w:val="hybridMultilevel"/>
    <w:tmpl w:val="4378E03C"/>
    <w:lvl w:ilvl="0" w:tplc="1FE87B94">
      <w:start w:val="2"/>
      <w:numFmt w:val="lowerLetter"/>
      <w:lvlText w:val="%1."/>
      <w:lvlJc w:val="left"/>
      <w:pPr>
        <w:ind w:left="270" w:hanging="360"/>
      </w:pPr>
      <w:rPr>
        <w:rFonts w:hint="default"/>
        <w:b/>
        <w:bCs/>
      </w:rPr>
    </w:lvl>
    <w:lvl w:ilvl="1" w:tplc="0C090019" w:tentative="1">
      <w:start w:val="1"/>
      <w:numFmt w:val="lowerLetter"/>
      <w:lvlText w:val="%2."/>
      <w:lvlJc w:val="left"/>
      <w:pPr>
        <w:ind w:left="990" w:hanging="360"/>
      </w:pPr>
    </w:lvl>
    <w:lvl w:ilvl="2" w:tplc="0C09001B" w:tentative="1">
      <w:start w:val="1"/>
      <w:numFmt w:val="lowerRoman"/>
      <w:lvlText w:val="%3."/>
      <w:lvlJc w:val="right"/>
      <w:pPr>
        <w:ind w:left="1710" w:hanging="180"/>
      </w:pPr>
    </w:lvl>
    <w:lvl w:ilvl="3" w:tplc="0C09000F" w:tentative="1">
      <w:start w:val="1"/>
      <w:numFmt w:val="decimal"/>
      <w:lvlText w:val="%4."/>
      <w:lvlJc w:val="left"/>
      <w:pPr>
        <w:ind w:left="2430" w:hanging="360"/>
      </w:pPr>
    </w:lvl>
    <w:lvl w:ilvl="4" w:tplc="0C090019" w:tentative="1">
      <w:start w:val="1"/>
      <w:numFmt w:val="lowerLetter"/>
      <w:lvlText w:val="%5."/>
      <w:lvlJc w:val="left"/>
      <w:pPr>
        <w:ind w:left="3150" w:hanging="360"/>
      </w:pPr>
    </w:lvl>
    <w:lvl w:ilvl="5" w:tplc="0C09001B" w:tentative="1">
      <w:start w:val="1"/>
      <w:numFmt w:val="lowerRoman"/>
      <w:lvlText w:val="%6."/>
      <w:lvlJc w:val="right"/>
      <w:pPr>
        <w:ind w:left="3870" w:hanging="180"/>
      </w:pPr>
    </w:lvl>
    <w:lvl w:ilvl="6" w:tplc="0C09000F" w:tentative="1">
      <w:start w:val="1"/>
      <w:numFmt w:val="decimal"/>
      <w:lvlText w:val="%7."/>
      <w:lvlJc w:val="left"/>
      <w:pPr>
        <w:ind w:left="4590" w:hanging="360"/>
      </w:pPr>
    </w:lvl>
    <w:lvl w:ilvl="7" w:tplc="0C090019" w:tentative="1">
      <w:start w:val="1"/>
      <w:numFmt w:val="lowerLetter"/>
      <w:lvlText w:val="%8."/>
      <w:lvlJc w:val="left"/>
      <w:pPr>
        <w:ind w:left="5310" w:hanging="360"/>
      </w:pPr>
    </w:lvl>
    <w:lvl w:ilvl="8" w:tplc="0C09001B" w:tentative="1">
      <w:start w:val="1"/>
      <w:numFmt w:val="lowerRoman"/>
      <w:lvlText w:val="%9."/>
      <w:lvlJc w:val="right"/>
      <w:pPr>
        <w:ind w:left="6030" w:hanging="180"/>
      </w:pPr>
    </w:lvl>
  </w:abstractNum>
  <w:abstractNum w:abstractNumId="7" w15:restartNumberingAfterBreak="0">
    <w:nsid w:val="268441BF"/>
    <w:multiLevelType w:val="hybridMultilevel"/>
    <w:tmpl w:val="F42846FA"/>
    <w:lvl w:ilvl="0" w:tplc="0C090019">
      <w:start w:val="1"/>
      <w:numFmt w:val="lowerLetter"/>
      <w:lvlText w:val="%1."/>
      <w:lvlJc w:val="left"/>
      <w:pPr>
        <w:ind w:left="720" w:hanging="360"/>
      </w:pPr>
      <w:rPr>
        <w:rFonts w:hint="default"/>
        <w:b w:val="0"/>
        <w:bCs w:val="0"/>
      </w:rPr>
    </w:lvl>
    <w:lvl w:ilvl="1" w:tplc="7EC6077A">
      <w:start w:val="1"/>
      <w:numFmt w:val="lowerLetter"/>
      <w:lvlText w:val="%2."/>
      <w:lvlJc w:val="left"/>
      <w:pPr>
        <w:ind w:left="1440" w:hanging="360"/>
      </w:pPr>
      <w:rPr>
        <w:b/>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614ADD"/>
    <w:multiLevelType w:val="hybridMultilevel"/>
    <w:tmpl w:val="9B3AA10C"/>
    <w:lvl w:ilvl="0" w:tplc="DEF0279C">
      <w:start w:val="1"/>
      <w:numFmt w:val="decimal"/>
      <w:lvlText w:val="%1."/>
      <w:lvlJc w:val="left"/>
      <w:pPr>
        <w:ind w:left="720" w:hanging="360"/>
      </w:pPr>
      <w:rPr>
        <w:rFonts w:hint="default"/>
        <w:b w:val="0"/>
        <w:bCs w:val="0"/>
      </w:rPr>
    </w:lvl>
    <w:lvl w:ilvl="1" w:tplc="7EC6077A">
      <w:start w:val="1"/>
      <w:numFmt w:val="lowerLetter"/>
      <w:lvlText w:val="%2."/>
      <w:lvlJc w:val="left"/>
      <w:pPr>
        <w:ind w:left="1440" w:hanging="360"/>
      </w:pPr>
      <w:rPr>
        <w:b/>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5C5486"/>
    <w:multiLevelType w:val="hybridMultilevel"/>
    <w:tmpl w:val="C686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F6EE2"/>
    <w:multiLevelType w:val="hybridMultilevel"/>
    <w:tmpl w:val="FA042E6C"/>
    <w:lvl w:ilvl="0" w:tplc="6108E908">
      <w:start w:val="1"/>
      <w:numFmt w:val="lowerLetter"/>
      <w:lvlText w:val="%1."/>
      <w:lvlJc w:val="left"/>
      <w:pPr>
        <w:ind w:left="-1961" w:hanging="360"/>
      </w:pPr>
      <w:rPr>
        <w:b/>
        <w:bCs/>
      </w:rPr>
    </w:lvl>
    <w:lvl w:ilvl="1" w:tplc="0C090019" w:tentative="1">
      <w:start w:val="1"/>
      <w:numFmt w:val="lowerLetter"/>
      <w:lvlText w:val="%2."/>
      <w:lvlJc w:val="left"/>
      <w:pPr>
        <w:ind w:left="-1241" w:hanging="360"/>
      </w:pPr>
    </w:lvl>
    <w:lvl w:ilvl="2" w:tplc="0C09001B" w:tentative="1">
      <w:start w:val="1"/>
      <w:numFmt w:val="lowerRoman"/>
      <w:lvlText w:val="%3."/>
      <w:lvlJc w:val="right"/>
      <w:pPr>
        <w:ind w:left="-521" w:hanging="180"/>
      </w:pPr>
    </w:lvl>
    <w:lvl w:ilvl="3" w:tplc="0C09000F" w:tentative="1">
      <w:start w:val="1"/>
      <w:numFmt w:val="decimal"/>
      <w:lvlText w:val="%4."/>
      <w:lvlJc w:val="left"/>
      <w:pPr>
        <w:ind w:left="199" w:hanging="360"/>
      </w:pPr>
    </w:lvl>
    <w:lvl w:ilvl="4" w:tplc="0C090019" w:tentative="1">
      <w:start w:val="1"/>
      <w:numFmt w:val="lowerLetter"/>
      <w:lvlText w:val="%5."/>
      <w:lvlJc w:val="left"/>
      <w:pPr>
        <w:ind w:left="919" w:hanging="360"/>
      </w:pPr>
    </w:lvl>
    <w:lvl w:ilvl="5" w:tplc="0C09001B" w:tentative="1">
      <w:start w:val="1"/>
      <w:numFmt w:val="lowerRoman"/>
      <w:lvlText w:val="%6."/>
      <w:lvlJc w:val="right"/>
      <w:pPr>
        <w:ind w:left="1639" w:hanging="180"/>
      </w:pPr>
    </w:lvl>
    <w:lvl w:ilvl="6" w:tplc="0C09000F" w:tentative="1">
      <w:start w:val="1"/>
      <w:numFmt w:val="decimal"/>
      <w:lvlText w:val="%7."/>
      <w:lvlJc w:val="left"/>
      <w:pPr>
        <w:ind w:left="2359" w:hanging="360"/>
      </w:pPr>
    </w:lvl>
    <w:lvl w:ilvl="7" w:tplc="0C090019" w:tentative="1">
      <w:start w:val="1"/>
      <w:numFmt w:val="lowerLetter"/>
      <w:lvlText w:val="%8."/>
      <w:lvlJc w:val="left"/>
      <w:pPr>
        <w:ind w:left="3079" w:hanging="360"/>
      </w:pPr>
    </w:lvl>
    <w:lvl w:ilvl="8" w:tplc="0C09001B" w:tentative="1">
      <w:start w:val="1"/>
      <w:numFmt w:val="lowerRoman"/>
      <w:lvlText w:val="%9."/>
      <w:lvlJc w:val="right"/>
      <w:pPr>
        <w:ind w:left="3799" w:hanging="180"/>
      </w:pPr>
    </w:lvl>
  </w:abstractNum>
  <w:abstractNum w:abstractNumId="11" w15:restartNumberingAfterBreak="0">
    <w:nsid w:val="37322B11"/>
    <w:multiLevelType w:val="hybridMultilevel"/>
    <w:tmpl w:val="407AE9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F73C04"/>
    <w:multiLevelType w:val="hybridMultilevel"/>
    <w:tmpl w:val="BBBCB38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97E60"/>
    <w:multiLevelType w:val="hybridMultilevel"/>
    <w:tmpl w:val="3FAADA90"/>
    <w:lvl w:ilvl="0" w:tplc="E7E03310">
      <w:start w:val="3"/>
      <w:numFmt w:val="lowerLetter"/>
      <w:lvlText w:val="%1."/>
      <w:lvlJc w:val="left"/>
      <w:pPr>
        <w:ind w:left="684" w:hanging="360"/>
      </w:pPr>
      <w:rPr>
        <w:rFonts w:hint="default"/>
      </w:rPr>
    </w:lvl>
    <w:lvl w:ilvl="1" w:tplc="0C090019" w:tentative="1">
      <w:start w:val="1"/>
      <w:numFmt w:val="lowerLetter"/>
      <w:lvlText w:val="%2."/>
      <w:lvlJc w:val="left"/>
      <w:pPr>
        <w:ind w:left="1404" w:hanging="360"/>
      </w:pPr>
    </w:lvl>
    <w:lvl w:ilvl="2" w:tplc="0C09001B" w:tentative="1">
      <w:start w:val="1"/>
      <w:numFmt w:val="lowerRoman"/>
      <w:lvlText w:val="%3."/>
      <w:lvlJc w:val="right"/>
      <w:pPr>
        <w:ind w:left="2124" w:hanging="180"/>
      </w:pPr>
    </w:lvl>
    <w:lvl w:ilvl="3" w:tplc="0C09000F" w:tentative="1">
      <w:start w:val="1"/>
      <w:numFmt w:val="decimal"/>
      <w:lvlText w:val="%4."/>
      <w:lvlJc w:val="left"/>
      <w:pPr>
        <w:ind w:left="2844" w:hanging="360"/>
      </w:pPr>
    </w:lvl>
    <w:lvl w:ilvl="4" w:tplc="0C090019" w:tentative="1">
      <w:start w:val="1"/>
      <w:numFmt w:val="lowerLetter"/>
      <w:lvlText w:val="%5."/>
      <w:lvlJc w:val="left"/>
      <w:pPr>
        <w:ind w:left="3564" w:hanging="360"/>
      </w:pPr>
    </w:lvl>
    <w:lvl w:ilvl="5" w:tplc="0C09001B" w:tentative="1">
      <w:start w:val="1"/>
      <w:numFmt w:val="lowerRoman"/>
      <w:lvlText w:val="%6."/>
      <w:lvlJc w:val="right"/>
      <w:pPr>
        <w:ind w:left="4284" w:hanging="180"/>
      </w:pPr>
    </w:lvl>
    <w:lvl w:ilvl="6" w:tplc="0C09000F" w:tentative="1">
      <w:start w:val="1"/>
      <w:numFmt w:val="decimal"/>
      <w:lvlText w:val="%7."/>
      <w:lvlJc w:val="left"/>
      <w:pPr>
        <w:ind w:left="5004" w:hanging="360"/>
      </w:pPr>
    </w:lvl>
    <w:lvl w:ilvl="7" w:tplc="0C090019" w:tentative="1">
      <w:start w:val="1"/>
      <w:numFmt w:val="lowerLetter"/>
      <w:lvlText w:val="%8."/>
      <w:lvlJc w:val="left"/>
      <w:pPr>
        <w:ind w:left="5724" w:hanging="360"/>
      </w:pPr>
    </w:lvl>
    <w:lvl w:ilvl="8" w:tplc="0C09001B" w:tentative="1">
      <w:start w:val="1"/>
      <w:numFmt w:val="lowerRoman"/>
      <w:lvlText w:val="%9."/>
      <w:lvlJc w:val="right"/>
      <w:pPr>
        <w:ind w:left="6444" w:hanging="180"/>
      </w:pPr>
    </w:lvl>
  </w:abstractNum>
  <w:abstractNum w:abstractNumId="14" w15:restartNumberingAfterBreak="0">
    <w:nsid w:val="48744429"/>
    <w:multiLevelType w:val="hybridMultilevel"/>
    <w:tmpl w:val="18C21AE0"/>
    <w:lvl w:ilvl="0" w:tplc="898C4B38">
      <w:start w:val="1"/>
      <w:numFmt w:val="lowerLetter"/>
      <w:lvlText w:val="%1."/>
      <w:lvlJc w:val="left"/>
      <w:pPr>
        <w:ind w:left="1080" w:hanging="360"/>
      </w:pPr>
      <w:rPr>
        <w:rFonts w:asciiTheme="minorHAnsi" w:eastAsiaTheme="minorHAnsi" w:hAnsiTheme="minorHAnsi" w:cstheme="minorHAns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5184948"/>
    <w:multiLevelType w:val="hybridMultilevel"/>
    <w:tmpl w:val="1196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F67D7"/>
    <w:multiLevelType w:val="hybridMultilevel"/>
    <w:tmpl w:val="4E9AD9B6"/>
    <w:lvl w:ilvl="0" w:tplc="B196409C">
      <w:start w:val="1"/>
      <w:numFmt w:val="decimal"/>
      <w:lvlText w:val="%1."/>
      <w:lvlJc w:val="left"/>
      <w:pPr>
        <w:ind w:left="72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C114D8"/>
    <w:multiLevelType w:val="hybridMultilevel"/>
    <w:tmpl w:val="933E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59538A"/>
    <w:multiLevelType w:val="hybridMultilevel"/>
    <w:tmpl w:val="4D6EE718"/>
    <w:lvl w:ilvl="0" w:tplc="19C4F5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670344">
    <w:abstractNumId w:val="15"/>
  </w:num>
  <w:num w:numId="2" w16cid:durableId="1291404224">
    <w:abstractNumId w:val="3"/>
  </w:num>
  <w:num w:numId="3" w16cid:durableId="1432974688">
    <w:abstractNumId w:val="5"/>
  </w:num>
  <w:num w:numId="4" w16cid:durableId="870336541">
    <w:abstractNumId w:val="9"/>
  </w:num>
  <w:num w:numId="5" w16cid:durableId="274141563">
    <w:abstractNumId w:val="0"/>
  </w:num>
  <w:num w:numId="6" w16cid:durableId="865750070">
    <w:abstractNumId w:val="2"/>
  </w:num>
  <w:num w:numId="7" w16cid:durableId="2093509134">
    <w:abstractNumId w:val="10"/>
  </w:num>
  <w:num w:numId="8" w16cid:durableId="1877423211">
    <w:abstractNumId w:val="6"/>
  </w:num>
  <w:num w:numId="9" w16cid:durableId="1861972375">
    <w:abstractNumId w:val="4"/>
  </w:num>
  <w:num w:numId="10" w16cid:durableId="1943754426">
    <w:abstractNumId w:val="18"/>
  </w:num>
  <w:num w:numId="11" w16cid:durableId="1744139479">
    <w:abstractNumId w:val="17"/>
  </w:num>
  <w:num w:numId="12" w16cid:durableId="1908106307">
    <w:abstractNumId w:val="12"/>
  </w:num>
  <w:num w:numId="13" w16cid:durableId="717626271">
    <w:abstractNumId w:val="16"/>
  </w:num>
  <w:num w:numId="14" w16cid:durableId="2054228201">
    <w:abstractNumId w:val="7"/>
  </w:num>
  <w:num w:numId="15" w16cid:durableId="2055080149">
    <w:abstractNumId w:val="14"/>
  </w:num>
  <w:num w:numId="16" w16cid:durableId="1628001449">
    <w:abstractNumId w:val="13"/>
  </w:num>
  <w:num w:numId="17" w16cid:durableId="1305771296">
    <w:abstractNumId w:val="11"/>
  </w:num>
  <w:num w:numId="18" w16cid:durableId="1122575624">
    <w:abstractNumId w:val="8"/>
  </w:num>
  <w:num w:numId="19" w16cid:durableId="165336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B3"/>
    <w:rsid w:val="00026BF6"/>
    <w:rsid w:val="000342B0"/>
    <w:rsid w:val="000E7540"/>
    <w:rsid w:val="00111200"/>
    <w:rsid w:val="00146AB3"/>
    <w:rsid w:val="0017256D"/>
    <w:rsid w:val="001834B3"/>
    <w:rsid w:val="001B0BDD"/>
    <w:rsid w:val="001B1BB3"/>
    <w:rsid w:val="001D00FB"/>
    <w:rsid w:val="001D2B8A"/>
    <w:rsid w:val="001E1F42"/>
    <w:rsid w:val="00207701"/>
    <w:rsid w:val="00223AA1"/>
    <w:rsid w:val="00231D11"/>
    <w:rsid w:val="00231ECF"/>
    <w:rsid w:val="00263A98"/>
    <w:rsid w:val="00264323"/>
    <w:rsid w:val="00296C8C"/>
    <w:rsid w:val="002A0846"/>
    <w:rsid w:val="002B20B0"/>
    <w:rsid w:val="002D0035"/>
    <w:rsid w:val="002E1C94"/>
    <w:rsid w:val="002F2F77"/>
    <w:rsid w:val="003316A4"/>
    <w:rsid w:val="0034028A"/>
    <w:rsid w:val="00343300"/>
    <w:rsid w:val="00343DF1"/>
    <w:rsid w:val="003766E6"/>
    <w:rsid w:val="003A0C22"/>
    <w:rsid w:val="003B32F5"/>
    <w:rsid w:val="003C0F2E"/>
    <w:rsid w:val="003D589E"/>
    <w:rsid w:val="00404119"/>
    <w:rsid w:val="00447D56"/>
    <w:rsid w:val="00483725"/>
    <w:rsid w:val="004945E2"/>
    <w:rsid w:val="004A2F8E"/>
    <w:rsid w:val="004D0755"/>
    <w:rsid w:val="004E07E4"/>
    <w:rsid w:val="00524BF0"/>
    <w:rsid w:val="0056609B"/>
    <w:rsid w:val="00590F1F"/>
    <w:rsid w:val="005B755D"/>
    <w:rsid w:val="005C5362"/>
    <w:rsid w:val="005D3253"/>
    <w:rsid w:val="00627EFF"/>
    <w:rsid w:val="00635266"/>
    <w:rsid w:val="00643083"/>
    <w:rsid w:val="006504F4"/>
    <w:rsid w:val="0068634F"/>
    <w:rsid w:val="00694F94"/>
    <w:rsid w:val="006A6B52"/>
    <w:rsid w:val="006B6E4F"/>
    <w:rsid w:val="007068B8"/>
    <w:rsid w:val="007336E5"/>
    <w:rsid w:val="0074234C"/>
    <w:rsid w:val="00755289"/>
    <w:rsid w:val="007865C7"/>
    <w:rsid w:val="00795C70"/>
    <w:rsid w:val="007E7048"/>
    <w:rsid w:val="008101E3"/>
    <w:rsid w:val="00823D28"/>
    <w:rsid w:val="00843932"/>
    <w:rsid w:val="00846F8C"/>
    <w:rsid w:val="008F5F7E"/>
    <w:rsid w:val="00911A8B"/>
    <w:rsid w:val="00933398"/>
    <w:rsid w:val="00950635"/>
    <w:rsid w:val="00955484"/>
    <w:rsid w:val="009B4BBA"/>
    <w:rsid w:val="009D7959"/>
    <w:rsid w:val="009F6964"/>
    <w:rsid w:val="00A14194"/>
    <w:rsid w:val="00A22EF8"/>
    <w:rsid w:val="00A25F33"/>
    <w:rsid w:val="00A50FCD"/>
    <w:rsid w:val="00A60724"/>
    <w:rsid w:val="00A9642D"/>
    <w:rsid w:val="00AD0FE5"/>
    <w:rsid w:val="00AE68F0"/>
    <w:rsid w:val="00B06BE6"/>
    <w:rsid w:val="00B13EB7"/>
    <w:rsid w:val="00B20740"/>
    <w:rsid w:val="00B56E0D"/>
    <w:rsid w:val="00BD5808"/>
    <w:rsid w:val="00BF7300"/>
    <w:rsid w:val="00C42841"/>
    <w:rsid w:val="00C464A2"/>
    <w:rsid w:val="00C5253E"/>
    <w:rsid w:val="00C73C4A"/>
    <w:rsid w:val="00C953AE"/>
    <w:rsid w:val="00CA4B20"/>
    <w:rsid w:val="00CA72B3"/>
    <w:rsid w:val="00CD6F50"/>
    <w:rsid w:val="00D15A7B"/>
    <w:rsid w:val="00D24B65"/>
    <w:rsid w:val="00D507FD"/>
    <w:rsid w:val="00D6429F"/>
    <w:rsid w:val="00DD7D9B"/>
    <w:rsid w:val="00DE30A6"/>
    <w:rsid w:val="00DF01D2"/>
    <w:rsid w:val="00DF0F21"/>
    <w:rsid w:val="00E14825"/>
    <w:rsid w:val="00E32ABA"/>
    <w:rsid w:val="00E44614"/>
    <w:rsid w:val="00E5085E"/>
    <w:rsid w:val="00E54F5B"/>
    <w:rsid w:val="00EC1731"/>
    <w:rsid w:val="00F02C9D"/>
    <w:rsid w:val="00F062B2"/>
    <w:rsid w:val="00F0763C"/>
    <w:rsid w:val="00F236D2"/>
    <w:rsid w:val="00F37BE5"/>
    <w:rsid w:val="00F52D6E"/>
    <w:rsid w:val="00F81A41"/>
    <w:rsid w:val="00F87A57"/>
    <w:rsid w:val="00FD1E61"/>
    <w:rsid w:val="00FE4218"/>
    <w:rsid w:val="00FF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A766"/>
  <w15:docId w15:val="{AEA603C9-0F5B-49A3-97FE-95A6C6F8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6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AB3"/>
    <w:pPr>
      <w:ind w:left="720"/>
      <w:contextualSpacing/>
    </w:pPr>
  </w:style>
  <w:style w:type="character" w:styleId="CommentReference">
    <w:name w:val="annotation reference"/>
    <w:basedOn w:val="DefaultParagraphFont"/>
    <w:uiPriority w:val="99"/>
    <w:semiHidden/>
    <w:unhideWhenUsed/>
    <w:rsid w:val="003316A4"/>
    <w:rPr>
      <w:sz w:val="16"/>
      <w:szCs w:val="16"/>
    </w:rPr>
  </w:style>
  <w:style w:type="paragraph" w:styleId="CommentText">
    <w:name w:val="annotation text"/>
    <w:basedOn w:val="Normal"/>
    <w:link w:val="CommentTextChar"/>
    <w:uiPriority w:val="99"/>
    <w:unhideWhenUsed/>
    <w:rsid w:val="003316A4"/>
    <w:pPr>
      <w:spacing w:line="240" w:lineRule="auto"/>
    </w:pPr>
    <w:rPr>
      <w:sz w:val="20"/>
      <w:szCs w:val="20"/>
    </w:rPr>
  </w:style>
  <w:style w:type="character" w:customStyle="1" w:styleId="CommentTextChar">
    <w:name w:val="Comment Text Char"/>
    <w:basedOn w:val="DefaultParagraphFont"/>
    <w:link w:val="CommentText"/>
    <w:uiPriority w:val="99"/>
    <w:rsid w:val="003316A4"/>
    <w:rPr>
      <w:sz w:val="20"/>
      <w:szCs w:val="20"/>
    </w:rPr>
  </w:style>
  <w:style w:type="paragraph" w:styleId="CommentSubject">
    <w:name w:val="annotation subject"/>
    <w:basedOn w:val="CommentText"/>
    <w:next w:val="CommentText"/>
    <w:link w:val="CommentSubjectChar"/>
    <w:uiPriority w:val="99"/>
    <w:semiHidden/>
    <w:unhideWhenUsed/>
    <w:rsid w:val="003316A4"/>
    <w:rPr>
      <w:b/>
      <w:bCs/>
    </w:rPr>
  </w:style>
  <w:style w:type="character" w:customStyle="1" w:styleId="CommentSubjectChar">
    <w:name w:val="Comment Subject Char"/>
    <w:basedOn w:val="CommentTextChar"/>
    <w:link w:val="CommentSubject"/>
    <w:uiPriority w:val="99"/>
    <w:semiHidden/>
    <w:rsid w:val="003316A4"/>
    <w:rPr>
      <w:b/>
      <w:bCs/>
      <w:sz w:val="20"/>
      <w:szCs w:val="20"/>
    </w:rPr>
  </w:style>
  <w:style w:type="paragraph" w:styleId="BalloonText">
    <w:name w:val="Balloon Text"/>
    <w:basedOn w:val="Normal"/>
    <w:link w:val="BalloonTextChar"/>
    <w:uiPriority w:val="99"/>
    <w:semiHidden/>
    <w:unhideWhenUsed/>
    <w:rsid w:val="00331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6A4"/>
    <w:rPr>
      <w:rFonts w:ascii="Tahoma" w:hAnsi="Tahoma" w:cs="Tahoma"/>
      <w:sz w:val="16"/>
      <w:szCs w:val="16"/>
    </w:rPr>
  </w:style>
  <w:style w:type="paragraph" w:styleId="Header">
    <w:name w:val="header"/>
    <w:basedOn w:val="Normal"/>
    <w:link w:val="HeaderChar"/>
    <w:uiPriority w:val="99"/>
    <w:semiHidden/>
    <w:unhideWhenUsed/>
    <w:rsid w:val="00A22E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2EF8"/>
  </w:style>
  <w:style w:type="paragraph" w:styleId="Footer">
    <w:name w:val="footer"/>
    <w:basedOn w:val="Normal"/>
    <w:link w:val="FooterChar"/>
    <w:uiPriority w:val="99"/>
    <w:semiHidden/>
    <w:unhideWhenUsed/>
    <w:rsid w:val="00A22E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2EF8"/>
  </w:style>
  <w:style w:type="character" w:styleId="Hyperlink">
    <w:name w:val="Hyperlink"/>
    <w:basedOn w:val="DefaultParagraphFont"/>
    <w:uiPriority w:val="99"/>
    <w:unhideWhenUsed/>
    <w:rsid w:val="00C953AE"/>
    <w:rPr>
      <w:color w:val="0000FF" w:themeColor="hyperlink"/>
      <w:u w:val="single"/>
    </w:rPr>
  </w:style>
  <w:style w:type="paragraph" w:customStyle="1" w:styleId="ydp9c0607e5yiv9563109131ydpa539ca4cyiv5866626092msonormal">
    <w:name w:val="ydp9c0607e5yiv9563109131ydpa539ca4cyiv5866626092msonormal"/>
    <w:basedOn w:val="Normal"/>
    <w:rsid w:val="00C953A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yiv3854895608numberedpara">
    <w:name w:val="yiv3854895608numberedpara"/>
    <w:basedOn w:val="Normal"/>
    <w:rsid w:val="00C953A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yiv3854895608default">
    <w:name w:val="yiv3854895608default"/>
    <w:basedOn w:val="Normal"/>
    <w:rsid w:val="00C953A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yiv3854895608msonormal">
    <w:name w:val="yiv3854895608msonormal"/>
    <w:basedOn w:val="Normal"/>
    <w:rsid w:val="00C953AE"/>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sanhonour.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s@homeaffairs.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legalcode"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creativecommons.org/licenses/by-nd/3.0/a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9D81C-CEE1-4C4D-A07D-45307988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Kangan Batman TAFE</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i c k y</dc:creator>
  <cp:lastModifiedBy>Mary Wallace</cp:lastModifiedBy>
  <cp:revision>2</cp:revision>
  <dcterms:created xsi:type="dcterms:W3CDTF">2023-06-02T03:33:00Z</dcterms:created>
  <dcterms:modified xsi:type="dcterms:W3CDTF">2023-06-02T03:33:00Z</dcterms:modified>
</cp:coreProperties>
</file>