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5F59330" w14:textId="1D1CA5AB" w:rsidR="003F5683" w:rsidRPr="003704E8" w:rsidRDefault="00BF19E2" w:rsidP="007D7A73">
      <w:pPr>
        <w:spacing w:after="0"/>
        <w:jc w:val="center"/>
        <w:rPr>
          <w:rFonts w:ascii="Arial" w:hAnsi="Arial" w:cs="Arial"/>
          <w:b/>
          <w:bCs/>
        </w:rPr>
      </w:pPr>
      <w:bookmarkStart w:id="0" w:name="_Hlk150526599"/>
      <w:r>
        <w:rPr>
          <w:noProof/>
        </w:rPr>
        <w:drawing>
          <wp:anchor distT="0" distB="0" distL="114300" distR="114300" simplePos="0" relativeHeight="252818944" behindDoc="0" locked="0" layoutInCell="1" allowOverlap="1" wp14:anchorId="6F0C609E" wp14:editId="66234212">
            <wp:simplePos x="0" y="0"/>
            <wp:positionH relativeFrom="margin">
              <wp:posOffset>-123825</wp:posOffset>
            </wp:positionH>
            <wp:positionV relativeFrom="paragraph">
              <wp:posOffset>-257810</wp:posOffset>
            </wp:positionV>
            <wp:extent cx="1059543" cy="825311"/>
            <wp:effectExtent l="0" t="0" r="7620" b="0"/>
            <wp:wrapNone/>
            <wp:docPr id="2068230576" name="Picture 206823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9543" cy="8253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20E6" w:rsidRPr="00B3571C">
        <w:rPr>
          <w:rFonts w:cstheme="minorBidi"/>
          <w:noProof/>
          <w:sz w:val="40"/>
          <w:szCs w:val="40"/>
          <w:lang w:val="en-GB"/>
        </w:rPr>
        <mc:AlternateContent>
          <mc:Choice Requires="wps">
            <w:drawing>
              <wp:anchor distT="0" distB="0" distL="114300" distR="114300" simplePos="0" relativeHeight="252629504" behindDoc="0" locked="0" layoutInCell="1" allowOverlap="1" wp14:anchorId="527B8712" wp14:editId="5F543DD9">
                <wp:simplePos x="0" y="0"/>
                <wp:positionH relativeFrom="margin">
                  <wp:posOffset>2514600</wp:posOffset>
                </wp:positionH>
                <wp:positionV relativeFrom="paragraph">
                  <wp:posOffset>-208280</wp:posOffset>
                </wp:positionV>
                <wp:extent cx="3390900" cy="419100"/>
                <wp:effectExtent l="0" t="0" r="19050" b="19050"/>
                <wp:wrapNone/>
                <wp:docPr id="1965425099" name="Text Box 4"/>
                <wp:cNvGraphicFramePr/>
                <a:graphic xmlns:a="http://schemas.openxmlformats.org/drawingml/2006/main">
                  <a:graphicData uri="http://schemas.microsoft.com/office/word/2010/wordprocessingShape">
                    <wps:wsp>
                      <wps:cNvSpPr txBox="1"/>
                      <wps:spPr>
                        <a:xfrm>
                          <a:off x="0" y="0"/>
                          <a:ext cx="3390900" cy="419100"/>
                        </a:xfrm>
                        <a:prstGeom prst="roundRect">
                          <a:avLst/>
                        </a:prstGeom>
                        <a:solidFill>
                          <a:srgbClr val="FFEBF0"/>
                        </a:solidFill>
                        <a:ln w="12700">
                          <a:solidFill>
                            <a:srgbClr val="ED7D31">
                              <a:lumMod val="50000"/>
                            </a:srgbClr>
                          </a:solidFill>
                        </a:ln>
                      </wps:spPr>
                      <wps:txbx>
                        <w:txbxContent>
                          <w:p w14:paraId="165E85F1" w14:textId="77777777" w:rsidR="004720E6" w:rsidRPr="00B3571C" w:rsidRDefault="004720E6" w:rsidP="004720E6">
                            <w:pPr>
                              <w:ind w:right="-386"/>
                              <w:rPr>
                                <w:rFonts w:cs="Calibri"/>
                                <w:sz w:val="48"/>
                                <w:szCs w:val="48"/>
                              </w:rPr>
                            </w:pPr>
                            <w:r w:rsidRPr="00B3571C">
                              <w:rPr>
                                <w:rFonts w:cs="Calibri"/>
                                <w:sz w:val="32"/>
                                <w:szCs w:val="32"/>
                              </w:rPr>
                              <w:t>Student book with teacher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7B8712" id="Text Box 4" o:spid="_x0000_s1026" style="position:absolute;left:0;text-align:left;margin-left:198pt;margin-top:-16.4pt;width:267pt;height:33pt;z-index:25262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" fillcolor="#ffebf0" strokecolor="#843c0c" strokeweight="1pt">
                <v:textbox>
                  <w:txbxContent>
                    <w:p w14:paraId="165E85F1" w14:textId="77777777" w:rsidR="004720E6" w:rsidRPr="00B3571C" w:rsidRDefault="004720E6" w:rsidP="004720E6">
                      <w:pPr>
                        <w:ind w:right="-386"/>
                        <w:rPr>
                          <w:rFonts w:cs="Calibri"/>
                          <w:sz w:val="48"/>
                          <w:szCs w:val="48"/>
                        </w:rPr>
                      </w:pPr>
                      <w:r w:rsidRPr="00B3571C">
                        <w:rPr>
                          <w:rFonts w:cs="Calibri"/>
                          <w:sz w:val="32"/>
                          <w:szCs w:val="32"/>
                        </w:rPr>
                        <w:t>Student book with teacher notes</w:t>
                      </w:r>
                    </w:p>
                  </w:txbxContent>
                </v:textbox>
                <w10:wrap anchorx="margin"/>
              </v:roundrect>
            </w:pict>
          </mc:Fallback>
        </mc:AlternateContent>
      </w:r>
    </w:p>
    <w:p w14:paraId="47355D01" w14:textId="68674F70" w:rsidR="007D7A73" w:rsidRPr="007D7A73" w:rsidRDefault="007D7A73" w:rsidP="007D7A73">
      <w:pPr>
        <w:spacing w:after="120"/>
        <w:rPr>
          <w:rFonts w:cstheme="majorHAnsi"/>
          <w:b/>
          <w:szCs w:val="6"/>
        </w:rPr>
      </w:pPr>
      <w:bookmarkStart w:id="1" w:name="_Hlk86764364"/>
      <w:bookmarkStart w:id="2" w:name="_Hlk124523385"/>
      <w:bookmarkEnd w:id="1"/>
    </w:p>
    <w:p w14:paraId="653DDB8F" w14:textId="77777777" w:rsidR="007D7A73" w:rsidRPr="007D7A73" w:rsidRDefault="007D7A73" w:rsidP="007D7A73">
      <w:pPr>
        <w:spacing w:after="0"/>
        <w:jc w:val="center"/>
        <w:rPr>
          <w:rFonts w:cstheme="majorHAnsi"/>
          <w:b/>
          <w:noProof/>
          <w:sz w:val="4"/>
          <w:szCs w:val="2"/>
        </w:rPr>
      </w:pPr>
    </w:p>
    <w:p w14:paraId="111CE1E1" w14:textId="77777777" w:rsidR="007D7A73" w:rsidRPr="007D7A73" w:rsidRDefault="007D7A73" w:rsidP="007D7A73">
      <w:pPr>
        <w:spacing w:after="0"/>
        <w:jc w:val="center"/>
        <w:rPr>
          <w:rFonts w:cstheme="majorHAnsi"/>
          <w:b/>
          <w:noProof/>
          <w:color w:val="2E74B5" w:themeColor="accent5" w:themeShade="BF"/>
          <w:sz w:val="4"/>
          <w:szCs w:val="2"/>
        </w:rPr>
      </w:pPr>
      <w:bookmarkStart w:id="3" w:name="_Hlk99865205"/>
      <w:bookmarkStart w:id="4" w:name="_Hlk124515022"/>
      <w:bookmarkEnd w:id="3"/>
    </w:p>
    <w:tbl>
      <w:tblPr>
        <w:tblStyle w:val="TableGrid1"/>
        <w:tblW w:w="9356" w:type="dxa"/>
        <w:tblInd w:w="-165" w:type="dxa"/>
        <w:tblBorders>
          <w:top w:val="single" w:sz="12" w:space="0" w:color="808080"/>
          <w:left w:val="single" w:sz="18" w:space="0" w:color="FFFFFF" w:themeColor="background1"/>
          <w:bottom w:val="single" w:sz="18" w:space="0" w:color="000000" w:themeColor="text1"/>
          <w:right w:val="single" w:sz="18" w:space="0" w:color="FFFFFF" w:themeColor="background1"/>
          <w:insideH w:val="none" w:sz="0" w:space="0" w:color="auto"/>
          <w:insideV w:val="none" w:sz="0" w:space="0" w:color="auto"/>
        </w:tblBorders>
        <w:tblLook w:val="04A0" w:firstRow="1" w:lastRow="0" w:firstColumn="1" w:lastColumn="0" w:noHBand="0" w:noVBand="1"/>
      </w:tblPr>
      <w:tblGrid>
        <w:gridCol w:w="9356"/>
      </w:tblGrid>
      <w:tr w:rsidR="007D7A73" w:rsidRPr="007D7A73" w14:paraId="0535D42B" w14:textId="77777777" w:rsidTr="003F5DDA">
        <w:trPr>
          <w:trHeight w:val="794"/>
        </w:trPr>
        <w:tc>
          <w:tcPr>
            <w:tcW w:w="9356" w:type="dxa"/>
            <w:tcBorders>
              <w:top w:val="single" w:sz="8" w:space="0" w:color="808080" w:themeColor="background1" w:themeShade="80"/>
              <w:bottom w:val="single" w:sz="8" w:space="0" w:color="808080"/>
            </w:tcBorders>
          </w:tcPr>
          <w:p w14:paraId="1C1241EB" w14:textId="77777777" w:rsidR="007D7A73" w:rsidRPr="00A74559" w:rsidRDefault="007D7A73" w:rsidP="007D7A73">
            <w:pPr>
              <w:spacing w:before="240" w:after="240"/>
              <w:jc w:val="center"/>
              <w:rPr>
                <w:rFonts w:ascii="Century Gothic" w:hAnsi="Century Gothic" w:cstheme="majorHAnsi"/>
                <w:b/>
                <w:noProof/>
                <w:sz w:val="56"/>
                <w:szCs w:val="20"/>
              </w:rPr>
            </w:pPr>
            <w:r w:rsidRPr="00A74559">
              <w:rPr>
                <w:rFonts w:ascii="Century Gothic" w:hAnsi="Century Gothic" w:cstheme="majorHAnsi"/>
                <w:b/>
                <w:noProof/>
                <w:sz w:val="56"/>
                <w:szCs w:val="20"/>
              </w:rPr>
              <w:t>English Ready</w:t>
            </w:r>
          </w:p>
          <w:p w14:paraId="2020A707" w14:textId="66BFB0AE" w:rsidR="007D7A73" w:rsidRPr="007B2FC6" w:rsidRDefault="00B3571C" w:rsidP="00B3571C">
            <w:pPr>
              <w:tabs>
                <w:tab w:val="center" w:pos="4570"/>
                <w:tab w:val="left" w:pos="7943"/>
              </w:tabs>
              <w:rPr>
                <w:rFonts w:ascii="Century Gothic" w:hAnsi="Century Gothic" w:cstheme="majorHAnsi"/>
                <w:bCs w:val="0"/>
                <w:color w:val="404040" w:themeColor="text1" w:themeTint="BF"/>
              </w:rPr>
            </w:pPr>
            <w:r>
              <w:rPr>
                <w:rFonts w:ascii="Century Gothic" w:hAnsi="Century Gothic" w:cstheme="majorHAnsi"/>
                <w:color w:val="404040" w:themeColor="text1" w:themeTint="BF"/>
                <w:sz w:val="32"/>
                <w:szCs w:val="8"/>
              </w:rPr>
              <w:tab/>
            </w:r>
            <w:r w:rsidR="00A879CF">
              <w:rPr>
                <w:rFonts w:ascii="Century Gothic" w:hAnsi="Century Gothic" w:cstheme="majorHAnsi"/>
                <w:color w:val="404040" w:themeColor="text1" w:themeTint="BF"/>
                <w:sz w:val="32"/>
                <w:szCs w:val="8"/>
              </w:rPr>
              <w:t>22638</w:t>
            </w:r>
            <w:r w:rsidR="00007B5F" w:rsidRPr="007B2FC6">
              <w:rPr>
                <w:rFonts w:ascii="Century Gothic" w:hAnsi="Century Gothic" w:cstheme="majorHAnsi"/>
                <w:color w:val="404040" w:themeColor="text1" w:themeTint="BF"/>
                <w:sz w:val="32"/>
                <w:szCs w:val="8"/>
              </w:rPr>
              <w:t>VIC Certificate</w:t>
            </w:r>
            <w:r w:rsidR="002618E7" w:rsidRPr="007B2FC6">
              <w:rPr>
                <w:rFonts w:ascii="Century Gothic" w:hAnsi="Century Gothic" w:cstheme="majorHAnsi"/>
                <w:color w:val="404040" w:themeColor="text1" w:themeTint="BF"/>
                <w:sz w:val="32"/>
                <w:szCs w:val="8"/>
              </w:rPr>
              <w:t xml:space="preserve"> 1</w:t>
            </w:r>
            <w:r w:rsidR="007D7A73" w:rsidRPr="007B2FC6">
              <w:rPr>
                <w:rFonts w:ascii="Century Gothic" w:hAnsi="Century Gothic" w:cstheme="majorHAnsi"/>
                <w:color w:val="404040" w:themeColor="text1" w:themeTint="BF"/>
                <w:sz w:val="32"/>
                <w:szCs w:val="8"/>
              </w:rPr>
              <w:t xml:space="preserve"> in EAL </w:t>
            </w:r>
            <w:r>
              <w:rPr>
                <w:rFonts w:ascii="Century Gothic" w:hAnsi="Century Gothic" w:cstheme="majorHAnsi"/>
                <w:color w:val="404040" w:themeColor="text1" w:themeTint="BF"/>
                <w:sz w:val="32"/>
                <w:szCs w:val="8"/>
              </w:rPr>
              <w:tab/>
            </w:r>
            <w:r w:rsidR="007D7A73" w:rsidRPr="007B2FC6">
              <w:rPr>
                <w:rFonts w:ascii="Century Gothic" w:hAnsi="Century Gothic" w:cstheme="majorHAnsi"/>
                <w:color w:val="404040" w:themeColor="text1" w:themeTint="BF"/>
                <w:sz w:val="32"/>
                <w:szCs w:val="8"/>
              </w:rPr>
              <w:br/>
            </w:r>
            <w:r w:rsidR="001D47E2">
              <w:rPr>
                <w:rFonts w:ascii="Century Gothic" w:hAnsi="Century Gothic" w:cstheme="majorHAnsi"/>
                <w:color w:val="404040" w:themeColor="text1" w:themeTint="BF"/>
                <w:sz w:val="24"/>
                <w:szCs w:val="24"/>
              </w:rPr>
              <w:tab/>
            </w:r>
            <w:r w:rsidR="007D7A73" w:rsidRPr="007B2FC6">
              <w:rPr>
                <w:rFonts w:ascii="Century Gothic" w:hAnsi="Century Gothic" w:cstheme="majorHAnsi"/>
                <w:color w:val="404040" w:themeColor="text1" w:themeTint="BF"/>
                <w:sz w:val="24"/>
                <w:szCs w:val="24"/>
              </w:rPr>
              <w:t>VU</w:t>
            </w:r>
            <w:r w:rsidR="00896D2C">
              <w:rPr>
                <w:rFonts w:ascii="Century Gothic" w:hAnsi="Century Gothic" w:cstheme="majorHAnsi"/>
                <w:color w:val="404040" w:themeColor="text1" w:themeTint="BF"/>
                <w:sz w:val="24"/>
                <w:szCs w:val="24"/>
              </w:rPr>
              <w:t>23501</w:t>
            </w:r>
            <w:r w:rsidR="00007B5F" w:rsidRPr="007B2FC6">
              <w:rPr>
                <w:rFonts w:ascii="Century Gothic" w:hAnsi="Century Gothic" w:cstheme="majorHAnsi"/>
                <w:color w:val="404040" w:themeColor="text1" w:themeTint="BF"/>
                <w:sz w:val="24"/>
                <w:szCs w:val="24"/>
              </w:rPr>
              <w:t xml:space="preserve"> Participate in short </w:t>
            </w:r>
            <w:r w:rsidR="00010ED4" w:rsidRPr="007B2FC6">
              <w:rPr>
                <w:rFonts w:ascii="Century Gothic" w:hAnsi="Century Gothic" w:cstheme="majorHAnsi"/>
                <w:color w:val="404040" w:themeColor="text1" w:themeTint="BF"/>
                <w:sz w:val="24"/>
                <w:szCs w:val="24"/>
              </w:rPr>
              <w:t xml:space="preserve">simple </w:t>
            </w:r>
            <w:r w:rsidR="00007B5F" w:rsidRPr="007B2FC6">
              <w:rPr>
                <w:rFonts w:ascii="Century Gothic" w:hAnsi="Century Gothic" w:cstheme="majorHAnsi"/>
                <w:color w:val="404040" w:themeColor="text1" w:themeTint="BF"/>
                <w:sz w:val="24"/>
                <w:szCs w:val="24"/>
              </w:rPr>
              <w:t>exchanges</w:t>
            </w:r>
          </w:p>
          <w:p w14:paraId="1FB489BE" w14:textId="7AEECE27" w:rsidR="007D7A73" w:rsidRPr="007D7A73" w:rsidRDefault="00007B5F" w:rsidP="007D7A73">
            <w:pPr>
              <w:jc w:val="center"/>
              <w:rPr>
                <w:rFonts w:cstheme="majorHAnsi"/>
                <w:b/>
                <w:bCs w:val="0"/>
                <w:color w:val="7F7F7F" w:themeColor="text1" w:themeTint="80"/>
              </w:rPr>
            </w:pPr>
            <w:r>
              <w:rPr>
                <w:rFonts w:cstheme="majorHAnsi"/>
                <w:b/>
                <w:color w:val="7F7F7F" w:themeColor="text1" w:themeTint="80"/>
              </w:rPr>
              <w:t xml:space="preserve"> </w:t>
            </w:r>
          </w:p>
          <w:p w14:paraId="36877239" w14:textId="6C14FB76" w:rsidR="007D7A73" w:rsidRPr="007D7A73" w:rsidRDefault="007D7A73" w:rsidP="007D7A73">
            <w:pPr>
              <w:jc w:val="center"/>
              <w:rPr>
                <w:rFonts w:cstheme="majorHAnsi"/>
                <w:b/>
                <w:noProof/>
                <w:color w:val="2E74B5" w:themeColor="accent5" w:themeShade="BF"/>
                <w:sz w:val="18"/>
                <w:szCs w:val="2"/>
                <w:vertAlign w:val="superscript"/>
              </w:rPr>
            </w:pPr>
          </w:p>
        </w:tc>
      </w:tr>
      <w:bookmarkEnd w:id="2"/>
      <w:bookmarkEnd w:id="4"/>
    </w:tbl>
    <w:p w14:paraId="27672471" w14:textId="77777777" w:rsidR="007D7A73" w:rsidRPr="00E62FC6" w:rsidRDefault="007D7A73" w:rsidP="007D7A73">
      <w:pPr>
        <w:spacing w:after="0"/>
        <w:jc w:val="center"/>
        <w:rPr>
          <w:rFonts w:cstheme="majorHAnsi"/>
          <w:b/>
          <w:sz w:val="36"/>
          <w:szCs w:val="10"/>
        </w:rPr>
      </w:pPr>
    </w:p>
    <w:p w14:paraId="4D09F2C4" w14:textId="67889FCB" w:rsidR="00165B16" w:rsidRPr="00DA573C" w:rsidRDefault="00165B16" w:rsidP="00165B16">
      <w:pPr>
        <w:jc w:val="center"/>
        <w:rPr>
          <w:b/>
          <w:bCs/>
          <w:sz w:val="72"/>
          <w:szCs w:val="72"/>
        </w:rPr>
      </w:pPr>
      <w:r w:rsidRPr="00DA573C">
        <w:rPr>
          <w:rFonts w:cstheme="majorHAnsi"/>
          <w:b/>
          <w:sz w:val="72"/>
          <w:szCs w:val="72"/>
        </w:rPr>
        <w:t>Student Workbook</w:t>
      </w:r>
    </w:p>
    <w:p w14:paraId="2AD840D6" w14:textId="010994C7" w:rsidR="00165B16" w:rsidRPr="00165B16" w:rsidRDefault="00E62FC6" w:rsidP="003F5683">
      <w:pPr>
        <w:jc w:val="center"/>
        <w:rPr>
          <w:b/>
          <w:bCs/>
          <w:sz w:val="52"/>
          <w:szCs w:val="52"/>
        </w:rPr>
      </w:pPr>
      <w:r>
        <w:rPr>
          <w:noProof/>
          <w:color w:val="000000" w:themeColor="text1"/>
          <w:sz w:val="44"/>
          <w:szCs w:val="52"/>
        </w:rPr>
        <mc:AlternateContent>
          <mc:Choice Requires="wpg">
            <w:drawing>
              <wp:anchor distT="0" distB="0" distL="114300" distR="114300" simplePos="0" relativeHeight="251956736" behindDoc="0" locked="0" layoutInCell="1" allowOverlap="1" wp14:anchorId="2EED5354" wp14:editId="234D319C">
                <wp:simplePos x="0" y="0"/>
                <wp:positionH relativeFrom="margin">
                  <wp:posOffset>272415</wp:posOffset>
                </wp:positionH>
                <wp:positionV relativeFrom="paragraph">
                  <wp:posOffset>467594</wp:posOffset>
                </wp:positionV>
                <wp:extent cx="5111115" cy="2941320"/>
                <wp:effectExtent l="0" t="0" r="0" b="0"/>
                <wp:wrapNone/>
                <wp:docPr id="1143079311" name="Group 8"/>
                <wp:cNvGraphicFramePr/>
                <a:graphic xmlns:a="http://schemas.openxmlformats.org/drawingml/2006/main">
                  <a:graphicData uri="http://schemas.microsoft.com/office/word/2010/wordprocessingGroup">
                    <wpg:wgp>
                      <wpg:cNvGrpSpPr/>
                      <wpg:grpSpPr>
                        <a:xfrm>
                          <a:off x="0" y="0"/>
                          <a:ext cx="5111115" cy="2941320"/>
                          <a:chOff x="0" y="0"/>
                          <a:chExt cx="5524500" cy="3118485"/>
                        </a:xfrm>
                      </wpg:grpSpPr>
                      <wpg:grpSp>
                        <wpg:cNvPr id="16076091" name="Group 18"/>
                        <wpg:cNvGrpSpPr/>
                        <wpg:grpSpPr>
                          <a:xfrm>
                            <a:off x="0" y="0"/>
                            <a:ext cx="5524500" cy="3118485"/>
                            <a:chOff x="-114300" y="0"/>
                            <a:chExt cx="5524500" cy="3118485"/>
                          </a:xfrm>
                        </wpg:grpSpPr>
                        <pic:pic xmlns:pic="http://schemas.openxmlformats.org/drawingml/2006/picture">
                          <pic:nvPicPr>
                            <pic:cNvPr id="1153875872" name="Picture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14300" y="0"/>
                              <a:ext cx="5524500" cy="3025140"/>
                            </a:xfrm>
                            <a:prstGeom prst="rect">
                              <a:avLst/>
                            </a:prstGeom>
                            <a:ln>
                              <a:noFill/>
                            </a:ln>
                          </pic:spPr>
                        </pic:pic>
                        <pic:pic xmlns:pic="http://schemas.openxmlformats.org/drawingml/2006/picture">
                          <pic:nvPicPr>
                            <pic:cNvPr id="1441339814" name="Picture 1"/>
                            <pic:cNvPicPr>
                              <a:picLocks noChangeAspect="1"/>
                            </pic:cNvPicPr>
                          </pic:nvPicPr>
                          <pic:blipFill>
                            <a:blip r:embed="rId13">
                              <a:biLevel thresh="75000"/>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1866900" y="487680"/>
                              <a:ext cx="693420" cy="2630805"/>
                            </a:xfrm>
                            <a:prstGeom prst="rect">
                              <a:avLst/>
                            </a:prstGeom>
                            <a:ln>
                              <a:noFill/>
                            </a:ln>
                          </pic:spPr>
                        </pic:pic>
                      </wpg:grpSp>
                      <pic:pic xmlns:pic="http://schemas.openxmlformats.org/drawingml/2006/picture">
                        <pic:nvPicPr>
                          <pic:cNvPr id="1789933807"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50520" y="533400"/>
                            <a:ext cx="792480" cy="2558415"/>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w:pict>
              <v:group w14:anchorId="2DE5D8BD" id="Group 8" o:spid="_x0000_s1026" style="position:absolute;margin-left:21.45pt;margin-top:36.8pt;width:402.45pt;height:231.6pt;z-index:251956736;mso-position-horizontal-relative:margin;mso-width-relative:margin;mso-height-relative:margin" coordsize="55245,3118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">
                <v:group id="Group 18" o:spid="_x0000_s1027" style="position:absolute;width:55245;height:31184" coordorigin="-1143" coordsize="55245,3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left:-1143;width:55245;height:30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">
                    <v:imagedata r:id="rId16" o:title=""/>
                  </v:shape>
                  <v:shape id="Picture 1" o:spid="_x0000_s1029" type="#_x0000_t75" style="position:absolute;left:18669;top:4876;width:6934;height:26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">
                    <v:imagedata r:id="rId17" o:title="" grayscale="t" bilevel="t"/>
                  </v:shape>
                </v:group>
                <v:shape id="Picture 1" o:spid="_x0000_s1030" type="#_x0000_t75" style="position:absolute;left:3505;top:5334;width:7925;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">
                  <v:imagedata r:id="rId18" o:title=""/>
                </v:shape>
                <w10:wrap anchorx="margin"/>
              </v:group>
            </w:pict>
          </mc:Fallback>
        </mc:AlternateContent>
      </w:r>
    </w:p>
    <w:p w14:paraId="21F7DBCA" w14:textId="3CB7938C" w:rsidR="00165B16" w:rsidRDefault="00165B16" w:rsidP="003F5683">
      <w:pPr>
        <w:jc w:val="center"/>
        <w:rPr>
          <w:b/>
          <w:bCs/>
          <w:sz w:val="32"/>
          <w:szCs w:val="32"/>
        </w:rPr>
      </w:pPr>
    </w:p>
    <w:p w14:paraId="69A4406B" w14:textId="5D482B8D" w:rsidR="00165B16" w:rsidRDefault="00165B16" w:rsidP="003F5683">
      <w:pPr>
        <w:jc w:val="center"/>
        <w:rPr>
          <w:b/>
          <w:bCs/>
          <w:sz w:val="32"/>
          <w:szCs w:val="32"/>
        </w:rPr>
      </w:pPr>
    </w:p>
    <w:p w14:paraId="34BBA288" w14:textId="77777777" w:rsidR="00165B16" w:rsidRDefault="00165B16" w:rsidP="003F5683">
      <w:pPr>
        <w:jc w:val="center"/>
        <w:rPr>
          <w:b/>
          <w:bCs/>
          <w:sz w:val="32"/>
          <w:szCs w:val="32"/>
        </w:rPr>
      </w:pPr>
    </w:p>
    <w:p w14:paraId="6B50953C" w14:textId="49018F2C" w:rsidR="00E642ED" w:rsidRPr="00E642ED" w:rsidRDefault="00E642ED" w:rsidP="003F5683">
      <w:pPr>
        <w:jc w:val="center"/>
        <w:rPr>
          <w:b/>
          <w:bCs/>
        </w:rPr>
      </w:pPr>
    </w:p>
    <w:p w14:paraId="24D9BBBF" w14:textId="77777777" w:rsidR="007D7A73" w:rsidRDefault="007D7A73" w:rsidP="003C4624">
      <w:pPr>
        <w:jc w:val="center"/>
        <w:rPr>
          <w:b/>
          <w:sz w:val="32"/>
          <w:szCs w:val="32"/>
        </w:rPr>
      </w:pPr>
    </w:p>
    <w:p w14:paraId="51258D03" w14:textId="177107E6" w:rsidR="007D7A73" w:rsidRDefault="007D7A73" w:rsidP="003C4624">
      <w:pPr>
        <w:jc w:val="center"/>
        <w:rPr>
          <w:b/>
          <w:sz w:val="32"/>
          <w:szCs w:val="32"/>
        </w:rPr>
      </w:pPr>
    </w:p>
    <w:p w14:paraId="0D7F8F01" w14:textId="1B5EFFE3" w:rsidR="007D7A73" w:rsidRDefault="007D7A73" w:rsidP="003C4624">
      <w:pPr>
        <w:jc w:val="center"/>
        <w:rPr>
          <w:b/>
          <w:sz w:val="32"/>
          <w:szCs w:val="32"/>
        </w:rPr>
      </w:pPr>
    </w:p>
    <w:p w14:paraId="4D8BC87E" w14:textId="28FDFFA8" w:rsidR="007D7A73" w:rsidRDefault="007D7A73" w:rsidP="003C4624">
      <w:pPr>
        <w:jc w:val="center"/>
        <w:rPr>
          <w:b/>
          <w:sz w:val="32"/>
          <w:szCs w:val="32"/>
        </w:rPr>
      </w:pPr>
    </w:p>
    <w:p w14:paraId="7A3F7F69" w14:textId="77777777" w:rsidR="007D7A73" w:rsidRDefault="007D7A73" w:rsidP="003C4624">
      <w:pPr>
        <w:jc w:val="center"/>
        <w:rPr>
          <w:b/>
          <w:sz w:val="32"/>
          <w:szCs w:val="32"/>
        </w:rPr>
      </w:pPr>
    </w:p>
    <w:p w14:paraId="52EB4F4A" w14:textId="17FB6F12" w:rsidR="007D7A73" w:rsidRDefault="00BF19E2" w:rsidP="003C4624">
      <w:pPr>
        <w:jc w:val="center"/>
        <w:rPr>
          <w:b/>
          <w:sz w:val="32"/>
          <w:szCs w:val="32"/>
        </w:rPr>
      </w:pPr>
      <w:r>
        <w:rPr>
          <w:noProof/>
        </w:rPr>
        <mc:AlternateContent>
          <mc:Choice Requires="wps">
            <w:drawing>
              <wp:anchor distT="0" distB="0" distL="114300" distR="114300" simplePos="0" relativeHeight="252816896" behindDoc="0" locked="0" layoutInCell="1" allowOverlap="1" wp14:anchorId="23E0D63D" wp14:editId="74412A48">
                <wp:simplePos x="0" y="0"/>
                <wp:positionH relativeFrom="margin">
                  <wp:align>right</wp:align>
                </wp:positionH>
                <wp:positionV relativeFrom="paragraph">
                  <wp:posOffset>18415</wp:posOffset>
                </wp:positionV>
                <wp:extent cx="5715000" cy="2220686"/>
                <wp:effectExtent l="0" t="0" r="19050" b="27305"/>
                <wp:wrapNone/>
                <wp:docPr id="56508534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2220686"/>
                        </a:xfrm>
                        <a:prstGeom prst="rect">
                          <a:avLst/>
                        </a:prstGeom>
                        <a:solidFill>
                          <a:sysClr val="window" lastClr="FFFFFF"/>
                        </a:solidFill>
                        <a:ln w="9525" cap="flat" cmpd="sng" algn="ctr">
                          <a:solidFill>
                            <a:sysClr val="window" lastClr="FFFFFF">
                              <a:lumMod val="65000"/>
                            </a:sysClr>
                          </a:solidFill>
                          <a:prstDash val="solid"/>
                          <a:miter lim="800000"/>
                        </a:ln>
                        <a:effectLst/>
                      </wps:spPr>
                      <wps:txbx>
                        <w:txbxContent>
                          <w:p w14:paraId="78B32220" w14:textId="2F7D3494" w:rsidR="00BF19E2" w:rsidRPr="00E1510C" w:rsidRDefault="00BF19E2" w:rsidP="00BF19E2">
                            <w:pPr>
                              <w:spacing w:before="480" w:after="0" w:line="276" w:lineRule="auto"/>
                              <w:ind w:firstLine="142"/>
                              <w:rPr>
                                <w:color w:val="808080" w:themeColor="background1" w:themeShade="80"/>
                                <w:sz w:val="24"/>
                                <w:szCs w:val="24"/>
                              </w:rPr>
                            </w:pPr>
                            <w:bookmarkStart w:id="5" w:name="_Hlk83395559"/>
                            <w:bookmarkEnd w:id="5"/>
                            <w:r w:rsidRPr="00BF19E2">
                              <w:rPr>
                                <w:bCs/>
                              </w:rPr>
                              <w:t>Student</w:t>
                            </w:r>
                            <w:r w:rsidRPr="00627CB3">
                              <w:rPr>
                                <w:b/>
                              </w:rPr>
                              <w:t xml:space="preserve"> </w:t>
                            </w:r>
                            <w:r>
                              <w:rPr>
                                <w:b/>
                              </w:rPr>
                              <w:t xml:space="preserve">  </w:t>
                            </w:r>
                            <w:r w:rsidRPr="00627CB3">
                              <w:rPr>
                                <w:color w:val="808080" w:themeColor="background1" w:themeShade="80"/>
                                <w:sz w:val="22"/>
                                <w:szCs w:val="22"/>
                              </w:rPr>
                              <w:t>_</w:t>
                            </w:r>
                            <w:r w:rsidRPr="00E1510C">
                              <w:rPr>
                                <w:color w:val="808080" w:themeColor="background1" w:themeShade="80"/>
                                <w:sz w:val="24"/>
                                <w:szCs w:val="24"/>
                              </w:rPr>
                              <w:t>_____________________</w:t>
                            </w:r>
                            <w:r>
                              <w:rPr>
                                <w:color w:val="808080" w:themeColor="background1" w:themeShade="80"/>
                                <w:sz w:val="24"/>
                                <w:szCs w:val="24"/>
                              </w:rPr>
                              <w:t>_________</w:t>
                            </w:r>
                            <w:r w:rsidRPr="00E1510C">
                              <w:rPr>
                                <w:color w:val="808080" w:themeColor="background1" w:themeShade="80"/>
                                <w:sz w:val="24"/>
                                <w:szCs w:val="24"/>
                              </w:rPr>
                              <w:t>________</w:t>
                            </w:r>
                            <w:r>
                              <w:rPr>
                                <w:color w:val="808080" w:themeColor="background1" w:themeShade="80"/>
                                <w:sz w:val="24"/>
                                <w:szCs w:val="24"/>
                              </w:rPr>
                              <w:t>________________</w:t>
                            </w:r>
                          </w:p>
                          <w:p w14:paraId="0B310EC1" w14:textId="624295E4" w:rsidR="00BF19E2" w:rsidRDefault="00BF19E2" w:rsidP="00BF19E2">
                            <w:pPr>
                              <w:spacing w:before="360" w:after="0" w:line="276" w:lineRule="auto"/>
                              <w:ind w:firstLine="142"/>
                              <w:rPr>
                                <w:b/>
                                <w:bCs/>
                                <w:color w:val="7F7F7F" w:themeColor="text1" w:themeTint="80"/>
                                <w:sz w:val="32"/>
                                <w:szCs w:val="32"/>
                              </w:rPr>
                            </w:pPr>
                            <w:r w:rsidRPr="00BF19E2">
                              <w:rPr>
                                <w:bCs/>
                              </w:rPr>
                              <w:t>Teacher</w:t>
                            </w:r>
                            <w:r w:rsidRPr="00BF19E2">
                              <w:rPr>
                                <w:bCs/>
                                <w:color w:val="808080" w:themeColor="background1" w:themeShade="80"/>
                                <w:sz w:val="22"/>
                                <w:szCs w:val="22"/>
                              </w:rPr>
                              <w:t xml:space="preserve"> </w:t>
                            </w:r>
                            <w:r>
                              <w:rPr>
                                <w:bCs/>
                                <w:color w:val="808080" w:themeColor="background1" w:themeShade="80"/>
                                <w:sz w:val="22"/>
                                <w:szCs w:val="22"/>
                              </w:rPr>
                              <w:t xml:space="preserve"> </w:t>
                            </w:r>
                            <w:r w:rsidRPr="00E1510C">
                              <w:rPr>
                                <w:color w:val="808080" w:themeColor="background1" w:themeShade="80"/>
                                <w:sz w:val="24"/>
                                <w:szCs w:val="24"/>
                              </w:rPr>
                              <w:t>___________________________________</w:t>
                            </w:r>
                            <w:r>
                              <w:rPr>
                                <w:color w:val="808080" w:themeColor="background1" w:themeShade="80"/>
                                <w:sz w:val="24"/>
                                <w:szCs w:val="24"/>
                              </w:rPr>
                              <w:t>____________________</w:t>
                            </w:r>
                          </w:p>
                          <w:p w14:paraId="740FAF98" w14:textId="7156E90E" w:rsidR="00BF19E2" w:rsidRDefault="00BF19E2" w:rsidP="00BF19E2">
                            <w:pPr>
                              <w:spacing w:before="360" w:after="0" w:line="276" w:lineRule="auto"/>
                              <w:ind w:firstLine="142"/>
                              <w:rPr>
                                <w:b/>
                                <w:bCs/>
                                <w:sz w:val="2"/>
                                <w:szCs w:val="2"/>
                              </w:rPr>
                            </w:pPr>
                            <w:r w:rsidRPr="00BF19E2">
                              <w:rPr>
                                <w:bCs/>
                              </w:rPr>
                              <w:t>Class</w:t>
                            </w:r>
                            <w:r w:rsidRPr="005A1BDC">
                              <w:rPr>
                                <w:b/>
                              </w:rPr>
                              <w:t xml:space="preserve"> </w:t>
                            </w:r>
                            <w:r>
                              <w:rPr>
                                <w:b/>
                              </w:rPr>
                              <w:t xml:space="preserve">     </w:t>
                            </w:r>
                            <w:r w:rsidRPr="00E1510C">
                              <w:rPr>
                                <w:color w:val="808080" w:themeColor="background1" w:themeShade="80"/>
                                <w:sz w:val="24"/>
                                <w:szCs w:val="24"/>
                              </w:rPr>
                              <w:t>__________________________________</w:t>
                            </w:r>
                            <w:r>
                              <w:rPr>
                                <w:color w:val="808080" w:themeColor="background1" w:themeShade="80"/>
                                <w:sz w:val="24"/>
                                <w:szCs w:val="24"/>
                              </w:rPr>
                              <w:t>_______________</w:t>
                            </w:r>
                            <w:r w:rsidRPr="00E1510C">
                              <w:rPr>
                                <w:color w:val="808080" w:themeColor="background1" w:themeShade="80"/>
                                <w:sz w:val="24"/>
                                <w:szCs w:val="24"/>
                              </w:rPr>
                              <w:t>_</w:t>
                            </w:r>
                            <w:r>
                              <w:rPr>
                                <w:color w:val="808080" w:themeColor="background1" w:themeShade="80"/>
                                <w:sz w:val="24"/>
                                <w:szCs w:val="24"/>
                              </w:rPr>
                              <w:t>______</w:t>
                            </w:r>
                          </w:p>
                          <w:p w14:paraId="18D03DE0" w14:textId="2E37AF61" w:rsidR="00BF19E2" w:rsidRPr="00E1510C" w:rsidRDefault="00BF19E2" w:rsidP="00BF19E2">
                            <w:pPr>
                              <w:spacing w:before="360" w:after="0" w:line="276" w:lineRule="auto"/>
                              <w:ind w:firstLine="142"/>
                              <w:rPr>
                                <w:color w:val="808080" w:themeColor="background1" w:themeShade="80"/>
                                <w:sz w:val="24"/>
                                <w:szCs w:val="24"/>
                              </w:rPr>
                            </w:pPr>
                            <w:r w:rsidRPr="00BF19E2">
                              <w:rPr>
                                <w:bCs/>
                              </w:rPr>
                              <w:t xml:space="preserve">Date </w:t>
                            </w:r>
                            <w:r>
                              <w:rPr>
                                <w:b/>
                              </w:rPr>
                              <w:t xml:space="preserve">     </w:t>
                            </w:r>
                            <w:r w:rsidRPr="00E1510C">
                              <w:rPr>
                                <w:color w:val="808080" w:themeColor="background1" w:themeShade="80"/>
                                <w:sz w:val="24"/>
                                <w:szCs w:val="24"/>
                              </w:rPr>
                              <w:t>___________________</w:t>
                            </w:r>
                            <w:r>
                              <w:rPr>
                                <w:color w:val="808080" w:themeColor="background1" w:themeShade="80"/>
                                <w:sz w:val="24"/>
                                <w:szCs w:val="24"/>
                              </w:rPr>
                              <w:t>___________________________________</w:t>
                            </w:r>
                            <w:r w:rsidRPr="00E1510C">
                              <w:rPr>
                                <w:color w:val="808080" w:themeColor="background1" w:themeShade="80"/>
                                <w:sz w:val="24"/>
                                <w:szCs w:val="24"/>
                              </w:rPr>
                              <w:t>_</w:t>
                            </w:r>
                            <w:r>
                              <w:rPr>
                                <w:color w:val="808080" w:themeColor="background1" w:themeShade="80"/>
                                <w:sz w:val="24"/>
                                <w:szCs w:val="24"/>
                              </w:rPr>
                              <w:t>_</w:t>
                            </w:r>
                          </w:p>
                          <w:p w14:paraId="07E28455" w14:textId="77777777" w:rsidR="00BF19E2" w:rsidRPr="003E7407" w:rsidRDefault="00BF19E2" w:rsidP="00BF19E2">
                            <w:pPr>
                              <w:spacing w:before="360" w:after="0" w:line="276" w:lineRule="auto"/>
                              <w:rPr>
                                <w:b/>
                                <w:bCs/>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E0D63D" id="_x0000_t202" coordsize="21600,21600" o:spt="202" path="m,l,21600r21600,l21600,xe">
                <v:stroke joinstyle="miter"/>
                <v:path gradientshapeok="t" o:connecttype="rect"/>
              </v:shapetype>
              <v:shape id="Text Box 45" o:spid="_x0000_s1027" type="#_x0000_t202" style="position:absolute;left:0;text-align:left;margin-left:398.8pt;margin-top:1.45pt;width:450pt;height:174.85pt;z-index:252816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" fillcolor="window" strokecolor="#a6a6a6">
                <v:path arrowok="t"/>
                <v:textbox>
                  <w:txbxContent>
                    <w:p w14:paraId="78B32220" w14:textId="2F7D3494" w:rsidR="00BF19E2" w:rsidRPr="00E1510C" w:rsidRDefault="00BF19E2" w:rsidP="00BF19E2">
                      <w:pPr>
                        <w:spacing w:before="480" w:after="0" w:line="276" w:lineRule="auto"/>
                        <w:ind w:firstLine="142"/>
                        <w:rPr>
                          <w:color w:val="808080" w:themeColor="background1" w:themeShade="80"/>
                          <w:sz w:val="24"/>
                          <w:szCs w:val="24"/>
                        </w:rPr>
                      </w:pPr>
                      <w:bookmarkStart w:id="6" w:name="_Hlk83395559"/>
                      <w:bookmarkEnd w:id="6"/>
                      <w:r w:rsidRPr="00BF19E2">
                        <w:rPr>
                          <w:bCs/>
                        </w:rPr>
                        <w:t>Student</w:t>
                      </w:r>
                      <w:r w:rsidRPr="00627CB3">
                        <w:rPr>
                          <w:b/>
                        </w:rPr>
                        <w:t xml:space="preserve"> </w:t>
                      </w:r>
                      <w:r>
                        <w:rPr>
                          <w:b/>
                        </w:rPr>
                        <w:t xml:space="preserve">  </w:t>
                      </w:r>
                      <w:r w:rsidRPr="00627CB3">
                        <w:rPr>
                          <w:color w:val="808080" w:themeColor="background1" w:themeShade="80"/>
                          <w:sz w:val="22"/>
                          <w:szCs w:val="22"/>
                        </w:rPr>
                        <w:t>_</w:t>
                      </w:r>
                      <w:r w:rsidRPr="00E1510C">
                        <w:rPr>
                          <w:color w:val="808080" w:themeColor="background1" w:themeShade="80"/>
                          <w:sz w:val="24"/>
                          <w:szCs w:val="24"/>
                        </w:rPr>
                        <w:t>_____________________</w:t>
                      </w:r>
                      <w:r>
                        <w:rPr>
                          <w:color w:val="808080" w:themeColor="background1" w:themeShade="80"/>
                          <w:sz w:val="24"/>
                          <w:szCs w:val="24"/>
                        </w:rPr>
                        <w:t>_________</w:t>
                      </w:r>
                      <w:r w:rsidRPr="00E1510C">
                        <w:rPr>
                          <w:color w:val="808080" w:themeColor="background1" w:themeShade="80"/>
                          <w:sz w:val="24"/>
                          <w:szCs w:val="24"/>
                        </w:rPr>
                        <w:t>________</w:t>
                      </w:r>
                      <w:r>
                        <w:rPr>
                          <w:color w:val="808080" w:themeColor="background1" w:themeShade="80"/>
                          <w:sz w:val="24"/>
                          <w:szCs w:val="24"/>
                        </w:rPr>
                        <w:t>________________</w:t>
                      </w:r>
                    </w:p>
                    <w:p w14:paraId="0B310EC1" w14:textId="624295E4" w:rsidR="00BF19E2" w:rsidRDefault="00BF19E2" w:rsidP="00BF19E2">
                      <w:pPr>
                        <w:spacing w:before="360" w:after="0" w:line="276" w:lineRule="auto"/>
                        <w:ind w:firstLine="142"/>
                        <w:rPr>
                          <w:b/>
                          <w:bCs/>
                          <w:color w:val="7F7F7F" w:themeColor="text1" w:themeTint="80"/>
                          <w:sz w:val="32"/>
                          <w:szCs w:val="32"/>
                        </w:rPr>
                      </w:pPr>
                      <w:r w:rsidRPr="00BF19E2">
                        <w:rPr>
                          <w:bCs/>
                        </w:rPr>
                        <w:t>Teacher</w:t>
                      </w:r>
                      <w:r w:rsidRPr="00BF19E2">
                        <w:rPr>
                          <w:bCs/>
                          <w:color w:val="808080" w:themeColor="background1" w:themeShade="80"/>
                          <w:sz w:val="22"/>
                          <w:szCs w:val="22"/>
                        </w:rPr>
                        <w:t xml:space="preserve"> </w:t>
                      </w:r>
                      <w:r>
                        <w:rPr>
                          <w:bCs/>
                          <w:color w:val="808080" w:themeColor="background1" w:themeShade="80"/>
                          <w:sz w:val="22"/>
                          <w:szCs w:val="22"/>
                        </w:rPr>
                        <w:t xml:space="preserve"> </w:t>
                      </w:r>
                      <w:r w:rsidRPr="00E1510C">
                        <w:rPr>
                          <w:color w:val="808080" w:themeColor="background1" w:themeShade="80"/>
                          <w:sz w:val="24"/>
                          <w:szCs w:val="24"/>
                        </w:rPr>
                        <w:t>___________________________________</w:t>
                      </w:r>
                      <w:r>
                        <w:rPr>
                          <w:color w:val="808080" w:themeColor="background1" w:themeShade="80"/>
                          <w:sz w:val="24"/>
                          <w:szCs w:val="24"/>
                        </w:rPr>
                        <w:t>____________________</w:t>
                      </w:r>
                    </w:p>
                    <w:p w14:paraId="740FAF98" w14:textId="7156E90E" w:rsidR="00BF19E2" w:rsidRDefault="00BF19E2" w:rsidP="00BF19E2">
                      <w:pPr>
                        <w:spacing w:before="360" w:after="0" w:line="276" w:lineRule="auto"/>
                        <w:ind w:firstLine="142"/>
                        <w:rPr>
                          <w:b/>
                          <w:bCs/>
                          <w:sz w:val="2"/>
                          <w:szCs w:val="2"/>
                        </w:rPr>
                      </w:pPr>
                      <w:r w:rsidRPr="00BF19E2">
                        <w:rPr>
                          <w:bCs/>
                        </w:rPr>
                        <w:t>Class</w:t>
                      </w:r>
                      <w:r w:rsidRPr="005A1BDC">
                        <w:rPr>
                          <w:b/>
                        </w:rPr>
                        <w:t xml:space="preserve"> </w:t>
                      </w:r>
                      <w:r>
                        <w:rPr>
                          <w:b/>
                        </w:rPr>
                        <w:t xml:space="preserve">     </w:t>
                      </w:r>
                      <w:r w:rsidRPr="00E1510C">
                        <w:rPr>
                          <w:color w:val="808080" w:themeColor="background1" w:themeShade="80"/>
                          <w:sz w:val="24"/>
                          <w:szCs w:val="24"/>
                        </w:rPr>
                        <w:t>__________________________________</w:t>
                      </w:r>
                      <w:r>
                        <w:rPr>
                          <w:color w:val="808080" w:themeColor="background1" w:themeShade="80"/>
                          <w:sz w:val="24"/>
                          <w:szCs w:val="24"/>
                        </w:rPr>
                        <w:t>_______________</w:t>
                      </w:r>
                      <w:r w:rsidRPr="00E1510C">
                        <w:rPr>
                          <w:color w:val="808080" w:themeColor="background1" w:themeShade="80"/>
                          <w:sz w:val="24"/>
                          <w:szCs w:val="24"/>
                        </w:rPr>
                        <w:t>_</w:t>
                      </w:r>
                      <w:r>
                        <w:rPr>
                          <w:color w:val="808080" w:themeColor="background1" w:themeShade="80"/>
                          <w:sz w:val="24"/>
                          <w:szCs w:val="24"/>
                        </w:rPr>
                        <w:t>______</w:t>
                      </w:r>
                    </w:p>
                    <w:p w14:paraId="18D03DE0" w14:textId="2E37AF61" w:rsidR="00BF19E2" w:rsidRPr="00E1510C" w:rsidRDefault="00BF19E2" w:rsidP="00BF19E2">
                      <w:pPr>
                        <w:spacing w:before="360" w:after="0" w:line="276" w:lineRule="auto"/>
                        <w:ind w:firstLine="142"/>
                        <w:rPr>
                          <w:color w:val="808080" w:themeColor="background1" w:themeShade="80"/>
                          <w:sz w:val="24"/>
                          <w:szCs w:val="24"/>
                        </w:rPr>
                      </w:pPr>
                      <w:r w:rsidRPr="00BF19E2">
                        <w:rPr>
                          <w:bCs/>
                        </w:rPr>
                        <w:t xml:space="preserve">Date </w:t>
                      </w:r>
                      <w:r>
                        <w:rPr>
                          <w:b/>
                        </w:rPr>
                        <w:t xml:space="preserve">     </w:t>
                      </w:r>
                      <w:r w:rsidRPr="00E1510C">
                        <w:rPr>
                          <w:color w:val="808080" w:themeColor="background1" w:themeShade="80"/>
                          <w:sz w:val="24"/>
                          <w:szCs w:val="24"/>
                        </w:rPr>
                        <w:t>___________________</w:t>
                      </w:r>
                      <w:r>
                        <w:rPr>
                          <w:color w:val="808080" w:themeColor="background1" w:themeShade="80"/>
                          <w:sz w:val="24"/>
                          <w:szCs w:val="24"/>
                        </w:rPr>
                        <w:t>___________________________________</w:t>
                      </w:r>
                      <w:r w:rsidRPr="00E1510C">
                        <w:rPr>
                          <w:color w:val="808080" w:themeColor="background1" w:themeShade="80"/>
                          <w:sz w:val="24"/>
                          <w:szCs w:val="24"/>
                        </w:rPr>
                        <w:t>_</w:t>
                      </w:r>
                      <w:r>
                        <w:rPr>
                          <w:color w:val="808080" w:themeColor="background1" w:themeShade="80"/>
                          <w:sz w:val="24"/>
                          <w:szCs w:val="24"/>
                        </w:rPr>
                        <w:t>_</w:t>
                      </w:r>
                    </w:p>
                    <w:p w14:paraId="07E28455" w14:textId="77777777" w:rsidR="00BF19E2" w:rsidRPr="003E7407" w:rsidRDefault="00BF19E2" w:rsidP="00BF19E2">
                      <w:pPr>
                        <w:spacing w:before="360" w:after="0" w:line="276" w:lineRule="auto"/>
                        <w:rPr>
                          <w:b/>
                          <w:bCs/>
                          <w:sz w:val="2"/>
                          <w:szCs w:val="2"/>
                        </w:rPr>
                      </w:pPr>
                    </w:p>
                  </w:txbxContent>
                </v:textbox>
                <w10:wrap anchorx="margin"/>
              </v:shape>
            </w:pict>
          </mc:Fallback>
        </mc:AlternateContent>
      </w:r>
    </w:p>
    <w:p w14:paraId="46FEB153" w14:textId="77777777" w:rsidR="007D7A73" w:rsidRDefault="007D7A73" w:rsidP="003C4624">
      <w:pPr>
        <w:jc w:val="center"/>
        <w:rPr>
          <w:b/>
          <w:sz w:val="32"/>
          <w:szCs w:val="32"/>
        </w:rPr>
      </w:pPr>
    </w:p>
    <w:p w14:paraId="0B3D102C" w14:textId="77777777" w:rsidR="007D7A73" w:rsidRDefault="007D7A73" w:rsidP="003C4624">
      <w:pPr>
        <w:jc w:val="center"/>
        <w:rPr>
          <w:b/>
          <w:sz w:val="32"/>
          <w:szCs w:val="32"/>
        </w:rPr>
      </w:pPr>
    </w:p>
    <w:p w14:paraId="3DDB7B86" w14:textId="33E5A022" w:rsidR="00165B16" w:rsidRDefault="00165B16" w:rsidP="003C4624">
      <w:pPr>
        <w:jc w:val="center"/>
        <w:rPr>
          <w:b/>
          <w:bCs/>
          <w:sz w:val="32"/>
          <w:szCs w:val="32"/>
        </w:rPr>
      </w:pPr>
      <w:r>
        <w:rPr>
          <w:b/>
          <w:sz w:val="32"/>
          <w:szCs w:val="32"/>
        </w:rPr>
        <w:br w:type="page"/>
      </w:r>
    </w:p>
    <w:bookmarkEnd w:id="0"/>
    <w:p w14:paraId="5D1CACC9" w14:textId="301D71F0" w:rsidR="00165B16" w:rsidRDefault="00165B16">
      <w:pPr>
        <w:rPr>
          <w:b/>
          <w:bCs/>
          <w:sz w:val="32"/>
          <w:szCs w:val="32"/>
        </w:rPr>
      </w:pPr>
    </w:p>
    <w:p w14:paraId="2E083BD3" w14:textId="75CEBA9D" w:rsidR="007D7A73" w:rsidRPr="004A1E51" w:rsidRDefault="007D7A73" w:rsidP="007D7A73">
      <w:pPr>
        <w:spacing w:after="120"/>
        <w:rPr>
          <w:sz w:val="24"/>
        </w:rPr>
      </w:pPr>
      <w:bookmarkStart w:id="7" w:name="_Hlk124523484"/>
      <w:r w:rsidRPr="004426EB">
        <w:rPr>
          <w:b/>
          <w:sz w:val="20"/>
          <w:szCs w:val="20"/>
        </w:rPr>
        <w:t>Design team</w:t>
      </w:r>
      <w:r>
        <w:rPr>
          <w:b/>
          <w:sz w:val="20"/>
          <w:szCs w:val="20"/>
        </w:rPr>
        <w:t xml:space="preserve">: </w:t>
      </w:r>
      <w:r w:rsidRPr="009B10C9">
        <w:rPr>
          <w:sz w:val="20"/>
          <w:szCs w:val="20"/>
        </w:rPr>
        <w:t>Vicki Hambling, Sue Paull, Frida Dean, Glenise Kleehammer and Mary Wallace</w:t>
      </w:r>
    </w:p>
    <w:p w14:paraId="0CEBDC1B" w14:textId="77777777" w:rsidR="007D7A73" w:rsidRDefault="007D7A73" w:rsidP="007D7A73">
      <w:pPr>
        <w:spacing w:after="0"/>
        <w:rPr>
          <w:sz w:val="20"/>
          <w:szCs w:val="20"/>
        </w:rPr>
      </w:pPr>
      <w:r w:rsidRPr="004426EB">
        <w:rPr>
          <w:b/>
          <w:sz w:val="20"/>
          <w:szCs w:val="20"/>
        </w:rPr>
        <w:t>Illustrations</w:t>
      </w:r>
      <w:r>
        <w:rPr>
          <w:b/>
          <w:sz w:val="20"/>
          <w:szCs w:val="20"/>
        </w:rPr>
        <w:t xml:space="preserve">: </w:t>
      </w:r>
      <w:r w:rsidRPr="004426EB">
        <w:rPr>
          <w:sz w:val="20"/>
          <w:szCs w:val="20"/>
        </w:rPr>
        <w:t>Madelena Scott</w:t>
      </w:r>
    </w:p>
    <w:p w14:paraId="5032B88C" w14:textId="77777777" w:rsidR="00A13970" w:rsidRDefault="00A13970" w:rsidP="007D7A73">
      <w:pPr>
        <w:spacing w:after="0"/>
        <w:rPr>
          <w:sz w:val="20"/>
          <w:szCs w:val="20"/>
        </w:rPr>
      </w:pPr>
    </w:p>
    <w:p w14:paraId="65EF1AAC" w14:textId="622C288D" w:rsidR="000C2C2E" w:rsidRDefault="000C2C2E" w:rsidP="000C2C2E">
      <w:pPr>
        <w:spacing w:after="0"/>
        <w:rPr>
          <w:b/>
          <w:sz w:val="20"/>
          <w:szCs w:val="20"/>
        </w:rPr>
      </w:pPr>
      <w:r w:rsidRPr="004426EB">
        <w:rPr>
          <w:b/>
          <w:sz w:val="20"/>
          <w:szCs w:val="20"/>
        </w:rPr>
        <w:t>Illustrations</w:t>
      </w:r>
      <w:r>
        <w:rPr>
          <w:b/>
          <w:sz w:val="20"/>
          <w:szCs w:val="20"/>
        </w:rPr>
        <w:t xml:space="preserve"> acknowledgements:</w:t>
      </w:r>
    </w:p>
    <w:p w14:paraId="4F67B21A" w14:textId="51E76207" w:rsidR="007D7A73" w:rsidRPr="007C6FF7" w:rsidRDefault="00FB4A70" w:rsidP="007D7A73">
      <w:pPr>
        <w:rPr>
          <w:b/>
          <w:sz w:val="2"/>
          <w:szCs w:val="2"/>
        </w:rPr>
      </w:pPr>
      <w:r>
        <w:rPr>
          <w:sz w:val="18"/>
          <w:szCs w:val="18"/>
        </w:rPr>
        <w:t>Crack in glass</w:t>
      </w:r>
      <w:r w:rsidR="00DB7935">
        <w:rPr>
          <w:sz w:val="18"/>
          <w:szCs w:val="18"/>
        </w:rPr>
        <w:t xml:space="preserve">, coffee pot &amp; frypan </w:t>
      </w:r>
      <w:hyperlink r:id="rId19" w:history="1">
        <w:r w:rsidRPr="00310BCF">
          <w:rPr>
            <w:rStyle w:val="Hyperlink"/>
            <w:sz w:val="18"/>
            <w:szCs w:val="18"/>
          </w:rPr>
          <w:t>Th</w:t>
        </w:r>
        <w:r w:rsidR="000C2C2E">
          <w:rPr>
            <w:rStyle w:val="Hyperlink"/>
            <w:sz w:val="18"/>
            <w:szCs w:val="18"/>
          </w:rPr>
          <w:t>e</w:t>
        </w:r>
        <w:r w:rsidRPr="00310BCF">
          <w:rPr>
            <w:rStyle w:val="Hyperlink"/>
            <w:sz w:val="18"/>
            <w:szCs w:val="18"/>
          </w:rPr>
          <w:t>s</w:t>
        </w:r>
        <w:r w:rsidR="000C2C2E">
          <w:rPr>
            <w:rStyle w:val="Hyperlink"/>
            <w:sz w:val="18"/>
            <w:szCs w:val="18"/>
          </w:rPr>
          <w:t>e</w:t>
        </w:r>
        <w:r w:rsidRPr="00310BCF">
          <w:rPr>
            <w:rStyle w:val="Hyperlink"/>
            <w:sz w:val="18"/>
            <w:szCs w:val="18"/>
          </w:rPr>
          <w:t xml:space="preserve"> Photo</w:t>
        </w:r>
      </w:hyperlink>
      <w:r w:rsidR="000C2C2E">
        <w:rPr>
          <w:rStyle w:val="Hyperlink"/>
          <w:sz w:val="18"/>
          <w:szCs w:val="18"/>
        </w:rPr>
        <w:t>s</w:t>
      </w:r>
      <w:r w:rsidRPr="00310BCF">
        <w:rPr>
          <w:sz w:val="18"/>
          <w:szCs w:val="18"/>
        </w:rPr>
        <w:t xml:space="preserve"> by Unknown Author is licensed under </w:t>
      </w:r>
      <w:hyperlink r:id="rId20" w:history="1">
        <w:r w:rsidRPr="00310BCF">
          <w:rPr>
            <w:rStyle w:val="Hyperlink"/>
            <w:sz w:val="18"/>
            <w:szCs w:val="18"/>
          </w:rPr>
          <w:t>CC BY-NC</w:t>
        </w:r>
      </w:hyperlink>
      <w:r w:rsidR="00DB7935">
        <w:rPr>
          <w:rStyle w:val="Hyperlink"/>
          <w:sz w:val="18"/>
          <w:szCs w:val="18"/>
        </w:rPr>
        <w:br/>
      </w:r>
    </w:p>
    <w:p w14:paraId="5828756C" w14:textId="77777777" w:rsidR="007D7A73" w:rsidRDefault="007D7A73" w:rsidP="007D7A73">
      <w:pPr>
        <w:rPr>
          <w:sz w:val="20"/>
          <w:szCs w:val="20"/>
        </w:rPr>
      </w:pPr>
      <w:r w:rsidRPr="004426EB">
        <w:rPr>
          <w:b/>
          <w:sz w:val="20"/>
          <w:szCs w:val="20"/>
        </w:rPr>
        <w:t>Acknowledgements</w:t>
      </w:r>
      <w:r>
        <w:rPr>
          <w:b/>
          <w:sz w:val="20"/>
          <w:szCs w:val="20"/>
        </w:rPr>
        <w:t xml:space="preserve">: </w:t>
      </w:r>
      <w:r w:rsidRPr="004426EB">
        <w:rPr>
          <w:sz w:val="20"/>
          <w:szCs w:val="20"/>
        </w:rPr>
        <w:t>The design team would like to thank the AMEP service providers and practitioners who participated in the trial and gave valuable feedback.</w:t>
      </w:r>
      <w:r w:rsidRPr="00206AFD">
        <w:rPr>
          <w:sz w:val="20"/>
          <w:szCs w:val="20"/>
        </w:rPr>
        <w:t xml:space="preserve"> The team would also like to acknowledge the use of the EAL Framework which underpins the design of this book. </w:t>
      </w:r>
    </w:p>
    <w:p w14:paraId="612BAD83" w14:textId="77777777" w:rsidR="00A10B55" w:rsidRDefault="00A10B55" w:rsidP="00A10B55">
      <w:pPr>
        <w:spacing w:line="240" w:lineRule="auto"/>
        <w:rPr>
          <w:bCs/>
          <w:sz w:val="24"/>
          <w:szCs w:val="24"/>
        </w:rPr>
      </w:pPr>
    </w:p>
    <w:p w14:paraId="2F737F97" w14:textId="643BB215" w:rsidR="00A10B55" w:rsidRPr="00A10B55" w:rsidRDefault="00A10B55" w:rsidP="00A10B55">
      <w:pPr>
        <w:spacing w:line="240" w:lineRule="auto"/>
        <w:rPr>
          <w:sz w:val="24"/>
          <w:szCs w:val="24"/>
        </w:rPr>
      </w:pPr>
      <w:r w:rsidRPr="00A10B55">
        <w:rPr>
          <w:bCs/>
          <w:sz w:val="24"/>
          <w:szCs w:val="24"/>
        </w:rPr>
        <w:t>___________________________________________________________________________</w:t>
      </w:r>
    </w:p>
    <w:p w14:paraId="7CF28F28" w14:textId="77777777" w:rsidR="00A10B55" w:rsidRPr="00A10B55" w:rsidRDefault="00A10B55" w:rsidP="00A10B55">
      <w:pPr>
        <w:pStyle w:val="yiv3854895608numberedpara"/>
        <w:shd w:val="clear" w:color="auto" w:fill="FFFFFF"/>
        <w:spacing w:before="0" w:beforeAutospacing="0" w:after="0" w:afterAutospacing="0"/>
        <w:rPr>
          <w:rFonts w:ascii="Century Gothic" w:eastAsiaTheme="minorHAnsi" w:hAnsi="Century Gothic" w:cstheme="minorHAnsi"/>
          <w:bCs w:val="0"/>
          <w:sz w:val="20"/>
          <w:szCs w:val="20"/>
          <w:lang w:eastAsia="en-US"/>
        </w:rPr>
      </w:pPr>
      <w:r w:rsidRPr="00A10B55">
        <w:rPr>
          <w:rFonts w:ascii="Century Gothic" w:eastAsiaTheme="minorHAnsi" w:hAnsi="Century Gothic" w:cstheme="minorHAnsi"/>
          <w:bCs w:val="0"/>
          <w:sz w:val="20"/>
          <w:szCs w:val="20"/>
          <w:lang w:eastAsia="en-US"/>
        </w:rPr>
        <w:t>Copyright of the EAL Framework is reserved to the Crown in the right of the State of Victoria. © State of Victoria (Department of Education and Training) 2023.</w:t>
      </w:r>
      <w:r w:rsidRPr="00A10B55">
        <w:rPr>
          <w:rFonts w:ascii="Century Gothic" w:eastAsiaTheme="minorHAnsi" w:hAnsi="Century Gothic" w:cstheme="minorHAnsi"/>
          <w:bCs w:val="0"/>
          <w:sz w:val="20"/>
          <w:szCs w:val="20"/>
          <w:lang w:eastAsia="en-US"/>
        </w:rPr>
        <w:br/>
      </w:r>
    </w:p>
    <w:p w14:paraId="006AE06E" w14:textId="77777777" w:rsidR="00A10B55" w:rsidRPr="00A10B55" w:rsidRDefault="00A10B55" w:rsidP="00A10B55">
      <w:pPr>
        <w:pStyle w:val="yiv3854895608numberedpara"/>
        <w:shd w:val="clear" w:color="auto" w:fill="FFFFFF"/>
        <w:spacing w:before="0" w:beforeAutospacing="0" w:after="120" w:afterAutospacing="0"/>
        <w:ind w:left="1134" w:hanging="1134"/>
        <w:rPr>
          <w:rFonts w:ascii="Century Gothic" w:hAnsi="Century Gothic" w:cstheme="minorHAnsi"/>
          <w:color w:val="1D2228"/>
          <w:sz w:val="20"/>
          <w:szCs w:val="20"/>
        </w:rPr>
      </w:pPr>
      <w:bookmarkStart w:id="8" w:name="_Hlk6924237"/>
      <w:r w:rsidRPr="00A10B55">
        <w:rPr>
          <w:rFonts w:ascii="Century Gothic" w:eastAsiaTheme="minorHAnsi" w:hAnsi="Century Gothic" w:cstheme="minorHAnsi"/>
          <w:bCs w:val="0"/>
          <w:noProof/>
          <w:sz w:val="20"/>
          <w:szCs w:val="20"/>
          <w:lang w:eastAsia="en-US"/>
        </w:rPr>
        <w:drawing>
          <wp:anchor distT="0" distB="0" distL="114300" distR="114300" simplePos="0" relativeHeight="252812800" behindDoc="0" locked="0" layoutInCell="1" allowOverlap="1" wp14:anchorId="62DE1F0B" wp14:editId="7E59E5AC">
            <wp:simplePos x="0" y="0"/>
            <wp:positionH relativeFrom="margin">
              <wp:align>left</wp:align>
            </wp:positionH>
            <wp:positionV relativeFrom="paragraph">
              <wp:posOffset>195580</wp:posOffset>
            </wp:positionV>
            <wp:extent cx="1057275" cy="361950"/>
            <wp:effectExtent l="0" t="0" r="9525" b="0"/>
            <wp:wrapNone/>
            <wp:docPr id="484937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57275" cy="361950"/>
                    </a:xfrm>
                    <a:prstGeom prst="rect">
                      <a:avLst/>
                    </a:prstGeom>
                    <a:noFill/>
                    <a:ln>
                      <a:noFill/>
                    </a:ln>
                  </pic:spPr>
                </pic:pic>
              </a:graphicData>
            </a:graphic>
          </wp:anchor>
        </w:drawing>
      </w:r>
      <w:r w:rsidRPr="00A10B55">
        <w:rPr>
          <w:rFonts w:ascii="Century Gothic" w:hAnsi="Century Gothic" w:cstheme="minorHAnsi"/>
          <w:color w:val="1D2228"/>
          <w:sz w:val="20"/>
          <w:szCs w:val="20"/>
        </w:rPr>
        <w:t xml:space="preserve">Use of all or part of this document must include the following attribution: </w:t>
      </w:r>
      <w:r w:rsidRPr="00A10B55">
        <w:rPr>
          <w:rFonts w:ascii="Century Gothic" w:hAnsi="Century Gothic" w:cstheme="minorHAnsi"/>
          <w:color w:val="1D2228"/>
          <w:sz w:val="20"/>
          <w:szCs w:val="20"/>
        </w:rPr>
        <w:br/>
      </w:r>
      <w:r w:rsidRPr="00A10B55">
        <w:rPr>
          <w:rFonts w:ascii="Century Gothic" w:hAnsi="Century Gothic" w:cstheme="minorHAnsi"/>
          <w:color w:val="000000"/>
          <w:sz w:val="20"/>
          <w:szCs w:val="20"/>
        </w:rPr>
        <w:tab/>
      </w:r>
      <w:r w:rsidRPr="00A10B55">
        <w:rPr>
          <w:rFonts w:ascii="Century Gothic" w:hAnsi="Century Gothic" w:cstheme="minorHAnsi"/>
          <w:color w:val="000000"/>
          <w:sz w:val="20"/>
          <w:szCs w:val="20"/>
        </w:rPr>
        <w:tab/>
        <w:t>© Commonwealth of Australia 2024</w:t>
      </w:r>
    </w:p>
    <w:p w14:paraId="1F3088D8" w14:textId="77777777" w:rsidR="00A10B55" w:rsidRPr="00A10B55" w:rsidRDefault="00A10B55" w:rsidP="00A10B55">
      <w:pPr>
        <w:pStyle w:val="yiv3854895608numberedpara"/>
        <w:shd w:val="clear" w:color="auto" w:fill="FFFFFF"/>
        <w:tabs>
          <w:tab w:val="left" w:pos="1418"/>
        </w:tabs>
        <w:spacing w:before="0" w:beforeAutospacing="0" w:after="120" w:afterAutospacing="0"/>
        <w:rPr>
          <w:rFonts w:ascii="Century Gothic" w:eastAsiaTheme="minorHAnsi" w:hAnsi="Century Gothic" w:cstheme="minorHAnsi"/>
          <w:bCs w:val="0"/>
          <w:sz w:val="20"/>
          <w:szCs w:val="20"/>
          <w:lang w:eastAsia="en-US"/>
        </w:rPr>
      </w:pPr>
      <w:r w:rsidRPr="00A10B55">
        <w:rPr>
          <w:rFonts w:ascii="Century Gothic" w:eastAsiaTheme="minorHAnsi" w:hAnsi="Century Gothic" w:cstheme="minorHAnsi"/>
          <w:bCs w:val="0"/>
          <w:sz w:val="20"/>
          <w:szCs w:val="20"/>
          <w:lang w:eastAsia="en-US"/>
        </w:rPr>
        <w:tab/>
      </w:r>
      <w:r w:rsidRPr="00A10B55">
        <w:rPr>
          <w:rFonts w:ascii="Century Gothic" w:eastAsiaTheme="minorHAnsi" w:hAnsi="Century Gothic" w:cstheme="minorHAnsi"/>
          <w:bCs w:val="0"/>
          <w:sz w:val="20"/>
          <w:szCs w:val="20"/>
          <w:lang w:eastAsia="en-US"/>
        </w:rPr>
        <w:tab/>
      </w:r>
      <w:r w:rsidRPr="00A10B55">
        <w:rPr>
          <w:rFonts w:ascii="Century Gothic" w:eastAsiaTheme="minorHAnsi" w:hAnsi="Century Gothic" w:cstheme="minorHAnsi"/>
          <w:bCs w:val="0"/>
          <w:sz w:val="20"/>
          <w:szCs w:val="20"/>
          <w:lang w:eastAsia="en-US"/>
        </w:rPr>
        <w:tab/>
      </w:r>
      <w:bookmarkEnd w:id="8"/>
    </w:p>
    <w:p w14:paraId="23FE98BE" w14:textId="77777777" w:rsidR="00A10B55" w:rsidRPr="00A10B55" w:rsidRDefault="00A10B55" w:rsidP="00A10B55">
      <w:pPr>
        <w:pStyle w:val="yiv3854895608numberedpara"/>
        <w:shd w:val="clear" w:color="auto" w:fill="FFFFFF"/>
        <w:spacing w:before="0" w:beforeAutospacing="0" w:after="0" w:afterAutospacing="0"/>
        <w:rPr>
          <w:rFonts w:ascii="Century Gothic" w:hAnsi="Century Gothic" w:cstheme="minorHAnsi"/>
          <w:color w:val="000000"/>
          <w:sz w:val="20"/>
          <w:szCs w:val="20"/>
        </w:rPr>
      </w:pPr>
      <w:r w:rsidRPr="00A10B55">
        <w:rPr>
          <w:rFonts w:ascii="Century Gothic" w:hAnsi="Century Gothic" w:cstheme="minorHAnsi"/>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22" w:tgtFrame="_blank" w:history="1">
        <w:r w:rsidRPr="00A10B55">
          <w:rPr>
            <w:rStyle w:val="Hyperlink"/>
            <w:rFonts w:ascii="Century Gothic" w:eastAsiaTheme="majorEastAsia" w:hAnsi="Century Gothic" w:cstheme="minorHAnsi"/>
            <w:color w:val="0563C1"/>
            <w:sz w:val="20"/>
            <w:szCs w:val="20"/>
          </w:rPr>
          <w:t>https://creativecommons.org/licenses/by/4.0/</w:t>
        </w:r>
      </w:hyperlink>
      <w:r w:rsidRPr="00A10B55">
        <w:rPr>
          <w:rFonts w:ascii="Century Gothic" w:hAnsi="Century Gothic" w:cstheme="minorHAnsi"/>
          <w:color w:val="000000"/>
          <w:sz w:val="20"/>
          <w:szCs w:val="20"/>
        </w:rPr>
        <w:t>) licence.</w:t>
      </w:r>
    </w:p>
    <w:p w14:paraId="793680EE" w14:textId="77777777" w:rsidR="00A10B55" w:rsidRPr="00A10B55" w:rsidRDefault="00A10B55" w:rsidP="00A10B55">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A10B55">
        <w:rPr>
          <w:rFonts w:ascii="Century Gothic" w:hAnsi="Century Gothic" w:cstheme="minorHAnsi"/>
          <w:color w:val="000000"/>
          <w:sz w:val="20"/>
          <w:szCs w:val="20"/>
        </w:rPr>
        <w:t>The details of the relevant licence conditions are available on the Creative Commons website (accessible using the links provided) as is the full legal code for the CC BY 4.0 licence (</w:t>
      </w:r>
      <w:hyperlink r:id="rId23" w:tgtFrame="_blank" w:history="1">
        <w:r w:rsidRPr="00A10B55">
          <w:rPr>
            <w:rStyle w:val="Hyperlink"/>
            <w:rFonts w:ascii="Century Gothic" w:eastAsiaTheme="majorEastAsia" w:hAnsi="Century Gothic" w:cstheme="minorHAnsi"/>
            <w:color w:val="0563C1"/>
            <w:sz w:val="20"/>
            <w:szCs w:val="20"/>
          </w:rPr>
          <w:t>https://creativecommons.org/licenses/by/4.0/legalcode</w:t>
        </w:r>
      </w:hyperlink>
      <w:r w:rsidRPr="00A10B55">
        <w:rPr>
          <w:rFonts w:ascii="Century Gothic" w:hAnsi="Century Gothic" w:cstheme="minorHAnsi"/>
          <w:color w:val="000000"/>
          <w:sz w:val="20"/>
          <w:szCs w:val="20"/>
        </w:rPr>
        <w:t>).</w:t>
      </w:r>
    </w:p>
    <w:p w14:paraId="3AFD3318"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1E9DEEEC"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 xml:space="preserve">Copyright requests and enquiries concerning usage not addressed by the CC BY 4.0 licence should be addressed to: </w:t>
      </w:r>
      <w:hyperlink r:id="rId24" w:history="1">
        <w:r w:rsidRPr="00A10B55">
          <w:rPr>
            <w:rStyle w:val="Hyperlink"/>
            <w:rFonts w:ascii="Century Gothic" w:eastAsiaTheme="majorEastAsia" w:hAnsi="Century Gothic" w:cstheme="minorHAnsi"/>
            <w:i/>
            <w:iCs/>
            <w:color w:val="0563C1"/>
            <w:sz w:val="20"/>
            <w:szCs w:val="20"/>
          </w:rPr>
          <w:t>comms@homeaffairs.gov.au</w:t>
        </w:r>
      </w:hyperlink>
      <w:hyperlink r:id="rId25" w:tgtFrame="_blank" w:history="1"/>
      <w:r w:rsidRPr="00A10B55">
        <w:rPr>
          <w:rFonts w:ascii="Century Gothic" w:hAnsi="Century Gothic" w:cstheme="minorHAnsi"/>
          <w:sz w:val="20"/>
          <w:szCs w:val="20"/>
        </w:rPr>
        <w:t xml:space="preserve"> </w:t>
      </w:r>
      <w:r w:rsidRPr="00A10B55">
        <w:rPr>
          <w:rFonts w:ascii="Century Gothic" w:hAnsi="Century Gothic" w:cstheme="minorHAnsi"/>
          <w:i/>
          <w:iCs/>
          <w:color w:val="1D2228"/>
          <w:sz w:val="20"/>
          <w:szCs w:val="20"/>
        </w:rPr>
        <w:t> at the Department of Home Affairs.</w:t>
      </w:r>
    </w:p>
    <w:p w14:paraId="2BE386FD"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11111"/>
          <w:sz w:val="20"/>
          <w:szCs w:val="20"/>
        </w:rPr>
        <w:t>The terms of use for the Commonwealth Coat of Arms are available from the </w:t>
      </w:r>
      <w:hyperlink r:id="rId26" w:tgtFrame="_blank" w:history="1">
        <w:r w:rsidRPr="00A10B55">
          <w:rPr>
            <w:rStyle w:val="Hyperlink"/>
            <w:rFonts w:ascii="Century Gothic" w:eastAsiaTheme="majorEastAsia" w:hAnsi="Century Gothic" w:cstheme="minorHAnsi"/>
            <w:color w:val="0563C1"/>
            <w:sz w:val="20"/>
            <w:szCs w:val="20"/>
          </w:rPr>
          <w:t>It's an Honour</w:t>
        </w:r>
      </w:hyperlink>
      <w:r w:rsidRPr="00A10B55">
        <w:rPr>
          <w:rFonts w:ascii="Century Gothic" w:hAnsi="Century Gothic" w:cstheme="minorHAnsi"/>
          <w:color w:val="111111"/>
          <w:sz w:val="20"/>
          <w:szCs w:val="20"/>
        </w:rPr>
        <w:t> website.</w:t>
      </w:r>
    </w:p>
    <w:p w14:paraId="52BE54AD" w14:textId="77777777" w:rsidR="00A10B55" w:rsidRPr="00A10B55" w:rsidRDefault="00A10B55" w:rsidP="00A10B55">
      <w:pPr>
        <w:pStyle w:val="yiv3854895608msonormal"/>
        <w:shd w:val="clear" w:color="auto" w:fill="FFFFFF"/>
        <w:spacing w:before="0" w:beforeAutospacing="0" w:after="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Where a copyright owner, other than the Commonwealth, is identified with respect to this material, please contact that third party copyright owner directly to seek permission.</w:t>
      </w:r>
    </w:p>
    <w:p w14:paraId="6AC35699" w14:textId="77777777" w:rsidR="00A10B55" w:rsidRPr="00A10B55" w:rsidRDefault="00A10B55" w:rsidP="00A10B55">
      <w:pPr>
        <w:pStyle w:val="yiv3854895608msonormal"/>
        <w:shd w:val="clear" w:color="auto" w:fill="FFFFFF"/>
        <w:spacing w:before="0" w:beforeAutospacing="0" w:after="0" w:afterAutospacing="0"/>
        <w:rPr>
          <w:rFonts w:asciiTheme="minorHAnsi" w:hAnsiTheme="minorHAnsi" w:cstheme="minorHAnsi"/>
          <w:color w:val="1D2228"/>
          <w:sz w:val="20"/>
          <w:szCs w:val="20"/>
        </w:rPr>
      </w:pPr>
    </w:p>
    <w:p w14:paraId="5700A8A5" w14:textId="3406FD30" w:rsidR="007D7A73" w:rsidRPr="00A10B55" w:rsidRDefault="007D7A73" w:rsidP="00A13970">
      <w:pPr>
        <w:pStyle w:val="yiv3854895608msonormal"/>
        <w:shd w:val="clear" w:color="auto" w:fill="FFFFFF"/>
        <w:spacing w:before="0" w:beforeAutospacing="0" w:after="0" w:afterAutospacing="0"/>
        <w:rPr>
          <w:sz w:val="16"/>
          <w:szCs w:val="16"/>
        </w:rPr>
      </w:pPr>
      <w:r w:rsidRPr="00A10B55">
        <w:rPr>
          <w:rFonts w:ascii="Century Gothic" w:hAnsi="Century Gothic" w:cs="Calibri"/>
          <w:color w:val="1D2228"/>
          <w:sz w:val="16"/>
          <w:szCs w:val="16"/>
        </w:rPr>
        <w:t> </w:t>
      </w:r>
    </w:p>
    <w:p w14:paraId="28317ED2" w14:textId="77777777" w:rsidR="00A10B55" w:rsidRDefault="00A10B55" w:rsidP="007D7A73">
      <w:pPr>
        <w:rPr>
          <w:rFonts w:cstheme="majorHAnsi"/>
          <w:b/>
          <w:bCs/>
          <w:sz w:val="32"/>
          <w:szCs w:val="32"/>
        </w:rPr>
      </w:pPr>
    </w:p>
    <w:p w14:paraId="28A12284" w14:textId="77777777" w:rsidR="00A10B55" w:rsidRDefault="00A10B55" w:rsidP="007D7A73">
      <w:pPr>
        <w:rPr>
          <w:rFonts w:cstheme="majorHAnsi"/>
          <w:b/>
          <w:bCs/>
          <w:sz w:val="32"/>
          <w:szCs w:val="32"/>
        </w:rPr>
      </w:pPr>
    </w:p>
    <w:p w14:paraId="06B4E180" w14:textId="77777777" w:rsidR="00A10B55" w:rsidRDefault="00A10B55" w:rsidP="007D7A73">
      <w:pPr>
        <w:rPr>
          <w:rFonts w:cstheme="majorHAnsi"/>
          <w:b/>
          <w:bCs/>
          <w:sz w:val="32"/>
          <w:szCs w:val="32"/>
        </w:rPr>
      </w:pPr>
    </w:p>
    <w:p w14:paraId="4F52A898" w14:textId="52972E7A" w:rsidR="007D7A73" w:rsidRDefault="007D7A73" w:rsidP="007D7A73">
      <w:pPr>
        <w:rPr>
          <w:rFonts w:cstheme="majorHAnsi"/>
          <w:b/>
          <w:bCs/>
          <w:sz w:val="32"/>
          <w:szCs w:val="32"/>
        </w:rPr>
      </w:pPr>
    </w:p>
    <w:p w14:paraId="311AA337" w14:textId="57FC69E3" w:rsidR="007D7A73" w:rsidRPr="004A1E51" w:rsidRDefault="00C13CDC" w:rsidP="007D7A73">
      <w:pPr>
        <w:rPr>
          <w:rFonts w:cstheme="majorHAnsi"/>
          <w:b/>
          <w:bCs/>
          <w:sz w:val="32"/>
          <w:szCs w:val="32"/>
        </w:rPr>
      </w:pPr>
      <w:r>
        <w:rPr>
          <w:noProof/>
        </w:rPr>
        <w:drawing>
          <wp:inline distT="0" distB="0" distL="0" distR="0" wp14:anchorId="6E04D787" wp14:editId="09770B7A">
            <wp:extent cx="1852295" cy="748030"/>
            <wp:effectExtent l="0" t="0" r="0" b="0"/>
            <wp:docPr id="1217286326" name="Picture 438" descr="A group of logo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86326" name="Picture 438" descr="A group of logos with different colors&#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52295" cy="748030"/>
                    </a:xfrm>
                    <a:prstGeom prst="rect">
                      <a:avLst/>
                    </a:prstGeom>
                    <a:noFill/>
                    <a:ln>
                      <a:noFill/>
                    </a:ln>
                  </pic:spPr>
                </pic:pic>
              </a:graphicData>
            </a:graphic>
          </wp:inline>
        </w:drawing>
      </w:r>
    </w:p>
    <w:bookmarkEnd w:id="7"/>
    <w:p w14:paraId="1B4C3FC6" w14:textId="57374028" w:rsidR="00165B16" w:rsidRDefault="00165B16">
      <w:pPr>
        <w:rPr>
          <w:b/>
          <w:bCs/>
          <w:sz w:val="32"/>
          <w:szCs w:val="32"/>
        </w:rPr>
      </w:pPr>
    </w:p>
    <w:p w14:paraId="1E615CC6" w14:textId="77777777" w:rsidR="00312DE0" w:rsidRDefault="00312DE0" w:rsidP="00165B16">
      <w:pPr>
        <w:spacing w:after="200" w:line="276" w:lineRule="auto"/>
        <w:rPr>
          <w:sz w:val="24"/>
          <w:szCs w:val="24"/>
        </w:rPr>
      </w:pPr>
    </w:p>
    <w:p w14:paraId="3ED15993" w14:textId="7279E5D4" w:rsidR="0013692D" w:rsidRDefault="0013692D" w:rsidP="00165B16">
      <w:pPr>
        <w:spacing w:after="200" w:line="276" w:lineRule="auto"/>
        <w:rPr>
          <w:sz w:val="24"/>
          <w:szCs w:val="24"/>
        </w:rPr>
        <w:sectPr w:rsidR="0013692D" w:rsidSect="002B5753">
          <w:footerReference w:type="default" r:id="rId28"/>
          <w:pgSz w:w="11906" w:h="16838"/>
          <w:pgMar w:top="1258" w:right="1440" w:bottom="1134" w:left="1440" w:header="708" w:footer="708" w:gutter="0"/>
          <w:cols w:space="708"/>
          <w:docGrid w:linePitch="360"/>
        </w:sectPr>
      </w:pPr>
    </w:p>
    <w:p w14:paraId="0CA9AF7D" w14:textId="6A3A8075" w:rsidR="00B628EE" w:rsidRPr="00B628EE" w:rsidRDefault="003F267A" w:rsidP="007D7A73">
      <w:pPr>
        <w:spacing w:before="120" w:after="360"/>
        <w:rPr>
          <w:b/>
          <w:bCs/>
          <w:sz w:val="10"/>
          <w:szCs w:val="12"/>
        </w:rPr>
      </w:pPr>
      <w:r w:rsidRPr="00BD6EB7">
        <w:rPr>
          <w:rFonts w:asciiTheme="minorHAnsi" w:eastAsiaTheme="minorEastAsia" w:hAnsiTheme="minorHAnsi" w:cstheme="majorHAnsi"/>
          <w:b/>
          <w:bCs/>
          <w:noProof/>
          <w:sz w:val="32"/>
          <w:szCs w:val="32"/>
          <w:lang w:eastAsia="en-AU"/>
        </w:rPr>
        <mc:AlternateContent>
          <mc:Choice Requires="wps">
            <w:drawing>
              <wp:anchor distT="0" distB="0" distL="114300" distR="114300" simplePos="0" relativeHeight="251169280" behindDoc="0" locked="0" layoutInCell="1" allowOverlap="1" wp14:anchorId="55652694" wp14:editId="7DA2099C">
                <wp:simplePos x="0" y="0"/>
                <wp:positionH relativeFrom="margin">
                  <wp:posOffset>354330</wp:posOffset>
                </wp:positionH>
                <wp:positionV relativeFrom="paragraph">
                  <wp:posOffset>6350</wp:posOffset>
                </wp:positionV>
                <wp:extent cx="5151120" cy="708660"/>
                <wp:effectExtent l="0" t="0" r="11430" b="15240"/>
                <wp:wrapNone/>
                <wp:docPr id="1985" name="Text Box 1985"/>
                <wp:cNvGraphicFramePr/>
                <a:graphic xmlns:a="http://schemas.openxmlformats.org/drawingml/2006/main">
                  <a:graphicData uri="http://schemas.microsoft.com/office/word/2010/wordprocessingShape">
                    <wps:wsp>
                      <wps:cNvSpPr txBox="1"/>
                      <wps:spPr>
                        <a:xfrm>
                          <a:off x="0" y="0"/>
                          <a:ext cx="5151120" cy="708660"/>
                        </a:xfrm>
                        <a:prstGeom prst="rect">
                          <a:avLst/>
                        </a:prstGeom>
                        <a:solidFill>
                          <a:srgbClr val="FFEBF0"/>
                        </a:solidFill>
                        <a:ln w="6350">
                          <a:solidFill>
                            <a:schemeClr val="accent2">
                              <a:lumMod val="50000"/>
                            </a:schemeClr>
                          </a:solidFill>
                        </a:ln>
                      </wps:spPr>
                      <wps:txbx>
                        <w:txbxContent>
                          <w:p w14:paraId="1913D740" w14:textId="6D672A49" w:rsidR="007D7A73" w:rsidRPr="007D7A73" w:rsidRDefault="007D7A73" w:rsidP="007D7A73">
                            <w:pPr>
                              <w:rPr>
                                <w:i/>
                                <w:iCs/>
                                <w:sz w:val="24"/>
                                <w:szCs w:val="24"/>
                                <w:lang w:val="en-GB"/>
                              </w:rPr>
                            </w:pPr>
                            <w:r w:rsidRPr="007D7A73">
                              <w:rPr>
                                <w:i/>
                                <w:iCs/>
                                <w:sz w:val="24"/>
                                <w:szCs w:val="24"/>
                                <w:lang w:val="en-GB"/>
                              </w:rPr>
                              <w:t>This workbook is designed to be used with the support of a teacher.</w:t>
                            </w:r>
                            <w:r w:rsidR="002C1D2B">
                              <w:rPr>
                                <w:i/>
                                <w:iCs/>
                                <w:sz w:val="24"/>
                                <w:szCs w:val="24"/>
                                <w:lang w:val="en-GB"/>
                              </w:rPr>
                              <w:br/>
                            </w:r>
                            <w:r w:rsidR="002C1D2B" w:rsidRPr="002C1D2B">
                              <w:rPr>
                                <w:b/>
                                <w:bCs/>
                                <w:i/>
                                <w:iCs/>
                                <w:sz w:val="24"/>
                                <w:szCs w:val="24"/>
                                <w:lang w:val="en-GB"/>
                              </w:rPr>
                              <w:t>See the Teacher Resources</w:t>
                            </w:r>
                            <w:r w:rsidR="002C1D2B">
                              <w:rPr>
                                <w:i/>
                                <w:iCs/>
                                <w:sz w:val="24"/>
                                <w:szCs w:val="24"/>
                                <w:lang w:val="en-GB"/>
                              </w:rPr>
                              <w:t xml:space="preserve"> for a wide range of activities to support the work in this book. </w:t>
                            </w:r>
                            <w:r w:rsidRPr="007D7A73">
                              <w:rPr>
                                <w:i/>
                                <w:iCs/>
                                <w:sz w:val="24"/>
                                <w:szCs w:val="24"/>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52694" id="Text Box 1985" o:spid="_x0000_s1028" type="#_x0000_t202" style="position:absolute;margin-left:27.9pt;margin-top:.5pt;width:405.6pt;height:55.8pt;z-index:25116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" fillcolor="#ffebf0" strokecolor="#823b0b [1605]" strokeweight=".5pt">
                <v:textbox>
                  <w:txbxContent>
                    <w:p w14:paraId="1913D740" w14:textId="6D672A49" w:rsidR="007D7A73" w:rsidRPr="007D7A73" w:rsidRDefault="007D7A73" w:rsidP="007D7A73">
                      <w:pPr>
                        <w:rPr>
                          <w:i/>
                          <w:iCs/>
                          <w:sz w:val="24"/>
                          <w:szCs w:val="24"/>
                          <w:lang w:val="en-GB"/>
                        </w:rPr>
                      </w:pPr>
                      <w:r w:rsidRPr="007D7A73">
                        <w:rPr>
                          <w:i/>
                          <w:iCs/>
                          <w:sz w:val="24"/>
                          <w:szCs w:val="24"/>
                          <w:lang w:val="en-GB"/>
                        </w:rPr>
                        <w:t>This workbook is designed to be used with the support of a teacher.</w:t>
                      </w:r>
                      <w:r w:rsidR="002C1D2B">
                        <w:rPr>
                          <w:i/>
                          <w:iCs/>
                          <w:sz w:val="24"/>
                          <w:szCs w:val="24"/>
                          <w:lang w:val="en-GB"/>
                        </w:rPr>
                        <w:br/>
                      </w:r>
                      <w:r w:rsidR="002C1D2B" w:rsidRPr="002C1D2B">
                        <w:rPr>
                          <w:b/>
                          <w:bCs/>
                          <w:i/>
                          <w:iCs/>
                          <w:sz w:val="24"/>
                          <w:szCs w:val="24"/>
                          <w:lang w:val="en-GB"/>
                        </w:rPr>
                        <w:t>See the Teacher Resources</w:t>
                      </w:r>
                      <w:r w:rsidR="002C1D2B">
                        <w:rPr>
                          <w:i/>
                          <w:iCs/>
                          <w:sz w:val="24"/>
                          <w:szCs w:val="24"/>
                          <w:lang w:val="en-GB"/>
                        </w:rPr>
                        <w:t xml:space="preserve"> for a wide range of activities to support the work in this book. </w:t>
                      </w:r>
                      <w:r w:rsidRPr="007D7A73">
                        <w:rPr>
                          <w:i/>
                          <w:iCs/>
                          <w:sz w:val="24"/>
                          <w:szCs w:val="24"/>
                          <w:lang w:val="en-GB"/>
                        </w:rPr>
                        <w:t xml:space="preserve"> </w:t>
                      </w:r>
                    </w:p>
                  </w:txbxContent>
                </v:textbox>
                <w10:wrap anchorx="margin"/>
              </v:shape>
            </w:pict>
          </mc:Fallback>
        </mc:AlternateContent>
      </w:r>
    </w:p>
    <w:p w14:paraId="3AF47541" w14:textId="77777777" w:rsidR="005743C2" w:rsidRPr="000358B6" w:rsidRDefault="005743C2" w:rsidP="007D7A73">
      <w:pPr>
        <w:spacing w:before="120" w:after="120"/>
        <w:jc w:val="center"/>
        <w:rPr>
          <w:b/>
          <w:sz w:val="2"/>
          <w:szCs w:val="2"/>
        </w:rPr>
      </w:pPr>
    </w:p>
    <w:p w14:paraId="7444037C" w14:textId="4D2C1FCE" w:rsidR="005D3A5B" w:rsidRDefault="005D3A5B" w:rsidP="007D7A73">
      <w:pPr>
        <w:spacing w:before="120" w:after="120"/>
        <w:jc w:val="center"/>
        <w:rPr>
          <w:b/>
          <w:szCs w:val="32"/>
        </w:rPr>
      </w:pPr>
    </w:p>
    <w:p w14:paraId="6EE9619F" w14:textId="36386740" w:rsidR="00165B16" w:rsidRPr="003F267A" w:rsidRDefault="00165B16" w:rsidP="002C1D2B">
      <w:pPr>
        <w:spacing w:before="240" w:after="240"/>
        <w:jc w:val="center"/>
        <w:rPr>
          <w:b/>
          <w:bCs/>
          <w:sz w:val="32"/>
          <w:szCs w:val="36"/>
        </w:rPr>
      </w:pPr>
      <w:r w:rsidRPr="003F267A">
        <w:rPr>
          <w:b/>
          <w:sz w:val="32"/>
          <w:szCs w:val="36"/>
        </w:rPr>
        <w:t>Table of Contents</w:t>
      </w:r>
    </w:p>
    <w:p w14:paraId="4E4C6FE9" w14:textId="429A8A11" w:rsidR="00333CDE" w:rsidRDefault="00983671">
      <w:pPr>
        <w:pStyle w:val="TOC1"/>
        <w:rPr>
          <w:rFonts w:asciiTheme="minorHAnsi" w:eastAsiaTheme="minorEastAsia" w:hAnsiTheme="minorHAnsi" w:cstheme="minorBidi"/>
          <w:kern w:val="2"/>
          <w:sz w:val="22"/>
          <w:szCs w:val="22"/>
          <w:lang w:eastAsia="en-AU"/>
          <w14:ligatures w14:val="standardContextual"/>
        </w:rPr>
      </w:pPr>
      <w:r w:rsidRPr="00983671">
        <w:rPr>
          <w:b/>
          <w:bCs/>
          <w:szCs w:val="32"/>
        </w:rPr>
        <w:fldChar w:fldCharType="begin"/>
      </w:r>
      <w:r w:rsidRPr="00983671">
        <w:rPr>
          <w:b/>
          <w:szCs w:val="32"/>
        </w:rPr>
        <w:instrText xml:space="preserve"> TOC \o "1-2" \h \z \u </w:instrText>
      </w:r>
      <w:r w:rsidRPr="00983671">
        <w:rPr>
          <w:b/>
          <w:bCs/>
          <w:szCs w:val="32"/>
        </w:rPr>
        <w:fldChar w:fldCharType="separate"/>
      </w:r>
      <w:hyperlink w:anchor="_Toc155179407" w:history="1">
        <w:r w:rsidR="00333CDE" w:rsidRPr="003561CF">
          <w:rPr>
            <w:rStyle w:val="Hyperlink"/>
          </w:rPr>
          <w:t>1.</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Introduction</w:t>
        </w:r>
        <w:r w:rsidR="00333CDE">
          <w:rPr>
            <w:webHidden/>
          </w:rPr>
          <w:tab/>
        </w:r>
        <w:r w:rsidR="00333CDE">
          <w:rPr>
            <w:webHidden/>
          </w:rPr>
          <w:fldChar w:fldCharType="begin"/>
        </w:r>
        <w:r w:rsidR="00333CDE">
          <w:rPr>
            <w:webHidden/>
          </w:rPr>
          <w:instrText xml:space="preserve"> PAGEREF _Toc155179407 \h </w:instrText>
        </w:r>
        <w:r w:rsidR="00333CDE">
          <w:rPr>
            <w:webHidden/>
          </w:rPr>
        </w:r>
        <w:r w:rsidR="00333CDE">
          <w:rPr>
            <w:webHidden/>
          </w:rPr>
          <w:fldChar w:fldCharType="separate"/>
        </w:r>
        <w:r w:rsidR="00E923BE">
          <w:rPr>
            <w:webHidden/>
          </w:rPr>
          <w:t>2</w:t>
        </w:r>
        <w:r w:rsidR="00333CDE">
          <w:rPr>
            <w:webHidden/>
          </w:rPr>
          <w:fldChar w:fldCharType="end"/>
        </w:r>
      </w:hyperlink>
    </w:p>
    <w:p w14:paraId="656E29C4" w14:textId="5B3D4B81"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08" w:history="1">
        <w:r w:rsidR="00333CDE" w:rsidRPr="003561CF">
          <w:rPr>
            <w:rStyle w:val="Hyperlink"/>
          </w:rPr>
          <w:t>2.</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Meet the students and teachers.</w:t>
        </w:r>
        <w:r w:rsidR="00333CDE">
          <w:rPr>
            <w:webHidden/>
          </w:rPr>
          <w:tab/>
        </w:r>
        <w:r w:rsidR="00333CDE">
          <w:rPr>
            <w:webHidden/>
          </w:rPr>
          <w:fldChar w:fldCharType="begin"/>
        </w:r>
        <w:r w:rsidR="00333CDE">
          <w:rPr>
            <w:webHidden/>
          </w:rPr>
          <w:instrText xml:space="preserve"> PAGEREF _Toc155179408 \h </w:instrText>
        </w:r>
        <w:r w:rsidR="00333CDE">
          <w:rPr>
            <w:webHidden/>
          </w:rPr>
        </w:r>
        <w:r w:rsidR="00333CDE">
          <w:rPr>
            <w:webHidden/>
          </w:rPr>
          <w:fldChar w:fldCharType="separate"/>
        </w:r>
        <w:r w:rsidR="00E923BE">
          <w:rPr>
            <w:webHidden/>
          </w:rPr>
          <w:t>3</w:t>
        </w:r>
        <w:r w:rsidR="00333CDE">
          <w:rPr>
            <w:webHidden/>
          </w:rPr>
          <w:fldChar w:fldCharType="end"/>
        </w:r>
      </w:hyperlink>
    </w:p>
    <w:p w14:paraId="4E45222A" w14:textId="15FA5AC1"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09" w:history="1">
        <w:r w:rsidR="00333CDE" w:rsidRPr="003561CF">
          <w:rPr>
            <w:rStyle w:val="Hyperlink"/>
          </w:rPr>
          <w:t>3.</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Getting to know you</w:t>
        </w:r>
        <w:r w:rsidR="00333CDE">
          <w:rPr>
            <w:webHidden/>
          </w:rPr>
          <w:tab/>
        </w:r>
        <w:r w:rsidR="00333CDE">
          <w:rPr>
            <w:webHidden/>
          </w:rPr>
          <w:fldChar w:fldCharType="begin"/>
        </w:r>
        <w:r w:rsidR="00333CDE">
          <w:rPr>
            <w:webHidden/>
          </w:rPr>
          <w:instrText xml:space="preserve"> PAGEREF _Toc155179409 \h </w:instrText>
        </w:r>
        <w:r w:rsidR="00333CDE">
          <w:rPr>
            <w:webHidden/>
          </w:rPr>
        </w:r>
        <w:r w:rsidR="00333CDE">
          <w:rPr>
            <w:webHidden/>
          </w:rPr>
          <w:fldChar w:fldCharType="separate"/>
        </w:r>
        <w:r w:rsidR="00E923BE">
          <w:rPr>
            <w:webHidden/>
          </w:rPr>
          <w:t>4</w:t>
        </w:r>
        <w:r w:rsidR="00333CDE">
          <w:rPr>
            <w:webHidden/>
          </w:rPr>
          <w:fldChar w:fldCharType="end"/>
        </w:r>
      </w:hyperlink>
    </w:p>
    <w:p w14:paraId="4D3C768E" w14:textId="64548EB7"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0" w:history="1">
        <w:r w:rsidR="00333CDE" w:rsidRPr="003561CF">
          <w:rPr>
            <w:rStyle w:val="Hyperlink"/>
          </w:rPr>
          <w:t>4.</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Basam starts class.</w:t>
        </w:r>
        <w:r w:rsidR="00333CDE">
          <w:rPr>
            <w:webHidden/>
          </w:rPr>
          <w:tab/>
        </w:r>
        <w:r w:rsidR="00333CDE">
          <w:rPr>
            <w:webHidden/>
          </w:rPr>
          <w:fldChar w:fldCharType="begin"/>
        </w:r>
        <w:r w:rsidR="00333CDE">
          <w:rPr>
            <w:webHidden/>
          </w:rPr>
          <w:instrText xml:space="preserve"> PAGEREF _Toc155179410 \h </w:instrText>
        </w:r>
        <w:r w:rsidR="00333CDE">
          <w:rPr>
            <w:webHidden/>
          </w:rPr>
        </w:r>
        <w:r w:rsidR="00333CDE">
          <w:rPr>
            <w:webHidden/>
          </w:rPr>
          <w:fldChar w:fldCharType="separate"/>
        </w:r>
        <w:r w:rsidR="00E923BE">
          <w:rPr>
            <w:webHidden/>
          </w:rPr>
          <w:t>8</w:t>
        </w:r>
        <w:r w:rsidR="00333CDE">
          <w:rPr>
            <w:webHidden/>
          </w:rPr>
          <w:fldChar w:fldCharType="end"/>
        </w:r>
      </w:hyperlink>
    </w:p>
    <w:p w14:paraId="239D0280" w14:textId="187A85E9"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1" w:history="1">
        <w:r w:rsidR="00333CDE" w:rsidRPr="003561CF">
          <w:rPr>
            <w:rStyle w:val="Hyperlink"/>
          </w:rPr>
          <w:t>5.</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Linh starts class.</w:t>
        </w:r>
        <w:r w:rsidR="00333CDE">
          <w:rPr>
            <w:webHidden/>
          </w:rPr>
          <w:tab/>
        </w:r>
        <w:r w:rsidR="00333CDE">
          <w:rPr>
            <w:webHidden/>
          </w:rPr>
          <w:fldChar w:fldCharType="begin"/>
        </w:r>
        <w:r w:rsidR="00333CDE">
          <w:rPr>
            <w:webHidden/>
          </w:rPr>
          <w:instrText xml:space="preserve"> PAGEREF _Toc155179411 \h </w:instrText>
        </w:r>
        <w:r w:rsidR="00333CDE">
          <w:rPr>
            <w:webHidden/>
          </w:rPr>
        </w:r>
        <w:r w:rsidR="00333CDE">
          <w:rPr>
            <w:webHidden/>
          </w:rPr>
          <w:fldChar w:fldCharType="separate"/>
        </w:r>
        <w:r w:rsidR="00E923BE">
          <w:rPr>
            <w:webHidden/>
          </w:rPr>
          <w:t>14</w:t>
        </w:r>
        <w:r w:rsidR="00333CDE">
          <w:rPr>
            <w:webHidden/>
          </w:rPr>
          <w:fldChar w:fldCharType="end"/>
        </w:r>
      </w:hyperlink>
    </w:p>
    <w:p w14:paraId="5975A4F7" w14:textId="783A5BA2"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2" w:history="1">
        <w:r w:rsidR="00333CDE" w:rsidRPr="003561CF">
          <w:rPr>
            <w:rStyle w:val="Hyperlink"/>
          </w:rPr>
          <w:t>6.</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Parwana enrols in a class.</w:t>
        </w:r>
        <w:r w:rsidR="00333CDE">
          <w:rPr>
            <w:webHidden/>
          </w:rPr>
          <w:tab/>
        </w:r>
        <w:r w:rsidR="00333CDE">
          <w:rPr>
            <w:webHidden/>
          </w:rPr>
          <w:fldChar w:fldCharType="begin"/>
        </w:r>
        <w:r w:rsidR="00333CDE">
          <w:rPr>
            <w:webHidden/>
          </w:rPr>
          <w:instrText xml:space="preserve"> PAGEREF _Toc155179412 \h </w:instrText>
        </w:r>
        <w:r w:rsidR="00333CDE">
          <w:rPr>
            <w:webHidden/>
          </w:rPr>
        </w:r>
        <w:r w:rsidR="00333CDE">
          <w:rPr>
            <w:webHidden/>
          </w:rPr>
          <w:fldChar w:fldCharType="separate"/>
        </w:r>
        <w:r w:rsidR="00E923BE">
          <w:rPr>
            <w:webHidden/>
          </w:rPr>
          <w:t>18</w:t>
        </w:r>
        <w:r w:rsidR="00333CDE">
          <w:rPr>
            <w:webHidden/>
          </w:rPr>
          <w:fldChar w:fldCharType="end"/>
        </w:r>
      </w:hyperlink>
    </w:p>
    <w:p w14:paraId="114687FA" w14:textId="5D7247DF"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3" w:history="1">
        <w:r w:rsidR="00333CDE" w:rsidRPr="003561CF">
          <w:rPr>
            <w:rStyle w:val="Hyperlink"/>
          </w:rPr>
          <w:t>7.</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jobs at home.</w:t>
        </w:r>
        <w:r w:rsidR="00333CDE">
          <w:rPr>
            <w:webHidden/>
          </w:rPr>
          <w:tab/>
        </w:r>
        <w:r w:rsidR="00333CDE">
          <w:rPr>
            <w:webHidden/>
          </w:rPr>
          <w:fldChar w:fldCharType="begin"/>
        </w:r>
        <w:r w:rsidR="00333CDE">
          <w:rPr>
            <w:webHidden/>
          </w:rPr>
          <w:instrText xml:space="preserve"> PAGEREF _Toc155179413 \h </w:instrText>
        </w:r>
        <w:r w:rsidR="00333CDE">
          <w:rPr>
            <w:webHidden/>
          </w:rPr>
        </w:r>
        <w:r w:rsidR="00333CDE">
          <w:rPr>
            <w:webHidden/>
          </w:rPr>
          <w:fldChar w:fldCharType="separate"/>
        </w:r>
        <w:r w:rsidR="00E923BE">
          <w:rPr>
            <w:webHidden/>
          </w:rPr>
          <w:t>24</w:t>
        </w:r>
        <w:r w:rsidR="00333CDE">
          <w:rPr>
            <w:webHidden/>
          </w:rPr>
          <w:fldChar w:fldCharType="end"/>
        </w:r>
      </w:hyperlink>
    </w:p>
    <w:p w14:paraId="59DB390B" w14:textId="0EF3F2F9"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4" w:history="1">
        <w:r w:rsidR="00333CDE" w:rsidRPr="003561CF">
          <w:rPr>
            <w:rStyle w:val="Hyperlink"/>
          </w:rPr>
          <w:t>8.</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free time.</w:t>
        </w:r>
        <w:r w:rsidR="00333CDE">
          <w:rPr>
            <w:webHidden/>
          </w:rPr>
          <w:tab/>
        </w:r>
        <w:r w:rsidR="00333CDE">
          <w:rPr>
            <w:webHidden/>
          </w:rPr>
          <w:fldChar w:fldCharType="begin"/>
        </w:r>
        <w:r w:rsidR="00333CDE">
          <w:rPr>
            <w:webHidden/>
          </w:rPr>
          <w:instrText xml:space="preserve"> PAGEREF _Toc155179414 \h </w:instrText>
        </w:r>
        <w:r w:rsidR="00333CDE">
          <w:rPr>
            <w:webHidden/>
          </w:rPr>
        </w:r>
        <w:r w:rsidR="00333CDE">
          <w:rPr>
            <w:webHidden/>
          </w:rPr>
          <w:fldChar w:fldCharType="separate"/>
        </w:r>
        <w:r w:rsidR="00E923BE">
          <w:rPr>
            <w:webHidden/>
          </w:rPr>
          <w:t>30</w:t>
        </w:r>
        <w:r w:rsidR="00333CDE">
          <w:rPr>
            <w:webHidden/>
          </w:rPr>
          <w:fldChar w:fldCharType="end"/>
        </w:r>
      </w:hyperlink>
    </w:p>
    <w:p w14:paraId="4A282FD1" w14:textId="514255FE"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5" w:history="1">
        <w:r w:rsidR="00333CDE" w:rsidRPr="003561CF">
          <w:rPr>
            <w:rStyle w:val="Hyperlink"/>
          </w:rPr>
          <w:t>9.</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the weather.</w:t>
        </w:r>
        <w:r w:rsidR="00333CDE">
          <w:rPr>
            <w:webHidden/>
          </w:rPr>
          <w:tab/>
        </w:r>
        <w:r w:rsidR="00333CDE">
          <w:rPr>
            <w:webHidden/>
          </w:rPr>
          <w:fldChar w:fldCharType="begin"/>
        </w:r>
        <w:r w:rsidR="00333CDE">
          <w:rPr>
            <w:webHidden/>
          </w:rPr>
          <w:instrText xml:space="preserve"> PAGEREF _Toc155179415 \h </w:instrText>
        </w:r>
        <w:r w:rsidR="00333CDE">
          <w:rPr>
            <w:webHidden/>
          </w:rPr>
        </w:r>
        <w:r w:rsidR="00333CDE">
          <w:rPr>
            <w:webHidden/>
          </w:rPr>
          <w:fldChar w:fldCharType="separate"/>
        </w:r>
        <w:r w:rsidR="00E923BE">
          <w:rPr>
            <w:webHidden/>
          </w:rPr>
          <w:t>34</w:t>
        </w:r>
        <w:r w:rsidR="00333CDE">
          <w:rPr>
            <w:webHidden/>
          </w:rPr>
          <w:fldChar w:fldCharType="end"/>
        </w:r>
      </w:hyperlink>
    </w:p>
    <w:p w14:paraId="02BF3015" w14:textId="3B307412"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6" w:history="1">
        <w:r w:rsidR="00333CDE" w:rsidRPr="003561CF">
          <w:rPr>
            <w:rStyle w:val="Hyperlink"/>
          </w:rPr>
          <w:t>10.</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family.</w:t>
        </w:r>
        <w:r w:rsidR="00333CDE">
          <w:rPr>
            <w:webHidden/>
          </w:rPr>
          <w:tab/>
        </w:r>
        <w:r w:rsidR="00333CDE">
          <w:rPr>
            <w:webHidden/>
          </w:rPr>
          <w:fldChar w:fldCharType="begin"/>
        </w:r>
        <w:r w:rsidR="00333CDE">
          <w:rPr>
            <w:webHidden/>
          </w:rPr>
          <w:instrText xml:space="preserve"> PAGEREF _Toc155179416 \h </w:instrText>
        </w:r>
        <w:r w:rsidR="00333CDE">
          <w:rPr>
            <w:webHidden/>
          </w:rPr>
        </w:r>
        <w:r w:rsidR="00333CDE">
          <w:rPr>
            <w:webHidden/>
          </w:rPr>
          <w:fldChar w:fldCharType="separate"/>
        </w:r>
        <w:r w:rsidR="00E923BE">
          <w:rPr>
            <w:webHidden/>
          </w:rPr>
          <w:t>36</w:t>
        </w:r>
        <w:r w:rsidR="00333CDE">
          <w:rPr>
            <w:webHidden/>
          </w:rPr>
          <w:fldChar w:fldCharType="end"/>
        </w:r>
      </w:hyperlink>
    </w:p>
    <w:p w14:paraId="7BA45038" w14:textId="094F49E1"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7" w:history="1">
        <w:r w:rsidR="00333CDE" w:rsidRPr="003561CF">
          <w:rPr>
            <w:rStyle w:val="Hyperlink"/>
          </w:rPr>
          <w:t>11.</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an excursion.</w:t>
        </w:r>
        <w:r w:rsidR="00333CDE">
          <w:rPr>
            <w:webHidden/>
          </w:rPr>
          <w:tab/>
        </w:r>
        <w:r w:rsidR="00333CDE">
          <w:rPr>
            <w:webHidden/>
          </w:rPr>
          <w:fldChar w:fldCharType="begin"/>
        </w:r>
        <w:r w:rsidR="00333CDE">
          <w:rPr>
            <w:webHidden/>
          </w:rPr>
          <w:instrText xml:space="preserve"> PAGEREF _Toc155179417 \h </w:instrText>
        </w:r>
        <w:r w:rsidR="00333CDE">
          <w:rPr>
            <w:webHidden/>
          </w:rPr>
        </w:r>
        <w:r w:rsidR="00333CDE">
          <w:rPr>
            <w:webHidden/>
          </w:rPr>
          <w:fldChar w:fldCharType="separate"/>
        </w:r>
        <w:r w:rsidR="00E923BE">
          <w:rPr>
            <w:webHidden/>
          </w:rPr>
          <w:t>40</w:t>
        </w:r>
        <w:r w:rsidR="00333CDE">
          <w:rPr>
            <w:webHidden/>
          </w:rPr>
          <w:fldChar w:fldCharType="end"/>
        </w:r>
      </w:hyperlink>
    </w:p>
    <w:p w14:paraId="69A67632" w14:textId="2EB6F71E"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8" w:history="1">
        <w:r w:rsidR="00333CDE" w:rsidRPr="003561CF">
          <w:rPr>
            <w:rStyle w:val="Hyperlink"/>
          </w:rPr>
          <w:t>12.</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sport.</w:t>
        </w:r>
        <w:r w:rsidR="00333CDE">
          <w:rPr>
            <w:webHidden/>
          </w:rPr>
          <w:tab/>
        </w:r>
        <w:r w:rsidR="00333CDE">
          <w:rPr>
            <w:webHidden/>
          </w:rPr>
          <w:fldChar w:fldCharType="begin"/>
        </w:r>
        <w:r w:rsidR="00333CDE">
          <w:rPr>
            <w:webHidden/>
          </w:rPr>
          <w:instrText xml:space="preserve"> PAGEREF _Toc155179418 \h </w:instrText>
        </w:r>
        <w:r w:rsidR="00333CDE">
          <w:rPr>
            <w:webHidden/>
          </w:rPr>
        </w:r>
        <w:r w:rsidR="00333CDE">
          <w:rPr>
            <w:webHidden/>
          </w:rPr>
          <w:fldChar w:fldCharType="separate"/>
        </w:r>
        <w:r w:rsidR="00E923BE">
          <w:rPr>
            <w:webHidden/>
          </w:rPr>
          <w:t>44</w:t>
        </w:r>
        <w:r w:rsidR="00333CDE">
          <w:rPr>
            <w:webHidden/>
          </w:rPr>
          <w:fldChar w:fldCharType="end"/>
        </w:r>
      </w:hyperlink>
    </w:p>
    <w:p w14:paraId="321144B1" w14:textId="0DF3920F"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19" w:history="1">
        <w:r w:rsidR="00333CDE" w:rsidRPr="003561CF">
          <w:rPr>
            <w:rStyle w:val="Hyperlink"/>
          </w:rPr>
          <w:t>13.</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Talk about the weekend.</w:t>
        </w:r>
        <w:r w:rsidR="00333CDE">
          <w:rPr>
            <w:webHidden/>
          </w:rPr>
          <w:tab/>
        </w:r>
        <w:r w:rsidR="00333CDE">
          <w:rPr>
            <w:webHidden/>
          </w:rPr>
          <w:fldChar w:fldCharType="begin"/>
        </w:r>
        <w:r w:rsidR="00333CDE">
          <w:rPr>
            <w:webHidden/>
          </w:rPr>
          <w:instrText xml:space="preserve"> PAGEREF _Toc155179419 \h </w:instrText>
        </w:r>
        <w:r w:rsidR="00333CDE">
          <w:rPr>
            <w:webHidden/>
          </w:rPr>
        </w:r>
        <w:r w:rsidR="00333CDE">
          <w:rPr>
            <w:webHidden/>
          </w:rPr>
          <w:fldChar w:fldCharType="separate"/>
        </w:r>
        <w:r w:rsidR="00E923BE">
          <w:rPr>
            <w:webHidden/>
          </w:rPr>
          <w:t>47</w:t>
        </w:r>
        <w:r w:rsidR="00333CDE">
          <w:rPr>
            <w:webHidden/>
          </w:rPr>
          <w:fldChar w:fldCharType="end"/>
        </w:r>
      </w:hyperlink>
    </w:p>
    <w:p w14:paraId="5B84FCB0" w14:textId="5FDEFBBF"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20" w:history="1">
        <w:r w:rsidR="00333CDE" w:rsidRPr="003561CF">
          <w:rPr>
            <w:rStyle w:val="Hyperlink"/>
          </w:rPr>
          <w:t>14.</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What will you buy?</w:t>
        </w:r>
        <w:r w:rsidR="00333CDE">
          <w:rPr>
            <w:webHidden/>
          </w:rPr>
          <w:tab/>
        </w:r>
        <w:r w:rsidR="00333CDE">
          <w:rPr>
            <w:webHidden/>
          </w:rPr>
          <w:fldChar w:fldCharType="begin"/>
        </w:r>
        <w:r w:rsidR="00333CDE">
          <w:rPr>
            <w:webHidden/>
          </w:rPr>
          <w:instrText xml:space="preserve"> PAGEREF _Toc155179420 \h </w:instrText>
        </w:r>
        <w:r w:rsidR="00333CDE">
          <w:rPr>
            <w:webHidden/>
          </w:rPr>
        </w:r>
        <w:r w:rsidR="00333CDE">
          <w:rPr>
            <w:webHidden/>
          </w:rPr>
          <w:fldChar w:fldCharType="separate"/>
        </w:r>
        <w:r w:rsidR="00E923BE">
          <w:rPr>
            <w:webHidden/>
          </w:rPr>
          <w:t>50</w:t>
        </w:r>
        <w:r w:rsidR="00333CDE">
          <w:rPr>
            <w:webHidden/>
          </w:rPr>
          <w:fldChar w:fldCharType="end"/>
        </w:r>
      </w:hyperlink>
    </w:p>
    <w:p w14:paraId="17DEC33B" w14:textId="4DD46FD8"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21" w:history="1">
        <w:r w:rsidR="00333CDE" w:rsidRPr="003561CF">
          <w:rPr>
            <w:rStyle w:val="Hyperlink"/>
          </w:rPr>
          <w:t>15.</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What’s the problem?</w:t>
        </w:r>
        <w:r w:rsidR="00333CDE">
          <w:rPr>
            <w:webHidden/>
          </w:rPr>
          <w:tab/>
        </w:r>
        <w:r w:rsidR="00333CDE">
          <w:rPr>
            <w:webHidden/>
          </w:rPr>
          <w:fldChar w:fldCharType="begin"/>
        </w:r>
        <w:r w:rsidR="00333CDE">
          <w:rPr>
            <w:webHidden/>
          </w:rPr>
          <w:instrText xml:space="preserve"> PAGEREF _Toc155179421 \h </w:instrText>
        </w:r>
        <w:r w:rsidR="00333CDE">
          <w:rPr>
            <w:webHidden/>
          </w:rPr>
        </w:r>
        <w:r w:rsidR="00333CDE">
          <w:rPr>
            <w:webHidden/>
          </w:rPr>
          <w:fldChar w:fldCharType="separate"/>
        </w:r>
        <w:r w:rsidR="00E923BE">
          <w:rPr>
            <w:webHidden/>
          </w:rPr>
          <w:t>52</w:t>
        </w:r>
        <w:r w:rsidR="00333CDE">
          <w:rPr>
            <w:webHidden/>
          </w:rPr>
          <w:fldChar w:fldCharType="end"/>
        </w:r>
      </w:hyperlink>
    </w:p>
    <w:p w14:paraId="57F4795C" w14:textId="7188FEE8"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22" w:history="1">
        <w:r w:rsidR="00333CDE" w:rsidRPr="003561CF">
          <w:rPr>
            <w:rStyle w:val="Hyperlink"/>
          </w:rPr>
          <w:t>16.</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At the medical centre</w:t>
        </w:r>
        <w:r w:rsidR="00333CDE">
          <w:rPr>
            <w:webHidden/>
          </w:rPr>
          <w:tab/>
        </w:r>
        <w:r w:rsidR="00333CDE">
          <w:rPr>
            <w:webHidden/>
          </w:rPr>
          <w:fldChar w:fldCharType="begin"/>
        </w:r>
        <w:r w:rsidR="00333CDE">
          <w:rPr>
            <w:webHidden/>
          </w:rPr>
          <w:instrText xml:space="preserve"> PAGEREF _Toc155179422 \h </w:instrText>
        </w:r>
        <w:r w:rsidR="00333CDE">
          <w:rPr>
            <w:webHidden/>
          </w:rPr>
        </w:r>
        <w:r w:rsidR="00333CDE">
          <w:rPr>
            <w:webHidden/>
          </w:rPr>
          <w:fldChar w:fldCharType="separate"/>
        </w:r>
        <w:r w:rsidR="00E923BE">
          <w:rPr>
            <w:webHidden/>
          </w:rPr>
          <w:t>58</w:t>
        </w:r>
        <w:r w:rsidR="00333CDE">
          <w:rPr>
            <w:webHidden/>
          </w:rPr>
          <w:fldChar w:fldCharType="end"/>
        </w:r>
      </w:hyperlink>
    </w:p>
    <w:p w14:paraId="58E0B0D6" w14:textId="5A00A750" w:rsidR="00333CDE" w:rsidRDefault="00000000">
      <w:pPr>
        <w:pStyle w:val="TOC1"/>
        <w:rPr>
          <w:rFonts w:asciiTheme="minorHAnsi" w:eastAsiaTheme="minorEastAsia" w:hAnsiTheme="minorHAnsi" w:cstheme="minorBidi"/>
          <w:kern w:val="2"/>
          <w:sz w:val="22"/>
          <w:szCs w:val="22"/>
          <w:lang w:eastAsia="en-AU"/>
          <w14:ligatures w14:val="standardContextual"/>
        </w:rPr>
      </w:pPr>
      <w:hyperlink w:anchor="_Toc155179423" w:history="1">
        <w:r w:rsidR="00333CDE" w:rsidRPr="003561CF">
          <w:rPr>
            <w:rStyle w:val="Hyperlink"/>
          </w:rPr>
          <w:t>17.</w:t>
        </w:r>
        <w:r w:rsidR="00333CDE">
          <w:rPr>
            <w:rFonts w:asciiTheme="minorHAnsi" w:eastAsiaTheme="minorEastAsia" w:hAnsiTheme="minorHAnsi" w:cstheme="minorBidi"/>
            <w:kern w:val="2"/>
            <w:sz w:val="22"/>
            <w:szCs w:val="22"/>
            <w:lang w:eastAsia="en-AU"/>
            <w14:ligatures w14:val="standardContextual"/>
          </w:rPr>
          <w:tab/>
        </w:r>
        <w:r w:rsidR="00333CDE" w:rsidRPr="003561CF">
          <w:rPr>
            <w:rStyle w:val="Hyperlink"/>
          </w:rPr>
          <w:t>At the chemist</w:t>
        </w:r>
        <w:r w:rsidR="00333CDE">
          <w:rPr>
            <w:webHidden/>
          </w:rPr>
          <w:tab/>
        </w:r>
        <w:r w:rsidR="00333CDE">
          <w:rPr>
            <w:webHidden/>
          </w:rPr>
          <w:fldChar w:fldCharType="begin"/>
        </w:r>
        <w:r w:rsidR="00333CDE">
          <w:rPr>
            <w:webHidden/>
          </w:rPr>
          <w:instrText xml:space="preserve"> PAGEREF _Toc155179423 \h </w:instrText>
        </w:r>
        <w:r w:rsidR="00333CDE">
          <w:rPr>
            <w:webHidden/>
          </w:rPr>
        </w:r>
        <w:r w:rsidR="00333CDE">
          <w:rPr>
            <w:webHidden/>
          </w:rPr>
          <w:fldChar w:fldCharType="separate"/>
        </w:r>
        <w:r w:rsidR="00E923BE">
          <w:rPr>
            <w:webHidden/>
          </w:rPr>
          <w:t>60</w:t>
        </w:r>
        <w:r w:rsidR="00333CDE">
          <w:rPr>
            <w:webHidden/>
          </w:rPr>
          <w:fldChar w:fldCharType="end"/>
        </w:r>
      </w:hyperlink>
    </w:p>
    <w:p w14:paraId="1B1E708B" w14:textId="3EECE998" w:rsidR="001034BD" w:rsidRDefault="00983671" w:rsidP="00B613E2">
      <w:pPr>
        <w:spacing w:before="120" w:after="240"/>
        <w:rPr>
          <w:b/>
          <w:bCs/>
          <w:sz w:val="22"/>
          <w:szCs w:val="32"/>
        </w:rPr>
      </w:pPr>
      <w:r w:rsidRPr="00983671">
        <w:rPr>
          <w:b/>
          <w:bCs/>
          <w:sz w:val="22"/>
          <w:szCs w:val="32"/>
        </w:rPr>
        <w:fldChar w:fldCharType="end"/>
      </w:r>
      <w:r w:rsidR="001034BD">
        <w:rPr>
          <w:b/>
          <w:sz w:val="22"/>
          <w:szCs w:val="32"/>
        </w:rPr>
        <w:br w:type="page"/>
      </w:r>
    </w:p>
    <w:p w14:paraId="0FEA8E3C" w14:textId="3497664A" w:rsidR="008A494B" w:rsidRDefault="00E6593B" w:rsidP="00FB3E5D">
      <w:pPr>
        <w:pStyle w:val="Heading1"/>
      </w:pPr>
      <w:bookmarkStart w:id="9" w:name="_Toc155179407"/>
      <w:r>
        <w:lastRenderedPageBreak/>
        <w:t>Introduction</w:t>
      </w:r>
      <w:bookmarkEnd w:id="9"/>
    </w:p>
    <w:p w14:paraId="6535752E" w14:textId="5E480D28" w:rsidR="007B74CE" w:rsidRPr="007B74CE" w:rsidRDefault="007B74CE" w:rsidP="007B74CE">
      <w:pPr>
        <w:rPr>
          <w:b/>
          <w:sz w:val="8"/>
          <w:szCs w:val="8"/>
        </w:rPr>
      </w:pPr>
      <w:r>
        <w:rPr>
          <w:bCs/>
          <w:noProof/>
          <w:color w:val="808080" w:themeColor="background1" w:themeShade="80"/>
          <w:sz w:val="4"/>
          <w:szCs w:val="4"/>
        </w:rPr>
        <mc:AlternateContent>
          <mc:Choice Requires="wpg">
            <w:drawing>
              <wp:anchor distT="0" distB="0" distL="114300" distR="114300" simplePos="0" relativeHeight="251823616" behindDoc="0" locked="0" layoutInCell="1" allowOverlap="1" wp14:anchorId="7902A435" wp14:editId="785E2432">
                <wp:simplePos x="0" y="0"/>
                <wp:positionH relativeFrom="margin">
                  <wp:posOffset>400050</wp:posOffset>
                </wp:positionH>
                <wp:positionV relativeFrom="paragraph">
                  <wp:posOffset>54610</wp:posOffset>
                </wp:positionV>
                <wp:extent cx="1941195" cy="510540"/>
                <wp:effectExtent l="0" t="0" r="1905" b="3810"/>
                <wp:wrapNone/>
                <wp:docPr id="1268345688" name="Group 1"/>
                <wp:cNvGraphicFramePr/>
                <a:graphic xmlns:a="http://schemas.openxmlformats.org/drawingml/2006/main">
                  <a:graphicData uri="http://schemas.microsoft.com/office/word/2010/wordprocessingGroup">
                    <wpg:wgp>
                      <wpg:cNvGrpSpPr/>
                      <wpg:grpSpPr>
                        <a:xfrm>
                          <a:off x="0" y="0"/>
                          <a:ext cx="1941195" cy="510540"/>
                          <a:chOff x="0" y="-15240"/>
                          <a:chExt cx="1941195" cy="510540"/>
                        </a:xfrm>
                      </wpg:grpSpPr>
                      <pic:pic xmlns:pic="http://schemas.openxmlformats.org/drawingml/2006/picture">
                        <pic:nvPicPr>
                          <pic:cNvPr id="503971418" name="Picture 50397141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882099968" name="Picture 188209996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pic:pic xmlns:pic="http://schemas.openxmlformats.org/drawingml/2006/picture">
                        <pic:nvPicPr>
                          <pic:cNvPr id="456763025" name="Picture 456763025"/>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323975" y="-15240"/>
                            <a:ext cx="617220" cy="494665"/>
                          </a:xfrm>
                          <a:prstGeom prst="rect">
                            <a:avLst/>
                          </a:prstGeom>
                        </pic:spPr>
                      </pic:pic>
                    </wpg:wgp>
                  </a:graphicData>
                </a:graphic>
                <wp14:sizeRelV relativeFrom="margin">
                  <wp14:pctHeight>0</wp14:pctHeight>
                </wp14:sizeRelV>
              </wp:anchor>
            </w:drawing>
          </mc:Choice>
          <mc:Fallback>
            <w:pict>
              <v:group w14:anchorId="7728C624" id="Group 1" o:spid="_x0000_s1026" style="position:absolute;margin-left:31.5pt;margin-top:4.3pt;width:152.85pt;height:40.2pt;z-index:251823616;mso-position-horizontal-relative:margin;mso-height-relative:margin" coordorigin=",-152" coordsize="1941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">
                <v:shape id="Picture 503971418"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">
                  <v:imagedata r:id="rId32" o:title=""/>
                </v:shape>
                <v:shape id="Picture 1882099968"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" stroked="t" strokecolor="#a5a5a5 [2092]">
                  <v:imagedata r:id="rId33" o:title=""/>
                  <v:path arrowok="t"/>
                </v:shape>
                <v:shape id="Picture 456763025" o:spid="_x0000_s1029" type="#_x0000_t75" style="position:absolute;left:13239;top:-152;width:617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">
                  <v:imagedata r:id="rId34" o:title=""/>
                </v:shape>
                <w10:wrap anchorx="margin"/>
              </v:group>
            </w:pict>
          </mc:Fallback>
        </mc:AlternateContent>
      </w:r>
    </w:p>
    <w:p w14:paraId="00CFD3C0" w14:textId="463004EE" w:rsidR="008A494B" w:rsidRPr="007B74CE" w:rsidRDefault="004720E6" w:rsidP="004720E6">
      <w:pPr>
        <w:tabs>
          <w:tab w:val="left" w:pos="720"/>
          <w:tab w:val="left" w:pos="8148"/>
        </w:tabs>
        <w:spacing w:after="0"/>
        <w:rPr>
          <w:b/>
          <w:bCs/>
          <w:sz w:val="2"/>
          <w:szCs w:val="2"/>
        </w:rPr>
      </w:pPr>
      <w:r w:rsidRPr="002622A5">
        <w:rPr>
          <w:bCs/>
          <w:noProof/>
          <w:color w:val="808080" w:themeColor="background1" w:themeShade="80"/>
          <w:sz w:val="4"/>
          <w:szCs w:val="4"/>
        </w:rPr>
        <mc:AlternateContent>
          <mc:Choice Requires="wps">
            <w:drawing>
              <wp:anchor distT="0" distB="0" distL="114300" distR="114300" simplePos="0" relativeHeight="252633600" behindDoc="0" locked="0" layoutInCell="1" allowOverlap="1" wp14:anchorId="4F4BA07B" wp14:editId="48ECE7AB">
                <wp:simplePos x="0" y="0"/>
                <wp:positionH relativeFrom="margin">
                  <wp:posOffset>4990465</wp:posOffset>
                </wp:positionH>
                <wp:positionV relativeFrom="paragraph">
                  <wp:posOffset>553720</wp:posOffset>
                </wp:positionV>
                <wp:extent cx="1386840" cy="792480"/>
                <wp:effectExtent l="0" t="0" r="22860" b="26670"/>
                <wp:wrapNone/>
                <wp:docPr id="1566511690" name="Text Box 1"/>
                <wp:cNvGraphicFramePr/>
                <a:graphic xmlns:a="http://schemas.openxmlformats.org/drawingml/2006/main">
                  <a:graphicData uri="http://schemas.microsoft.com/office/word/2010/wordprocessingShape">
                    <wps:wsp>
                      <wps:cNvSpPr txBox="1"/>
                      <wps:spPr>
                        <a:xfrm>
                          <a:off x="0" y="0"/>
                          <a:ext cx="1386840" cy="792480"/>
                        </a:xfrm>
                        <a:prstGeom prst="rect">
                          <a:avLst/>
                        </a:prstGeom>
                        <a:solidFill>
                          <a:srgbClr val="FFEBF0"/>
                        </a:solidFill>
                        <a:ln w="6350">
                          <a:solidFill>
                            <a:srgbClr val="ED7D31">
                              <a:lumMod val="50000"/>
                            </a:srgbClr>
                          </a:solidFill>
                        </a:ln>
                      </wps:spPr>
                      <wps:txbx>
                        <w:txbxContent>
                          <w:p w14:paraId="2AD10A15" w14:textId="77777777" w:rsidR="004720E6" w:rsidRPr="00074716" w:rsidRDefault="004720E6" w:rsidP="004720E6">
                            <w:pPr>
                              <w:ind w:right="-63"/>
                              <w:rPr>
                                <w:b/>
                                <w:bCs/>
                                <w:sz w:val="20"/>
                                <w:szCs w:val="20"/>
                                <w:lang w:val="en-GB"/>
                              </w:rPr>
                            </w:pPr>
                            <w:r>
                              <w:rPr>
                                <w:sz w:val="20"/>
                                <w:szCs w:val="20"/>
                                <w:lang w:val="en-GB"/>
                              </w:rPr>
                              <w:t xml:space="preserve">Listen, repeat, clap, mime each instruction for students to imitate. </w:t>
                            </w:r>
                            <w:r>
                              <w:rPr>
                                <w:sz w:val="20"/>
                                <w:szCs w:val="20"/>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BA07B" id="Text Box 1" o:spid="_x0000_s1029" type="#_x0000_t202" style="position:absolute;margin-left:392.95pt;margin-top:43.6pt;width:109.2pt;height:62.4pt;z-index:25263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" fillcolor="#ffebf0" strokecolor="#843c0c" strokeweight=".5pt">
                <v:textbox>
                  <w:txbxContent>
                    <w:p w14:paraId="2AD10A15" w14:textId="77777777" w:rsidR="004720E6" w:rsidRPr="00074716" w:rsidRDefault="004720E6" w:rsidP="004720E6">
                      <w:pPr>
                        <w:ind w:right="-63"/>
                        <w:rPr>
                          <w:b/>
                          <w:bCs/>
                          <w:sz w:val="20"/>
                          <w:szCs w:val="20"/>
                          <w:lang w:val="en-GB"/>
                        </w:rPr>
                      </w:pPr>
                      <w:r>
                        <w:rPr>
                          <w:sz w:val="20"/>
                          <w:szCs w:val="20"/>
                          <w:lang w:val="en-GB"/>
                        </w:rPr>
                        <w:t xml:space="preserve">Listen, repeat, clap, mime each instruction for students to imitate. </w:t>
                      </w:r>
                      <w:r>
                        <w:rPr>
                          <w:sz w:val="20"/>
                          <w:szCs w:val="20"/>
                          <w:lang w:val="en-GB"/>
                        </w:rPr>
                        <w:br/>
                      </w:r>
                    </w:p>
                  </w:txbxContent>
                </v:textbox>
                <w10:wrap anchorx="margin"/>
              </v:shape>
            </w:pict>
          </mc:Fallback>
        </mc:AlternateContent>
      </w:r>
      <w:r w:rsidRPr="00624ADE">
        <w:rPr>
          <w:bCs/>
          <w:noProof/>
        </w:rPr>
        <mc:AlternateContent>
          <mc:Choice Requires="wps">
            <w:drawing>
              <wp:anchor distT="0" distB="0" distL="114300" distR="114300" simplePos="0" relativeHeight="252631552" behindDoc="0" locked="0" layoutInCell="1" allowOverlap="1" wp14:anchorId="504F5FDD" wp14:editId="3DD5AA23">
                <wp:simplePos x="0" y="0"/>
                <wp:positionH relativeFrom="column">
                  <wp:posOffset>4693920</wp:posOffset>
                </wp:positionH>
                <wp:positionV relativeFrom="paragraph">
                  <wp:posOffset>38100</wp:posOffset>
                </wp:positionV>
                <wp:extent cx="504000" cy="324000"/>
                <wp:effectExtent l="0" t="0" r="10795" b="19050"/>
                <wp:wrapNone/>
                <wp:docPr id="654983214" name="Text Box 2"/>
                <wp:cNvGraphicFramePr/>
                <a:graphic xmlns:a="http://schemas.openxmlformats.org/drawingml/2006/main">
                  <a:graphicData uri="http://schemas.microsoft.com/office/word/2010/wordprocessingShape">
                    <wps:wsp>
                      <wps:cNvSpPr txBox="1"/>
                      <wps:spPr>
                        <a:xfrm>
                          <a:off x="0" y="0"/>
                          <a:ext cx="504000" cy="324000"/>
                        </a:xfrm>
                        <a:prstGeom prst="roundRect">
                          <a:avLst/>
                        </a:prstGeom>
                        <a:solidFill>
                          <a:srgbClr val="ED8137"/>
                        </a:solidFill>
                        <a:ln w="6350">
                          <a:solidFill>
                            <a:srgbClr val="ED7D31">
                              <a:lumMod val="50000"/>
                            </a:srgbClr>
                          </a:solidFill>
                        </a:ln>
                      </wps:spPr>
                      <wps:txbx>
                        <w:txbxContent>
                          <w:p w14:paraId="58D55F37" w14:textId="77777777" w:rsidR="004720E6" w:rsidRPr="00592AC1" w:rsidRDefault="004720E6" w:rsidP="004720E6">
                            <w:pPr>
                              <w:rPr>
                                <w:b/>
                                <w:bCs/>
                                <w:color w:val="FFFFFF" w:themeColor="background1"/>
                                <w:lang w:val="en-GB"/>
                              </w:rPr>
                            </w:pPr>
                            <w:r w:rsidRPr="00592AC1">
                              <w:rPr>
                                <w:b/>
                                <w:bCs/>
                                <w:color w:val="FFFFFF" w:themeColor="background1"/>
                                <w:lang w:val="en-GB"/>
                              </w:rPr>
                              <w:t>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4F5FDD" id="Text Box 2" o:spid="_x0000_s1030" style="position:absolute;margin-left:369.6pt;margin-top:3pt;width:39.7pt;height:25.5pt;z-index:25263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" fillcolor="#ed8137" strokecolor="#843c0c" strokeweight=".5pt">
                <v:textbox>
                  <w:txbxContent>
                    <w:p w14:paraId="58D55F37" w14:textId="77777777" w:rsidR="004720E6" w:rsidRPr="00592AC1" w:rsidRDefault="004720E6" w:rsidP="004720E6">
                      <w:pPr>
                        <w:rPr>
                          <w:b/>
                          <w:bCs/>
                          <w:color w:val="FFFFFF" w:themeColor="background1"/>
                          <w:lang w:val="en-GB"/>
                        </w:rPr>
                      </w:pPr>
                      <w:r w:rsidRPr="00592AC1">
                        <w:rPr>
                          <w:b/>
                          <w:bCs/>
                          <w:color w:val="FFFFFF" w:themeColor="background1"/>
                          <w:lang w:val="en-GB"/>
                        </w:rPr>
                        <w:t>PPT</w:t>
                      </w:r>
                    </w:p>
                  </w:txbxContent>
                </v:textbox>
              </v:roundrect>
            </w:pict>
          </mc:Fallback>
        </mc:AlternateContent>
      </w:r>
      <w:r w:rsidR="007B74CE">
        <w:rPr>
          <w:bCs/>
          <w:noProof/>
          <w:color w:val="808080" w:themeColor="background1" w:themeShade="80"/>
          <w:sz w:val="4"/>
          <w:szCs w:val="4"/>
        </w:rPr>
        <mc:AlternateContent>
          <mc:Choice Requires="wps">
            <w:drawing>
              <wp:anchor distT="0" distB="0" distL="114300" distR="114300" simplePos="0" relativeHeight="251824640" behindDoc="0" locked="0" layoutInCell="1" allowOverlap="1" wp14:anchorId="1B68D536" wp14:editId="4E9F921B">
                <wp:simplePos x="0" y="0"/>
                <wp:positionH relativeFrom="column">
                  <wp:posOffset>2396490</wp:posOffset>
                </wp:positionH>
                <wp:positionV relativeFrom="paragraph">
                  <wp:posOffset>7620</wp:posOffset>
                </wp:positionV>
                <wp:extent cx="2186940" cy="381000"/>
                <wp:effectExtent l="0" t="0" r="22860" b="19050"/>
                <wp:wrapNone/>
                <wp:docPr id="1915450199" name="Text Box 2"/>
                <wp:cNvGraphicFramePr/>
                <a:graphic xmlns:a="http://schemas.openxmlformats.org/drawingml/2006/main">
                  <a:graphicData uri="http://schemas.microsoft.com/office/word/2010/wordprocessingShape">
                    <wps:wsp>
                      <wps:cNvSpPr txBox="1"/>
                      <wps:spPr>
                        <a:xfrm>
                          <a:off x="0" y="0"/>
                          <a:ext cx="2186940" cy="381000"/>
                        </a:xfrm>
                        <a:prstGeom prst="rect">
                          <a:avLst/>
                        </a:prstGeom>
                        <a:solidFill>
                          <a:srgbClr val="F1F8EC"/>
                        </a:solidFill>
                        <a:ln w="6350">
                          <a:solidFill>
                            <a:schemeClr val="accent6">
                              <a:lumMod val="75000"/>
                            </a:schemeClr>
                          </a:solidFill>
                        </a:ln>
                      </wps:spPr>
                      <wps:txbx>
                        <w:txbxContent>
                          <w:p w14:paraId="7E035A60" w14:textId="044DFB53" w:rsidR="00E6593B" w:rsidRPr="003E6D2C" w:rsidRDefault="00E6593B" w:rsidP="00E6593B">
                            <w:pPr>
                              <w:ind w:right="-134"/>
                              <w:rPr>
                                <w:sz w:val="30"/>
                                <w:szCs w:val="30"/>
                                <w:lang w:val="en-GB"/>
                              </w:rPr>
                            </w:pPr>
                            <w:r w:rsidRPr="003E6D2C">
                              <w:rPr>
                                <w:sz w:val="30"/>
                                <w:szCs w:val="30"/>
                                <w:lang w:val="en-GB"/>
                              </w:rPr>
                              <w:t>Workbook instructions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8D536" id="_x0000_s1031" type="#_x0000_t202" style="position:absolute;margin-left:188.7pt;margin-top:.6pt;width:172.2pt;height:30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" fillcolor="#f1f8ec" strokecolor="#538135 [2409]" strokeweight=".5pt">
                <v:textbox>
                  <w:txbxContent>
                    <w:p w14:paraId="7E035A60" w14:textId="044DFB53" w:rsidR="00E6593B" w:rsidRPr="003E6D2C" w:rsidRDefault="00E6593B" w:rsidP="00E6593B">
                      <w:pPr>
                        <w:ind w:right="-134"/>
                        <w:rPr>
                          <w:sz w:val="30"/>
                          <w:szCs w:val="30"/>
                          <w:lang w:val="en-GB"/>
                        </w:rPr>
                      </w:pPr>
                      <w:r w:rsidRPr="003E6D2C">
                        <w:rPr>
                          <w:sz w:val="30"/>
                          <w:szCs w:val="30"/>
                          <w:lang w:val="en-GB"/>
                        </w:rPr>
                        <w:t>Workbook instructions</w:t>
                      </w:r>
                    </w:p>
                  </w:txbxContent>
                </v:textbox>
              </v:shape>
            </w:pict>
          </mc:Fallback>
        </mc:AlternateContent>
      </w:r>
      <w:r w:rsidR="00F931F8" w:rsidRPr="007B74CE">
        <w:rPr>
          <w:b/>
        </w:rPr>
        <w:t xml:space="preserve"> </w:t>
      </w:r>
      <w:r w:rsidR="00F931F8" w:rsidRPr="0012386D">
        <w:rPr>
          <w:sz w:val="44"/>
          <w:szCs w:val="52"/>
        </w:rPr>
        <w:sym w:font="Wingdings" w:char="F081"/>
      </w:r>
      <w:r w:rsidR="002E01E3" w:rsidRPr="007B74CE">
        <w:rPr>
          <w:b/>
          <w:color w:val="644BE7"/>
        </w:rPr>
        <w:tab/>
      </w:r>
      <w:r>
        <w:rPr>
          <w:b/>
          <w:color w:val="644BE7"/>
        </w:rPr>
        <w:tab/>
      </w:r>
    </w:p>
    <w:tbl>
      <w:tblPr>
        <w:tblStyle w:val="TableGrid"/>
        <w:tblpPr w:leftFromText="180" w:rightFromText="180" w:vertAnchor="text" w:horzAnchor="margin" w:tblpXSpec="center" w:tblpY="303"/>
        <w:tblW w:w="9634" w:type="dxa"/>
        <w:tbl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insideH w:val="single" w:sz="4" w:space="0" w:color="A6A6A6" w:themeColor="background1" w:themeShade="A6"/>
          <w:insideV w:val="single" w:sz="4" w:space="0" w:color="FFFFFF" w:themeColor="background1"/>
        </w:tblBorders>
        <w:tblLook w:val="04A0" w:firstRow="1" w:lastRow="0" w:firstColumn="1" w:lastColumn="0" w:noHBand="0" w:noVBand="1"/>
      </w:tblPr>
      <w:tblGrid>
        <w:gridCol w:w="1364"/>
        <w:gridCol w:w="2834"/>
        <w:gridCol w:w="1586"/>
        <w:gridCol w:w="3850"/>
      </w:tblGrid>
      <w:tr w:rsidR="003E6D2C" w:rsidRPr="00A5360C" w14:paraId="11445325" w14:textId="77777777" w:rsidTr="00A35682">
        <w:trPr>
          <w:trHeight w:val="1020"/>
        </w:trPr>
        <w:tc>
          <w:tcPr>
            <w:tcW w:w="1364" w:type="dxa"/>
            <w:vAlign w:val="center"/>
          </w:tcPr>
          <w:p w14:paraId="7C7DE3AA" w14:textId="2FE89A11" w:rsidR="003E6D2C" w:rsidRPr="00C952E4" w:rsidRDefault="00310E57" w:rsidP="003E6D2C">
            <w:pPr>
              <w:ind w:left="1147"/>
            </w:pPr>
            <w:bookmarkStart w:id="10" w:name="_Hlk107894157"/>
            <w:r>
              <w:rPr>
                <w:noProof/>
              </w:rPr>
              <mc:AlternateContent>
                <mc:Choice Requires="wpg">
                  <w:drawing>
                    <wp:anchor distT="0" distB="0" distL="114300" distR="114300" simplePos="0" relativeHeight="252170752" behindDoc="0" locked="0" layoutInCell="1" allowOverlap="1" wp14:anchorId="096B4849" wp14:editId="36290E91">
                      <wp:simplePos x="0" y="0"/>
                      <wp:positionH relativeFrom="column">
                        <wp:posOffset>156845</wp:posOffset>
                      </wp:positionH>
                      <wp:positionV relativeFrom="paragraph">
                        <wp:posOffset>109220</wp:posOffset>
                      </wp:positionV>
                      <wp:extent cx="915035" cy="4312920"/>
                      <wp:effectExtent l="19050" t="0" r="0" b="11430"/>
                      <wp:wrapNone/>
                      <wp:docPr id="759736833" name="Group 18"/>
                      <wp:cNvGraphicFramePr/>
                      <a:graphic xmlns:a="http://schemas.openxmlformats.org/drawingml/2006/main">
                        <a:graphicData uri="http://schemas.microsoft.com/office/word/2010/wordprocessingGroup">
                          <wpg:wgp>
                            <wpg:cNvGrpSpPr/>
                            <wpg:grpSpPr>
                              <a:xfrm>
                                <a:off x="0" y="0"/>
                                <a:ext cx="915035" cy="4312920"/>
                                <a:chOff x="0" y="0"/>
                                <a:chExt cx="915035" cy="4312920"/>
                              </a:xfrm>
                            </wpg:grpSpPr>
                            <pic:pic xmlns:pic="http://schemas.openxmlformats.org/drawingml/2006/picture">
                              <pic:nvPicPr>
                                <pic:cNvPr id="1158785162" name="Picture 1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430530" y="0"/>
                                  <a:ext cx="419100" cy="495300"/>
                                </a:xfrm>
                                <a:prstGeom prst="rect">
                                  <a:avLst/>
                                </a:prstGeom>
                              </pic:spPr>
                            </pic:pic>
                            <pic:pic xmlns:pic="http://schemas.openxmlformats.org/drawingml/2006/picture">
                              <pic:nvPicPr>
                                <pic:cNvPr id="1103041215" name="Picture 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38100" y="727710"/>
                                  <a:ext cx="853440" cy="406400"/>
                                </a:xfrm>
                                <a:prstGeom prst="rect">
                                  <a:avLst/>
                                </a:prstGeom>
                                <a:ln>
                                  <a:solidFill>
                                    <a:sysClr val="window" lastClr="FFFFFF">
                                      <a:lumMod val="65000"/>
                                    </a:sysClr>
                                  </a:solidFill>
                                </a:ln>
                              </pic:spPr>
                            </pic:pic>
                            <pic:pic xmlns:pic="http://schemas.openxmlformats.org/drawingml/2006/picture">
                              <pic:nvPicPr>
                                <pic:cNvPr id="2092202514" name="Picture 3"/>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304800" y="1352550"/>
                                  <a:ext cx="537210" cy="427990"/>
                                </a:xfrm>
                                <a:prstGeom prst="rect">
                                  <a:avLst/>
                                </a:prstGeom>
                                <a:ln>
                                  <a:solidFill>
                                    <a:sysClr val="window" lastClr="FFFFFF">
                                      <a:lumMod val="65000"/>
                                    </a:sysClr>
                                  </a:solidFill>
                                </a:ln>
                              </pic:spPr>
                            </pic:pic>
                            <pic:pic xmlns:pic="http://schemas.openxmlformats.org/drawingml/2006/picture">
                              <pic:nvPicPr>
                                <pic:cNvPr id="1879217198" name="Picture 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449580" y="2693670"/>
                                  <a:ext cx="403860" cy="400685"/>
                                </a:xfrm>
                                <a:prstGeom prst="rect">
                                  <a:avLst/>
                                </a:prstGeom>
                                <a:ln>
                                  <a:solidFill>
                                    <a:sysClr val="window" lastClr="FFFFFF">
                                      <a:lumMod val="65000"/>
                                    </a:sysClr>
                                  </a:solidFill>
                                </a:ln>
                              </pic:spPr>
                            </pic:pic>
                            <pic:pic xmlns:pic="http://schemas.openxmlformats.org/drawingml/2006/picture">
                              <pic:nvPicPr>
                                <pic:cNvPr id="733125524" name="Picture 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39090" y="3238500"/>
                                  <a:ext cx="575945" cy="520700"/>
                                </a:xfrm>
                                <a:prstGeom prst="rect">
                                  <a:avLst/>
                                </a:prstGeom>
                              </pic:spPr>
                            </pic:pic>
                            <wps:wsp>
                              <wps:cNvPr id="640741010" name="Text Box 1"/>
                              <wps:cNvSpPr txBox="1"/>
                              <wps:spPr>
                                <a:xfrm>
                                  <a:off x="422910" y="3931920"/>
                                  <a:ext cx="407035" cy="381000"/>
                                </a:xfrm>
                                <a:prstGeom prst="rect">
                                  <a:avLst/>
                                </a:prstGeom>
                                <a:solidFill>
                                  <a:sysClr val="window" lastClr="FFFFFF"/>
                                </a:solidFill>
                                <a:ln w="6350">
                                  <a:solidFill>
                                    <a:sysClr val="window" lastClr="FFFFFF">
                                      <a:lumMod val="75000"/>
                                    </a:sysClr>
                                  </a:solidFill>
                                </a:ln>
                              </wps:spPr>
                              <wps:txbx>
                                <w:txbxContent>
                                  <w:p w14:paraId="524A03BA" w14:textId="77777777" w:rsidR="003E6D2C" w:rsidRPr="003E1E52" w:rsidRDefault="003E6D2C" w:rsidP="003E6D2C">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03230953" name="Picture 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2007870"/>
                                  <a:ext cx="883920" cy="334645"/>
                                </a:xfrm>
                                <a:prstGeom prst="rect">
                                  <a:avLst/>
                                </a:prstGeom>
                                <a:ln>
                                  <a:solidFill>
                                    <a:sysClr val="window" lastClr="FFFFFF">
                                      <a:lumMod val="65000"/>
                                    </a:sysClr>
                                  </a:solidFill>
                                </a:ln>
                              </pic:spPr>
                            </pic:pic>
                          </wpg:wgp>
                        </a:graphicData>
                      </a:graphic>
                    </wp:anchor>
                  </w:drawing>
                </mc:Choice>
                <mc:Fallback>
                  <w:pict>
                    <v:group w14:anchorId="096B4849" id="Group 18" o:spid="_x0000_s1032" style="position:absolute;left:0;text-align:left;margin-left:12.35pt;margin-top:8.6pt;width:72.05pt;height:339.6pt;z-index:252170752" coordsize="9150,4312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3" type="#_x0000_t75" style="position:absolute;left:4305;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">
                        <v:imagedata r:id="rId40" o:title=""/>
                      </v:shape>
                      <v:shape id="Picture 2" o:spid="_x0000_s1034" type="#_x0000_t75" style="position:absolute;left:381;top:7277;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" stroked="t" strokecolor="#a6a6a6">
                        <v:imagedata r:id="rId41" o:title=""/>
                        <v:path arrowok="t"/>
                      </v:shape>
                      <v:shape id="Picture 3" o:spid="_x0000_s1035" type="#_x0000_t75" style="position:absolute;left:3048;top:13525;width:5372;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" stroked="t" strokecolor="#a6a6a6">
                        <v:imagedata r:id="rId42" o:title=""/>
                        <v:path arrowok="t"/>
                      </v:shape>
                      <v:shape id="Picture 9" o:spid="_x0000_s1036" type="#_x0000_t75" style="position:absolute;left:4495;top:26936;width:4039;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" stroked="t" strokecolor="#a6a6a6">
                        <v:imagedata r:id="rId43" o:title=""/>
                        <v:path arrowok="t"/>
                      </v:shape>
                      <v:shape id="Picture 4" o:spid="_x0000_s1037" type="#_x0000_t75" style="position:absolute;left:3390;top:32385;width:5760;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">
                        <v:imagedata r:id="rId44" o:title=""/>
                      </v:shape>
                      <v:shape id="_x0000_s1038" type="#_x0000_t202" style="position:absolute;left:4229;top:39319;width:407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" fillcolor="window" strokecolor="#bfbfbf" strokeweight=".5pt">
                        <v:textbox>
                          <w:txbxContent>
                            <w:p w14:paraId="524A03BA" w14:textId="77777777" w:rsidR="003E6D2C" w:rsidRPr="003E1E52" w:rsidRDefault="003E6D2C" w:rsidP="003E6D2C">
                              <w:pPr>
                                <w:rPr>
                                  <w:bCs/>
                                  <w:sz w:val="56"/>
                                  <w:szCs w:val="56"/>
                                </w:rPr>
                              </w:pPr>
                              <w:r w:rsidRPr="003E1E52">
                                <w:rPr>
                                  <w:sz w:val="56"/>
                                  <w:szCs w:val="56"/>
                                </w:rPr>
                                <w:sym w:font="Wingdings 2" w:char="F050"/>
                              </w:r>
                            </w:p>
                          </w:txbxContent>
                        </v:textbox>
                      </v:shape>
                      <v:shape id="Picture 1" o:spid="_x0000_s1039" type="#_x0000_t75" style="position:absolute;top:20078;width:8839;height:3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" stroked="t" strokecolor="#a6a6a6">
                        <v:imagedata r:id="rId45" o:title=""/>
                        <v:path arrowok="t"/>
                      </v:shape>
                    </v:group>
                  </w:pict>
                </mc:Fallback>
              </mc:AlternateContent>
            </w:r>
          </w:p>
        </w:tc>
        <w:tc>
          <w:tcPr>
            <w:tcW w:w="2834" w:type="dxa"/>
            <w:vAlign w:val="center"/>
          </w:tcPr>
          <w:p w14:paraId="0493DC95" w14:textId="4BA44FBC" w:rsidR="003E6D2C" w:rsidRPr="00146229" w:rsidRDefault="003E6D2C" w:rsidP="004423F2">
            <w:pPr>
              <w:pStyle w:val="ListParagraph"/>
              <w:numPr>
                <w:ilvl w:val="0"/>
                <w:numId w:val="27"/>
              </w:numPr>
              <w:rPr>
                <w:rFonts w:ascii="Century Gothic" w:hAnsi="Century Gothic"/>
                <w:b/>
                <w:bCs/>
                <w:noProof/>
                <w:sz w:val="28"/>
                <w:lang w:eastAsia="en-AU"/>
              </w:rPr>
            </w:pPr>
            <w:r w:rsidRPr="00146229">
              <w:rPr>
                <w:rFonts w:ascii="Century Gothic" w:hAnsi="Century Gothic"/>
                <w:sz w:val="28"/>
              </w:rPr>
              <w:t>listen</w:t>
            </w:r>
          </w:p>
        </w:tc>
        <w:tc>
          <w:tcPr>
            <w:tcW w:w="1586" w:type="dxa"/>
            <w:vAlign w:val="center"/>
          </w:tcPr>
          <w:p w14:paraId="3782024B" w14:textId="6806E3B9" w:rsidR="003E6D2C" w:rsidRPr="00146229" w:rsidRDefault="00146229" w:rsidP="003E6D2C">
            <w:pPr>
              <w:ind w:left="62" w:firstLine="48"/>
              <w:rPr>
                <w:b/>
                <w:bCs/>
                <w:noProof/>
                <w:lang w:eastAsia="en-AU"/>
              </w:rPr>
            </w:pPr>
            <w:r>
              <w:rPr>
                <w:b/>
                <w:bCs/>
                <w:noProof/>
                <w:lang w:eastAsia="en-AU"/>
              </w:rPr>
              <w:drawing>
                <wp:anchor distT="0" distB="0" distL="114300" distR="114300" simplePos="0" relativeHeight="251849216" behindDoc="0" locked="0" layoutInCell="1" allowOverlap="1" wp14:anchorId="6B5B1489" wp14:editId="5AB4E24F">
                  <wp:simplePos x="0" y="0"/>
                  <wp:positionH relativeFrom="column">
                    <wp:posOffset>596265</wp:posOffset>
                  </wp:positionH>
                  <wp:positionV relativeFrom="paragraph">
                    <wp:posOffset>80645</wp:posOffset>
                  </wp:positionV>
                  <wp:extent cx="415290" cy="436245"/>
                  <wp:effectExtent l="19050" t="19050" r="22860" b="20955"/>
                  <wp:wrapNone/>
                  <wp:docPr id="18979432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943262" name="Picture 189794326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5290" cy="436245"/>
                          </a:xfrm>
                          <a:prstGeom prst="rect">
                            <a:avLst/>
                          </a:prstGeom>
                          <a:ln>
                            <a:solidFill>
                              <a:sysClr val="window" lastClr="FFFFFF">
                                <a:lumMod val="65000"/>
                              </a:sysClr>
                            </a:solidFill>
                          </a:ln>
                        </pic:spPr>
                      </pic:pic>
                    </a:graphicData>
                  </a:graphic>
                </wp:anchor>
              </w:drawing>
            </w:r>
          </w:p>
        </w:tc>
        <w:tc>
          <w:tcPr>
            <w:tcW w:w="3850" w:type="dxa"/>
            <w:vAlign w:val="center"/>
          </w:tcPr>
          <w:p w14:paraId="119EB9A3" w14:textId="193FF894" w:rsidR="003E6D2C" w:rsidRPr="00146229" w:rsidRDefault="003E6D2C" w:rsidP="004423F2">
            <w:pPr>
              <w:pStyle w:val="ListParagraph"/>
              <w:numPr>
                <w:ilvl w:val="0"/>
                <w:numId w:val="27"/>
              </w:numPr>
              <w:rPr>
                <w:rFonts w:ascii="Century Gothic" w:hAnsi="Century Gothic"/>
                <w:color w:val="808080" w:themeColor="background1" w:themeShade="80"/>
                <w:sz w:val="28"/>
              </w:rPr>
            </w:pPr>
            <w:r w:rsidRPr="00146229">
              <w:rPr>
                <w:rFonts w:ascii="Century Gothic" w:hAnsi="Century Gothic"/>
                <w:sz w:val="28"/>
              </w:rPr>
              <w:t>say</w:t>
            </w:r>
          </w:p>
        </w:tc>
      </w:tr>
      <w:tr w:rsidR="003E6D2C" w:rsidRPr="00A5360C" w14:paraId="1A46630D" w14:textId="77777777" w:rsidTr="00A35682">
        <w:trPr>
          <w:trHeight w:val="1020"/>
        </w:trPr>
        <w:tc>
          <w:tcPr>
            <w:tcW w:w="1364" w:type="dxa"/>
            <w:vAlign w:val="center"/>
          </w:tcPr>
          <w:p w14:paraId="05367D60" w14:textId="4630ED03" w:rsidR="003E6D2C" w:rsidRPr="00C952E4" w:rsidRDefault="003E6D2C" w:rsidP="003E6D2C">
            <w:pPr>
              <w:tabs>
                <w:tab w:val="right" w:leader="underscore" w:pos="3983"/>
              </w:tabs>
              <w:ind w:left="459"/>
            </w:pPr>
          </w:p>
        </w:tc>
        <w:tc>
          <w:tcPr>
            <w:tcW w:w="2834" w:type="dxa"/>
            <w:vAlign w:val="center"/>
          </w:tcPr>
          <w:p w14:paraId="16747191" w14:textId="406B4818" w:rsidR="003E6D2C" w:rsidRPr="00146229" w:rsidRDefault="003E6D2C" w:rsidP="004423F2">
            <w:pPr>
              <w:pStyle w:val="ListParagraph"/>
              <w:numPr>
                <w:ilvl w:val="0"/>
                <w:numId w:val="27"/>
              </w:numPr>
              <w:rPr>
                <w:rFonts w:ascii="Century Gothic" w:hAnsi="Century Gothic"/>
                <w:b/>
                <w:bCs/>
                <w:noProof/>
                <w:sz w:val="28"/>
              </w:rPr>
            </w:pPr>
            <w:r w:rsidRPr="00146229">
              <w:rPr>
                <w:rFonts w:ascii="Century Gothic" w:hAnsi="Century Gothic"/>
                <w:sz w:val="28"/>
              </w:rPr>
              <w:t>repeat</w:t>
            </w:r>
          </w:p>
        </w:tc>
        <w:tc>
          <w:tcPr>
            <w:tcW w:w="1586" w:type="dxa"/>
            <w:vAlign w:val="center"/>
          </w:tcPr>
          <w:p w14:paraId="0C35892B" w14:textId="48D6E133" w:rsidR="003E6D2C" w:rsidRPr="00146229" w:rsidRDefault="00146229" w:rsidP="003E6D2C">
            <w:pPr>
              <w:ind w:left="62" w:firstLine="48"/>
              <w:rPr>
                <w:b/>
                <w:bCs/>
                <w:noProof/>
              </w:rPr>
            </w:pPr>
            <w:r>
              <w:rPr>
                <w:b/>
                <w:bCs/>
                <w:noProof/>
              </w:rPr>
              <w:drawing>
                <wp:anchor distT="0" distB="0" distL="114300" distR="114300" simplePos="0" relativeHeight="251850240" behindDoc="0" locked="0" layoutInCell="1" allowOverlap="1" wp14:anchorId="768A3A04" wp14:editId="685ADBFF">
                  <wp:simplePos x="0" y="0"/>
                  <wp:positionH relativeFrom="column">
                    <wp:posOffset>493395</wp:posOffset>
                  </wp:positionH>
                  <wp:positionV relativeFrom="paragraph">
                    <wp:posOffset>62865</wp:posOffset>
                  </wp:positionV>
                  <wp:extent cx="617220" cy="494665"/>
                  <wp:effectExtent l="0" t="0" r="0" b="635"/>
                  <wp:wrapNone/>
                  <wp:docPr id="1651260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6055" name="Picture 165126055"/>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617220" cy="494665"/>
                          </a:xfrm>
                          <a:prstGeom prst="rect">
                            <a:avLst/>
                          </a:prstGeom>
                        </pic:spPr>
                      </pic:pic>
                    </a:graphicData>
                  </a:graphic>
                </wp:anchor>
              </w:drawing>
            </w:r>
          </w:p>
        </w:tc>
        <w:tc>
          <w:tcPr>
            <w:tcW w:w="3850" w:type="dxa"/>
            <w:vAlign w:val="center"/>
          </w:tcPr>
          <w:p w14:paraId="7CDBE0A7" w14:textId="08C4B73A" w:rsidR="003E6D2C" w:rsidRPr="00146229" w:rsidRDefault="003E6D2C" w:rsidP="004423F2">
            <w:pPr>
              <w:pStyle w:val="ListParagraph"/>
              <w:numPr>
                <w:ilvl w:val="0"/>
                <w:numId w:val="27"/>
              </w:numPr>
              <w:rPr>
                <w:rFonts w:ascii="Century Gothic" w:hAnsi="Century Gothic"/>
                <w:sz w:val="28"/>
              </w:rPr>
            </w:pPr>
            <w:r w:rsidRPr="00146229">
              <w:rPr>
                <w:rFonts w:ascii="Century Gothic" w:hAnsi="Century Gothic"/>
                <w:sz w:val="28"/>
              </w:rPr>
              <w:t>clap</w:t>
            </w:r>
          </w:p>
        </w:tc>
      </w:tr>
      <w:tr w:rsidR="003E6D2C" w:rsidRPr="00A5360C" w14:paraId="0247A13B" w14:textId="77777777" w:rsidTr="00A35682">
        <w:trPr>
          <w:trHeight w:val="1020"/>
        </w:trPr>
        <w:tc>
          <w:tcPr>
            <w:tcW w:w="1364" w:type="dxa"/>
            <w:shd w:val="clear" w:color="auto" w:fill="auto"/>
            <w:vAlign w:val="center"/>
          </w:tcPr>
          <w:p w14:paraId="1952B148" w14:textId="71A3DF13" w:rsidR="003E6D2C" w:rsidRPr="00C952E4" w:rsidRDefault="003E6D2C" w:rsidP="003E6D2C">
            <w:pPr>
              <w:tabs>
                <w:tab w:val="right" w:leader="underscore" w:pos="4027"/>
              </w:tabs>
              <w:ind w:left="1310"/>
            </w:pPr>
          </w:p>
        </w:tc>
        <w:tc>
          <w:tcPr>
            <w:tcW w:w="2834" w:type="dxa"/>
            <w:vAlign w:val="center"/>
          </w:tcPr>
          <w:p w14:paraId="1467DC8B" w14:textId="54AD2938" w:rsidR="003E6D2C" w:rsidRPr="00146229" w:rsidRDefault="003E6D2C" w:rsidP="004423F2">
            <w:pPr>
              <w:pStyle w:val="ListParagraph"/>
              <w:numPr>
                <w:ilvl w:val="0"/>
                <w:numId w:val="27"/>
              </w:numPr>
              <w:tabs>
                <w:tab w:val="right" w:pos="3983"/>
              </w:tabs>
              <w:rPr>
                <w:rFonts w:ascii="Century Gothic" w:hAnsi="Century Gothic"/>
                <w:b/>
                <w:bCs/>
                <w:noProof/>
                <w:sz w:val="28"/>
                <w:lang w:eastAsia="en-AU"/>
              </w:rPr>
            </w:pPr>
            <w:r w:rsidRPr="00146229">
              <w:rPr>
                <w:rFonts w:ascii="Century Gothic" w:hAnsi="Century Gothic"/>
                <w:sz w:val="28"/>
              </w:rPr>
              <w:t>ask questions</w:t>
            </w:r>
          </w:p>
        </w:tc>
        <w:tc>
          <w:tcPr>
            <w:tcW w:w="1586" w:type="dxa"/>
            <w:vAlign w:val="center"/>
          </w:tcPr>
          <w:p w14:paraId="6F847B9D" w14:textId="28C9DCDA" w:rsidR="003E6D2C" w:rsidRPr="00146229" w:rsidRDefault="00146229" w:rsidP="003E6D2C">
            <w:pPr>
              <w:tabs>
                <w:tab w:val="right" w:pos="3983"/>
              </w:tabs>
              <w:ind w:left="62" w:firstLine="48"/>
              <w:rPr>
                <w:b/>
                <w:bCs/>
                <w:noProof/>
                <w:lang w:eastAsia="en-AU"/>
              </w:rPr>
            </w:pPr>
            <w:r>
              <w:rPr>
                <w:b/>
                <w:bCs/>
                <w:noProof/>
                <w:lang w:eastAsia="en-AU"/>
              </w:rPr>
              <w:drawing>
                <wp:anchor distT="0" distB="0" distL="114300" distR="114300" simplePos="0" relativeHeight="251851264" behindDoc="0" locked="0" layoutInCell="1" allowOverlap="1" wp14:anchorId="632A6F76" wp14:editId="00B6A3AD">
                  <wp:simplePos x="0" y="0"/>
                  <wp:positionH relativeFrom="column">
                    <wp:posOffset>443865</wp:posOffset>
                  </wp:positionH>
                  <wp:positionV relativeFrom="paragraph">
                    <wp:posOffset>121285</wp:posOffset>
                  </wp:positionV>
                  <wp:extent cx="711835" cy="396240"/>
                  <wp:effectExtent l="19050" t="19050" r="12065" b="22860"/>
                  <wp:wrapNone/>
                  <wp:docPr id="11249098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09820" name="Picture 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11835" cy="396240"/>
                          </a:xfrm>
                          <a:prstGeom prst="rect">
                            <a:avLst/>
                          </a:prstGeom>
                          <a:ln>
                            <a:solidFill>
                              <a:sysClr val="window" lastClr="FFFFFF">
                                <a:lumMod val="65000"/>
                              </a:sysClr>
                            </a:solidFill>
                          </a:ln>
                        </pic:spPr>
                      </pic:pic>
                    </a:graphicData>
                  </a:graphic>
                </wp:anchor>
              </w:drawing>
            </w:r>
          </w:p>
        </w:tc>
        <w:tc>
          <w:tcPr>
            <w:tcW w:w="3850" w:type="dxa"/>
            <w:shd w:val="clear" w:color="auto" w:fill="auto"/>
            <w:vAlign w:val="center"/>
          </w:tcPr>
          <w:p w14:paraId="48871BF0" w14:textId="7055FB84" w:rsidR="003E6D2C" w:rsidRPr="00146229" w:rsidRDefault="003E6D2C" w:rsidP="004423F2">
            <w:pPr>
              <w:pStyle w:val="ListParagraph"/>
              <w:numPr>
                <w:ilvl w:val="0"/>
                <w:numId w:val="27"/>
              </w:numPr>
              <w:tabs>
                <w:tab w:val="right" w:pos="3983"/>
              </w:tabs>
              <w:rPr>
                <w:rFonts w:ascii="Century Gothic" w:hAnsi="Century Gothic"/>
                <w:sz w:val="28"/>
              </w:rPr>
            </w:pPr>
            <w:r w:rsidRPr="00146229">
              <w:rPr>
                <w:rFonts w:ascii="Century Gothic" w:hAnsi="Century Gothic"/>
                <w:sz w:val="28"/>
              </w:rPr>
              <w:t>spell</w:t>
            </w:r>
          </w:p>
        </w:tc>
      </w:tr>
      <w:tr w:rsidR="003E6D2C" w:rsidRPr="00A5360C" w14:paraId="63CA4A4A" w14:textId="77777777" w:rsidTr="00A35682">
        <w:trPr>
          <w:trHeight w:val="1020"/>
        </w:trPr>
        <w:tc>
          <w:tcPr>
            <w:tcW w:w="1364" w:type="dxa"/>
            <w:vAlign w:val="center"/>
          </w:tcPr>
          <w:p w14:paraId="1100FC26" w14:textId="6DC26169" w:rsidR="003E6D2C" w:rsidRPr="00C952E4" w:rsidRDefault="003E6D2C" w:rsidP="003E6D2C">
            <w:pPr>
              <w:tabs>
                <w:tab w:val="right" w:pos="3983"/>
              </w:tabs>
              <w:ind w:left="176"/>
              <w:rPr>
                <w:noProof/>
                <w:lang w:eastAsia="en-AU"/>
              </w:rPr>
            </w:pPr>
          </w:p>
        </w:tc>
        <w:tc>
          <w:tcPr>
            <w:tcW w:w="2834" w:type="dxa"/>
            <w:vAlign w:val="center"/>
          </w:tcPr>
          <w:p w14:paraId="6DD5FB9F" w14:textId="7FD16D1E" w:rsidR="003E6D2C" w:rsidRPr="00146229" w:rsidRDefault="00B12B67" w:rsidP="004423F2">
            <w:pPr>
              <w:pStyle w:val="ListParagraph"/>
              <w:numPr>
                <w:ilvl w:val="0"/>
                <w:numId w:val="27"/>
              </w:numPr>
              <w:tabs>
                <w:tab w:val="right" w:leader="underscore" w:pos="3983"/>
              </w:tabs>
              <w:rPr>
                <w:rFonts w:ascii="Century Gothic" w:hAnsi="Century Gothic"/>
                <w:noProof/>
                <w:sz w:val="28"/>
                <w:lang w:eastAsia="en-AU"/>
              </w:rPr>
            </w:pPr>
            <w:r>
              <w:rPr>
                <w:rFonts w:ascii="Century Gothic" w:hAnsi="Century Gothic"/>
                <w:noProof/>
                <w:sz w:val="28"/>
                <w:lang w:eastAsia="en-AU"/>
              </w:rPr>
              <w:t>match</w:t>
            </w:r>
          </w:p>
        </w:tc>
        <w:tc>
          <w:tcPr>
            <w:tcW w:w="1586" w:type="dxa"/>
            <w:vAlign w:val="center"/>
          </w:tcPr>
          <w:p w14:paraId="4522EDFC" w14:textId="09C1D5D3" w:rsidR="003E6D2C" w:rsidRPr="00146229" w:rsidRDefault="00146229" w:rsidP="003E6D2C">
            <w:pPr>
              <w:tabs>
                <w:tab w:val="right" w:leader="underscore" w:pos="3983"/>
              </w:tabs>
              <w:ind w:left="62" w:firstLine="48"/>
              <w:rPr>
                <w:noProof/>
                <w:lang w:eastAsia="en-AU"/>
              </w:rPr>
            </w:pPr>
            <w:r>
              <w:rPr>
                <w:noProof/>
                <w:lang w:eastAsia="en-AU"/>
              </w:rPr>
              <w:drawing>
                <wp:anchor distT="0" distB="0" distL="114300" distR="114300" simplePos="0" relativeHeight="251852288" behindDoc="0" locked="0" layoutInCell="1" allowOverlap="1" wp14:anchorId="6C34AC9B" wp14:editId="79B1D5BF">
                  <wp:simplePos x="0" y="0"/>
                  <wp:positionH relativeFrom="column">
                    <wp:posOffset>520065</wp:posOffset>
                  </wp:positionH>
                  <wp:positionV relativeFrom="paragraph">
                    <wp:posOffset>92075</wp:posOffset>
                  </wp:positionV>
                  <wp:extent cx="564515" cy="400050"/>
                  <wp:effectExtent l="19050" t="19050" r="26035" b="19050"/>
                  <wp:wrapNone/>
                  <wp:docPr id="4260116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11639" name="Picture 42601163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tc>
        <w:tc>
          <w:tcPr>
            <w:tcW w:w="3850" w:type="dxa"/>
            <w:vAlign w:val="center"/>
          </w:tcPr>
          <w:p w14:paraId="6810B3B0" w14:textId="630B30D4" w:rsidR="003E6D2C" w:rsidRPr="00146229" w:rsidRDefault="003E6D2C" w:rsidP="004423F2">
            <w:pPr>
              <w:pStyle w:val="ListParagraph"/>
              <w:numPr>
                <w:ilvl w:val="0"/>
                <w:numId w:val="27"/>
              </w:numPr>
              <w:tabs>
                <w:tab w:val="right" w:leader="underscore" w:pos="3983"/>
              </w:tabs>
              <w:spacing w:after="240"/>
              <w:rPr>
                <w:rFonts w:ascii="Century Gothic" w:hAnsi="Century Gothic"/>
                <w:noProof/>
                <w:sz w:val="28"/>
                <w:lang w:eastAsia="en-AU"/>
              </w:rPr>
            </w:pPr>
            <w:r w:rsidRPr="00A35682">
              <w:rPr>
                <w:rFonts w:ascii="Century Gothic" w:hAnsi="Century Gothic"/>
                <w:b/>
                <w:bCs/>
                <w:color w:val="FF0000"/>
                <w:sz w:val="40"/>
                <w:szCs w:val="40"/>
                <w:vertAlign w:val="superscript"/>
                <w:lang w:val="en-GB"/>
              </w:rPr>
              <w:t>*</w:t>
            </w:r>
            <w:r w:rsidRPr="00146229">
              <w:rPr>
                <w:rFonts w:ascii="Century Gothic" w:hAnsi="Century Gothic"/>
                <w:sz w:val="28"/>
              </w:rPr>
              <w:t xml:space="preserve">work with a </w:t>
            </w:r>
            <w:r w:rsidR="00A35682">
              <w:rPr>
                <w:rFonts w:ascii="Century Gothic" w:hAnsi="Century Gothic"/>
                <w:sz w:val="28"/>
              </w:rPr>
              <w:t>p</w:t>
            </w:r>
            <w:r w:rsidRPr="00146229">
              <w:rPr>
                <w:rFonts w:ascii="Century Gothic" w:hAnsi="Century Gothic"/>
                <w:sz w:val="28"/>
              </w:rPr>
              <w:t>artner</w:t>
            </w:r>
          </w:p>
        </w:tc>
      </w:tr>
      <w:tr w:rsidR="003E6D2C" w:rsidRPr="00146229" w14:paraId="402C2239" w14:textId="77777777" w:rsidTr="00A35682">
        <w:trPr>
          <w:trHeight w:val="1020"/>
        </w:trPr>
        <w:tc>
          <w:tcPr>
            <w:tcW w:w="1364" w:type="dxa"/>
            <w:vAlign w:val="center"/>
          </w:tcPr>
          <w:p w14:paraId="6290F38A" w14:textId="3A50114D" w:rsidR="003E6D2C" w:rsidRPr="00146229" w:rsidRDefault="003E6D2C" w:rsidP="003E6D2C">
            <w:pPr>
              <w:tabs>
                <w:tab w:val="right" w:leader="underscore" w:pos="4027"/>
              </w:tabs>
              <w:ind w:left="176"/>
              <w:rPr>
                <w:color w:val="808080" w:themeColor="background1" w:themeShade="80"/>
              </w:rPr>
            </w:pPr>
          </w:p>
        </w:tc>
        <w:tc>
          <w:tcPr>
            <w:tcW w:w="2834" w:type="dxa"/>
            <w:vAlign w:val="center"/>
          </w:tcPr>
          <w:p w14:paraId="6DDBDC3B" w14:textId="0D34D61F" w:rsidR="003E6D2C" w:rsidRPr="00146229" w:rsidRDefault="003E6D2C" w:rsidP="004423F2">
            <w:pPr>
              <w:pStyle w:val="ListParagraph"/>
              <w:numPr>
                <w:ilvl w:val="0"/>
                <w:numId w:val="27"/>
              </w:numPr>
              <w:rPr>
                <w:rFonts w:ascii="Century Gothic" w:hAnsi="Century Gothic"/>
                <w:b/>
                <w:bCs/>
                <w:noProof/>
                <w:sz w:val="28"/>
              </w:rPr>
            </w:pPr>
            <w:r w:rsidRPr="00146229">
              <w:rPr>
                <w:rFonts w:ascii="Century Gothic" w:hAnsi="Century Gothic"/>
                <w:sz w:val="28"/>
              </w:rPr>
              <w:t>read</w:t>
            </w:r>
          </w:p>
        </w:tc>
        <w:tc>
          <w:tcPr>
            <w:tcW w:w="1586" w:type="dxa"/>
            <w:vAlign w:val="center"/>
          </w:tcPr>
          <w:p w14:paraId="269CC13D" w14:textId="5E7601C7" w:rsidR="003E6D2C" w:rsidRPr="00146229" w:rsidRDefault="00146229" w:rsidP="003E6D2C">
            <w:pPr>
              <w:ind w:left="62" w:firstLine="48"/>
              <w:rPr>
                <w:b/>
                <w:bCs/>
                <w:noProof/>
              </w:rPr>
            </w:pPr>
            <w:r>
              <w:rPr>
                <w:b/>
                <w:bCs/>
                <w:noProof/>
              </w:rPr>
              <w:drawing>
                <wp:anchor distT="0" distB="0" distL="114300" distR="114300" simplePos="0" relativeHeight="251853312" behindDoc="0" locked="0" layoutInCell="1" allowOverlap="1" wp14:anchorId="702F0AA1" wp14:editId="3661FF8B">
                  <wp:simplePos x="0" y="0"/>
                  <wp:positionH relativeFrom="column">
                    <wp:posOffset>462915</wp:posOffset>
                  </wp:positionH>
                  <wp:positionV relativeFrom="paragraph">
                    <wp:posOffset>20954</wp:posOffset>
                  </wp:positionV>
                  <wp:extent cx="664210" cy="510540"/>
                  <wp:effectExtent l="0" t="0" r="2540" b="3810"/>
                  <wp:wrapNone/>
                  <wp:docPr id="17777455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45548" name="Picture 1777745548"/>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tc>
        <w:tc>
          <w:tcPr>
            <w:tcW w:w="3850" w:type="dxa"/>
            <w:vAlign w:val="center"/>
          </w:tcPr>
          <w:p w14:paraId="66AE1A19" w14:textId="3D5335F3" w:rsidR="003E6D2C" w:rsidRPr="00146229" w:rsidRDefault="00A35682" w:rsidP="004423F2">
            <w:pPr>
              <w:pStyle w:val="ListParagraph"/>
              <w:numPr>
                <w:ilvl w:val="0"/>
                <w:numId w:val="27"/>
              </w:numPr>
              <w:rPr>
                <w:rFonts w:ascii="Century Gothic" w:hAnsi="Century Gothic"/>
                <w:color w:val="808080" w:themeColor="background1" w:themeShade="80"/>
                <w:sz w:val="28"/>
              </w:rPr>
            </w:pPr>
            <w:r w:rsidRPr="002622A5">
              <w:rPr>
                <w:bCs/>
                <w:noProof/>
                <w:color w:val="808080" w:themeColor="background1" w:themeShade="80"/>
                <w:sz w:val="4"/>
                <w:szCs w:val="4"/>
              </w:rPr>
              <mc:AlternateContent>
                <mc:Choice Requires="wps">
                  <w:drawing>
                    <wp:anchor distT="0" distB="0" distL="114300" distR="114300" simplePos="0" relativeHeight="251923968" behindDoc="0" locked="0" layoutInCell="1" allowOverlap="1" wp14:anchorId="51CF8B57" wp14:editId="6752B3FA">
                      <wp:simplePos x="0" y="0"/>
                      <wp:positionH relativeFrom="page">
                        <wp:posOffset>1325880</wp:posOffset>
                      </wp:positionH>
                      <wp:positionV relativeFrom="paragraph">
                        <wp:posOffset>-299720</wp:posOffset>
                      </wp:positionV>
                      <wp:extent cx="1402080" cy="655320"/>
                      <wp:effectExtent l="0" t="0" r="26670" b="11430"/>
                      <wp:wrapNone/>
                      <wp:docPr id="1157130670" name="Text Box 1"/>
                      <wp:cNvGraphicFramePr/>
                      <a:graphic xmlns:a="http://schemas.openxmlformats.org/drawingml/2006/main">
                        <a:graphicData uri="http://schemas.microsoft.com/office/word/2010/wordprocessingShape">
                          <wps:wsp>
                            <wps:cNvSpPr txBox="1"/>
                            <wps:spPr>
                              <a:xfrm>
                                <a:off x="0" y="0"/>
                                <a:ext cx="1402080" cy="655320"/>
                              </a:xfrm>
                              <a:prstGeom prst="rect">
                                <a:avLst/>
                              </a:prstGeom>
                              <a:solidFill>
                                <a:srgbClr val="FFEBF0"/>
                              </a:solidFill>
                              <a:ln w="6350">
                                <a:solidFill>
                                  <a:schemeClr val="accent2">
                                    <a:lumMod val="50000"/>
                                  </a:schemeClr>
                                </a:solidFill>
                              </a:ln>
                            </wps:spPr>
                            <wps:txbx>
                              <w:txbxContent>
                                <w:p w14:paraId="13B0FED8" w14:textId="755A9C5A" w:rsidR="00A35682" w:rsidRPr="006250DA" w:rsidRDefault="00A35682" w:rsidP="00A35682">
                                  <w:pPr>
                                    <w:ind w:right="-72" w:hanging="142"/>
                                    <w:rPr>
                                      <w:sz w:val="20"/>
                                      <w:szCs w:val="20"/>
                                      <w:lang w:val="en-GB"/>
                                    </w:rPr>
                                  </w:pPr>
                                  <w:r w:rsidRPr="00A35682">
                                    <w:rPr>
                                      <w:b/>
                                      <w:bCs/>
                                      <w:color w:val="FF0000"/>
                                      <w:lang w:val="en-GB"/>
                                    </w:rPr>
                                    <w:t>*</w:t>
                                  </w:r>
                                  <w:r>
                                    <w:rPr>
                                      <w:b/>
                                      <w:bCs/>
                                      <w:sz w:val="20"/>
                                      <w:szCs w:val="20"/>
                                      <w:lang w:val="en-GB"/>
                                    </w:rPr>
                                    <w:t xml:space="preserve"> </w:t>
                                  </w:r>
                                  <w:r w:rsidRPr="00A35682">
                                    <w:rPr>
                                      <w:b/>
                                      <w:bCs/>
                                      <w:sz w:val="20"/>
                                      <w:szCs w:val="20"/>
                                      <w:lang w:val="en-GB"/>
                                    </w:rPr>
                                    <w:t>Work with a partner</w:t>
                                  </w:r>
                                  <w:r w:rsidRPr="006250DA">
                                    <w:rPr>
                                      <w:sz w:val="20"/>
                                      <w:szCs w:val="20"/>
                                      <w:lang w:val="en-GB"/>
                                    </w:rPr>
                                    <w:t xml:space="preserve"> </w:t>
                                  </w:r>
                                  <w:r>
                                    <w:rPr>
                                      <w:sz w:val="20"/>
                                      <w:szCs w:val="20"/>
                                      <w:lang w:val="en-GB"/>
                                    </w:rPr>
                                    <w:br/>
                                  </w:r>
                                  <w:r w:rsidRPr="006250DA">
                                    <w:rPr>
                                      <w:sz w:val="20"/>
                                      <w:szCs w:val="20"/>
                                      <w:lang w:val="en-GB"/>
                                    </w:rPr>
                                    <w:t xml:space="preserve">= speak or read </w:t>
                                  </w:r>
                                  <w:r>
                                    <w:rPr>
                                      <w:sz w:val="20"/>
                                      <w:szCs w:val="20"/>
                                      <w:lang w:val="en-GB"/>
                                    </w:rPr>
                                    <w:br/>
                                    <w:t xml:space="preserve">    </w:t>
                                  </w:r>
                                  <w:r w:rsidRPr="006250DA">
                                    <w:rPr>
                                      <w:sz w:val="20"/>
                                      <w:szCs w:val="20"/>
                                      <w:lang w:val="en-GB"/>
                                    </w:rPr>
                                    <w:t xml:space="preserve">aloud </w:t>
                                  </w:r>
                                  <w:r>
                                    <w:rPr>
                                      <w:sz w:val="20"/>
                                      <w:szCs w:val="20"/>
                                      <w:lang w:val="en-GB"/>
                                    </w:rPr>
                                    <w:t>in pairs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F8B57" id="_x0000_s1040" type="#_x0000_t202" style="position:absolute;left:0;text-align:left;margin-left:104.4pt;margin-top:-23.6pt;width:110.4pt;height:51.6pt;z-index:25192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" fillcolor="#ffebf0" strokecolor="#823b0b [1605]" strokeweight=".5pt">
                      <v:textbox>
                        <w:txbxContent>
                          <w:p w14:paraId="13B0FED8" w14:textId="755A9C5A" w:rsidR="00A35682" w:rsidRPr="006250DA" w:rsidRDefault="00A35682" w:rsidP="00A35682">
                            <w:pPr>
                              <w:ind w:right="-72" w:hanging="142"/>
                              <w:rPr>
                                <w:sz w:val="20"/>
                                <w:szCs w:val="20"/>
                                <w:lang w:val="en-GB"/>
                              </w:rPr>
                            </w:pPr>
                            <w:r w:rsidRPr="00A35682">
                              <w:rPr>
                                <w:b/>
                                <w:bCs/>
                                <w:color w:val="FF0000"/>
                                <w:lang w:val="en-GB"/>
                              </w:rPr>
                              <w:t>*</w:t>
                            </w:r>
                            <w:r>
                              <w:rPr>
                                <w:b/>
                                <w:bCs/>
                                <w:sz w:val="20"/>
                                <w:szCs w:val="20"/>
                                <w:lang w:val="en-GB"/>
                              </w:rPr>
                              <w:t xml:space="preserve"> </w:t>
                            </w:r>
                            <w:r w:rsidRPr="00A35682">
                              <w:rPr>
                                <w:b/>
                                <w:bCs/>
                                <w:sz w:val="20"/>
                                <w:szCs w:val="20"/>
                                <w:lang w:val="en-GB"/>
                              </w:rPr>
                              <w:t>Work with a partner</w:t>
                            </w:r>
                            <w:r w:rsidRPr="006250DA">
                              <w:rPr>
                                <w:sz w:val="20"/>
                                <w:szCs w:val="20"/>
                                <w:lang w:val="en-GB"/>
                              </w:rPr>
                              <w:t xml:space="preserve"> </w:t>
                            </w:r>
                            <w:r>
                              <w:rPr>
                                <w:sz w:val="20"/>
                                <w:szCs w:val="20"/>
                                <w:lang w:val="en-GB"/>
                              </w:rPr>
                              <w:br/>
                            </w:r>
                            <w:r w:rsidRPr="006250DA">
                              <w:rPr>
                                <w:sz w:val="20"/>
                                <w:szCs w:val="20"/>
                                <w:lang w:val="en-GB"/>
                              </w:rPr>
                              <w:t xml:space="preserve">= speak or read </w:t>
                            </w:r>
                            <w:r>
                              <w:rPr>
                                <w:sz w:val="20"/>
                                <w:szCs w:val="20"/>
                                <w:lang w:val="en-GB"/>
                              </w:rPr>
                              <w:br/>
                              <w:t xml:space="preserve">    </w:t>
                            </w:r>
                            <w:r w:rsidRPr="006250DA">
                              <w:rPr>
                                <w:sz w:val="20"/>
                                <w:szCs w:val="20"/>
                                <w:lang w:val="en-GB"/>
                              </w:rPr>
                              <w:t xml:space="preserve">aloud </w:t>
                            </w:r>
                            <w:r>
                              <w:rPr>
                                <w:sz w:val="20"/>
                                <w:szCs w:val="20"/>
                                <w:lang w:val="en-GB"/>
                              </w:rPr>
                              <w:t>in pairs</w:t>
                            </w:r>
                          </w:p>
                        </w:txbxContent>
                      </v:textbox>
                      <w10:wrap anchorx="page"/>
                    </v:shape>
                  </w:pict>
                </mc:Fallback>
              </mc:AlternateContent>
            </w:r>
            <w:r w:rsidR="00146229">
              <w:rPr>
                <w:rFonts w:ascii="Century Gothic" w:hAnsi="Century Gothic"/>
                <w:sz w:val="28"/>
              </w:rPr>
              <w:t xml:space="preserve"> </w:t>
            </w:r>
            <w:r w:rsidR="003E6D2C" w:rsidRPr="00146229">
              <w:rPr>
                <w:rFonts w:ascii="Century Gothic" w:hAnsi="Century Gothic"/>
                <w:sz w:val="28"/>
              </w:rPr>
              <w:t>write</w:t>
            </w:r>
          </w:p>
        </w:tc>
      </w:tr>
      <w:tr w:rsidR="003E6D2C" w:rsidRPr="00146229" w14:paraId="6ACD8943" w14:textId="77777777" w:rsidTr="00A35682">
        <w:trPr>
          <w:trHeight w:val="1020"/>
        </w:trPr>
        <w:tc>
          <w:tcPr>
            <w:tcW w:w="1364" w:type="dxa"/>
            <w:vAlign w:val="center"/>
          </w:tcPr>
          <w:p w14:paraId="7829C92F" w14:textId="4E532F21" w:rsidR="003E6D2C" w:rsidRPr="00146229" w:rsidRDefault="003E6D2C" w:rsidP="003E6D2C">
            <w:pPr>
              <w:tabs>
                <w:tab w:val="right" w:leader="underscore" w:pos="4027"/>
              </w:tabs>
              <w:ind w:left="176"/>
              <w:rPr>
                <w:noProof/>
                <w:lang w:eastAsia="en-AU"/>
              </w:rPr>
            </w:pPr>
          </w:p>
        </w:tc>
        <w:tc>
          <w:tcPr>
            <w:tcW w:w="2834" w:type="dxa"/>
            <w:vAlign w:val="center"/>
          </w:tcPr>
          <w:p w14:paraId="7618002A" w14:textId="3D0BA08F" w:rsidR="003E6D2C" w:rsidRPr="00146229" w:rsidRDefault="00146229" w:rsidP="004423F2">
            <w:pPr>
              <w:pStyle w:val="ListParagraph"/>
              <w:numPr>
                <w:ilvl w:val="0"/>
                <w:numId w:val="27"/>
              </w:numPr>
              <w:tabs>
                <w:tab w:val="left" w:pos="2280"/>
              </w:tabs>
              <w:rPr>
                <w:rFonts w:ascii="Century Gothic" w:hAnsi="Century Gothic"/>
                <w:b/>
                <w:bCs/>
                <w:noProof/>
                <w:color w:val="000000" w:themeColor="text1"/>
                <w:sz w:val="28"/>
                <w:lang w:eastAsia="en-AU"/>
              </w:rPr>
            </w:pPr>
            <w:r>
              <w:rPr>
                <w:rFonts w:ascii="Century Gothic" w:hAnsi="Century Gothic"/>
                <w:noProof/>
                <w:sz w:val="28"/>
                <w:lang w:eastAsia="en-AU"/>
              </w:rPr>
              <w:t xml:space="preserve"> </w:t>
            </w:r>
            <w:r w:rsidR="003E6D2C" w:rsidRPr="00146229">
              <w:rPr>
                <w:rFonts w:ascii="Century Gothic" w:hAnsi="Century Gothic"/>
                <w:noProof/>
                <w:sz w:val="28"/>
                <w:lang w:eastAsia="en-AU"/>
              </w:rPr>
              <w:t>copy</w:t>
            </w:r>
          </w:p>
        </w:tc>
        <w:tc>
          <w:tcPr>
            <w:tcW w:w="1586" w:type="dxa"/>
            <w:vAlign w:val="center"/>
          </w:tcPr>
          <w:p w14:paraId="11CB4146" w14:textId="4953EB58" w:rsidR="003E6D2C" w:rsidRPr="00146229" w:rsidRDefault="00146229" w:rsidP="003E6D2C">
            <w:pPr>
              <w:tabs>
                <w:tab w:val="left" w:pos="2280"/>
              </w:tabs>
              <w:ind w:left="62" w:firstLine="48"/>
              <w:rPr>
                <w:b/>
                <w:bCs/>
                <w:noProof/>
                <w:color w:val="000000" w:themeColor="text1"/>
                <w:lang w:eastAsia="en-AU"/>
              </w:rPr>
            </w:pPr>
            <w:r>
              <w:rPr>
                <w:b/>
                <w:bCs/>
                <w:noProof/>
                <w:color w:val="000000" w:themeColor="text1"/>
                <w:lang w:eastAsia="en-AU"/>
              </w:rPr>
              <w:drawing>
                <wp:anchor distT="0" distB="0" distL="114300" distR="114300" simplePos="0" relativeHeight="251854336" behindDoc="0" locked="0" layoutInCell="1" allowOverlap="1" wp14:anchorId="783880FF" wp14:editId="68953FF3">
                  <wp:simplePos x="0" y="0"/>
                  <wp:positionH relativeFrom="column">
                    <wp:posOffset>584835</wp:posOffset>
                  </wp:positionH>
                  <wp:positionV relativeFrom="paragraph">
                    <wp:posOffset>14604</wp:posOffset>
                  </wp:positionV>
                  <wp:extent cx="480060" cy="486410"/>
                  <wp:effectExtent l="0" t="0" r="0" b="8890"/>
                  <wp:wrapNone/>
                  <wp:docPr id="164067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705" name="Picture 16406705"/>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480060" cy="486410"/>
                          </a:xfrm>
                          <a:prstGeom prst="rect">
                            <a:avLst/>
                          </a:prstGeom>
                        </pic:spPr>
                      </pic:pic>
                    </a:graphicData>
                  </a:graphic>
                </wp:anchor>
              </w:drawing>
            </w:r>
            <w:r>
              <w:rPr>
                <w:b/>
                <w:bCs/>
                <w:noProof/>
                <w:color w:val="000000" w:themeColor="text1"/>
                <w:lang w:eastAsia="en-AU"/>
              </w:rPr>
              <w:drawing>
                <wp:anchor distT="0" distB="0" distL="114300" distR="114300" simplePos="0" relativeHeight="251855360" behindDoc="0" locked="0" layoutInCell="1" allowOverlap="1" wp14:anchorId="306F5725" wp14:editId="0E1D1673">
                  <wp:simplePos x="0" y="0"/>
                  <wp:positionH relativeFrom="column">
                    <wp:posOffset>637857</wp:posOffset>
                  </wp:positionH>
                  <wp:positionV relativeFrom="paragraph">
                    <wp:posOffset>631507</wp:posOffset>
                  </wp:positionV>
                  <wp:extent cx="391160" cy="503555"/>
                  <wp:effectExtent l="20002" t="18098" r="9843" b="9842"/>
                  <wp:wrapNone/>
                  <wp:docPr id="562157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57247" name="Picture 5"/>
                          <pic:cNvPicPr>
                            <a:picLocks noChangeAspect="1"/>
                          </pic:cNvPicPr>
                        </pic:nvPicPr>
                        <pic:blipFill>
                          <a:blip r:embed="rId51" cstate="print">
                            <a:extLst>
                              <a:ext uri="{28A0092B-C50C-407E-A947-70E740481C1C}">
                                <a14:useLocalDpi xmlns:a14="http://schemas.microsoft.com/office/drawing/2010/main" val="0"/>
                              </a:ext>
                              <a:ext uri="{837473B0-CC2E-450A-ABE3-18F120FF3D39}">
                                <a1611:picAttrSrcUrl xmlns:a1611="http://schemas.microsoft.com/office/drawing/2016/11/main" r:id="rId52"/>
                              </a:ext>
                            </a:extLst>
                          </a:blip>
                          <a:stretch>
                            <a:fillRect/>
                          </a:stretch>
                        </pic:blipFill>
                        <pic:spPr>
                          <a:xfrm rot="16200000" flipV="1">
                            <a:off x="0" y="0"/>
                            <a:ext cx="391160" cy="503555"/>
                          </a:xfrm>
                          <a:prstGeom prst="rect">
                            <a:avLst/>
                          </a:prstGeom>
                          <a:ln>
                            <a:solidFill>
                              <a:sysClr val="window" lastClr="FFFFFF">
                                <a:lumMod val="65000"/>
                              </a:sysClr>
                            </a:solidFill>
                          </a:ln>
                        </pic:spPr>
                      </pic:pic>
                    </a:graphicData>
                  </a:graphic>
                </wp:anchor>
              </w:drawing>
            </w:r>
          </w:p>
        </w:tc>
        <w:tc>
          <w:tcPr>
            <w:tcW w:w="3850" w:type="dxa"/>
            <w:vAlign w:val="center"/>
          </w:tcPr>
          <w:p w14:paraId="3D93D134" w14:textId="417AE386" w:rsidR="003E6D2C" w:rsidRPr="00146229" w:rsidRDefault="00146229" w:rsidP="004423F2">
            <w:pPr>
              <w:pStyle w:val="ListParagraph"/>
              <w:numPr>
                <w:ilvl w:val="0"/>
                <w:numId w:val="27"/>
              </w:numPr>
              <w:tabs>
                <w:tab w:val="left" w:pos="2280"/>
              </w:tabs>
              <w:rPr>
                <w:rFonts w:ascii="Century Gothic" w:hAnsi="Century Gothic"/>
                <w:noProof/>
                <w:sz w:val="28"/>
                <w:lang w:eastAsia="en-AU"/>
              </w:rPr>
            </w:pPr>
            <w:r>
              <w:rPr>
                <w:rFonts w:ascii="Century Gothic" w:hAnsi="Century Gothic"/>
                <w:noProof/>
                <w:sz w:val="28"/>
                <w:lang w:eastAsia="en-AU"/>
              </w:rPr>
              <w:t xml:space="preserve"> </w:t>
            </w:r>
            <w:r w:rsidR="003E6D2C" w:rsidRPr="00146229">
              <w:rPr>
                <w:rFonts w:ascii="Century Gothic" w:hAnsi="Century Gothic"/>
                <w:noProof/>
                <w:sz w:val="28"/>
                <w:lang w:eastAsia="en-AU"/>
              </w:rPr>
              <w:t>circle</w:t>
            </w:r>
          </w:p>
        </w:tc>
      </w:tr>
      <w:tr w:rsidR="003E6D2C" w:rsidRPr="00146229" w14:paraId="4AF3FAFA" w14:textId="77777777" w:rsidTr="00A35682">
        <w:trPr>
          <w:trHeight w:val="1020"/>
        </w:trPr>
        <w:tc>
          <w:tcPr>
            <w:tcW w:w="1364" w:type="dxa"/>
            <w:vAlign w:val="center"/>
          </w:tcPr>
          <w:p w14:paraId="6A17B338" w14:textId="4DCEDA0F" w:rsidR="003E6D2C" w:rsidRPr="00146229" w:rsidRDefault="003E6D2C" w:rsidP="003E6D2C">
            <w:pPr>
              <w:tabs>
                <w:tab w:val="right" w:leader="underscore" w:pos="4003"/>
              </w:tabs>
              <w:ind w:left="176" w:right="-214"/>
              <w:rPr>
                <w:noProof/>
                <w:lang w:eastAsia="en-AU"/>
              </w:rPr>
            </w:pPr>
          </w:p>
        </w:tc>
        <w:tc>
          <w:tcPr>
            <w:tcW w:w="2834" w:type="dxa"/>
            <w:vAlign w:val="center"/>
          </w:tcPr>
          <w:p w14:paraId="2A434A21" w14:textId="54C7C1E1" w:rsidR="003E6D2C" w:rsidRPr="00146229" w:rsidRDefault="00146229" w:rsidP="004423F2">
            <w:pPr>
              <w:pStyle w:val="ListParagraph"/>
              <w:numPr>
                <w:ilvl w:val="0"/>
                <w:numId w:val="27"/>
              </w:numPr>
              <w:tabs>
                <w:tab w:val="right" w:leader="underscore" w:pos="4027"/>
              </w:tabs>
              <w:rPr>
                <w:rFonts w:ascii="Century Gothic" w:hAnsi="Century Gothic"/>
                <w:noProof/>
                <w:sz w:val="28"/>
              </w:rPr>
            </w:pPr>
            <w:r>
              <w:rPr>
                <w:rFonts w:ascii="Century Gothic" w:hAnsi="Century Gothic"/>
                <w:noProof/>
                <w:sz w:val="28"/>
                <w:lang w:eastAsia="en-AU"/>
              </w:rPr>
              <w:t xml:space="preserve"> </w:t>
            </w:r>
            <w:r w:rsidR="003E6D2C" w:rsidRPr="00146229">
              <w:rPr>
                <w:rFonts w:ascii="Century Gothic" w:hAnsi="Century Gothic"/>
                <w:noProof/>
                <w:sz w:val="28"/>
                <w:lang w:eastAsia="en-AU"/>
              </w:rPr>
              <w:t>tick</w:t>
            </w:r>
          </w:p>
        </w:tc>
        <w:tc>
          <w:tcPr>
            <w:tcW w:w="1586" w:type="dxa"/>
            <w:vAlign w:val="center"/>
          </w:tcPr>
          <w:p w14:paraId="727FA535" w14:textId="3D134D9B" w:rsidR="003E6D2C" w:rsidRPr="00146229" w:rsidRDefault="003E6D2C" w:rsidP="003E6D2C">
            <w:pPr>
              <w:tabs>
                <w:tab w:val="right" w:leader="underscore" w:pos="4027"/>
              </w:tabs>
              <w:ind w:left="62" w:firstLine="48"/>
              <w:rPr>
                <w:noProof/>
              </w:rPr>
            </w:pPr>
          </w:p>
        </w:tc>
        <w:tc>
          <w:tcPr>
            <w:tcW w:w="3850" w:type="dxa"/>
            <w:vAlign w:val="center"/>
          </w:tcPr>
          <w:p w14:paraId="25F1DE90" w14:textId="12061489" w:rsidR="003E6D2C" w:rsidRPr="00146229" w:rsidRDefault="00146229" w:rsidP="004423F2">
            <w:pPr>
              <w:pStyle w:val="ListParagraph"/>
              <w:numPr>
                <w:ilvl w:val="0"/>
                <w:numId w:val="27"/>
              </w:numPr>
              <w:tabs>
                <w:tab w:val="right" w:leader="underscore" w:pos="4027"/>
              </w:tabs>
              <w:rPr>
                <w:rFonts w:ascii="Century Gothic" w:hAnsi="Century Gothic"/>
                <w:noProof/>
                <w:sz w:val="28"/>
                <w:lang w:eastAsia="en-AU"/>
              </w:rPr>
            </w:pPr>
            <w:r>
              <w:rPr>
                <w:rFonts w:ascii="Century Gothic" w:hAnsi="Century Gothic"/>
                <w:sz w:val="28"/>
              </w:rPr>
              <w:t xml:space="preserve"> </w:t>
            </w:r>
            <w:r w:rsidR="003E6D2C" w:rsidRPr="00146229">
              <w:rPr>
                <w:rFonts w:ascii="Century Gothic" w:hAnsi="Century Gothic"/>
                <w:sz w:val="28"/>
              </w:rPr>
              <w:t>highlight</w:t>
            </w:r>
          </w:p>
        </w:tc>
      </w:tr>
    </w:tbl>
    <w:bookmarkEnd w:id="10"/>
    <w:p w14:paraId="44222F7B" w14:textId="7007E8AB" w:rsidR="00F931F8" w:rsidRDefault="004720E6" w:rsidP="00F931F8">
      <w:pPr>
        <w:pStyle w:val="ListParagraph"/>
        <w:spacing w:after="0"/>
        <w:ind w:hanging="578"/>
        <w:rPr>
          <w:rFonts w:ascii="Century Gothic" w:hAnsi="Century Gothic" w:cstheme="majorHAnsi"/>
          <w:sz w:val="28"/>
        </w:rPr>
      </w:pPr>
      <w:r w:rsidRPr="002622A5">
        <w:rPr>
          <w:bCs/>
          <w:noProof/>
          <w:color w:val="808080" w:themeColor="background1" w:themeShade="80"/>
          <w:sz w:val="4"/>
          <w:szCs w:val="4"/>
        </w:rPr>
        <mc:AlternateContent>
          <mc:Choice Requires="wps">
            <w:drawing>
              <wp:anchor distT="0" distB="0" distL="114300" distR="114300" simplePos="0" relativeHeight="252635648" behindDoc="0" locked="0" layoutInCell="1" allowOverlap="1" wp14:anchorId="7A75CAB9" wp14:editId="438054A0">
                <wp:simplePos x="0" y="0"/>
                <wp:positionH relativeFrom="margin">
                  <wp:posOffset>2255520</wp:posOffset>
                </wp:positionH>
                <wp:positionV relativeFrom="paragraph">
                  <wp:posOffset>4822825</wp:posOffset>
                </wp:positionV>
                <wp:extent cx="3878580" cy="266700"/>
                <wp:effectExtent l="0" t="0" r="26670" b="19050"/>
                <wp:wrapNone/>
                <wp:docPr id="1084853100" name="Text Box 1"/>
                <wp:cNvGraphicFramePr/>
                <a:graphic xmlns:a="http://schemas.openxmlformats.org/drawingml/2006/main">
                  <a:graphicData uri="http://schemas.microsoft.com/office/word/2010/wordprocessingShape">
                    <wps:wsp>
                      <wps:cNvSpPr txBox="1"/>
                      <wps:spPr>
                        <a:xfrm>
                          <a:off x="0" y="0"/>
                          <a:ext cx="3878580" cy="266700"/>
                        </a:xfrm>
                        <a:prstGeom prst="rect">
                          <a:avLst/>
                        </a:prstGeom>
                        <a:solidFill>
                          <a:srgbClr val="FFEBF0"/>
                        </a:solidFill>
                        <a:ln w="6350">
                          <a:solidFill>
                            <a:srgbClr val="ED7D31">
                              <a:lumMod val="50000"/>
                            </a:srgbClr>
                          </a:solidFill>
                        </a:ln>
                      </wps:spPr>
                      <wps:txbx>
                        <w:txbxContent>
                          <w:p w14:paraId="4449D493" w14:textId="77777777" w:rsidR="004720E6" w:rsidRPr="00074716" w:rsidRDefault="004720E6" w:rsidP="004720E6">
                            <w:pPr>
                              <w:ind w:right="-309"/>
                              <w:rPr>
                                <w:b/>
                                <w:bCs/>
                                <w:sz w:val="20"/>
                                <w:szCs w:val="20"/>
                                <w:lang w:val="en-GB"/>
                              </w:rPr>
                            </w:pPr>
                            <w:r>
                              <w:rPr>
                                <w:sz w:val="20"/>
                                <w:szCs w:val="20"/>
                                <w:lang w:val="en-GB"/>
                              </w:rPr>
                              <w:t xml:space="preserve">See Teacher resources for ways to practise these expressions. </w:t>
                            </w:r>
                            <w:r>
                              <w:rPr>
                                <w:sz w:val="20"/>
                                <w:szCs w:val="20"/>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5CAB9" id="_x0000_s1041" type="#_x0000_t202" style="position:absolute;left:0;text-align:left;margin-left:177.6pt;margin-top:379.75pt;width:305.4pt;height:21pt;z-index:25263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" fillcolor="#ffebf0" strokecolor="#843c0c" strokeweight=".5pt">
                <v:textbox>
                  <w:txbxContent>
                    <w:p w14:paraId="4449D493" w14:textId="77777777" w:rsidR="004720E6" w:rsidRPr="00074716" w:rsidRDefault="004720E6" w:rsidP="004720E6">
                      <w:pPr>
                        <w:ind w:right="-309"/>
                        <w:rPr>
                          <w:b/>
                          <w:bCs/>
                          <w:sz w:val="20"/>
                          <w:szCs w:val="20"/>
                          <w:lang w:val="en-GB"/>
                        </w:rPr>
                      </w:pPr>
                      <w:r>
                        <w:rPr>
                          <w:sz w:val="20"/>
                          <w:szCs w:val="20"/>
                          <w:lang w:val="en-GB"/>
                        </w:rPr>
                        <w:t xml:space="preserve">See Teacher resources for ways to practise these expressions. </w:t>
                      </w:r>
                      <w:r>
                        <w:rPr>
                          <w:sz w:val="20"/>
                          <w:szCs w:val="20"/>
                          <w:lang w:val="en-GB"/>
                        </w:rPr>
                        <w:br/>
                      </w:r>
                    </w:p>
                  </w:txbxContent>
                </v:textbox>
                <w10:wrap anchorx="margin"/>
              </v:shape>
            </w:pict>
          </mc:Fallback>
        </mc:AlternateContent>
      </w:r>
      <w:r w:rsidR="00FB5A66" w:rsidRPr="00146229">
        <w:rPr>
          <w:rFonts w:ascii="Century Gothic" w:hAnsi="Century Gothic" w:cstheme="majorHAnsi"/>
          <w:b/>
          <w:sz w:val="28"/>
        </w:rPr>
        <w:tab/>
        <w:t xml:space="preserve"> </w:t>
      </w:r>
      <w:r w:rsidR="008A494B" w:rsidRPr="00146229">
        <w:rPr>
          <w:rFonts w:ascii="Century Gothic" w:hAnsi="Century Gothic" w:cstheme="majorHAnsi"/>
          <w:sz w:val="28"/>
        </w:rPr>
        <w:t xml:space="preserve"> </w:t>
      </w:r>
    </w:p>
    <w:p w14:paraId="153A04CD" w14:textId="084A51C8" w:rsidR="00535F8C" w:rsidRPr="00146229" w:rsidRDefault="007B74CE" w:rsidP="00F931F8">
      <w:pPr>
        <w:pStyle w:val="ListParagraph"/>
        <w:spacing w:after="0"/>
        <w:ind w:hanging="578"/>
        <w:rPr>
          <w:rFonts w:ascii="Century Gothic" w:hAnsi="Century Gothic" w:cstheme="majorHAnsi"/>
          <w:sz w:val="28"/>
        </w:rPr>
      </w:pPr>
      <w:r>
        <w:rPr>
          <w:noProof/>
        </w:rPr>
        <w:drawing>
          <wp:anchor distT="0" distB="0" distL="114300" distR="114300" simplePos="0" relativeHeight="251863552" behindDoc="0" locked="0" layoutInCell="1" allowOverlap="1" wp14:anchorId="4A29F666" wp14:editId="591AC754">
            <wp:simplePos x="0" y="0"/>
            <wp:positionH relativeFrom="margin">
              <wp:posOffset>5284470</wp:posOffset>
            </wp:positionH>
            <wp:positionV relativeFrom="paragraph">
              <wp:posOffset>149225</wp:posOffset>
            </wp:positionV>
            <wp:extent cx="815340" cy="953135"/>
            <wp:effectExtent l="0" t="0" r="3810" b="0"/>
            <wp:wrapNone/>
            <wp:docPr id="95840179" name="Picture 9584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15340" cy="953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491E">
        <w:rPr>
          <w:rFonts w:ascii="Comic Sans MS" w:hAnsi="Comic Sans MS" w:cstheme="minorBidi"/>
          <w:bCs/>
          <w:noProof/>
          <w:sz w:val="40"/>
          <w:szCs w:val="40"/>
          <w:lang w:val="en-GB"/>
        </w:rPr>
        <mc:AlternateContent>
          <mc:Choice Requires="wps">
            <w:drawing>
              <wp:anchor distT="0" distB="0" distL="114300" distR="114300" simplePos="0" relativeHeight="251859456" behindDoc="0" locked="0" layoutInCell="1" allowOverlap="1" wp14:anchorId="09ED49A6" wp14:editId="1D5C533E">
                <wp:simplePos x="0" y="0"/>
                <wp:positionH relativeFrom="margin">
                  <wp:posOffset>537210</wp:posOffset>
                </wp:positionH>
                <wp:positionV relativeFrom="paragraph">
                  <wp:posOffset>172720</wp:posOffset>
                </wp:positionV>
                <wp:extent cx="2148840" cy="342900"/>
                <wp:effectExtent l="0" t="0" r="22860" b="171450"/>
                <wp:wrapNone/>
                <wp:docPr id="1199778735" name="Speech Bubble: Rectangle with Corners Rounded 11"/>
                <wp:cNvGraphicFramePr/>
                <a:graphic xmlns:a="http://schemas.openxmlformats.org/drawingml/2006/main">
                  <a:graphicData uri="http://schemas.microsoft.com/office/word/2010/wordprocessingShape">
                    <wps:wsp>
                      <wps:cNvSpPr/>
                      <wps:spPr>
                        <a:xfrm>
                          <a:off x="0" y="0"/>
                          <a:ext cx="2148840" cy="342900"/>
                        </a:xfrm>
                        <a:prstGeom prst="wedgeRoundRectCallout">
                          <a:avLst>
                            <a:gd name="adj1" fmla="val -17663"/>
                            <a:gd name="adj2" fmla="val 90754"/>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6CBF974A" w14:textId="5A0836DE" w:rsidR="00146229" w:rsidRPr="007B74CE" w:rsidRDefault="00146229" w:rsidP="007B74CE">
                            <w:pPr>
                              <w:spacing w:after="0"/>
                              <w:ind w:right="-235" w:hanging="142"/>
                              <w:jc w:val="center"/>
                            </w:pPr>
                            <w:r w:rsidRPr="007B74CE">
                              <w:t>Do  you  understand</w:t>
                            </w:r>
                            <w:r w:rsidR="00310E57" w:rsidRPr="007B74CE">
                              <w:rPr>
                                <w:rFonts w:ascii="Cavolini" w:hAnsi="Cavolini" w:cs="Cavolin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ED49A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1" o:spid="_x0000_s1042" type="#_x0000_t62" style="position:absolute;left:0;text-align:left;margin-left:42.3pt;margin-top:13.6pt;width:169.2pt;height:27pt;z-index:25185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" adj="6985,30403" fillcolor="#f1f8ec" strokecolor="#538135 [2409]">
                <v:textbox>
                  <w:txbxContent>
                    <w:p w14:paraId="6CBF974A" w14:textId="5A0836DE" w:rsidR="00146229" w:rsidRPr="007B74CE" w:rsidRDefault="00146229" w:rsidP="007B74CE">
                      <w:pPr>
                        <w:spacing w:after="0"/>
                        <w:ind w:right="-235" w:hanging="142"/>
                        <w:jc w:val="center"/>
                      </w:pPr>
                      <w:r w:rsidRPr="007B74CE">
                        <w:t>Do  you  understand</w:t>
                      </w:r>
                      <w:r w:rsidR="00310E57" w:rsidRPr="007B74CE">
                        <w:rPr>
                          <w:rFonts w:ascii="Cavolini" w:hAnsi="Cavolini" w:cs="Cavolini"/>
                        </w:rPr>
                        <w:t>?</w:t>
                      </w:r>
                    </w:p>
                  </w:txbxContent>
                </v:textbox>
                <w10:wrap anchorx="margin"/>
              </v:shape>
            </w:pict>
          </mc:Fallback>
        </mc:AlternateContent>
      </w:r>
      <w:r w:rsidR="00F931F8" w:rsidRPr="00C35D3F">
        <w:rPr>
          <w:sz w:val="44"/>
          <w:szCs w:val="52"/>
        </w:rPr>
        <w:sym w:font="Wingdings" w:char="F082"/>
      </w:r>
    </w:p>
    <w:p w14:paraId="72DFF9A5" w14:textId="395551E6" w:rsidR="009E184F" w:rsidRPr="00146229" w:rsidRDefault="00146229" w:rsidP="00F931F8">
      <w:pPr>
        <w:spacing w:after="0"/>
        <w:rPr>
          <w:rFonts w:cstheme="majorHAnsi"/>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1865600" behindDoc="0" locked="0" layoutInCell="1" allowOverlap="1" wp14:anchorId="26D41407" wp14:editId="735DB5F5">
                <wp:simplePos x="0" y="0"/>
                <wp:positionH relativeFrom="column">
                  <wp:posOffset>3638550</wp:posOffset>
                </wp:positionH>
                <wp:positionV relativeFrom="paragraph">
                  <wp:posOffset>7620</wp:posOffset>
                </wp:positionV>
                <wp:extent cx="1615440" cy="320040"/>
                <wp:effectExtent l="0" t="0" r="213360" b="22860"/>
                <wp:wrapNone/>
                <wp:docPr id="1165152341" name="Speech Bubble: Rectangle with Corners Rounded 11"/>
                <wp:cNvGraphicFramePr/>
                <a:graphic xmlns:a="http://schemas.openxmlformats.org/drawingml/2006/main">
                  <a:graphicData uri="http://schemas.microsoft.com/office/word/2010/wordprocessingShape">
                    <wps:wsp>
                      <wps:cNvSpPr/>
                      <wps:spPr>
                        <a:xfrm flipH="1">
                          <a:off x="0" y="0"/>
                          <a:ext cx="1615440" cy="320040"/>
                        </a:xfrm>
                        <a:prstGeom prst="wedgeRoundRectCallout">
                          <a:avLst>
                            <a:gd name="adj1" fmla="val -60060"/>
                            <a:gd name="adj2" fmla="val 8459"/>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457296BE" w14:textId="0C1AB2F2" w:rsidR="00146229" w:rsidRPr="00146229" w:rsidRDefault="00146229" w:rsidP="00146229">
                            <w:pPr>
                              <w:ind w:right="-235" w:hanging="142"/>
                              <w:jc w:val="center"/>
                            </w:pPr>
                            <w:r w:rsidRPr="00146229">
                              <w:t>Yes</w:t>
                            </w:r>
                            <w:r w:rsidR="00F931F8">
                              <w:t>,</w:t>
                            </w:r>
                            <w:r w:rsidRPr="00146229">
                              <w:t xml:space="preserve"> I 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41407" id="_x0000_s1043" type="#_x0000_t62" style="position:absolute;margin-left:286.5pt;margin-top:.6pt;width:127.2pt;height:25.2pt;flip:x;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" adj="-2173,12627" fillcolor="window" strokecolor="#548235">
                <v:textbox>
                  <w:txbxContent>
                    <w:p w14:paraId="457296BE" w14:textId="0C1AB2F2" w:rsidR="00146229" w:rsidRPr="00146229" w:rsidRDefault="00146229" w:rsidP="00146229">
                      <w:pPr>
                        <w:ind w:right="-235" w:hanging="142"/>
                        <w:jc w:val="center"/>
                      </w:pPr>
                      <w:r w:rsidRPr="00146229">
                        <w:t>Yes</w:t>
                      </w:r>
                      <w:r w:rsidR="00F931F8">
                        <w:t>,</w:t>
                      </w:r>
                      <w:r w:rsidRPr="00146229">
                        <w:t xml:space="preserve"> I understand.</w:t>
                      </w:r>
                    </w:p>
                  </w:txbxContent>
                </v:textbox>
              </v:shape>
            </w:pict>
          </mc:Fallback>
        </mc:AlternateContent>
      </w:r>
    </w:p>
    <w:p w14:paraId="658B2AC1" w14:textId="248F1C8B" w:rsidR="009E184F" w:rsidRDefault="00F931F8">
      <w:pPr>
        <w:rPr>
          <w:rFonts w:cstheme="majorHAnsi"/>
          <w:sz w:val="22"/>
        </w:rPr>
      </w:pPr>
      <w:r>
        <w:rPr>
          <w:noProof/>
        </w:rPr>
        <w:drawing>
          <wp:anchor distT="0" distB="0" distL="114300" distR="114300" simplePos="0" relativeHeight="251857408" behindDoc="1" locked="0" layoutInCell="1" allowOverlap="1" wp14:anchorId="38256D14" wp14:editId="1D77F0C4">
            <wp:simplePos x="0" y="0"/>
            <wp:positionH relativeFrom="margin">
              <wp:posOffset>424180</wp:posOffset>
            </wp:positionH>
            <wp:positionV relativeFrom="paragraph">
              <wp:posOffset>101600</wp:posOffset>
            </wp:positionV>
            <wp:extent cx="1229445" cy="1306285"/>
            <wp:effectExtent l="0" t="0" r="8890" b="8255"/>
            <wp:wrapNone/>
            <wp:docPr id="1285417233" name="Picture 128541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a:off x="0" y="0"/>
                      <a:ext cx="1229445" cy="1306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AAA1BA" w14:textId="7596347D" w:rsidR="009E184F" w:rsidRDefault="009E184F">
      <w:pPr>
        <w:rPr>
          <w:rFonts w:cstheme="majorHAnsi"/>
          <w:sz w:val="22"/>
        </w:rPr>
      </w:pPr>
    </w:p>
    <w:p w14:paraId="14B997DA" w14:textId="4D221BC7" w:rsidR="009E184F" w:rsidRDefault="007B74CE">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1873792" behindDoc="0" locked="0" layoutInCell="1" allowOverlap="1" wp14:anchorId="4E1C32A9" wp14:editId="13F12D99">
                <wp:simplePos x="0" y="0"/>
                <wp:positionH relativeFrom="column">
                  <wp:posOffset>3200400</wp:posOffset>
                </wp:positionH>
                <wp:positionV relativeFrom="paragraph">
                  <wp:posOffset>165735</wp:posOffset>
                </wp:positionV>
                <wp:extent cx="2125980" cy="381000"/>
                <wp:effectExtent l="0" t="0" r="179070" b="19050"/>
                <wp:wrapNone/>
                <wp:docPr id="1576367213" name="Speech Bubble: Rectangle with Corners Rounded 11"/>
                <wp:cNvGraphicFramePr/>
                <a:graphic xmlns:a="http://schemas.openxmlformats.org/drawingml/2006/main">
                  <a:graphicData uri="http://schemas.microsoft.com/office/word/2010/wordprocessingShape">
                    <wps:wsp>
                      <wps:cNvSpPr/>
                      <wps:spPr>
                        <a:xfrm>
                          <a:off x="0" y="0"/>
                          <a:ext cx="2125980" cy="381000"/>
                        </a:xfrm>
                        <a:prstGeom prst="wedgeRoundRectCallout">
                          <a:avLst>
                            <a:gd name="adj1" fmla="val 56044"/>
                            <a:gd name="adj2" fmla="val 3624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44D8F4B" w14:textId="5E82E670" w:rsidR="00146229" w:rsidRPr="0037491E" w:rsidRDefault="00146229" w:rsidP="005A59AC">
                            <w:pPr>
                              <w:spacing w:after="0"/>
                              <w:ind w:right="-235" w:hanging="142"/>
                              <w:jc w:val="center"/>
                              <w:rPr>
                                <w:sz w:val="32"/>
                                <w:szCs w:val="32"/>
                              </w:rPr>
                            </w:pPr>
                            <w:r w:rsidRPr="00745360">
                              <w:t>No</w:t>
                            </w:r>
                            <w:r w:rsidR="00F931F8">
                              <w:t>,</w:t>
                            </w:r>
                            <w:r w:rsidRPr="00745360">
                              <w:t xml:space="preserve"> I </w:t>
                            </w:r>
                            <w:r w:rsidRPr="00B806BD">
                              <w:rPr>
                                <w:bCs/>
                              </w:rPr>
                              <w:t>don’t</w:t>
                            </w:r>
                            <w:r w:rsidRPr="00D8751E">
                              <w:rPr>
                                <w:b/>
                              </w:rPr>
                              <w:t xml:space="preserve"> </w:t>
                            </w:r>
                            <w:r w:rsidRPr="00745360">
                              <w:t>understand</w:t>
                            </w:r>
                            <w:r>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C32A9" id="_x0000_s1044" type="#_x0000_t62" style="position:absolute;margin-left:252pt;margin-top:13.05pt;width:167.4pt;height:30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" adj="22906,18629" fillcolor="window" strokecolor="#548235">
                <v:textbox>
                  <w:txbxContent>
                    <w:p w14:paraId="244D8F4B" w14:textId="5E82E670" w:rsidR="00146229" w:rsidRPr="0037491E" w:rsidRDefault="00146229" w:rsidP="005A59AC">
                      <w:pPr>
                        <w:spacing w:after="0"/>
                        <w:ind w:right="-235" w:hanging="142"/>
                        <w:jc w:val="center"/>
                        <w:rPr>
                          <w:sz w:val="32"/>
                          <w:szCs w:val="32"/>
                        </w:rPr>
                      </w:pPr>
                      <w:r w:rsidRPr="00745360">
                        <w:t>No</w:t>
                      </w:r>
                      <w:r w:rsidR="00F931F8">
                        <w:t>,</w:t>
                      </w:r>
                      <w:r w:rsidRPr="00745360">
                        <w:t xml:space="preserve"> I </w:t>
                      </w:r>
                      <w:r w:rsidRPr="00B806BD">
                        <w:rPr>
                          <w:bCs/>
                        </w:rPr>
                        <w:t>don’t</w:t>
                      </w:r>
                      <w:r w:rsidRPr="00D8751E">
                        <w:rPr>
                          <w:b/>
                        </w:rPr>
                        <w:t xml:space="preserve"> </w:t>
                      </w:r>
                      <w:r w:rsidRPr="00745360">
                        <w:t>understand</w:t>
                      </w:r>
                      <w:r>
                        <w:rPr>
                          <w:sz w:val="32"/>
                          <w:szCs w:val="32"/>
                        </w:rPr>
                        <w:t>.</w:t>
                      </w:r>
                    </w:p>
                  </w:txbxContent>
                </v:textbox>
              </v:shape>
            </w:pict>
          </mc:Fallback>
        </mc:AlternateContent>
      </w:r>
      <w:r>
        <w:rPr>
          <w:noProof/>
        </w:rPr>
        <w:drawing>
          <wp:anchor distT="0" distB="0" distL="114300" distR="114300" simplePos="0" relativeHeight="251869696" behindDoc="0" locked="0" layoutInCell="1" allowOverlap="1" wp14:anchorId="4C63D15B" wp14:editId="6D1A6D0A">
            <wp:simplePos x="0" y="0"/>
            <wp:positionH relativeFrom="margin">
              <wp:posOffset>5358765</wp:posOffset>
            </wp:positionH>
            <wp:positionV relativeFrom="paragraph">
              <wp:posOffset>120650</wp:posOffset>
            </wp:positionV>
            <wp:extent cx="749935" cy="993775"/>
            <wp:effectExtent l="0" t="0" r="0" b="0"/>
            <wp:wrapNone/>
            <wp:docPr id="1162060800" name="Picture 116206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55" cstate="print">
                      <a:extLst>
                        <a:ext uri="{28A0092B-C50C-407E-A947-70E740481C1C}">
                          <a14:useLocalDpi xmlns:a14="http://schemas.microsoft.com/office/drawing/2010/main" val="0"/>
                        </a:ext>
                      </a:extLst>
                    </a:blip>
                    <a:stretch>
                      <a:fillRect/>
                    </a:stretch>
                  </pic:blipFill>
                  <pic:spPr>
                    <a:xfrm flipH="1">
                      <a:off x="0" y="0"/>
                      <a:ext cx="749935" cy="993775"/>
                    </a:xfrm>
                    <a:prstGeom prst="rect">
                      <a:avLst/>
                    </a:prstGeom>
                  </pic:spPr>
                </pic:pic>
              </a:graphicData>
            </a:graphic>
            <wp14:sizeRelH relativeFrom="margin">
              <wp14:pctWidth>0</wp14:pctWidth>
            </wp14:sizeRelH>
            <wp14:sizeRelV relativeFrom="margin">
              <wp14:pctHeight>0</wp14:pctHeight>
            </wp14:sizeRelV>
          </wp:anchor>
        </w:drawing>
      </w:r>
    </w:p>
    <w:p w14:paraId="2A244905" w14:textId="36508432" w:rsidR="009E184F" w:rsidRDefault="009E184F">
      <w:pPr>
        <w:rPr>
          <w:rFonts w:cstheme="majorHAnsi"/>
          <w:sz w:val="22"/>
        </w:rPr>
      </w:pPr>
    </w:p>
    <w:p w14:paraId="4899C273" w14:textId="49EC4602" w:rsidR="009E184F" w:rsidRDefault="007B74CE" w:rsidP="00F931F8">
      <w:pPr>
        <w:tabs>
          <w:tab w:val="left" w:pos="5472"/>
        </w:tabs>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1875840" behindDoc="0" locked="0" layoutInCell="1" allowOverlap="1" wp14:anchorId="5110F6E8" wp14:editId="266F0214">
                <wp:simplePos x="0" y="0"/>
                <wp:positionH relativeFrom="column">
                  <wp:posOffset>2640330</wp:posOffset>
                </wp:positionH>
                <wp:positionV relativeFrom="paragraph">
                  <wp:posOffset>59690</wp:posOffset>
                </wp:positionV>
                <wp:extent cx="2682240" cy="361950"/>
                <wp:effectExtent l="0" t="57150" r="194310" b="19050"/>
                <wp:wrapNone/>
                <wp:docPr id="1220481104" name="Speech Bubble: Rectangle with Corners Rounded 11"/>
                <wp:cNvGraphicFramePr/>
                <a:graphic xmlns:a="http://schemas.openxmlformats.org/drawingml/2006/main">
                  <a:graphicData uri="http://schemas.microsoft.com/office/word/2010/wordprocessingShape">
                    <wps:wsp>
                      <wps:cNvSpPr/>
                      <wps:spPr>
                        <a:xfrm flipH="1">
                          <a:off x="0" y="0"/>
                          <a:ext cx="2682240" cy="361950"/>
                        </a:xfrm>
                        <a:prstGeom prst="wedgeRoundRectCallout">
                          <a:avLst>
                            <a:gd name="adj1" fmla="val -54704"/>
                            <a:gd name="adj2" fmla="val -5467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E8C6F1C" w14:textId="5D06C032" w:rsidR="00F931F8" w:rsidRPr="00F931F8" w:rsidRDefault="00F931F8" w:rsidP="00F931F8">
                            <w:pPr>
                              <w:spacing w:after="0"/>
                              <w:ind w:right="-235"/>
                              <w:rPr>
                                <w:lang w:val="en-GB"/>
                              </w:rPr>
                            </w:pPr>
                            <w:r w:rsidRPr="00F931F8">
                              <w:rPr>
                                <w:lang w:val="en-GB"/>
                              </w:rPr>
                              <w:t>Can you say it again please</w:t>
                            </w:r>
                            <w:r w:rsidR="00310E57"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0F6E8" id="_x0000_s1045" type="#_x0000_t62" style="position:absolute;margin-left:207.9pt;margin-top:4.7pt;width:211.2pt;height:28.5pt;flip:x;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" adj="-1016,-1010" fillcolor="window" strokecolor="#548235">
                <v:textbox>
                  <w:txbxContent>
                    <w:p w14:paraId="1E8C6F1C" w14:textId="5D06C032" w:rsidR="00F931F8" w:rsidRPr="00F931F8" w:rsidRDefault="00F931F8" w:rsidP="00F931F8">
                      <w:pPr>
                        <w:spacing w:after="0"/>
                        <w:ind w:right="-235"/>
                        <w:rPr>
                          <w:lang w:val="en-GB"/>
                        </w:rPr>
                      </w:pPr>
                      <w:r w:rsidRPr="00F931F8">
                        <w:rPr>
                          <w:lang w:val="en-GB"/>
                        </w:rPr>
                        <w:t>Can you say it again please</w:t>
                      </w:r>
                      <w:r w:rsidR="00310E57" w:rsidRPr="00310E57">
                        <w:rPr>
                          <w:rFonts w:ascii="Cavolini" w:hAnsi="Cavolini" w:cs="Cavolini"/>
                          <w:sz w:val="30"/>
                        </w:rPr>
                        <w:t>?</w:t>
                      </w:r>
                      <w:r w:rsidRPr="00F931F8">
                        <w:rPr>
                          <w:lang w:val="en-GB"/>
                        </w:rPr>
                        <w:t xml:space="preserve"> </w:t>
                      </w:r>
                    </w:p>
                  </w:txbxContent>
                </v:textbox>
              </v:shape>
            </w:pict>
          </mc:Fallback>
        </mc:AlternateContent>
      </w:r>
      <w:r w:rsidR="00F931F8">
        <w:rPr>
          <w:rFonts w:cstheme="majorHAnsi"/>
          <w:sz w:val="22"/>
        </w:rPr>
        <w:tab/>
      </w:r>
    </w:p>
    <w:p w14:paraId="2D63063F" w14:textId="28CB2A12" w:rsidR="009E184F" w:rsidRDefault="007B74CE">
      <w:pPr>
        <w:rPr>
          <w:rFonts w:cstheme="majorHAnsi"/>
          <w:sz w:val="22"/>
        </w:rPr>
      </w:pPr>
      <w:r w:rsidRPr="0037491E">
        <w:rPr>
          <w:rFonts w:ascii="Comic Sans MS" w:hAnsi="Comic Sans MS"/>
          <w:bCs/>
          <w:noProof/>
          <w:sz w:val="40"/>
          <w:szCs w:val="40"/>
          <w:lang w:val="en-GB"/>
        </w:rPr>
        <mc:AlternateContent>
          <mc:Choice Requires="wps">
            <w:drawing>
              <wp:anchor distT="0" distB="0" distL="114300" distR="114300" simplePos="0" relativeHeight="251861504" behindDoc="0" locked="0" layoutInCell="1" allowOverlap="1" wp14:anchorId="3E327D03" wp14:editId="79F2224C">
                <wp:simplePos x="0" y="0"/>
                <wp:positionH relativeFrom="column">
                  <wp:posOffset>316230</wp:posOffset>
                </wp:positionH>
                <wp:positionV relativeFrom="paragraph">
                  <wp:posOffset>197485</wp:posOffset>
                </wp:positionV>
                <wp:extent cx="1234440" cy="365760"/>
                <wp:effectExtent l="0" t="190500" r="22860" b="15240"/>
                <wp:wrapNone/>
                <wp:docPr id="221140781" name="Speech Bubble: Rectangle with Corners Rounded 11"/>
                <wp:cNvGraphicFramePr/>
                <a:graphic xmlns:a="http://schemas.openxmlformats.org/drawingml/2006/main">
                  <a:graphicData uri="http://schemas.microsoft.com/office/word/2010/wordprocessingShape">
                    <wps:wsp>
                      <wps:cNvSpPr/>
                      <wps:spPr>
                        <a:xfrm>
                          <a:off x="0" y="0"/>
                          <a:ext cx="1234440" cy="365760"/>
                        </a:xfrm>
                        <a:prstGeom prst="wedgeRoundRectCallout">
                          <a:avLst>
                            <a:gd name="adj1" fmla="val 15927"/>
                            <a:gd name="adj2" fmla="val -98334"/>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6CA23A15" w14:textId="3BF556E4" w:rsidR="00146229" w:rsidRPr="007B74CE" w:rsidRDefault="00146229" w:rsidP="007B74CE">
                            <w:pPr>
                              <w:spacing w:after="0"/>
                              <w:ind w:right="-235" w:hanging="284"/>
                              <w:jc w:val="center"/>
                            </w:pPr>
                            <w:r w:rsidRPr="007B74CE">
                              <w:t>Are you OK</w:t>
                            </w:r>
                            <w:r w:rsidR="00310E57" w:rsidRPr="007B74CE">
                              <w:rPr>
                                <w:rFonts w:ascii="Cavolini" w:hAnsi="Cavolini" w:cs="Cavolin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27D03" id="_x0000_s1046" type="#_x0000_t62" style="position:absolute;margin-left:24.9pt;margin-top:15.55pt;width:97.2pt;height:28.8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" adj="14240,-10440" fillcolor="#f1f8ec" strokecolor="#538135 [2409]">
                <v:textbox>
                  <w:txbxContent>
                    <w:p w14:paraId="6CA23A15" w14:textId="3BF556E4" w:rsidR="00146229" w:rsidRPr="007B74CE" w:rsidRDefault="00146229" w:rsidP="007B74CE">
                      <w:pPr>
                        <w:spacing w:after="0"/>
                        <w:ind w:right="-235" w:hanging="284"/>
                        <w:jc w:val="center"/>
                      </w:pPr>
                      <w:r w:rsidRPr="007B74CE">
                        <w:t>Are you OK</w:t>
                      </w:r>
                      <w:r w:rsidR="00310E57" w:rsidRPr="007B74CE">
                        <w:rPr>
                          <w:rFonts w:ascii="Cavolini" w:hAnsi="Cavolini" w:cs="Cavolini"/>
                        </w:rPr>
                        <w:t>?</w:t>
                      </w:r>
                    </w:p>
                  </w:txbxContent>
                </v:textbox>
              </v:shape>
            </w:pict>
          </mc:Fallback>
        </mc:AlternateContent>
      </w:r>
    </w:p>
    <w:p w14:paraId="77F59A0D" w14:textId="1519BB93" w:rsidR="009E184F" w:rsidRDefault="00B3571C">
      <w:pPr>
        <w:rPr>
          <w:rFonts w:cstheme="majorHAnsi"/>
          <w:sz w:val="22"/>
        </w:rPr>
      </w:pPr>
      <w:r w:rsidRPr="00CB7BDE">
        <w:rPr>
          <w:b/>
          <w:bCs/>
          <w:noProof/>
          <w:sz w:val="2"/>
          <w:szCs w:val="2"/>
        </w:rPr>
        <mc:AlternateContent>
          <mc:Choice Requires="wps">
            <w:drawing>
              <wp:anchor distT="0" distB="0" distL="114300" distR="114300" simplePos="0" relativeHeight="251884032" behindDoc="0" locked="0" layoutInCell="1" allowOverlap="1" wp14:anchorId="6D26C5DC" wp14:editId="78F65B96">
                <wp:simplePos x="0" y="0"/>
                <wp:positionH relativeFrom="margin">
                  <wp:posOffset>5284470</wp:posOffset>
                </wp:positionH>
                <wp:positionV relativeFrom="paragraph">
                  <wp:posOffset>71120</wp:posOffset>
                </wp:positionV>
                <wp:extent cx="1158240" cy="266700"/>
                <wp:effectExtent l="0" t="0" r="22860" b="19050"/>
                <wp:wrapNone/>
                <wp:docPr id="1995839289" name="Text Box 1"/>
                <wp:cNvGraphicFramePr/>
                <a:graphic xmlns:a="http://schemas.openxmlformats.org/drawingml/2006/main">
                  <a:graphicData uri="http://schemas.microsoft.com/office/word/2010/wordprocessingShape">
                    <wps:wsp>
                      <wps:cNvSpPr txBox="1"/>
                      <wps:spPr>
                        <a:xfrm>
                          <a:off x="0" y="0"/>
                          <a:ext cx="1158240" cy="266700"/>
                        </a:xfrm>
                        <a:prstGeom prst="roundRect">
                          <a:avLst/>
                        </a:prstGeom>
                        <a:solidFill>
                          <a:srgbClr val="EDF9FD"/>
                        </a:solidFill>
                        <a:ln w="6350">
                          <a:solidFill>
                            <a:schemeClr val="bg1">
                              <a:lumMod val="50000"/>
                            </a:schemeClr>
                          </a:solidFill>
                        </a:ln>
                      </wps:spPr>
                      <wps:txbx>
                        <w:txbxContent>
                          <w:p w14:paraId="169AD221" w14:textId="77777777" w:rsidR="00F931F8" w:rsidRPr="00CC643A" w:rsidRDefault="00F931F8" w:rsidP="00F931F8">
                            <w:pPr>
                              <w:pStyle w:val="ListParagraph"/>
                              <w:spacing w:after="0"/>
                              <w:ind w:left="142" w:right="-219" w:hanging="142"/>
                              <w:rPr>
                                <w:rFonts w:ascii="Century Gothic" w:hAnsi="Century Gothic"/>
                                <w:i/>
                                <w:iCs/>
                                <w:szCs w:val="22"/>
                                <w:lang w:val="en-GB"/>
                              </w:rPr>
                            </w:pPr>
                            <w:r w:rsidRPr="00CC643A">
                              <w:rPr>
                                <w:rFonts w:ascii="Century Gothic" w:hAnsi="Century Gothic"/>
                                <w:b/>
                                <w:szCs w:val="22"/>
                                <w:lang w:val="en-GB"/>
                              </w:rPr>
                              <w:t xml:space="preserve">don’t </w:t>
                            </w:r>
                            <w:r w:rsidRPr="00CC643A">
                              <w:rPr>
                                <w:rFonts w:ascii="Century Gothic" w:hAnsi="Century Gothic"/>
                                <w:szCs w:val="22"/>
                                <w:lang w:val="en-GB"/>
                              </w:rPr>
                              <w:t xml:space="preserve">= </w:t>
                            </w:r>
                            <w:r w:rsidRPr="00CC643A">
                              <w:rPr>
                                <w:rFonts w:ascii="Century Gothic" w:hAnsi="Century Gothic"/>
                                <w:i/>
                                <w:iCs/>
                                <w:szCs w:val="22"/>
                                <w:lang w:val="en-GB"/>
                              </w:rPr>
                              <w:t>do not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26C5DC" id="_x0000_s1047" style="position:absolute;margin-left:416.1pt;margin-top:5.6pt;width:91.2pt;height:21pt;z-index:25188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" fillcolor="#edf9fd" strokecolor="#7f7f7f [1612]" strokeweight=".5pt">
                <v:textbox>
                  <w:txbxContent>
                    <w:p w14:paraId="169AD221" w14:textId="77777777" w:rsidR="00F931F8" w:rsidRPr="00CC643A" w:rsidRDefault="00F931F8" w:rsidP="00F931F8">
                      <w:pPr>
                        <w:pStyle w:val="ListParagraph"/>
                        <w:spacing w:after="0"/>
                        <w:ind w:left="142" w:right="-219" w:hanging="142"/>
                        <w:rPr>
                          <w:rFonts w:ascii="Century Gothic" w:hAnsi="Century Gothic"/>
                          <w:i/>
                          <w:iCs/>
                          <w:szCs w:val="22"/>
                          <w:lang w:val="en-GB"/>
                        </w:rPr>
                      </w:pPr>
                      <w:r w:rsidRPr="00CC643A">
                        <w:rPr>
                          <w:rFonts w:ascii="Century Gothic" w:hAnsi="Century Gothic"/>
                          <w:b/>
                          <w:szCs w:val="22"/>
                          <w:lang w:val="en-GB"/>
                        </w:rPr>
                        <w:t xml:space="preserve">don’t </w:t>
                      </w:r>
                      <w:r w:rsidRPr="00CC643A">
                        <w:rPr>
                          <w:rFonts w:ascii="Century Gothic" w:hAnsi="Century Gothic"/>
                          <w:szCs w:val="22"/>
                          <w:lang w:val="en-GB"/>
                        </w:rPr>
                        <w:t xml:space="preserve">= </w:t>
                      </w:r>
                      <w:r w:rsidRPr="00CC643A">
                        <w:rPr>
                          <w:rFonts w:ascii="Century Gothic" w:hAnsi="Century Gothic"/>
                          <w:i/>
                          <w:iCs/>
                          <w:szCs w:val="22"/>
                          <w:lang w:val="en-GB"/>
                        </w:rPr>
                        <w:t>do not</w:t>
                      </w:r>
                    </w:p>
                  </w:txbxContent>
                </v:textbox>
                <w10:wrap anchorx="margin"/>
              </v:roundrect>
            </w:pict>
          </mc:Fallback>
        </mc:AlternateContent>
      </w:r>
      <w:r w:rsidR="007B74CE" w:rsidRPr="0037491E">
        <w:rPr>
          <w:rFonts w:ascii="Comic Sans MS" w:hAnsi="Comic Sans MS" w:cstheme="minorBidi"/>
          <w:bCs/>
          <w:noProof/>
          <w:sz w:val="40"/>
          <w:szCs w:val="40"/>
          <w:lang w:val="en-GB"/>
        </w:rPr>
        <mc:AlternateContent>
          <mc:Choice Requires="wps">
            <w:drawing>
              <wp:anchor distT="0" distB="0" distL="114300" distR="114300" simplePos="0" relativeHeight="251877888" behindDoc="0" locked="0" layoutInCell="1" allowOverlap="1" wp14:anchorId="4FD1C82F" wp14:editId="0BAF7549">
                <wp:simplePos x="0" y="0"/>
                <wp:positionH relativeFrom="margin">
                  <wp:posOffset>1756410</wp:posOffset>
                </wp:positionH>
                <wp:positionV relativeFrom="paragraph">
                  <wp:posOffset>208280</wp:posOffset>
                </wp:positionV>
                <wp:extent cx="2727960" cy="342900"/>
                <wp:effectExtent l="0" t="0" r="110490" b="19050"/>
                <wp:wrapNone/>
                <wp:docPr id="775514006" name="Speech Bubble: Rectangle with Corners Rounded 11"/>
                <wp:cNvGraphicFramePr/>
                <a:graphic xmlns:a="http://schemas.openxmlformats.org/drawingml/2006/main">
                  <a:graphicData uri="http://schemas.microsoft.com/office/word/2010/wordprocessingShape">
                    <wps:wsp>
                      <wps:cNvSpPr/>
                      <wps:spPr>
                        <a:xfrm flipH="1">
                          <a:off x="0" y="0"/>
                          <a:ext cx="2727960" cy="342900"/>
                        </a:xfrm>
                        <a:prstGeom prst="wedgeRoundRectCallout">
                          <a:avLst>
                            <a:gd name="adj1" fmla="val -52848"/>
                            <a:gd name="adj2" fmla="val 27064"/>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682BBDC5" w14:textId="521CE0DF" w:rsidR="00F931F8" w:rsidRPr="00F931F8" w:rsidRDefault="00F931F8" w:rsidP="00F931F8">
                            <w:pPr>
                              <w:ind w:right="-235" w:hanging="284"/>
                              <w:jc w:val="center"/>
                              <w:rPr>
                                <w:lang w:val="en-GB"/>
                              </w:rPr>
                            </w:pPr>
                            <w:r w:rsidRPr="00F931F8">
                              <w:rPr>
                                <w:lang w:val="en-GB"/>
                              </w:rPr>
                              <w:t>No. Can you help me please</w:t>
                            </w:r>
                            <w:r w:rsidR="00310E57"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1C82F" id="_x0000_s1048" type="#_x0000_t62" style="position:absolute;margin-left:138.3pt;margin-top:16.4pt;width:214.8pt;height:27pt;flip:x;z-index:25187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" adj="-615,16646" fillcolor="window" strokecolor="#548235">
                <v:textbox>
                  <w:txbxContent>
                    <w:p w14:paraId="682BBDC5" w14:textId="521CE0DF" w:rsidR="00F931F8" w:rsidRPr="00F931F8" w:rsidRDefault="00F931F8" w:rsidP="00F931F8">
                      <w:pPr>
                        <w:ind w:right="-235" w:hanging="284"/>
                        <w:jc w:val="center"/>
                        <w:rPr>
                          <w:lang w:val="en-GB"/>
                        </w:rPr>
                      </w:pPr>
                      <w:r w:rsidRPr="00F931F8">
                        <w:rPr>
                          <w:lang w:val="en-GB"/>
                        </w:rPr>
                        <w:t>No. Can you help me please</w:t>
                      </w:r>
                      <w:r w:rsidR="00310E57" w:rsidRPr="00310E57">
                        <w:rPr>
                          <w:rFonts w:ascii="Cavolini" w:hAnsi="Cavolini" w:cs="Cavolini"/>
                          <w:sz w:val="30"/>
                        </w:rPr>
                        <w:t>?</w:t>
                      </w:r>
                      <w:r w:rsidRPr="00F931F8">
                        <w:rPr>
                          <w:lang w:val="en-GB"/>
                        </w:rPr>
                        <w:t xml:space="preserve"> </w:t>
                      </w:r>
                    </w:p>
                  </w:txbxContent>
                </v:textbox>
                <w10:wrap anchorx="margin"/>
              </v:shape>
            </w:pict>
          </mc:Fallback>
        </mc:AlternateContent>
      </w:r>
      <w:r w:rsidR="007B74CE">
        <w:rPr>
          <w:noProof/>
        </w:rPr>
        <w:drawing>
          <wp:anchor distT="0" distB="0" distL="114300" distR="114300" simplePos="0" relativeHeight="251871744" behindDoc="0" locked="0" layoutInCell="1" allowOverlap="1" wp14:anchorId="550E8128" wp14:editId="29D60E59">
            <wp:simplePos x="0" y="0"/>
            <wp:positionH relativeFrom="page">
              <wp:posOffset>5121121</wp:posOffset>
            </wp:positionH>
            <wp:positionV relativeFrom="paragraph">
              <wp:posOffset>216535</wp:posOffset>
            </wp:positionV>
            <wp:extent cx="853440" cy="931435"/>
            <wp:effectExtent l="0" t="0" r="3810" b="2540"/>
            <wp:wrapNone/>
            <wp:docPr id="902922744" name="Picture 90292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941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53440" cy="931435"/>
                    </a:xfrm>
                    <a:prstGeom prst="rect">
                      <a:avLst/>
                    </a:prstGeom>
                  </pic:spPr>
                </pic:pic>
              </a:graphicData>
            </a:graphic>
            <wp14:sizeRelH relativeFrom="margin">
              <wp14:pctWidth>0</wp14:pctWidth>
            </wp14:sizeRelH>
            <wp14:sizeRelV relativeFrom="margin">
              <wp14:pctHeight>0</wp14:pctHeight>
            </wp14:sizeRelV>
          </wp:anchor>
        </w:drawing>
      </w:r>
    </w:p>
    <w:p w14:paraId="0FCD2CF4" w14:textId="40EA0E6F" w:rsidR="009E184F" w:rsidRDefault="009E184F">
      <w:pPr>
        <w:rPr>
          <w:rFonts w:cstheme="majorHAnsi"/>
          <w:sz w:val="22"/>
        </w:rPr>
      </w:pPr>
    </w:p>
    <w:p w14:paraId="002FC142" w14:textId="46B2A15D" w:rsidR="009E184F" w:rsidRDefault="00093191">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1879936" behindDoc="0" locked="0" layoutInCell="1" allowOverlap="1" wp14:anchorId="3328B3A0" wp14:editId="653337F3">
                <wp:simplePos x="0" y="0"/>
                <wp:positionH relativeFrom="margin">
                  <wp:posOffset>1403985</wp:posOffset>
                </wp:positionH>
                <wp:positionV relativeFrom="paragraph">
                  <wp:posOffset>83185</wp:posOffset>
                </wp:positionV>
                <wp:extent cx="2912110" cy="361950"/>
                <wp:effectExtent l="0" t="0" r="154940" b="19050"/>
                <wp:wrapNone/>
                <wp:docPr id="1129746436" name="Speech Bubble: Rectangle with Corners Rounded 11"/>
                <wp:cNvGraphicFramePr/>
                <a:graphic xmlns:a="http://schemas.openxmlformats.org/drawingml/2006/main">
                  <a:graphicData uri="http://schemas.microsoft.com/office/word/2010/wordprocessingShape">
                    <wps:wsp>
                      <wps:cNvSpPr/>
                      <wps:spPr>
                        <a:xfrm flipH="1">
                          <a:off x="0" y="0"/>
                          <a:ext cx="2912110" cy="361950"/>
                        </a:xfrm>
                        <a:prstGeom prst="wedgeRoundRectCallout">
                          <a:avLst>
                            <a:gd name="adj1" fmla="val -53531"/>
                            <a:gd name="adj2" fmla="val -39281"/>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0AD8B818" w14:textId="45FD0FE4" w:rsidR="00F931F8" w:rsidRPr="00F931F8" w:rsidRDefault="00F931F8" w:rsidP="00F931F8">
                            <w:pPr>
                              <w:ind w:right="-235" w:hanging="142"/>
                              <w:jc w:val="center"/>
                              <w:rPr>
                                <w:lang w:val="en-GB"/>
                              </w:rPr>
                            </w:pPr>
                            <w:r w:rsidRPr="00F931F8">
                              <w:rPr>
                                <w:lang w:val="en-GB"/>
                              </w:rPr>
                              <w:t>Could you speak slowly please</w:t>
                            </w:r>
                            <w:r w:rsidR="00310E57"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B3A0" id="_x0000_s1049" type="#_x0000_t62" style="position:absolute;margin-left:110.55pt;margin-top:6.55pt;width:229.3pt;height:28.5pt;flip:x;z-index:25187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" adj="-763,2315" fillcolor="window" strokecolor="#548235">
                <v:textbox>
                  <w:txbxContent>
                    <w:p w14:paraId="0AD8B818" w14:textId="45FD0FE4" w:rsidR="00F931F8" w:rsidRPr="00F931F8" w:rsidRDefault="00F931F8" w:rsidP="00F931F8">
                      <w:pPr>
                        <w:ind w:right="-235" w:hanging="142"/>
                        <w:jc w:val="center"/>
                        <w:rPr>
                          <w:lang w:val="en-GB"/>
                        </w:rPr>
                      </w:pPr>
                      <w:r w:rsidRPr="00F931F8">
                        <w:rPr>
                          <w:lang w:val="en-GB"/>
                        </w:rPr>
                        <w:t>Could you speak slowly please</w:t>
                      </w:r>
                      <w:r w:rsidR="00310E57" w:rsidRPr="00310E57">
                        <w:rPr>
                          <w:rFonts w:ascii="Cavolini" w:hAnsi="Cavolini" w:cs="Cavolini"/>
                          <w:sz w:val="30"/>
                        </w:rPr>
                        <w:t>?</w:t>
                      </w:r>
                      <w:r w:rsidRPr="00F931F8">
                        <w:rPr>
                          <w:lang w:val="en-GB"/>
                        </w:rPr>
                        <w:t xml:space="preserve"> </w:t>
                      </w:r>
                    </w:p>
                  </w:txbxContent>
                </v:textbox>
                <w10:wrap anchorx="margin"/>
              </v:shape>
            </w:pict>
          </mc:Fallback>
        </mc:AlternateContent>
      </w:r>
    </w:p>
    <w:p w14:paraId="073E70A9" w14:textId="6E2A4F90" w:rsidR="00666590" w:rsidRDefault="003E6D2C">
      <w:pPr>
        <w:rPr>
          <w:rFonts w:cstheme="majorHAnsi"/>
          <w:sz w:val="22"/>
        </w:rPr>
      </w:pPr>
      <w:r w:rsidRPr="00A5360C">
        <w:rPr>
          <w:bCs/>
          <w:noProof/>
          <w:color w:val="808080" w:themeColor="background1" w:themeShade="80"/>
        </w:rPr>
        <mc:AlternateContent>
          <mc:Choice Requires="wps">
            <w:drawing>
              <wp:anchor distT="0" distB="0" distL="114300" distR="114300" simplePos="0" relativeHeight="251770368" behindDoc="0" locked="0" layoutInCell="1" allowOverlap="1" wp14:anchorId="79A5D886" wp14:editId="0FBB9DC1">
                <wp:simplePos x="0" y="0"/>
                <wp:positionH relativeFrom="margin">
                  <wp:posOffset>4479290</wp:posOffset>
                </wp:positionH>
                <wp:positionV relativeFrom="paragraph">
                  <wp:posOffset>4524375</wp:posOffset>
                </wp:positionV>
                <wp:extent cx="1554480" cy="617220"/>
                <wp:effectExtent l="0" t="0" r="26670" b="11430"/>
                <wp:wrapNone/>
                <wp:docPr id="1304297910" name="Text Box 1"/>
                <wp:cNvGraphicFramePr/>
                <a:graphic xmlns:a="http://schemas.openxmlformats.org/drawingml/2006/main">
                  <a:graphicData uri="http://schemas.microsoft.com/office/word/2010/wordprocessingShape">
                    <wps:wsp>
                      <wps:cNvSpPr txBox="1"/>
                      <wps:spPr>
                        <a:xfrm>
                          <a:off x="0" y="0"/>
                          <a:ext cx="1554480" cy="617220"/>
                        </a:xfrm>
                        <a:prstGeom prst="rect">
                          <a:avLst/>
                        </a:prstGeom>
                        <a:solidFill>
                          <a:schemeClr val="accent2">
                            <a:lumMod val="20000"/>
                            <a:lumOff val="80000"/>
                          </a:schemeClr>
                        </a:solidFill>
                        <a:ln w="6350">
                          <a:solidFill>
                            <a:schemeClr val="bg1">
                              <a:lumMod val="50000"/>
                            </a:schemeClr>
                          </a:solidFill>
                        </a:ln>
                      </wps:spPr>
                      <wps:txbx>
                        <w:txbxContent>
                          <w:p w14:paraId="54CB1FE1" w14:textId="2FD2CD2F" w:rsidR="006250DA" w:rsidRPr="006250DA" w:rsidRDefault="006250DA" w:rsidP="009E184F">
                            <w:pPr>
                              <w:ind w:right="-278"/>
                              <w:rPr>
                                <w:sz w:val="20"/>
                                <w:szCs w:val="20"/>
                                <w:lang w:val="en-GB"/>
                              </w:rPr>
                            </w:pPr>
                            <w:r w:rsidRPr="00A5360C">
                              <w:rPr>
                                <w:b/>
                                <w:bCs/>
                                <w:color w:val="FF0000"/>
                                <w:sz w:val="22"/>
                                <w:szCs w:val="22"/>
                                <w:lang w:val="en-GB"/>
                              </w:rPr>
                              <w:t>*</w:t>
                            </w:r>
                            <w:r w:rsidRPr="00A5360C">
                              <w:rPr>
                                <w:b/>
                                <w:bCs/>
                                <w:sz w:val="14"/>
                                <w:szCs w:val="14"/>
                                <w:lang w:val="en-GB"/>
                              </w:rPr>
                              <w:t xml:space="preserve"> </w:t>
                            </w:r>
                            <w:r w:rsidRPr="009E184F">
                              <w:rPr>
                                <w:b/>
                                <w:bCs/>
                                <w:sz w:val="20"/>
                                <w:szCs w:val="20"/>
                                <w:lang w:val="en-GB"/>
                              </w:rPr>
                              <w:t>Work with a partner</w:t>
                            </w:r>
                            <w:r w:rsidRPr="006250DA">
                              <w:rPr>
                                <w:sz w:val="20"/>
                                <w:szCs w:val="20"/>
                                <w:lang w:val="en-GB"/>
                              </w:rPr>
                              <w:t xml:space="preserve"> </w:t>
                            </w:r>
                            <w:r w:rsidR="00A5360C">
                              <w:rPr>
                                <w:sz w:val="20"/>
                                <w:szCs w:val="20"/>
                                <w:lang w:val="en-GB"/>
                              </w:rPr>
                              <w:br/>
                            </w:r>
                            <w:r w:rsidRPr="006250DA">
                              <w:rPr>
                                <w:sz w:val="20"/>
                                <w:szCs w:val="20"/>
                                <w:lang w:val="en-GB"/>
                              </w:rPr>
                              <w:t xml:space="preserve">= </w:t>
                            </w:r>
                            <w:r w:rsidRPr="009E184F">
                              <w:rPr>
                                <w:i/>
                                <w:iCs/>
                                <w:sz w:val="20"/>
                                <w:szCs w:val="20"/>
                                <w:lang w:val="en-GB"/>
                              </w:rPr>
                              <w:t xml:space="preserve">speak or read aloud </w:t>
                            </w:r>
                            <w:r w:rsidR="00A5360C">
                              <w:rPr>
                                <w:i/>
                                <w:iCs/>
                                <w:sz w:val="20"/>
                                <w:szCs w:val="20"/>
                                <w:lang w:val="en-GB"/>
                              </w:rPr>
                              <w:br/>
                            </w:r>
                            <w:r w:rsidRPr="009E184F">
                              <w:rPr>
                                <w:i/>
                                <w:iCs/>
                                <w:sz w:val="20"/>
                                <w:szCs w:val="20"/>
                                <w:lang w:val="en-GB"/>
                              </w:rPr>
                              <w:t>with a 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5D886" id="_x0000_s1050" type="#_x0000_t202" style="position:absolute;margin-left:352.7pt;margin-top:356.25pt;width:122.4pt;height:48.6pt;z-index:25177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" fillcolor="#fbe4d5 [661]" strokecolor="#7f7f7f [1612]" strokeweight=".5pt">
                <v:textbox>
                  <w:txbxContent>
                    <w:p w14:paraId="54CB1FE1" w14:textId="2FD2CD2F" w:rsidR="006250DA" w:rsidRPr="006250DA" w:rsidRDefault="006250DA" w:rsidP="009E184F">
                      <w:pPr>
                        <w:ind w:right="-278"/>
                        <w:rPr>
                          <w:sz w:val="20"/>
                          <w:szCs w:val="20"/>
                          <w:lang w:val="en-GB"/>
                        </w:rPr>
                      </w:pPr>
                      <w:r w:rsidRPr="00A5360C">
                        <w:rPr>
                          <w:b/>
                          <w:bCs/>
                          <w:color w:val="FF0000"/>
                          <w:sz w:val="22"/>
                          <w:szCs w:val="22"/>
                          <w:lang w:val="en-GB"/>
                        </w:rPr>
                        <w:t>*</w:t>
                      </w:r>
                      <w:r w:rsidRPr="00A5360C">
                        <w:rPr>
                          <w:b/>
                          <w:bCs/>
                          <w:sz w:val="14"/>
                          <w:szCs w:val="14"/>
                          <w:lang w:val="en-GB"/>
                        </w:rPr>
                        <w:t xml:space="preserve"> </w:t>
                      </w:r>
                      <w:r w:rsidRPr="009E184F">
                        <w:rPr>
                          <w:b/>
                          <w:bCs/>
                          <w:sz w:val="20"/>
                          <w:szCs w:val="20"/>
                          <w:lang w:val="en-GB"/>
                        </w:rPr>
                        <w:t>Work with a partner</w:t>
                      </w:r>
                      <w:r w:rsidRPr="006250DA">
                        <w:rPr>
                          <w:sz w:val="20"/>
                          <w:szCs w:val="20"/>
                          <w:lang w:val="en-GB"/>
                        </w:rPr>
                        <w:t xml:space="preserve"> </w:t>
                      </w:r>
                      <w:r w:rsidR="00A5360C">
                        <w:rPr>
                          <w:sz w:val="20"/>
                          <w:szCs w:val="20"/>
                          <w:lang w:val="en-GB"/>
                        </w:rPr>
                        <w:br/>
                      </w:r>
                      <w:r w:rsidRPr="006250DA">
                        <w:rPr>
                          <w:sz w:val="20"/>
                          <w:szCs w:val="20"/>
                          <w:lang w:val="en-GB"/>
                        </w:rPr>
                        <w:t xml:space="preserve">= </w:t>
                      </w:r>
                      <w:r w:rsidRPr="009E184F">
                        <w:rPr>
                          <w:i/>
                          <w:iCs/>
                          <w:sz w:val="20"/>
                          <w:szCs w:val="20"/>
                          <w:lang w:val="en-GB"/>
                        </w:rPr>
                        <w:t xml:space="preserve">speak or read aloud </w:t>
                      </w:r>
                      <w:r w:rsidR="00A5360C">
                        <w:rPr>
                          <w:i/>
                          <w:iCs/>
                          <w:sz w:val="20"/>
                          <w:szCs w:val="20"/>
                          <w:lang w:val="en-GB"/>
                        </w:rPr>
                        <w:br/>
                      </w:r>
                      <w:r w:rsidRPr="009E184F">
                        <w:rPr>
                          <w:i/>
                          <w:iCs/>
                          <w:sz w:val="20"/>
                          <w:szCs w:val="20"/>
                          <w:lang w:val="en-GB"/>
                        </w:rPr>
                        <w:t>with a partner</w:t>
                      </w:r>
                    </w:p>
                  </w:txbxContent>
                </v:textbox>
                <w10:wrap anchorx="margin"/>
              </v:shape>
            </w:pict>
          </mc:Fallback>
        </mc:AlternateContent>
      </w:r>
      <w:r w:rsidR="007719B3">
        <w:rPr>
          <w:rFonts w:cstheme="majorHAnsi"/>
          <w:sz w:val="22"/>
        </w:rPr>
        <w:br w:type="page"/>
      </w:r>
    </w:p>
    <w:p w14:paraId="3E3A8845" w14:textId="78D366DD" w:rsidR="00DF5D48" w:rsidRPr="00176CA8" w:rsidRDefault="009F513E" w:rsidP="00DF5D48">
      <w:pPr>
        <w:pStyle w:val="Heading1"/>
      </w:pPr>
      <w:bookmarkStart w:id="11" w:name="_Toc155179408"/>
      <w:r>
        <w:rPr>
          <w:noProof/>
        </w:rPr>
        <w:lastRenderedPageBreak/>
        <mc:AlternateContent>
          <mc:Choice Requires="wpg">
            <w:drawing>
              <wp:anchor distT="0" distB="0" distL="114300" distR="114300" simplePos="0" relativeHeight="251815424" behindDoc="0" locked="0" layoutInCell="1" allowOverlap="1" wp14:anchorId="67E699EE" wp14:editId="28A26089">
                <wp:simplePos x="0" y="0"/>
                <wp:positionH relativeFrom="column">
                  <wp:posOffset>125730</wp:posOffset>
                </wp:positionH>
                <wp:positionV relativeFrom="paragraph">
                  <wp:posOffset>303530</wp:posOffset>
                </wp:positionV>
                <wp:extent cx="6240145" cy="4507680"/>
                <wp:effectExtent l="0" t="0" r="27305" b="26670"/>
                <wp:wrapNone/>
                <wp:docPr id="819758157" name="Group 3"/>
                <wp:cNvGraphicFramePr/>
                <a:graphic xmlns:a="http://schemas.openxmlformats.org/drawingml/2006/main">
                  <a:graphicData uri="http://schemas.microsoft.com/office/word/2010/wordprocessingGroup">
                    <wpg:wgp>
                      <wpg:cNvGrpSpPr/>
                      <wpg:grpSpPr>
                        <a:xfrm>
                          <a:off x="0" y="0"/>
                          <a:ext cx="6240145" cy="4507680"/>
                          <a:chOff x="0" y="-137160"/>
                          <a:chExt cx="6240237" cy="4508222"/>
                        </a:xfrm>
                      </wpg:grpSpPr>
                      <wps:wsp>
                        <wps:cNvPr id="1584065230" name="Text Box 4"/>
                        <wps:cNvSpPr txBox="1"/>
                        <wps:spPr>
                          <a:xfrm>
                            <a:off x="0" y="510540"/>
                            <a:ext cx="6240237" cy="3834034"/>
                          </a:xfrm>
                          <a:prstGeom prst="rect">
                            <a:avLst/>
                          </a:prstGeom>
                          <a:solidFill>
                            <a:schemeClr val="lt1"/>
                          </a:solidFill>
                          <a:ln w="6350">
                            <a:solidFill>
                              <a:schemeClr val="accent1"/>
                            </a:solidFill>
                          </a:ln>
                        </wps:spPr>
                        <wps:txbx>
                          <w:txbxContent>
                            <w:p w14:paraId="30DF9D73" w14:textId="77777777" w:rsidR="00BB0463" w:rsidRDefault="00BB0463" w:rsidP="00BB04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26117735" name="Group 5"/>
                        <wpg:cNvGrpSpPr/>
                        <wpg:grpSpPr>
                          <a:xfrm>
                            <a:off x="5128260" y="1272540"/>
                            <a:ext cx="907533" cy="3098516"/>
                            <a:chOff x="508431" y="659169"/>
                            <a:chExt cx="911861" cy="3111344"/>
                          </a:xfrm>
                        </wpg:grpSpPr>
                        <pic:pic xmlns:pic="http://schemas.openxmlformats.org/drawingml/2006/picture">
                          <pic:nvPicPr>
                            <pic:cNvPr id="1846376939" name="Picture 23"/>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508431" y="659169"/>
                              <a:ext cx="911861" cy="2724667"/>
                            </a:xfrm>
                            <a:prstGeom prst="rect">
                              <a:avLst/>
                            </a:prstGeom>
                            <a:noFill/>
                            <a:ln>
                              <a:noFill/>
                            </a:ln>
                          </pic:spPr>
                        </pic:pic>
                        <wps:wsp>
                          <wps:cNvPr id="2145324324" name="Text Box 18"/>
                          <wps:cNvSpPr txBox="1"/>
                          <wps:spPr>
                            <a:xfrm>
                              <a:off x="576705" y="3450535"/>
                              <a:ext cx="843587" cy="319978"/>
                            </a:xfrm>
                            <a:prstGeom prst="rect">
                              <a:avLst/>
                            </a:prstGeom>
                            <a:solidFill>
                              <a:srgbClr val="E7F5FB"/>
                            </a:solidFill>
                            <a:ln w="6350">
                              <a:solidFill>
                                <a:schemeClr val="accent5">
                                  <a:lumMod val="75000"/>
                                </a:schemeClr>
                              </a:solidFill>
                            </a:ln>
                          </wps:spPr>
                          <wps:txbx>
                            <w:txbxContent>
                              <w:p w14:paraId="0DA82523" w14:textId="77777777" w:rsidR="00BB0463" w:rsidRPr="00761308" w:rsidRDefault="00BB0463" w:rsidP="00BB0463">
                                <w:pPr>
                                  <w:jc w:val="center"/>
                                  <w:rPr>
                                    <w:lang w:val="en-GB"/>
                                  </w:rPr>
                                </w:pPr>
                                <w:r>
                                  <w:rPr>
                                    <w:lang w:val="en-GB"/>
                                  </w:rPr>
                                  <w:t>Peter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875720161" name="Picture 2"/>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843984" y="-137160"/>
                            <a:ext cx="3314727" cy="1623060"/>
                          </a:xfrm>
                          <a:prstGeom prst="rect">
                            <a:avLst/>
                          </a:prstGeom>
                          <a:noFill/>
                          <a:ln>
                            <a:noFill/>
                          </a:ln>
                        </pic:spPr>
                      </pic:pic>
                      <wpg:grpSp>
                        <wpg:cNvPr id="1015840619" name="Group 4"/>
                        <wpg:cNvGrpSpPr/>
                        <wpg:grpSpPr>
                          <a:xfrm>
                            <a:off x="320040" y="1325880"/>
                            <a:ext cx="3592684" cy="3045182"/>
                            <a:chOff x="845933" y="699296"/>
                            <a:chExt cx="3609816" cy="3057790"/>
                          </a:xfrm>
                        </wpg:grpSpPr>
                        <pic:pic xmlns:pic="http://schemas.openxmlformats.org/drawingml/2006/picture">
                          <pic:nvPicPr>
                            <pic:cNvPr id="884356421" name="Picture 5"/>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H="1">
                              <a:off x="845933" y="738349"/>
                              <a:ext cx="1050612" cy="2637202"/>
                            </a:xfrm>
                            <a:prstGeom prst="rect">
                              <a:avLst/>
                            </a:prstGeom>
                            <a:noFill/>
                            <a:ln>
                              <a:noFill/>
                            </a:ln>
                          </pic:spPr>
                        </pic:pic>
                        <pic:pic xmlns:pic="http://schemas.openxmlformats.org/drawingml/2006/picture">
                          <pic:nvPicPr>
                            <pic:cNvPr id="922053566" name="Picture 21"/>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3511697" y="732002"/>
                              <a:ext cx="944052" cy="2643548"/>
                            </a:xfrm>
                            <a:prstGeom prst="rect">
                              <a:avLst/>
                            </a:prstGeom>
                            <a:noFill/>
                            <a:ln>
                              <a:noFill/>
                            </a:ln>
                          </pic:spPr>
                        </pic:pic>
                        <pic:pic xmlns:pic="http://schemas.openxmlformats.org/drawingml/2006/picture">
                          <pic:nvPicPr>
                            <pic:cNvPr id="758389941" name="Picture 19"/>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H="1">
                              <a:off x="2280130" y="699296"/>
                              <a:ext cx="798350" cy="2658064"/>
                            </a:xfrm>
                            <a:prstGeom prst="rect">
                              <a:avLst/>
                            </a:prstGeom>
                            <a:noFill/>
                            <a:ln>
                              <a:noFill/>
                            </a:ln>
                          </pic:spPr>
                        </pic:pic>
                        <wps:wsp>
                          <wps:cNvPr id="1885698415" name="Text Box 18"/>
                          <wps:cNvSpPr txBox="1"/>
                          <wps:spPr>
                            <a:xfrm>
                              <a:off x="888095" y="3430560"/>
                              <a:ext cx="928353" cy="320031"/>
                            </a:xfrm>
                            <a:prstGeom prst="rect">
                              <a:avLst/>
                            </a:prstGeom>
                            <a:solidFill>
                              <a:srgbClr val="E7F5FB"/>
                            </a:solidFill>
                            <a:ln w="6350">
                              <a:solidFill>
                                <a:schemeClr val="accent5">
                                  <a:lumMod val="75000"/>
                                </a:schemeClr>
                              </a:solidFill>
                            </a:ln>
                          </wps:spPr>
                          <wps:txbx>
                            <w:txbxContent>
                              <w:p w14:paraId="285E5B84" w14:textId="77777777" w:rsidR="00BB0463" w:rsidRPr="00761308" w:rsidRDefault="00BB0463" w:rsidP="00BB0463">
                                <w:pPr>
                                  <w:jc w:val="center"/>
                                  <w:rPr>
                                    <w:lang w:val="en-GB"/>
                                  </w:rPr>
                                </w:pPr>
                                <w:r>
                                  <w:rPr>
                                    <w:lang w:val="en-GB"/>
                                  </w:rPr>
                                  <w:t>Amina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187201" name="Text Box 18"/>
                          <wps:cNvSpPr txBox="1"/>
                          <wps:spPr>
                            <a:xfrm>
                              <a:off x="3414288" y="3437055"/>
                              <a:ext cx="928353" cy="320031"/>
                            </a:xfrm>
                            <a:prstGeom prst="rect">
                              <a:avLst/>
                            </a:prstGeom>
                            <a:solidFill>
                              <a:srgbClr val="E7F5FB"/>
                            </a:solidFill>
                            <a:ln w="6350">
                              <a:solidFill>
                                <a:schemeClr val="accent5">
                                  <a:lumMod val="75000"/>
                                </a:schemeClr>
                              </a:solidFill>
                            </a:ln>
                          </wps:spPr>
                          <wps:txbx>
                            <w:txbxContent>
                              <w:p w14:paraId="46E9AA93" w14:textId="77777777" w:rsidR="00BB0463" w:rsidRPr="00761308" w:rsidRDefault="00BB0463" w:rsidP="00BB0463">
                                <w:pPr>
                                  <w:jc w:val="center"/>
                                  <w:rPr>
                                    <w:lang w:val="en-GB"/>
                                  </w:rPr>
                                </w:pPr>
                                <w:r>
                                  <w:rPr>
                                    <w:lang w:val="en-GB"/>
                                  </w:rPr>
                                  <w:t>Basam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45268" name="Text Box 18"/>
                          <wps:cNvSpPr txBox="1"/>
                          <wps:spPr>
                            <a:xfrm>
                              <a:off x="2150127" y="3430558"/>
                              <a:ext cx="928353" cy="320031"/>
                            </a:xfrm>
                            <a:prstGeom prst="rect">
                              <a:avLst/>
                            </a:prstGeom>
                            <a:solidFill>
                              <a:srgbClr val="E7F5FB"/>
                            </a:solidFill>
                            <a:ln w="6350">
                              <a:solidFill>
                                <a:schemeClr val="accent5">
                                  <a:lumMod val="75000"/>
                                </a:schemeClr>
                              </a:solidFill>
                            </a:ln>
                          </wps:spPr>
                          <wps:txbx>
                            <w:txbxContent>
                              <w:p w14:paraId="0D419828" w14:textId="77777777" w:rsidR="00BB0463" w:rsidRPr="00761308" w:rsidRDefault="00BB0463" w:rsidP="00BB0463">
                                <w:pPr>
                                  <w:jc w:val="center"/>
                                  <w:rPr>
                                    <w:lang w:val="en-GB"/>
                                  </w:rPr>
                                </w:pPr>
                                <w:r>
                                  <w:rPr>
                                    <w:lang w:val="en-GB"/>
                                  </w:rPr>
                                  <w:t>Ahmad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7E699EE" id="Group 3" o:spid="_x0000_s1051" style="position:absolute;left:0;text-align:left;margin-left:9.9pt;margin-top:23.9pt;width:491.35pt;height:354.95pt;z-index:251815424;mso-height-relative:margin" coordorigin=",-1371" coordsize="62402,45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">
                <v:shape id="_x0000_s1052" type="#_x0000_t202" style="position:absolute;top:5105;width:62402;height:38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" fillcolor="white [3201]" strokecolor="#4472c4 [3204]" strokeweight=".5pt">
                  <v:textbox>
                    <w:txbxContent>
                      <w:p w14:paraId="30DF9D73" w14:textId="77777777" w:rsidR="00BB0463" w:rsidRDefault="00BB0463" w:rsidP="00BB0463"/>
                    </w:txbxContent>
                  </v:textbox>
                </v:shape>
                <v:group id="_x0000_s1053" style="position:absolute;left:51282;top:12725;width:9075;height:30985" coordorigin="5084,6591" coordsize="9118,3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">
                  <v:shape id="Picture 23" o:spid="_x0000_s1054" type="#_x0000_t75" style="position:absolute;left:5084;top:6591;width:9118;height:27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">
                    <v:imagedata r:id="rId62" o:title=""/>
                  </v:shape>
                  <v:shape id="Text Box 18" o:spid="_x0000_s1055" type="#_x0000_t202" style="position:absolute;left:5767;top:34505;width:843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" fillcolor="#e7f5fb" strokecolor="#2e74b5 [2408]" strokeweight=".5pt">
                    <v:textbox>
                      <w:txbxContent>
                        <w:p w14:paraId="0DA82523" w14:textId="77777777" w:rsidR="00BB0463" w:rsidRPr="00761308" w:rsidRDefault="00BB0463" w:rsidP="00BB0463">
                          <w:pPr>
                            <w:jc w:val="center"/>
                            <w:rPr>
                              <w:lang w:val="en-GB"/>
                            </w:rPr>
                          </w:pPr>
                          <w:r>
                            <w:rPr>
                              <w:lang w:val="en-GB"/>
                            </w:rPr>
                            <w:t>Peter</w:t>
                          </w:r>
                        </w:p>
                      </w:txbxContent>
                    </v:textbox>
                  </v:shape>
                </v:group>
                <v:shape id="Picture 2" o:spid="_x0000_s1056" type="#_x0000_t75" style="position:absolute;left:18439;top:-1371;width:33148;height:16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">
                  <v:imagedata r:id="rId63" o:title=""/>
                </v:shape>
                <v:group id="_x0000_s1057" style="position:absolute;left:3200;top:13258;width:35927;height:30452" coordorigin="8459,6992" coordsize="36098,30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">
                  <v:shape id="Picture 5" o:spid="_x0000_s1058" type="#_x0000_t75" style="position:absolute;left:8459;top:7383;width:10506;height:263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">
                    <v:imagedata r:id="rId64" o:title=""/>
                  </v:shape>
                  <v:shape id="Picture 21" o:spid="_x0000_s1059" type="#_x0000_t75" style="position:absolute;left:35116;top:7320;width:9441;height:26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">
                    <v:imagedata r:id="rId65" o:title=""/>
                  </v:shape>
                  <v:shape id="Picture 19" o:spid="_x0000_s1060" type="#_x0000_t75" style="position:absolute;left:22801;top:6992;width:7983;height:2658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">
                    <v:imagedata r:id="rId66" o:title=""/>
                  </v:shape>
                  <v:shape id="Text Box 18" o:spid="_x0000_s1061" type="#_x0000_t202" style="position:absolute;left:8880;top:34305;width:928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" fillcolor="#e7f5fb" strokecolor="#2e74b5 [2408]" strokeweight=".5pt">
                    <v:textbox>
                      <w:txbxContent>
                        <w:p w14:paraId="285E5B84" w14:textId="77777777" w:rsidR="00BB0463" w:rsidRPr="00761308" w:rsidRDefault="00BB0463" w:rsidP="00BB0463">
                          <w:pPr>
                            <w:jc w:val="center"/>
                            <w:rPr>
                              <w:lang w:val="en-GB"/>
                            </w:rPr>
                          </w:pPr>
                          <w:r>
                            <w:rPr>
                              <w:lang w:val="en-GB"/>
                            </w:rPr>
                            <w:t>Amina</w:t>
                          </w:r>
                        </w:p>
                      </w:txbxContent>
                    </v:textbox>
                  </v:shape>
                  <v:shape id="Text Box 18" o:spid="_x0000_s1062" type="#_x0000_t202" style="position:absolute;left:34142;top:34370;width:928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" fillcolor="#e7f5fb" strokecolor="#2e74b5 [2408]" strokeweight=".5pt">
                    <v:textbox>
                      <w:txbxContent>
                        <w:p w14:paraId="46E9AA93" w14:textId="77777777" w:rsidR="00BB0463" w:rsidRPr="00761308" w:rsidRDefault="00BB0463" w:rsidP="00BB0463">
                          <w:pPr>
                            <w:jc w:val="center"/>
                            <w:rPr>
                              <w:lang w:val="en-GB"/>
                            </w:rPr>
                          </w:pPr>
                          <w:r>
                            <w:rPr>
                              <w:lang w:val="en-GB"/>
                            </w:rPr>
                            <w:t>Basam</w:t>
                          </w:r>
                        </w:p>
                      </w:txbxContent>
                    </v:textbox>
                  </v:shape>
                  <v:shape id="Text Box 18" o:spid="_x0000_s1063" type="#_x0000_t202" style="position:absolute;left:21501;top:34305;width:928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" fillcolor="#e7f5fb" strokecolor="#2e74b5 [2408]" strokeweight=".5pt">
                    <v:textbox>
                      <w:txbxContent>
                        <w:p w14:paraId="0D419828" w14:textId="77777777" w:rsidR="00BB0463" w:rsidRPr="00761308" w:rsidRDefault="00BB0463" w:rsidP="00BB0463">
                          <w:pPr>
                            <w:jc w:val="center"/>
                            <w:rPr>
                              <w:lang w:val="en-GB"/>
                            </w:rPr>
                          </w:pPr>
                          <w:r>
                            <w:rPr>
                              <w:lang w:val="en-GB"/>
                            </w:rPr>
                            <w:t>Ahmad</w:t>
                          </w:r>
                        </w:p>
                      </w:txbxContent>
                    </v:textbox>
                  </v:shape>
                </v:group>
              </v:group>
            </w:pict>
          </mc:Fallback>
        </mc:AlternateContent>
      </w:r>
      <w:r w:rsidR="00B32B99" w:rsidRPr="00176CA8">
        <w:t>Meet the students and teachers.</w:t>
      </w:r>
      <w:bookmarkEnd w:id="11"/>
    </w:p>
    <w:p w14:paraId="7D949B6F" w14:textId="65B200BE" w:rsidR="008A55EA" w:rsidRPr="008A55EA" w:rsidRDefault="00BB0463" w:rsidP="00E513AF">
      <w:pPr>
        <w:pStyle w:val="ListParagraph"/>
        <w:ind w:hanging="578"/>
        <w:rPr>
          <w:sz w:val="20"/>
          <w:szCs w:val="24"/>
        </w:rPr>
      </w:pPr>
      <w:r>
        <w:rPr>
          <w:noProof/>
        </w:rPr>
        <mc:AlternateContent>
          <mc:Choice Requires="wpg">
            <w:drawing>
              <wp:anchor distT="0" distB="0" distL="114300" distR="114300" simplePos="0" relativeHeight="251813376" behindDoc="0" locked="0" layoutInCell="1" allowOverlap="1" wp14:anchorId="34D3D90D" wp14:editId="273B4A69">
                <wp:simplePos x="0" y="0"/>
                <wp:positionH relativeFrom="margin">
                  <wp:align>left</wp:align>
                </wp:positionH>
                <wp:positionV relativeFrom="paragraph">
                  <wp:posOffset>57603</wp:posOffset>
                </wp:positionV>
                <wp:extent cx="1920240" cy="503646"/>
                <wp:effectExtent l="0" t="0" r="3810" b="0"/>
                <wp:wrapNone/>
                <wp:docPr id="1789195538" name="Group 7"/>
                <wp:cNvGraphicFramePr/>
                <a:graphic xmlns:a="http://schemas.openxmlformats.org/drawingml/2006/main">
                  <a:graphicData uri="http://schemas.microsoft.com/office/word/2010/wordprocessingGroup">
                    <wpg:wgp>
                      <wpg:cNvGrpSpPr/>
                      <wpg:grpSpPr>
                        <a:xfrm>
                          <a:off x="0" y="0"/>
                          <a:ext cx="1920240" cy="503646"/>
                          <a:chOff x="0" y="-8346"/>
                          <a:chExt cx="1920240" cy="503646"/>
                        </a:xfrm>
                      </wpg:grpSpPr>
                      <wpg:grpSp>
                        <wpg:cNvPr id="1622655691" name="Group 1"/>
                        <wpg:cNvGrpSpPr/>
                        <wpg:grpSpPr>
                          <a:xfrm>
                            <a:off x="0" y="0"/>
                            <a:ext cx="1291590" cy="495300"/>
                            <a:chOff x="0" y="0"/>
                            <a:chExt cx="1291590" cy="495300"/>
                          </a:xfrm>
                        </wpg:grpSpPr>
                        <pic:pic xmlns:pic="http://schemas.openxmlformats.org/drawingml/2006/picture">
                          <pic:nvPicPr>
                            <pic:cNvPr id="1182504287" name="Picture 118250428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990144564" name="Picture 1990144564"/>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67128"/>
                              <a:ext cx="853440" cy="406400"/>
                            </a:xfrm>
                            <a:prstGeom prst="rect">
                              <a:avLst/>
                            </a:prstGeom>
                            <a:ln>
                              <a:solidFill>
                                <a:sysClr val="window" lastClr="FFFFFF">
                                  <a:lumMod val="65000"/>
                                </a:sysClr>
                              </a:solidFill>
                            </a:ln>
                          </pic:spPr>
                        </pic:pic>
                      </wpg:grpSp>
                      <pic:pic xmlns:pic="http://schemas.openxmlformats.org/drawingml/2006/picture">
                        <pic:nvPicPr>
                          <pic:cNvPr id="922209163" name="Picture 92220916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303020" y="-8346"/>
                            <a:ext cx="617220" cy="4946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15DEB4" id="Group 7" o:spid="_x0000_s1026" style="position:absolute;margin-left:0;margin-top:4.55pt;width:151.2pt;height:39.65pt;z-index:251813376;mso-position-horizontal:left;mso-position-horizontal-relative:margin;mso-width-relative:margin;mso-height-relative:margin" coordorigin=",-83" coordsize="19202,5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">
                <v:group id="Group 1" o:spid="_x0000_s1027" style="position:absolute;width:12915;height:4953" coordsize="12915,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">
                  <v:shape id="Picture 1182504287"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">
                    <v:imagedata r:id="rId32" o:title=""/>
                  </v:shape>
                  <v:shape id="Picture 1990144564" o:spid="_x0000_s1029" type="#_x0000_t75" style="position:absolute;left:4381;top:67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" stroked="t" strokecolor="#a6a6a6">
                    <v:imagedata r:id="rId33" o:title=""/>
                    <v:path arrowok="t"/>
                  </v:shape>
                </v:group>
                <v:shape id="Picture 922209163" o:spid="_x0000_s1030" type="#_x0000_t75" style="position:absolute;left:13030;top:-83;width:617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">
                  <v:imagedata r:id="rId34" o:title=""/>
                </v:shape>
                <w10:wrap anchorx="margin"/>
              </v:group>
            </w:pict>
          </mc:Fallback>
        </mc:AlternateContent>
      </w:r>
    </w:p>
    <w:p w14:paraId="02CD78A3" w14:textId="15E3B033" w:rsidR="008A55EA" w:rsidRPr="0012386D" w:rsidRDefault="008A55EA" w:rsidP="00E513AF">
      <w:pPr>
        <w:pStyle w:val="ListParagraph"/>
        <w:ind w:hanging="578"/>
        <w:rPr>
          <w:sz w:val="44"/>
          <w:szCs w:val="52"/>
        </w:rPr>
      </w:pPr>
    </w:p>
    <w:p w14:paraId="6FCADA6C" w14:textId="73E97C14" w:rsidR="00DF5D48" w:rsidRDefault="00DF5D48"/>
    <w:p w14:paraId="486F6768" w14:textId="72204B96" w:rsidR="0051691D" w:rsidRDefault="00CF1E06">
      <w:r>
        <w:tab/>
      </w:r>
      <w:r>
        <w:tab/>
      </w:r>
      <w:r>
        <w:tab/>
      </w:r>
      <w:r>
        <w:tab/>
      </w:r>
      <w:r>
        <w:tab/>
      </w:r>
    </w:p>
    <w:p w14:paraId="4AAB81BE" w14:textId="63C1AF66" w:rsidR="00852918" w:rsidRDefault="00852918"/>
    <w:p w14:paraId="443CC2BD" w14:textId="0AE2858A" w:rsidR="000D16F1" w:rsidRPr="002F79A4" w:rsidRDefault="00F320C7">
      <w:pPr>
        <w:rPr>
          <w:color w:val="C00000"/>
          <w:sz w:val="32"/>
          <w:szCs w:val="32"/>
        </w:rPr>
      </w:pPr>
      <w:r>
        <w:rPr>
          <w:color w:val="C00000"/>
        </w:rPr>
        <w:t xml:space="preserve"> </w:t>
      </w:r>
    </w:p>
    <w:p w14:paraId="77201FC0" w14:textId="64A5C410" w:rsidR="00DF5D48" w:rsidRDefault="00DF5D48"/>
    <w:p w14:paraId="0D584326" w14:textId="44A192CE" w:rsidR="00DF5D48" w:rsidRDefault="00DF5D48"/>
    <w:p w14:paraId="4D6AFD9C" w14:textId="4699D60B" w:rsidR="00DF5D48" w:rsidRDefault="00DF5D48"/>
    <w:p w14:paraId="6391E906" w14:textId="279DCAAF" w:rsidR="00DF5D48" w:rsidRDefault="00DF5D48"/>
    <w:p w14:paraId="3951C945" w14:textId="3F518DEB" w:rsidR="00DF5D48" w:rsidRDefault="00DF5D48"/>
    <w:p w14:paraId="3D97141C" w14:textId="5BDAC617" w:rsidR="00DF5D48" w:rsidRDefault="00DF5D48"/>
    <w:p w14:paraId="47416D98" w14:textId="111657DB" w:rsidR="00DF5D48" w:rsidRDefault="00DF5D48"/>
    <w:p w14:paraId="5184FCBA" w14:textId="7ADFCF3C" w:rsidR="00DF5D48" w:rsidRDefault="00E62FC6" w:rsidP="008D6611">
      <w:pPr>
        <w:tabs>
          <w:tab w:val="left" w:pos="5940"/>
        </w:tabs>
      </w:pPr>
      <w:r>
        <w:rPr>
          <w:noProof/>
        </w:rPr>
        <mc:AlternateContent>
          <mc:Choice Requires="wpg">
            <w:drawing>
              <wp:anchor distT="0" distB="0" distL="114300" distR="114300" simplePos="0" relativeHeight="251921920" behindDoc="0" locked="0" layoutInCell="1" allowOverlap="1" wp14:anchorId="771E3D96" wp14:editId="79AC7007">
                <wp:simplePos x="0" y="0"/>
                <wp:positionH relativeFrom="column">
                  <wp:posOffset>49530</wp:posOffset>
                </wp:positionH>
                <wp:positionV relativeFrom="paragraph">
                  <wp:posOffset>192405</wp:posOffset>
                </wp:positionV>
                <wp:extent cx="6232618" cy="4328143"/>
                <wp:effectExtent l="0" t="0" r="15875" b="15875"/>
                <wp:wrapNone/>
                <wp:docPr id="111580816" name="Group 2"/>
                <wp:cNvGraphicFramePr/>
                <a:graphic xmlns:a="http://schemas.openxmlformats.org/drawingml/2006/main">
                  <a:graphicData uri="http://schemas.microsoft.com/office/word/2010/wordprocessingGroup">
                    <wpg:wgp>
                      <wpg:cNvGrpSpPr/>
                      <wpg:grpSpPr>
                        <a:xfrm>
                          <a:off x="0" y="0"/>
                          <a:ext cx="6232618" cy="4328143"/>
                          <a:chOff x="228600" y="0"/>
                          <a:chExt cx="6232618" cy="4328143"/>
                        </a:xfrm>
                      </wpg:grpSpPr>
                      <wps:wsp>
                        <wps:cNvPr id="1470469155" name="Text Box 9"/>
                        <wps:cNvSpPr txBox="1"/>
                        <wps:spPr>
                          <a:xfrm>
                            <a:off x="228600" y="91440"/>
                            <a:ext cx="6232618" cy="4197055"/>
                          </a:xfrm>
                          <a:prstGeom prst="rect">
                            <a:avLst/>
                          </a:prstGeom>
                          <a:solidFill>
                            <a:schemeClr val="lt1"/>
                          </a:solidFill>
                          <a:ln w="6350">
                            <a:solidFill>
                              <a:schemeClr val="accent1"/>
                            </a:solidFill>
                          </a:ln>
                        </wps:spPr>
                        <wps:txbx>
                          <w:txbxContent>
                            <w:p w14:paraId="746F46BC" w14:textId="6B6C26A2" w:rsidR="00BB0463" w:rsidRDefault="00BB0463" w:rsidP="00BB04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4793622" name="Picture 1"/>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411480" y="1325880"/>
                            <a:ext cx="1117600" cy="2794635"/>
                          </a:xfrm>
                          <a:prstGeom prst="rect">
                            <a:avLst/>
                          </a:prstGeom>
                          <a:noFill/>
                          <a:ln>
                            <a:noFill/>
                          </a:ln>
                        </pic:spPr>
                      </pic:pic>
                      <wps:wsp>
                        <wps:cNvPr id="1285131868" name="Text Box 18"/>
                        <wps:cNvSpPr txBox="1"/>
                        <wps:spPr>
                          <a:xfrm>
                            <a:off x="546215" y="4008120"/>
                            <a:ext cx="982865" cy="320023"/>
                          </a:xfrm>
                          <a:prstGeom prst="rect">
                            <a:avLst/>
                          </a:prstGeom>
                          <a:solidFill>
                            <a:srgbClr val="E7F5FB"/>
                          </a:solidFill>
                          <a:ln w="6350">
                            <a:solidFill>
                              <a:schemeClr val="accent5">
                                <a:lumMod val="75000"/>
                              </a:schemeClr>
                            </a:solidFill>
                          </a:ln>
                        </wps:spPr>
                        <wps:txbx>
                          <w:txbxContent>
                            <w:p w14:paraId="1FC65AE4" w14:textId="77777777" w:rsidR="00BB0463" w:rsidRPr="00761308" w:rsidRDefault="00BB0463" w:rsidP="00BB0463">
                              <w:pPr>
                                <w:jc w:val="center"/>
                                <w:rPr>
                                  <w:lang w:val="en-GB"/>
                                </w:rPr>
                              </w:pPr>
                              <w:r>
                                <w:rPr>
                                  <w:lang w:val="en-GB"/>
                                </w:rPr>
                                <w:t>Parwana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9922656" name="Text Box 18"/>
                        <wps:cNvSpPr txBox="1"/>
                        <wps:spPr>
                          <a:xfrm>
                            <a:off x="5334000" y="3992873"/>
                            <a:ext cx="928065" cy="319897"/>
                          </a:xfrm>
                          <a:prstGeom prst="rect">
                            <a:avLst/>
                          </a:prstGeom>
                          <a:solidFill>
                            <a:srgbClr val="E7F5FB"/>
                          </a:solidFill>
                          <a:ln w="6350">
                            <a:solidFill>
                              <a:schemeClr val="accent5">
                                <a:lumMod val="75000"/>
                              </a:schemeClr>
                            </a:solidFill>
                          </a:ln>
                        </wps:spPr>
                        <wps:txbx>
                          <w:txbxContent>
                            <w:p w14:paraId="11841341" w14:textId="77777777" w:rsidR="00BB0463" w:rsidRPr="00761308" w:rsidRDefault="00BB0463" w:rsidP="00BB0463">
                              <w:pPr>
                                <w:jc w:val="center"/>
                                <w:rPr>
                                  <w:lang w:val="en-GB"/>
                                </w:rPr>
                              </w:pPr>
                              <w:r>
                                <w:rPr>
                                  <w:lang w:val="en-GB"/>
                                </w:rPr>
                                <w:t>Wendy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515062" name="Text Box 18"/>
                        <wps:cNvSpPr txBox="1"/>
                        <wps:spPr>
                          <a:xfrm>
                            <a:off x="2019300" y="3992880"/>
                            <a:ext cx="548569" cy="320023"/>
                          </a:xfrm>
                          <a:prstGeom prst="rect">
                            <a:avLst/>
                          </a:prstGeom>
                          <a:solidFill>
                            <a:srgbClr val="E7F5FB"/>
                          </a:solidFill>
                          <a:ln w="6350">
                            <a:solidFill>
                              <a:schemeClr val="accent5">
                                <a:lumMod val="75000"/>
                              </a:schemeClr>
                            </a:solidFill>
                          </a:ln>
                        </wps:spPr>
                        <wps:txbx>
                          <w:txbxContent>
                            <w:p w14:paraId="17998D16" w14:textId="77777777" w:rsidR="00BB0463" w:rsidRPr="00761308" w:rsidRDefault="00BB0463" w:rsidP="00BB0463">
                              <w:pPr>
                                <w:jc w:val="center"/>
                                <w:rPr>
                                  <w:lang w:val="en-GB"/>
                                </w:rPr>
                              </w:pPr>
                              <w:r>
                                <w:rPr>
                                  <w:lang w:val="en-GB"/>
                                </w:rPr>
                                <w:t>Linh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9012221" name="Picture 31"/>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065020" y="0"/>
                            <a:ext cx="3729355" cy="1943100"/>
                          </a:xfrm>
                          <a:prstGeom prst="rect">
                            <a:avLst/>
                          </a:prstGeom>
                          <a:noFill/>
                          <a:ln>
                            <a:noFill/>
                          </a:ln>
                        </pic:spPr>
                      </pic:pic>
                      <pic:pic xmlns:pic="http://schemas.openxmlformats.org/drawingml/2006/picture">
                        <pic:nvPicPr>
                          <pic:cNvPr id="1942878549" name="Picture 12"/>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859280" y="1493520"/>
                            <a:ext cx="876935" cy="2426970"/>
                          </a:xfrm>
                          <a:prstGeom prst="rect">
                            <a:avLst/>
                          </a:prstGeom>
                          <a:noFill/>
                          <a:ln>
                            <a:noFill/>
                          </a:ln>
                        </pic:spPr>
                      </pic:pic>
                      <pic:pic xmlns:pic="http://schemas.openxmlformats.org/drawingml/2006/picture">
                        <pic:nvPicPr>
                          <pic:cNvPr id="180528494" name="Picture 22"/>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5417820" y="1440180"/>
                            <a:ext cx="667385" cy="2498725"/>
                          </a:xfrm>
                          <a:prstGeom prst="rect">
                            <a:avLst/>
                          </a:prstGeom>
                          <a:noFill/>
                          <a:ln>
                            <a:noFill/>
                          </a:ln>
                        </pic:spPr>
                      </pic:pic>
                      <pic:pic xmlns:pic="http://schemas.openxmlformats.org/drawingml/2006/picture">
                        <pic:nvPicPr>
                          <pic:cNvPr id="863237796" name="Picture 1"/>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2773680" y="1744980"/>
                            <a:ext cx="1729740" cy="2185670"/>
                          </a:xfrm>
                          <a:prstGeom prst="rect">
                            <a:avLst/>
                          </a:prstGeom>
                        </pic:spPr>
                      </pic:pic>
                      <wps:wsp>
                        <wps:cNvPr id="597867911" name="Text Box 18"/>
                        <wps:cNvSpPr txBox="1"/>
                        <wps:spPr>
                          <a:xfrm>
                            <a:off x="3383280" y="3992876"/>
                            <a:ext cx="426665" cy="320023"/>
                          </a:xfrm>
                          <a:prstGeom prst="rect">
                            <a:avLst/>
                          </a:prstGeom>
                          <a:solidFill>
                            <a:srgbClr val="E7F5FB"/>
                          </a:solidFill>
                          <a:ln w="6350">
                            <a:solidFill>
                              <a:schemeClr val="accent5">
                                <a:lumMod val="75000"/>
                              </a:schemeClr>
                            </a:solidFill>
                          </a:ln>
                        </wps:spPr>
                        <wps:txbx>
                          <w:txbxContent>
                            <w:p w14:paraId="4F62848E" w14:textId="77777777" w:rsidR="00BB0463" w:rsidRPr="00761308" w:rsidRDefault="00BB0463" w:rsidP="00BB0463">
                              <w:pPr>
                                <w:jc w:val="center"/>
                                <w:rPr>
                                  <w:lang w:val="en-GB"/>
                                </w:rPr>
                              </w:pPr>
                              <w:r>
                                <w:rPr>
                                  <w:lang w:val="en-GB"/>
                                </w:rPr>
                                <w:t>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1E3D96" id="Group 2" o:spid="_x0000_s1064" style="position:absolute;margin-left:3.9pt;margin-top:15.15pt;width:490.75pt;height:340.8pt;z-index:251921920;mso-width-relative:margin;mso-height-relative:margin" coordorigin="2286" coordsize="62326,43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">
                <v:shape id="Text Box 9" o:spid="_x0000_s1065" type="#_x0000_t202" style="position:absolute;left:2286;top:914;width:62326;height:4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" fillcolor="white [3201]" strokecolor="#4472c4 [3204]" strokeweight=".5pt">
                  <v:textbox>
                    <w:txbxContent>
                      <w:p w14:paraId="746F46BC" w14:textId="6B6C26A2" w:rsidR="00BB0463" w:rsidRDefault="00BB0463" w:rsidP="00BB0463"/>
                    </w:txbxContent>
                  </v:textbox>
                </v:shape>
                <v:shape id="Picture 1" o:spid="_x0000_s1066" type="#_x0000_t75" style="position:absolute;left:4114;top:13258;width:11176;height:27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">
                  <v:imagedata r:id="rId72" o:title=""/>
                </v:shape>
                <v:shape id="Text Box 18" o:spid="_x0000_s1067" type="#_x0000_t202" style="position:absolute;left:5462;top:40081;width:9828;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" fillcolor="#e7f5fb" strokecolor="#2e74b5 [2408]" strokeweight=".5pt">
                  <v:textbox>
                    <w:txbxContent>
                      <w:p w14:paraId="1FC65AE4" w14:textId="77777777" w:rsidR="00BB0463" w:rsidRPr="00761308" w:rsidRDefault="00BB0463" w:rsidP="00BB0463">
                        <w:pPr>
                          <w:jc w:val="center"/>
                          <w:rPr>
                            <w:lang w:val="en-GB"/>
                          </w:rPr>
                        </w:pPr>
                        <w:r>
                          <w:rPr>
                            <w:lang w:val="en-GB"/>
                          </w:rPr>
                          <w:t>Parwana</w:t>
                        </w:r>
                      </w:p>
                    </w:txbxContent>
                  </v:textbox>
                </v:shape>
                <v:shape id="Text Box 18" o:spid="_x0000_s1068" type="#_x0000_t202" style="position:absolute;left:53340;top:39928;width:9280;height:3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" fillcolor="#e7f5fb" strokecolor="#2e74b5 [2408]" strokeweight=".5pt">
                  <v:textbox>
                    <w:txbxContent>
                      <w:p w14:paraId="11841341" w14:textId="77777777" w:rsidR="00BB0463" w:rsidRPr="00761308" w:rsidRDefault="00BB0463" w:rsidP="00BB0463">
                        <w:pPr>
                          <w:jc w:val="center"/>
                          <w:rPr>
                            <w:lang w:val="en-GB"/>
                          </w:rPr>
                        </w:pPr>
                        <w:r>
                          <w:rPr>
                            <w:lang w:val="en-GB"/>
                          </w:rPr>
                          <w:t>Wendy</w:t>
                        </w:r>
                      </w:p>
                    </w:txbxContent>
                  </v:textbox>
                </v:shape>
                <v:shape id="Text Box 18" o:spid="_x0000_s1069" type="#_x0000_t202" style="position:absolute;left:20193;top:39928;width:5485;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" fillcolor="#e7f5fb" strokecolor="#2e74b5 [2408]" strokeweight=".5pt">
                  <v:textbox>
                    <w:txbxContent>
                      <w:p w14:paraId="17998D16" w14:textId="77777777" w:rsidR="00BB0463" w:rsidRPr="00761308" w:rsidRDefault="00BB0463" w:rsidP="00BB0463">
                        <w:pPr>
                          <w:jc w:val="center"/>
                          <w:rPr>
                            <w:lang w:val="en-GB"/>
                          </w:rPr>
                        </w:pPr>
                        <w:r>
                          <w:rPr>
                            <w:lang w:val="en-GB"/>
                          </w:rPr>
                          <w:t>Linh</w:t>
                        </w:r>
                      </w:p>
                    </w:txbxContent>
                  </v:textbox>
                </v:shape>
                <v:shape id="Picture 31" o:spid="_x0000_s1070" type="#_x0000_t75" style="position:absolute;left:20650;width:37293;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">
                  <v:imagedata r:id="rId73" o:title=""/>
                </v:shape>
                <v:shape id="Picture 12" o:spid="_x0000_s1071" type="#_x0000_t75" style="position:absolute;left:18592;top:14935;width:8770;height:24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">
                  <v:imagedata r:id="rId74" o:title=""/>
                </v:shape>
                <v:shape id="Picture 22" o:spid="_x0000_s1072" type="#_x0000_t75" style="position:absolute;left:54178;top:14401;width:6674;height:24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">
                  <v:imagedata r:id="rId75" o:title=""/>
                </v:shape>
                <v:shape id="Picture 1" o:spid="_x0000_s1073" type="#_x0000_t75" style="position:absolute;left:27736;top:17449;width:17298;height:2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">
                  <v:imagedata r:id="rId76" o:title=""/>
                </v:shape>
                <v:shape id="Text Box 18" o:spid="_x0000_s1074" type="#_x0000_t202" style="position:absolute;left:33832;top:39928;width:4267;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" fillcolor="#e7f5fb" strokecolor="#2e74b5 [2408]" strokeweight=".5pt">
                  <v:textbox>
                    <w:txbxContent>
                      <w:p w14:paraId="4F62848E" w14:textId="77777777" w:rsidR="00BB0463" w:rsidRPr="00761308" w:rsidRDefault="00BB0463" w:rsidP="00BB0463">
                        <w:pPr>
                          <w:jc w:val="center"/>
                          <w:rPr>
                            <w:lang w:val="en-GB"/>
                          </w:rPr>
                        </w:pPr>
                        <w:r>
                          <w:rPr>
                            <w:lang w:val="en-GB"/>
                          </w:rPr>
                          <w:t>Ko</w:t>
                        </w:r>
                      </w:p>
                    </w:txbxContent>
                  </v:textbox>
                </v:shape>
              </v:group>
            </w:pict>
          </mc:Fallback>
        </mc:AlternateContent>
      </w:r>
      <w:r w:rsidR="008D6611">
        <w:tab/>
      </w:r>
    </w:p>
    <w:p w14:paraId="394F0DBF" w14:textId="1CCBA1F5" w:rsidR="00DF5D48" w:rsidRDefault="00DF5D48"/>
    <w:p w14:paraId="2EB2B929" w14:textId="707EAC60" w:rsidR="00DF5D48" w:rsidRDefault="00DF5D48"/>
    <w:p w14:paraId="620B2D3E" w14:textId="75DDF1B7" w:rsidR="00761308" w:rsidRDefault="00761308"/>
    <w:p w14:paraId="0BCA6FF3" w14:textId="3D2A8171" w:rsidR="00761308" w:rsidRDefault="00761308"/>
    <w:p w14:paraId="73895330" w14:textId="29021E15" w:rsidR="00761308" w:rsidRDefault="00761308"/>
    <w:p w14:paraId="74567A4B" w14:textId="53F74C64" w:rsidR="00761308" w:rsidRDefault="00761308"/>
    <w:p w14:paraId="580140F9" w14:textId="70418F3F" w:rsidR="00761308" w:rsidRDefault="00F84242" w:rsidP="00F84242">
      <w:r>
        <w:t xml:space="preserve"> </w:t>
      </w:r>
    </w:p>
    <w:p w14:paraId="7F93676B" w14:textId="3566BB85" w:rsidR="00F84242" w:rsidRDefault="00F84242" w:rsidP="00F84242"/>
    <w:p w14:paraId="195FDE2C" w14:textId="6D0BBE85" w:rsidR="00F84242" w:rsidRDefault="00F84242" w:rsidP="00F84242"/>
    <w:p w14:paraId="23C72988" w14:textId="7860C7AA" w:rsidR="00F84242" w:rsidRDefault="00F84242" w:rsidP="00F84242"/>
    <w:p w14:paraId="1A97D931" w14:textId="612F5A2E" w:rsidR="00F84242" w:rsidRDefault="00F84242" w:rsidP="00F84242"/>
    <w:p w14:paraId="1F3254EC" w14:textId="6AB299CC" w:rsidR="000D16F1" w:rsidRDefault="00DF5D48">
      <w:r>
        <w:br w:type="page"/>
      </w:r>
    </w:p>
    <w:p w14:paraId="394AFD49" w14:textId="18BF7D3B" w:rsidR="00173EEC" w:rsidRPr="00EA26CD" w:rsidRDefault="00173EEC" w:rsidP="00173EEC">
      <w:pPr>
        <w:pStyle w:val="Heading1"/>
      </w:pPr>
      <w:bookmarkStart w:id="12" w:name="_Toc155179409"/>
      <w:r w:rsidRPr="00EA26CD">
        <w:lastRenderedPageBreak/>
        <w:t>Getting to know you</w:t>
      </w:r>
      <w:bookmarkEnd w:id="12"/>
    </w:p>
    <w:p w14:paraId="583F7B71" w14:textId="4F0262C7" w:rsidR="00173EEC" w:rsidRPr="000A6865" w:rsidRDefault="004720E6" w:rsidP="00173EEC">
      <w:pPr>
        <w:rPr>
          <w:sz w:val="8"/>
          <w:szCs w:val="8"/>
        </w:rPr>
      </w:pPr>
      <w:r>
        <w:rPr>
          <w:b/>
          <w:bCs/>
          <w:noProof/>
          <w:sz w:val="2"/>
          <w:szCs w:val="2"/>
        </w:rPr>
        <mc:AlternateContent>
          <mc:Choice Requires="wps">
            <w:drawing>
              <wp:anchor distT="0" distB="0" distL="114300" distR="114300" simplePos="0" relativeHeight="252637696" behindDoc="0" locked="0" layoutInCell="1" allowOverlap="1" wp14:anchorId="10940F30" wp14:editId="2D3B5F3C">
                <wp:simplePos x="0" y="0"/>
                <wp:positionH relativeFrom="margin">
                  <wp:posOffset>1729740</wp:posOffset>
                </wp:positionH>
                <wp:positionV relativeFrom="paragraph">
                  <wp:posOffset>46990</wp:posOffset>
                </wp:positionV>
                <wp:extent cx="4587240" cy="594360"/>
                <wp:effectExtent l="0" t="0" r="22860" b="15240"/>
                <wp:wrapNone/>
                <wp:docPr id="1465002034" name="Text Box 1"/>
                <wp:cNvGraphicFramePr/>
                <a:graphic xmlns:a="http://schemas.openxmlformats.org/drawingml/2006/main">
                  <a:graphicData uri="http://schemas.microsoft.com/office/word/2010/wordprocessingShape">
                    <wps:wsp>
                      <wps:cNvSpPr txBox="1"/>
                      <wps:spPr>
                        <a:xfrm>
                          <a:off x="0" y="0"/>
                          <a:ext cx="4587240" cy="594360"/>
                        </a:xfrm>
                        <a:prstGeom prst="rect">
                          <a:avLst/>
                        </a:prstGeom>
                        <a:solidFill>
                          <a:srgbClr val="FFEBF0"/>
                        </a:solidFill>
                        <a:ln w="6350">
                          <a:solidFill>
                            <a:srgbClr val="ED7D31">
                              <a:lumMod val="75000"/>
                            </a:srgbClr>
                          </a:solidFill>
                        </a:ln>
                      </wps:spPr>
                      <wps:txbx>
                        <w:txbxContent>
                          <w:p w14:paraId="4A14C999" w14:textId="77777777" w:rsidR="004720E6" w:rsidRDefault="004720E6" w:rsidP="004720E6">
                            <w:pPr>
                              <w:spacing w:after="0"/>
                              <w:rPr>
                                <w:sz w:val="20"/>
                                <w:szCs w:val="20"/>
                                <w:lang w:val="en-GB"/>
                              </w:rPr>
                            </w:pPr>
                            <w:r w:rsidRPr="009C6780">
                              <w:rPr>
                                <w:b/>
                                <w:bCs/>
                                <w:sz w:val="20"/>
                                <w:szCs w:val="20"/>
                                <w:lang w:val="en-GB"/>
                              </w:rPr>
                              <w:t>Focus</w:t>
                            </w:r>
                            <w:r>
                              <w:rPr>
                                <w:sz w:val="20"/>
                                <w:szCs w:val="20"/>
                                <w:lang w:val="en-GB"/>
                              </w:rPr>
                              <w:t xml:space="preserve"> : word stress in names and countries. </w:t>
                            </w:r>
                          </w:p>
                          <w:p w14:paraId="1A86CE72" w14:textId="77777777" w:rsidR="004720E6" w:rsidRPr="00EF3F4A" w:rsidRDefault="004720E6" w:rsidP="004720E6">
                            <w:pPr>
                              <w:spacing w:after="0"/>
                              <w:rPr>
                                <w:sz w:val="20"/>
                                <w:szCs w:val="20"/>
                                <w:lang w:val="en-GB"/>
                              </w:rPr>
                            </w:pPr>
                            <w:r>
                              <w:rPr>
                                <w:sz w:val="20"/>
                                <w:szCs w:val="20"/>
                                <w:lang w:val="en-GB"/>
                              </w:rPr>
                              <w:t>Write all students names and countries</w:t>
                            </w:r>
                            <w:r w:rsidRPr="009C6780">
                              <w:rPr>
                                <w:sz w:val="20"/>
                                <w:szCs w:val="20"/>
                                <w:lang w:val="en-GB"/>
                              </w:rPr>
                              <w:t xml:space="preserve"> </w:t>
                            </w:r>
                            <w:r>
                              <w:rPr>
                                <w:sz w:val="20"/>
                                <w:szCs w:val="20"/>
                                <w:lang w:val="en-GB"/>
                              </w:rPr>
                              <w:t xml:space="preserve">of origin on the whiteboard. </w:t>
                            </w:r>
                            <w:r>
                              <w:rPr>
                                <w:sz w:val="20"/>
                                <w:szCs w:val="20"/>
                                <w:lang w:val="en-GB"/>
                              </w:rPr>
                              <w:br/>
                              <w:t xml:space="preserve">Students can copy their own country in a blank box if it’s missing below.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40F30" id="_x0000_s1075" type="#_x0000_t202" style="position:absolute;margin-left:136.2pt;margin-top:3.7pt;width:361.2pt;height:46.8pt;z-index:25263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" fillcolor="#ffebf0" strokecolor="#c55a11" strokeweight=".5pt">
                <v:textbox>
                  <w:txbxContent>
                    <w:p w14:paraId="4A14C999" w14:textId="77777777" w:rsidR="004720E6" w:rsidRDefault="004720E6" w:rsidP="004720E6">
                      <w:pPr>
                        <w:spacing w:after="0"/>
                        <w:rPr>
                          <w:sz w:val="20"/>
                          <w:szCs w:val="20"/>
                          <w:lang w:val="en-GB"/>
                        </w:rPr>
                      </w:pPr>
                      <w:r w:rsidRPr="009C6780">
                        <w:rPr>
                          <w:b/>
                          <w:bCs/>
                          <w:sz w:val="20"/>
                          <w:szCs w:val="20"/>
                          <w:lang w:val="en-GB"/>
                        </w:rPr>
                        <w:t>Focus</w:t>
                      </w:r>
                      <w:r>
                        <w:rPr>
                          <w:sz w:val="20"/>
                          <w:szCs w:val="20"/>
                          <w:lang w:val="en-GB"/>
                        </w:rPr>
                        <w:t xml:space="preserve"> : word stress in names and countries. </w:t>
                      </w:r>
                    </w:p>
                    <w:p w14:paraId="1A86CE72" w14:textId="77777777" w:rsidR="004720E6" w:rsidRPr="00EF3F4A" w:rsidRDefault="004720E6" w:rsidP="004720E6">
                      <w:pPr>
                        <w:spacing w:after="0"/>
                        <w:rPr>
                          <w:sz w:val="20"/>
                          <w:szCs w:val="20"/>
                          <w:lang w:val="en-GB"/>
                        </w:rPr>
                      </w:pPr>
                      <w:r>
                        <w:rPr>
                          <w:sz w:val="20"/>
                          <w:szCs w:val="20"/>
                          <w:lang w:val="en-GB"/>
                        </w:rPr>
                        <w:t>Write all students names and countries</w:t>
                      </w:r>
                      <w:r w:rsidRPr="009C6780">
                        <w:rPr>
                          <w:sz w:val="20"/>
                          <w:szCs w:val="20"/>
                          <w:lang w:val="en-GB"/>
                        </w:rPr>
                        <w:t xml:space="preserve"> </w:t>
                      </w:r>
                      <w:r>
                        <w:rPr>
                          <w:sz w:val="20"/>
                          <w:szCs w:val="20"/>
                          <w:lang w:val="en-GB"/>
                        </w:rPr>
                        <w:t xml:space="preserve">of origin on the whiteboard. </w:t>
                      </w:r>
                      <w:r>
                        <w:rPr>
                          <w:sz w:val="20"/>
                          <w:szCs w:val="20"/>
                          <w:lang w:val="en-GB"/>
                        </w:rPr>
                        <w:br/>
                        <w:t xml:space="preserve">Students can copy their own country in a blank box if it’s missing below. </w:t>
                      </w:r>
                    </w:p>
                  </w:txbxContent>
                </v:textbox>
                <w10:wrap anchorx="margin"/>
              </v:shape>
            </w:pict>
          </mc:Fallback>
        </mc:AlternateContent>
      </w:r>
      <w:r w:rsidR="00173EEC">
        <w:rPr>
          <w:b/>
          <w:bCs/>
          <w:noProof/>
          <w:sz w:val="2"/>
          <w:szCs w:val="2"/>
        </w:rPr>
        <mc:AlternateContent>
          <mc:Choice Requires="wpg">
            <w:drawing>
              <wp:anchor distT="0" distB="0" distL="114300" distR="114300" simplePos="0" relativeHeight="251474432" behindDoc="0" locked="0" layoutInCell="1" allowOverlap="1" wp14:anchorId="6DC53C71" wp14:editId="05793AE3">
                <wp:simplePos x="0" y="0"/>
                <wp:positionH relativeFrom="column">
                  <wp:posOffset>320040</wp:posOffset>
                </wp:positionH>
                <wp:positionV relativeFrom="paragraph">
                  <wp:posOffset>64135</wp:posOffset>
                </wp:positionV>
                <wp:extent cx="1306830" cy="495300"/>
                <wp:effectExtent l="0" t="0" r="26670" b="0"/>
                <wp:wrapNone/>
                <wp:docPr id="1961946478" name="Group 2"/>
                <wp:cNvGraphicFramePr/>
                <a:graphic xmlns:a="http://schemas.openxmlformats.org/drawingml/2006/main">
                  <a:graphicData uri="http://schemas.microsoft.com/office/word/2010/wordprocessingGroup">
                    <wpg:wgp>
                      <wpg:cNvGrpSpPr/>
                      <wpg:grpSpPr>
                        <a:xfrm>
                          <a:off x="0" y="0"/>
                          <a:ext cx="1306830" cy="495300"/>
                          <a:chOff x="0" y="0"/>
                          <a:chExt cx="1306830" cy="495300"/>
                        </a:xfrm>
                      </wpg:grpSpPr>
                      <pic:pic xmlns:pic="http://schemas.openxmlformats.org/drawingml/2006/picture">
                        <pic:nvPicPr>
                          <pic:cNvPr id="1387419250" name="Picture 138741925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221247089" name="Picture 22124708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53390" y="41910"/>
                            <a:ext cx="853440" cy="406400"/>
                          </a:xfrm>
                          <a:prstGeom prst="rect">
                            <a:avLst/>
                          </a:prstGeom>
                          <a:ln>
                            <a:solidFill>
                              <a:schemeClr val="bg1">
                                <a:lumMod val="65000"/>
                              </a:schemeClr>
                            </a:solidFill>
                          </a:ln>
                        </pic:spPr>
                      </pic:pic>
                    </wpg:wgp>
                  </a:graphicData>
                </a:graphic>
              </wp:anchor>
            </w:drawing>
          </mc:Choice>
          <mc:Fallback>
            <w:pict>
              <v:group w14:anchorId="0BED1829" id="Group 2" o:spid="_x0000_s1026" style="position:absolute;margin-left:25.2pt;margin-top:5.05pt;width:102.9pt;height:39pt;z-index:251474432" coordsize="13068,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">
                <v:shape id="Picture 1387419250"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">
                  <v:imagedata r:id="rId32" o:title=""/>
                </v:shape>
                <v:shape id="Picture 221247089" o:spid="_x0000_s1028" type="#_x0000_t75" style="position:absolute;left:4533;top:419;width:8535;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" stroked="t" strokecolor="#a5a5a5 [2092]">
                  <v:imagedata r:id="rId33" o:title=""/>
                  <v:path arrowok="t"/>
                </v:shape>
              </v:group>
            </w:pict>
          </mc:Fallback>
        </mc:AlternateContent>
      </w:r>
    </w:p>
    <w:p w14:paraId="166F81B5" w14:textId="2F1EE34A" w:rsidR="00173EEC" w:rsidRDefault="00173EEC" w:rsidP="00173EEC">
      <w:bookmarkStart w:id="13" w:name="_Hlk144298277"/>
      <w:r w:rsidRPr="00023B8B">
        <w:rPr>
          <w:sz w:val="44"/>
          <w:szCs w:val="52"/>
        </w:rPr>
        <w:sym w:font="Wingdings" w:char="F081"/>
      </w:r>
      <w:bookmarkEnd w:id="13"/>
      <w:r>
        <w:rPr>
          <w:color w:val="6046E2"/>
          <w:sz w:val="48"/>
          <w:szCs w:val="56"/>
        </w:rPr>
        <w:t xml:space="preserve"> </w:t>
      </w:r>
    </w:p>
    <w:p w14:paraId="4ECFC68F" w14:textId="4C33D995" w:rsidR="00173EEC" w:rsidRPr="00023B8B" w:rsidRDefault="00446D26" w:rsidP="00173EEC">
      <w:pPr>
        <w:rPr>
          <w:sz w:val="2"/>
          <w:szCs w:val="2"/>
        </w:rPr>
      </w:pPr>
      <w:r>
        <w:rPr>
          <w:noProof/>
        </w:rPr>
        <mc:AlternateContent>
          <mc:Choice Requires="wpg">
            <w:drawing>
              <wp:anchor distT="0" distB="0" distL="114300" distR="114300" simplePos="0" relativeHeight="251491840" behindDoc="0" locked="0" layoutInCell="1" allowOverlap="1" wp14:anchorId="30E50A19" wp14:editId="16D4C659">
                <wp:simplePos x="0" y="0"/>
                <wp:positionH relativeFrom="column">
                  <wp:posOffset>125730</wp:posOffset>
                </wp:positionH>
                <wp:positionV relativeFrom="paragraph">
                  <wp:posOffset>62230</wp:posOffset>
                </wp:positionV>
                <wp:extent cx="6267450" cy="2756535"/>
                <wp:effectExtent l="0" t="0" r="19050" b="24765"/>
                <wp:wrapNone/>
                <wp:docPr id="1048965979" name="Group 3"/>
                <wp:cNvGraphicFramePr/>
                <a:graphic xmlns:a="http://schemas.openxmlformats.org/drawingml/2006/main">
                  <a:graphicData uri="http://schemas.microsoft.com/office/word/2010/wordprocessingGroup">
                    <wpg:wgp>
                      <wpg:cNvGrpSpPr/>
                      <wpg:grpSpPr>
                        <a:xfrm>
                          <a:off x="0" y="0"/>
                          <a:ext cx="6267450" cy="2756535"/>
                          <a:chOff x="0" y="0"/>
                          <a:chExt cx="6267450" cy="2756535"/>
                        </a:xfrm>
                      </wpg:grpSpPr>
                      <wpg:grpSp>
                        <wpg:cNvPr id="1695618096" name="Group 2"/>
                        <wpg:cNvGrpSpPr/>
                        <wpg:grpSpPr>
                          <a:xfrm>
                            <a:off x="0" y="0"/>
                            <a:ext cx="6267450" cy="2756535"/>
                            <a:chOff x="0" y="0"/>
                            <a:chExt cx="6268064" cy="2757054"/>
                          </a:xfrm>
                        </wpg:grpSpPr>
                        <wps:wsp>
                          <wps:cNvPr id="395167745" name="Text Box 5"/>
                          <wps:cNvSpPr txBox="1"/>
                          <wps:spPr>
                            <a:xfrm>
                              <a:off x="0" y="0"/>
                              <a:ext cx="6268064" cy="2757054"/>
                            </a:xfrm>
                            <a:prstGeom prst="roundRect">
                              <a:avLst/>
                            </a:prstGeom>
                            <a:solidFill>
                              <a:schemeClr val="lt1"/>
                            </a:solidFill>
                            <a:ln w="6350">
                              <a:solidFill>
                                <a:srgbClr val="8AB8E2"/>
                              </a:solidFill>
                            </a:ln>
                          </wps:spPr>
                          <wps:txbx>
                            <w:txbxContent>
                              <w:p w14:paraId="245DF7FA" w14:textId="77777777" w:rsidR="00173EEC" w:rsidRDefault="00173EEC" w:rsidP="00173E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6788353" name="Text Box 1"/>
                          <wps:cNvSpPr txBox="1"/>
                          <wps:spPr>
                            <a:xfrm>
                              <a:off x="1646888" y="101755"/>
                              <a:ext cx="548640" cy="320040"/>
                            </a:xfrm>
                            <a:prstGeom prst="rect">
                              <a:avLst/>
                            </a:prstGeom>
                            <a:solidFill>
                              <a:srgbClr val="FFFAEB"/>
                            </a:solidFill>
                            <a:ln w="6350">
                              <a:solidFill>
                                <a:schemeClr val="accent1"/>
                              </a:solidFill>
                            </a:ln>
                          </wps:spPr>
                          <wps:txbx>
                            <w:txbxContent>
                              <w:p w14:paraId="29892E6A" w14:textId="77777777" w:rsidR="00173EEC" w:rsidRPr="000A6865" w:rsidRDefault="00173EEC" w:rsidP="00173EEC">
                                <w:pPr>
                                  <w:jc w:val="center"/>
                                  <w:rPr>
                                    <w:lang w:val="en-GB"/>
                                  </w:rPr>
                                </w:pPr>
                                <w:r>
                                  <w:rPr>
                                    <w:lang w:val="en-GB"/>
                                  </w:rPr>
                                  <w:t>Iraq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3500902" name="Text Box 1"/>
                          <wps:cNvSpPr txBox="1"/>
                          <wps:spPr>
                            <a:xfrm>
                              <a:off x="2625213" y="147484"/>
                              <a:ext cx="640080" cy="320040"/>
                            </a:xfrm>
                            <a:prstGeom prst="rect">
                              <a:avLst/>
                            </a:prstGeom>
                            <a:solidFill>
                              <a:srgbClr val="FFFAEB"/>
                            </a:solidFill>
                            <a:ln w="6350">
                              <a:solidFill>
                                <a:schemeClr val="accent1"/>
                              </a:solidFill>
                            </a:ln>
                          </wps:spPr>
                          <wps:txbx>
                            <w:txbxContent>
                              <w:p w14:paraId="0EC66251" w14:textId="77777777" w:rsidR="00173EEC" w:rsidRPr="000A6865" w:rsidRDefault="00173EEC" w:rsidP="00173EEC">
                                <w:pPr>
                                  <w:jc w:val="center"/>
                                  <w:rPr>
                                    <w:lang w:val="en-GB"/>
                                  </w:rPr>
                                </w:pPr>
                                <w:r>
                                  <w:rPr>
                                    <w:lang w:val="en-GB"/>
                                  </w:rPr>
                                  <w:t>Syria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94304947" name="Group 1"/>
                          <wpg:cNvGrpSpPr/>
                          <wpg:grpSpPr>
                            <a:xfrm>
                              <a:off x="2109019" y="442452"/>
                              <a:ext cx="1550126" cy="1528354"/>
                              <a:chOff x="55527" y="-85586"/>
                              <a:chExt cx="1411958" cy="1430516"/>
                            </a:xfrm>
                          </wpg:grpSpPr>
                          <pic:pic xmlns:pic="http://schemas.openxmlformats.org/drawingml/2006/picture">
                            <pic:nvPicPr>
                              <pic:cNvPr id="1228795950" name="Picture 4" descr="Chart&#10;&#10;Description automatically generated"/>
                              <pic:cNvPicPr/>
                            </pic:nvPicPr>
                            <pic:blipFill>
                              <a:blip r:embed="rId77" cstate="print">
                                <a:extLst>
                                  <a:ext uri="{28A0092B-C50C-407E-A947-70E740481C1C}">
                                    <a14:useLocalDpi xmlns:a14="http://schemas.microsoft.com/office/drawing/2010/main" val="0"/>
                                  </a:ext>
                                  <a:ext uri="{837473B0-CC2E-450A-ABE3-18F120FF3D39}">
                                    <a1611:picAttrSrcUrl xmlns:a1611="http://schemas.microsoft.com/office/drawing/2016/11/main" r:id="rId78"/>
                                  </a:ext>
                                </a:extLst>
                              </a:blip>
                              <a:stretch>
                                <a:fillRect/>
                              </a:stretch>
                            </pic:blipFill>
                            <pic:spPr>
                              <a:xfrm>
                                <a:off x="160020" y="175260"/>
                                <a:ext cx="1307465" cy="1169670"/>
                              </a:xfrm>
                              <a:prstGeom prst="rect">
                                <a:avLst/>
                              </a:prstGeom>
                            </pic:spPr>
                          </pic:pic>
                          <wps:wsp>
                            <wps:cNvPr id="992172426" name="Text Box 992172426"/>
                            <wps:cNvSpPr txBox="1"/>
                            <wps:spPr>
                              <a:xfrm>
                                <a:off x="55527" y="-85586"/>
                                <a:ext cx="297180" cy="434340"/>
                              </a:xfrm>
                              <a:prstGeom prst="rect">
                                <a:avLst/>
                              </a:prstGeom>
                              <a:solidFill>
                                <a:sysClr val="window" lastClr="FFFFFF"/>
                              </a:solidFill>
                              <a:ln w="6350">
                                <a:solidFill>
                                  <a:sysClr val="window" lastClr="FFFFFF"/>
                                </a:solidFill>
                              </a:ln>
                            </wps:spPr>
                            <wps:txbx>
                              <w:txbxContent>
                                <w:p w14:paraId="43FF05AA" w14:textId="6C43A790" w:rsidR="00173EEC" w:rsidRPr="00D8751E" w:rsidRDefault="00310E57" w:rsidP="00173EEC">
                                  <w:pPr>
                                    <w:rPr>
                                      <w:rFonts w:cs="Calibri"/>
                                      <w:color w:val="404040" w:themeColor="text1" w:themeTint="BF"/>
                                      <w:sz w:val="300"/>
                                      <w:szCs w:val="180"/>
                                    </w:rPr>
                                  </w:pPr>
                                  <w:r w:rsidRPr="00D8751E">
                                    <w:rPr>
                                      <w:rFonts w:ascii="Cavolini" w:hAnsi="Cavolini" w:cs="Calibri"/>
                                      <w:sz w:val="44"/>
                                      <w:szCs w:val="18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9626638" name="Arrow: Curved Down 1049626638"/>
                            <wps:cNvSpPr/>
                            <wps:spPr>
                              <a:xfrm rot="1980000">
                                <a:off x="308867" y="167081"/>
                                <a:ext cx="703870" cy="254961"/>
                              </a:xfrm>
                              <a:prstGeom prst="curvedDownArrow">
                                <a:avLst>
                                  <a:gd name="adj1" fmla="val 25000"/>
                                  <a:gd name="adj2" fmla="val 50000"/>
                                  <a:gd name="adj3" fmla="val 17157"/>
                                </a:avLst>
                              </a:prstGeom>
                              <a:solidFill>
                                <a:sysClr val="window" lastClr="FFFFFF">
                                  <a:lumMod val="50000"/>
                                </a:sys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0706094" name="Text Box 1"/>
                          <wps:cNvSpPr txBox="1"/>
                          <wps:spPr>
                            <a:xfrm>
                              <a:off x="3480619" y="383458"/>
                              <a:ext cx="952500" cy="320040"/>
                            </a:xfrm>
                            <a:prstGeom prst="rect">
                              <a:avLst/>
                            </a:prstGeom>
                            <a:solidFill>
                              <a:srgbClr val="FFFAEB"/>
                            </a:solidFill>
                            <a:ln w="6350">
                              <a:solidFill>
                                <a:schemeClr val="accent1"/>
                              </a:solidFill>
                            </a:ln>
                          </wps:spPr>
                          <wps:txbx>
                            <w:txbxContent>
                              <w:p w14:paraId="52F2F405" w14:textId="77777777" w:rsidR="00173EEC" w:rsidRPr="000A6865" w:rsidRDefault="00173EEC" w:rsidP="00173EEC">
                                <w:pPr>
                                  <w:jc w:val="center"/>
                                  <w:rPr>
                                    <w:lang w:val="en-GB"/>
                                  </w:rPr>
                                </w:pPr>
                                <w:r>
                                  <w:rPr>
                                    <w:lang w:val="en-GB"/>
                                  </w:rPr>
                                  <w:t>Somalia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0982828" name="Text Box 1"/>
                          <wps:cNvSpPr txBox="1"/>
                          <wps:spPr>
                            <a:xfrm>
                              <a:off x="1194619" y="1179871"/>
                              <a:ext cx="662940" cy="320040"/>
                            </a:xfrm>
                            <a:prstGeom prst="rect">
                              <a:avLst/>
                            </a:prstGeom>
                            <a:solidFill>
                              <a:srgbClr val="FFFAEB"/>
                            </a:solidFill>
                            <a:ln w="6350">
                              <a:solidFill>
                                <a:schemeClr val="accent1"/>
                              </a:solidFill>
                            </a:ln>
                          </wps:spPr>
                          <wps:txbx>
                            <w:txbxContent>
                              <w:p w14:paraId="509A8526" w14:textId="77777777" w:rsidR="00173EEC" w:rsidRPr="000A6865" w:rsidRDefault="00173EEC" w:rsidP="00173EEC">
                                <w:pPr>
                                  <w:jc w:val="center"/>
                                  <w:rPr>
                                    <w:lang w:val="en-GB"/>
                                  </w:rPr>
                                </w:pPr>
                                <w:r>
                                  <w:rPr>
                                    <w:lang w:val="en-GB"/>
                                  </w:rPr>
                                  <w:t>India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2230066" name="Text Box 1"/>
                          <wps:cNvSpPr txBox="1"/>
                          <wps:spPr>
                            <a:xfrm>
                              <a:off x="73742" y="589936"/>
                              <a:ext cx="1958303" cy="360000"/>
                            </a:xfrm>
                            <a:prstGeom prst="rect">
                              <a:avLst/>
                            </a:prstGeom>
                            <a:solidFill>
                              <a:srgbClr val="FFFAEB"/>
                            </a:solidFill>
                            <a:ln w="6350">
                              <a:solidFill>
                                <a:schemeClr val="accent1"/>
                              </a:solidFill>
                            </a:ln>
                          </wps:spPr>
                          <wps:txbx>
                            <w:txbxContent>
                              <w:p w14:paraId="02874F89" w14:textId="77777777" w:rsidR="00173EEC" w:rsidRPr="000A6865" w:rsidRDefault="00173EEC" w:rsidP="00173EEC">
                                <w:pPr>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3533804" name="Text Box 1"/>
                          <wps:cNvSpPr txBox="1"/>
                          <wps:spPr>
                            <a:xfrm>
                              <a:off x="4173794" y="825910"/>
                              <a:ext cx="952500" cy="320040"/>
                            </a:xfrm>
                            <a:prstGeom prst="rect">
                              <a:avLst/>
                            </a:prstGeom>
                            <a:solidFill>
                              <a:srgbClr val="FFFAEB"/>
                            </a:solidFill>
                            <a:ln w="6350">
                              <a:solidFill>
                                <a:schemeClr val="accent1"/>
                              </a:solidFill>
                            </a:ln>
                          </wps:spPr>
                          <wps:txbx>
                            <w:txbxContent>
                              <w:p w14:paraId="4E4D3216" w14:textId="77777777" w:rsidR="00173EEC" w:rsidRPr="000A6865" w:rsidRDefault="00173EEC" w:rsidP="00173EEC">
                                <w:pPr>
                                  <w:jc w:val="center"/>
                                  <w:rPr>
                                    <w:lang w:val="en-GB"/>
                                  </w:rPr>
                                </w:pPr>
                                <w:r>
                                  <w:rPr>
                                    <w:lang w:val="en-GB"/>
                                  </w:rPr>
                                  <w:t>Ethiopia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4757057" name="Text Box 1"/>
                          <wps:cNvSpPr txBox="1"/>
                          <wps:spPr>
                            <a:xfrm>
                              <a:off x="3893574" y="1858297"/>
                              <a:ext cx="967740" cy="320040"/>
                            </a:xfrm>
                            <a:prstGeom prst="rect">
                              <a:avLst/>
                            </a:prstGeom>
                            <a:solidFill>
                              <a:srgbClr val="FFFAEB"/>
                            </a:solidFill>
                            <a:ln w="6350">
                              <a:solidFill>
                                <a:schemeClr val="accent1"/>
                              </a:solidFill>
                            </a:ln>
                          </wps:spPr>
                          <wps:txbx>
                            <w:txbxContent>
                              <w:p w14:paraId="6BB66DAD" w14:textId="77777777" w:rsidR="00173EEC" w:rsidRPr="000A6865" w:rsidRDefault="00173EEC" w:rsidP="00173EEC">
                                <w:pPr>
                                  <w:jc w:val="center"/>
                                  <w:rPr>
                                    <w:lang w:val="en-GB"/>
                                  </w:rPr>
                                </w:pPr>
                                <w:r>
                                  <w:rPr>
                                    <w:lang w:val="en-GB"/>
                                  </w:rPr>
                                  <w:t>Vietnam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0608145" name="Text Box 1"/>
                          <wps:cNvSpPr txBox="1"/>
                          <wps:spPr>
                            <a:xfrm>
                              <a:off x="4041058" y="1312607"/>
                              <a:ext cx="1386840" cy="320040"/>
                            </a:xfrm>
                            <a:prstGeom prst="rect">
                              <a:avLst/>
                            </a:prstGeom>
                            <a:solidFill>
                              <a:srgbClr val="FFFAEB"/>
                            </a:solidFill>
                            <a:ln w="6350">
                              <a:solidFill>
                                <a:schemeClr val="accent1"/>
                              </a:solidFill>
                            </a:ln>
                          </wps:spPr>
                          <wps:txbx>
                            <w:txbxContent>
                              <w:p w14:paraId="4D884F43" w14:textId="77777777" w:rsidR="00173EEC" w:rsidRPr="000A6865" w:rsidRDefault="00173EEC" w:rsidP="00173EEC">
                                <w:pPr>
                                  <w:jc w:val="center"/>
                                  <w:rPr>
                                    <w:lang w:val="en-GB"/>
                                  </w:rPr>
                                </w:pPr>
                                <w:r>
                                  <w:rPr>
                                    <w:lang w:val="en-GB"/>
                                  </w:rPr>
                                  <w:t>Afghanistan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20692" name="Text Box 1"/>
                          <wps:cNvSpPr txBox="1"/>
                          <wps:spPr>
                            <a:xfrm>
                              <a:off x="3849329" y="2315497"/>
                              <a:ext cx="2042796" cy="360000"/>
                            </a:xfrm>
                            <a:prstGeom prst="rect">
                              <a:avLst/>
                            </a:prstGeom>
                            <a:solidFill>
                              <a:srgbClr val="FFFAEB"/>
                            </a:solidFill>
                            <a:ln w="6350">
                              <a:solidFill>
                                <a:schemeClr val="accent1"/>
                              </a:solidFill>
                            </a:ln>
                          </wps:spPr>
                          <wps:txbx>
                            <w:txbxContent>
                              <w:p w14:paraId="398BA0C4" w14:textId="77777777" w:rsidR="00173EEC" w:rsidRPr="000A6865" w:rsidRDefault="00173EEC" w:rsidP="00173EEC">
                                <w:pPr>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0697827" name="Text Box 1"/>
                          <wps:cNvSpPr txBox="1"/>
                          <wps:spPr>
                            <a:xfrm>
                              <a:off x="2477729" y="2153265"/>
                              <a:ext cx="967740" cy="320040"/>
                            </a:xfrm>
                            <a:prstGeom prst="rect">
                              <a:avLst/>
                            </a:prstGeom>
                            <a:solidFill>
                              <a:srgbClr val="FFFAEB"/>
                            </a:solidFill>
                            <a:ln w="6350">
                              <a:solidFill>
                                <a:schemeClr val="accent1"/>
                              </a:solidFill>
                            </a:ln>
                          </wps:spPr>
                          <wps:txbx>
                            <w:txbxContent>
                              <w:p w14:paraId="0155A951" w14:textId="77777777" w:rsidR="00173EEC" w:rsidRPr="000A6865" w:rsidRDefault="00173EEC" w:rsidP="00173EEC">
                                <w:pPr>
                                  <w:jc w:val="center"/>
                                  <w:rPr>
                                    <w:lang w:val="en-GB"/>
                                  </w:rPr>
                                </w:pPr>
                                <w:r>
                                  <w:rPr>
                                    <w:lang w:val="en-GB"/>
                                  </w:rPr>
                                  <w:t>China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85694397" name="Text Box 1"/>
                        <wps:cNvSpPr txBox="1"/>
                        <wps:spPr>
                          <a:xfrm>
                            <a:off x="1135626" y="1755058"/>
                            <a:ext cx="1188720" cy="320040"/>
                          </a:xfrm>
                          <a:prstGeom prst="rect">
                            <a:avLst/>
                          </a:prstGeom>
                          <a:solidFill>
                            <a:srgbClr val="FFFAEB"/>
                          </a:solidFill>
                          <a:ln w="6350">
                            <a:solidFill>
                              <a:schemeClr val="accent1"/>
                            </a:solidFill>
                          </a:ln>
                        </wps:spPr>
                        <wps:txbx>
                          <w:txbxContent>
                            <w:p w14:paraId="1C02FC09" w14:textId="77777777" w:rsidR="00173EEC" w:rsidRPr="000A6865" w:rsidRDefault="00173EEC" w:rsidP="00173EEC">
                              <w:pPr>
                                <w:jc w:val="center"/>
                                <w:rPr>
                                  <w:lang w:val="en-GB"/>
                                </w:rPr>
                              </w:pPr>
                              <w:r>
                                <w:rPr>
                                  <w:lang w:val="en-GB"/>
                                </w:rPr>
                                <w:t>Myanmar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E50A19" id="_x0000_s1076" style="position:absolute;margin-left:9.9pt;margin-top:4.9pt;width:493.5pt;height:217.05pt;z-index:251491840" coordsize="62674,27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">
                <v:group id="_x0000_s1077" style="position:absolute;width:62674;height:27565" coordsize="62680,27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">
                  <v:roundrect id="Text Box 5" o:spid="_x0000_s1078" style="position:absolute;width:62680;height:2757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" fillcolor="white [3201]" strokecolor="#8ab8e2" strokeweight=".5pt">
                    <v:textbox>
                      <w:txbxContent>
                        <w:p w14:paraId="245DF7FA" w14:textId="77777777" w:rsidR="00173EEC" w:rsidRDefault="00173EEC" w:rsidP="00173EEC"/>
                      </w:txbxContent>
                    </v:textbox>
                  </v:roundrect>
                  <v:shape id="_x0000_s1079" type="#_x0000_t202" style="position:absolute;left:16468;top:1017;width:5487;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" fillcolor="#fffaeb" strokecolor="#4472c4 [3204]" strokeweight=".5pt">
                    <v:textbox>
                      <w:txbxContent>
                        <w:p w14:paraId="29892E6A" w14:textId="77777777" w:rsidR="00173EEC" w:rsidRPr="000A6865" w:rsidRDefault="00173EEC" w:rsidP="00173EEC">
                          <w:pPr>
                            <w:jc w:val="center"/>
                            <w:rPr>
                              <w:lang w:val="en-GB"/>
                            </w:rPr>
                          </w:pPr>
                          <w:r>
                            <w:rPr>
                              <w:lang w:val="en-GB"/>
                            </w:rPr>
                            <w:t>Iraq</w:t>
                          </w:r>
                        </w:p>
                      </w:txbxContent>
                    </v:textbox>
                  </v:shape>
                  <v:shape id="_x0000_s1080" type="#_x0000_t202" style="position:absolute;left:26252;top:1474;width:6400;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" fillcolor="#fffaeb" strokecolor="#4472c4 [3204]" strokeweight=".5pt">
                    <v:textbox>
                      <w:txbxContent>
                        <w:p w14:paraId="0EC66251" w14:textId="77777777" w:rsidR="00173EEC" w:rsidRPr="000A6865" w:rsidRDefault="00173EEC" w:rsidP="00173EEC">
                          <w:pPr>
                            <w:jc w:val="center"/>
                            <w:rPr>
                              <w:lang w:val="en-GB"/>
                            </w:rPr>
                          </w:pPr>
                          <w:r>
                            <w:rPr>
                              <w:lang w:val="en-GB"/>
                            </w:rPr>
                            <w:t>Syria</w:t>
                          </w:r>
                        </w:p>
                      </w:txbxContent>
                    </v:textbox>
                  </v:shape>
                  <v:group id="_x0000_s1081" style="position:absolute;left:21090;top:4424;width:15501;height:15284" coordorigin="555,-855" coordsize="14119,1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">
                    <v:shape id="Picture 4" o:spid="_x0000_s1082" type="#_x0000_t75" alt="Chart&#10;&#10;Description automatically generated" style="position:absolute;left:1600;top:1752;width:13074;height:1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">
                      <v:imagedata r:id="rId79" o:title="Chart&#10;&#10;Description automatically generated"/>
                    </v:shape>
                    <v:shape id="Text Box 992172426" o:spid="_x0000_s1083" type="#_x0000_t202" style="position:absolute;left:555;top:-855;width:2972;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" fillcolor="window" strokecolor="window" strokeweight=".5pt">
                      <v:textbox>
                        <w:txbxContent>
                          <w:p w14:paraId="43FF05AA" w14:textId="6C43A790" w:rsidR="00173EEC" w:rsidRPr="00D8751E" w:rsidRDefault="00310E57" w:rsidP="00173EEC">
                            <w:pPr>
                              <w:rPr>
                                <w:rFonts w:cs="Calibri"/>
                                <w:color w:val="404040" w:themeColor="text1" w:themeTint="BF"/>
                                <w:sz w:val="300"/>
                                <w:szCs w:val="180"/>
                              </w:rPr>
                            </w:pPr>
                            <w:r w:rsidRPr="00D8751E">
                              <w:rPr>
                                <w:rFonts w:ascii="Cavolini" w:hAnsi="Cavolini" w:cs="Calibri"/>
                                <w:sz w:val="44"/>
                                <w:szCs w:val="180"/>
                              </w:rPr>
                              <w:t>?</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1049626638" o:spid="_x0000_s1084" type="#_x0000_t105" style="position:absolute;left:3088;top:1670;width:7039;height:2550;rotation: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" adj="17688,20622,17894" fillcolor="#7f7f7f">
                      <v:shadow on="t" color="black" opacity="24903f" origin=",.5" offset="0,.55556mm"/>
                    </v:shape>
                  </v:group>
                  <v:shape id="_x0000_s1085" type="#_x0000_t202" style="position:absolute;left:34806;top:3834;width:952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" fillcolor="#fffaeb" strokecolor="#4472c4 [3204]" strokeweight=".5pt">
                    <v:textbox>
                      <w:txbxContent>
                        <w:p w14:paraId="52F2F405" w14:textId="77777777" w:rsidR="00173EEC" w:rsidRPr="000A6865" w:rsidRDefault="00173EEC" w:rsidP="00173EEC">
                          <w:pPr>
                            <w:jc w:val="center"/>
                            <w:rPr>
                              <w:lang w:val="en-GB"/>
                            </w:rPr>
                          </w:pPr>
                          <w:r>
                            <w:rPr>
                              <w:lang w:val="en-GB"/>
                            </w:rPr>
                            <w:t>Somalia</w:t>
                          </w:r>
                        </w:p>
                      </w:txbxContent>
                    </v:textbox>
                  </v:shape>
                  <v:shape id="_x0000_s1086" type="#_x0000_t202" style="position:absolute;left:11946;top:11798;width:6629;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" fillcolor="#fffaeb" strokecolor="#4472c4 [3204]" strokeweight=".5pt">
                    <v:textbox>
                      <w:txbxContent>
                        <w:p w14:paraId="509A8526" w14:textId="77777777" w:rsidR="00173EEC" w:rsidRPr="000A6865" w:rsidRDefault="00173EEC" w:rsidP="00173EEC">
                          <w:pPr>
                            <w:jc w:val="center"/>
                            <w:rPr>
                              <w:lang w:val="en-GB"/>
                            </w:rPr>
                          </w:pPr>
                          <w:r>
                            <w:rPr>
                              <w:lang w:val="en-GB"/>
                            </w:rPr>
                            <w:t>India</w:t>
                          </w:r>
                        </w:p>
                      </w:txbxContent>
                    </v:textbox>
                  </v:shape>
                  <v:shape id="_x0000_s1087" type="#_x0000_t202" style="position:absolute;left:737;top:5899;width:19583;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" fillcolor="#fffaeb" strokecolor="#4472c4 [3204]" strokeweight=".5pt">
                    <v:textbox>
                      <w:txbxContent>
                        <w:p w14:paraId="02874F89" w14:textId="77777777" w:rsidR="00173EEC" w:rsidRPr="000A6865" w:rsidRDefault="00173EEC" w:rsidP="00173EEC">
                          <w:pPr>
                            <w:jc w:val="center"/>
                            <w:rPr>
                              <w:lang w:val="en-GB"/>
                            </w:rPr>
                          </w:pPr>
                        </w:p>
                      </w:txbxContent>
                    </v:textbox>
                  </v:shape>
                  <v:shape id="_x0000_s1088" type="#_x0000_t202" style="position:absolute;left:41737;top:8259;width:952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" fillcolor="#fffaeb" strokecolor="#4472c4 [3204]" strokeweight=".5pt">
                    <v:textbox>
                      <w:txbxContent>
                        <w:p w14:paraId="4E4D3216" w14:textId="77777777" w:rsidR="00173EEC" w:rsidRPr="000A6865" w:rsidRDefault="00173EEC" w:rsidP="00173EEC">
                          <w:pPr>
                            <w:jc w:val="center"/>
                            <w:rPr>
                              <w:lang w:val="en-GB"/>
                            </w:rPr>
                          </w:pPr>
                          <w:r>
                            <w:rPr>
                              <w:lang w:val="en-GB"/>
                            </w:rPr>
                            <w:t>Ethiopia</w:t>
                          </w:r>
                        </w:p>
                      </w:txbxContent>
                    </v:textbox>
                  </v:shape>
                  <v:shape id="_x0000_s1089" type="#_x0000_t202" style="position:absolute;left:38935;top:18582;width:9678;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" fillcolor="#fffaeb" strokecolor="#4472c4 [3204]" strokeweight=".5pt">
                    <v:textbox>
                      <w:txbxContent>
                        <w:p w14:paraId="6BB66DAD" w14:textId="77777777" w:rsidR="00173EEC" w:rsidRPr="000A6865" w:rsidRDefault="00173EEC" w:rsidP="00173EEC">
                          <w:pPr>
                            <w:jc w:val="center"/>
                            <w:rPr>
                              <w:lang w:val="en-GB"/>
                            </w:rPr>
                          </w:pPr>
                          <w:r>
                            <w:rPr>
                              <w:lang w:val="en-GB"/>
                            </w:rPr>
                            <w:t>Vietnam</w:t>
                          </w:r>
                        </w:p>
                      </w:txbxContent>
                    </v:textbox>
                  </v:shape>
                  <v:shape id="_x0000_s1090" type="#_x0000_t202" style="position:absolute;left:40410;top:13126;width:13868;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" fillcolor="#fffaeb" strokecolor="#4472c4 [3204]" strokeweight=".5pt">
                    <v:textbox>
                      <w:txbxContent>
                        <w:p w14:paraId="4D884F43" w14:textId="77777777" w:rsidR="00173EEC" w:rsidRPr="000A6865" w:rsidRDefault="00173EEC" w:rsidP="00173EEC">
                          <w:pPr>
                            <w:jc w:val="center"/>
                            <w:rPr>
                              <w:lang w:val="en-GB"/>
                            </w:rPr>
                          </w:pPr>
                          <w:r>
                            <w:rPr>
                              <w:lang w:val="en-GB"/>
                            </w:rPr>
                            <w:t>Afghanistan</w:t>
                          </w:r>
                        </w:p>
                      </w:txbxContent>
                    </v:textbox>
                  </v:shape>
                  <v:shape id="_x0000_s1091" type="#_x0000_t202" style="position:absolute;left:38493;top:23154;width:20428;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" fillcolor="#fffaeb" strokecolor="#4472c4 [3204]" strokeweight=".5pt">
                    <v:textbox>
                      <w:txbxContent>
                        <w:p w14:paraId="398BA0C4" w14:textId="77777777" w:rsidR="00173EEC" w:rsidRPr="000A6865" w:rsidRDefault="00173EEC" w:rsidP="00173EEC">
                          <w:pPr>
                            <w:jc w:val="center"/>
                            <w:rPr>
                              <w:lang w:val="en-GB"/>
                            </w:rPr>
                          </w:pPr>
                        </w:p>
                      </w:txbxContent>
                    </v:textbox>
                  </v:shape>
                  <v:shape id="_x0000_s1092" type="#_x0000_t202" style="position:absolute;left:24777;top:21532;width:9677;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" fillcolor="#fffaeb" strokecolor="#4472c4 [3204]" strokeweight=".5pt">
                    <v:textbox>
                      <w:txbxContent>
                        <w:p w14:paraId="0155A951" w14:textId="77777777" w:rsidR="00173EEC" w:rsidRPr="000A6865" w:rsidRDefault="00173EEC" w:rsidP="00173EEC">
                          <w:pPr>
                            <w:jc w:val="center"/>
                            <w:rPr>
                              <w:lang w:val="en-GB"/>
                            </w:rPr>
                          </w:pPr>
                          <w:r>
                            <w:rPr>
                              <w:lang w:val="en-GB"/>
                            </w:rPr>
                            <w:t>China</w:t>
                          </w:r>
                        </w:p>
                      </w:txbxContent>
                    </v:textbox>
                  </v:shape>
                </v:group>
                <v:shape id="_x0000_s1093" type="#_x0000_t202" style="position:absolute;left:11356;top:17550;width:11887;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" fillcolor="#fffaeb" strokecolor="#4472c4 [3204]" strokeweight=".5pt">
                  <v:textbox>
                    <w:txbxContent>
                      <w:p w14:paraId="1C02FC09" w14:textId="77777777" w:rsidR="00173EEC" w:rsidRPr="000A6865" w:rsidRDefault="00173EEC" w:rsidP="00173EEC">
                        <w:pPr>
                          <w:jc w:val="center"/>
                          <w:rPr>
                            <w:lang w:val="en-GB"/>
                          </w:rPr>
                        </w:pPr>
                        <w:r>
                          <w:rPr>
                            <w:lang w:val="en-GB"/>
                          </w:rPr>
                          <w:t>Myanmar</w:t>
                        </w:r>
                      </w:p>
                    </w:txbxContent>
                  </v:textbox>
                </v:shape>
              </v:group>
            </w:pict>
          </mc:Fallback>
        </mc:AlternateContent>
      </w:r>
    </w:p>
    <w:p w14:paraId="14013292" w14:textId="328FA82F" w:rsidR="00173EEC" w:rsidRDefault="00173EEC" w:rsidP="00173EEC">
      <w:pPr>
        <w:ind w:left="360"/>
      </w:pPr>
    </w:p>
    <w:p w14:paraId="0CFDBD9E" w14:textId="6AC01AFF" w:rsidR="00173EEC" w:rsidRDefault="00173EEC" w:rsidP="00173EEC"/>
    <w:p w14:paraId="7D60212C" w14:textId="0D87F7CE" w:rsidR="00173EEC" w:rsidRDefault="00173EEC" w:rsidP="00173EEC"/>
    <w:p w14:paraId="6BE59FD3" w14:textId="4AE664C5" w:rsidR="00173EEC" w:rsidRDefault="00173EEC" w:rsidP="00173EEC"/>
    <w:p w14:paraId="633151D1" w14:textId="77777777" w:rsidR="00173EEC" w:rsidRDefault="00173EEC" w:rsidP="00173EEC"/>
    <w:p w14:paraId="761CBBFA" w14:textId="4E18F6F4" w:rsidR="00173EEC" w:rsidRDefault="00173EEC" w:rsidP="00173EEC"/>
    <w:p w14:paraId="47646C17" w14:textId="61543284" w:rsidR="00173EEC" w:rsidRPr="00023B8B" w:rsidRDefault="00173EEC" w:rsidP="00173EEC">
      <w:pPr>
        <w:rPr>
          <w:sz w:val="48"/>
          <w:szCs w:val="48"/>
        </w:rPr>
      </w:pPr>
    </w:p>
    <w:p w14:paraId="72939B60" w14:textId="061B887C" w:rsidR="00173EEC" w:rsidRPr="004C39B7" w:rsidRDefault="00173EEC" w:rsidP="00173EEC">
      <w:pPr>
        <w:rPr>
          <w:sz w:val="2"/>
          <w:szCs w:val="2"/>
        </w:rPr>
      </w:pPr>
    </w:p>
    <w:p w14:paraId="23BC96BB" w14:textId="691E456A" w:rsidR="00173EEC" w:rsidRDefault="00173EEC" w:rsidP="00173EEC">
      <w:pPr>
        <w:ind w:left="360"/>
        <w:rPr>
          <w:sz w:val="14"/>
          <w:szCs w:val="14"/>
        </w:rPr>
      </w:pPr>
    </w:p>
    <w:tbl>
      <w:tblPr>
        <w:tblStyle w:val="TableGrid3"/>
        <w:tblpPr w:leftFromText="180" w:rightFromText="180" w:vertAnchor="page" w:horzAnchor="margin" w:tblpXSpec="right" w:tblpY="8101"/>
        <w:tblW w:w="0" w:type="auto"/>
        <w:tblBorders>
          <w:top w:val="single" w:sz="4" w:space="0" w:color="D9D9D9" w:themeColor="background1" w:themeShade="D9"/>
          <w:left w:val="single" w:sz="4" w:space="0" w:color="FFFFFF"/>
          <w:bottom w:val="single" w:sz="4" w:space="0" w:color="D9D9D9" w:themeColor="background1" w:themeShade="D9"/>
          <w:right w:val="single" w:sz="4" w:space="0" w:color="FFFFFF"/>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71"/>
        <w:gridCol w:w="6101"/>
      </w:tblGrid>
      <w:tr w:rsidR="004720E6" w:rsidRPr="00690B9C" w14:paraId="00B0C5BE" w14:textId="77777777" w:rsidTr="004720E6">
        <w:trPr>
          <w:trHeight w:val="794"/>
        </w:trPr>
        <w:tc>
          <w:tcPr>
            <w:tcW w:w="1271" w:type="dxa"/>
            <w:shd w:val="clear" w:color="auto" w:fill="F1F8EC"/>
            <w:vAlign w:val="center"/>
          </w:tcPr>
          <w:p w14:paraId="40E5E496" w14:textId="77777777" w:rsidR="004720E6" w:rsidRPr="001B3F6B" w:rsidRDefault="004720E6" w:rsidP="004720E6">
            <w:pPr>
              <w:ind w:firstLine="34"/>
              <w:jc w:val="center"/>
              <w:rPr>
                <w:b/>
                <w:sz w:val="24"/>
                <w:szCs w:val="24"/>
              </w:rPr>
            </w:pPr>
            <w:r w:rsidRPr="001B3F6B">
              <w:rPr>
                <w:rFonts w:ascii="Century Gothic" w:hAnsi="Century Gothic"/>
                <w:b/>
                <w:bCs w:val="0"/>
                <w:sz w:val="24"/>
                <w:szCs w:val="24"/>
              </w:rPr>
              <w:t>Amina</w:t>
            </w:r>
          </w:p>
        </w:tc>
        <w:tc>
          <w:tcPr>
            <w:tcW w:w="6101" w:type="dxa"/>
            <w:shd w:val="clear" w:color="auto" w:fill="F1F8EC"/>
            <w:vAlign w:val="center"/>
          </w:tcPr>
          <w:p w14:paraId="4E7F3212" w14:textId="77777777" w:rsidR="004720E6" w:rsidRPr="00AE4316" w:rsidRDefault="004720E6" w:rsidP="004720E6">
            <w:pPr>
              <w:ind w:firstLine="34"/>
              <w:rPr>
                <w:rFonts w:ascii="Century Gothic" w:hAnsi="Century Gothic"/>
                <w:sz w:val="28"/>
                <w:szCs w:val="28"/>
              </w:rPr>
            </w:pPr>
            <w:r w:rsidRPr="00AE4316">
              <w:rPr>
                <w:rFonts w:ascii="Century Gothic" w:hAnsi="Century Gothic"/>
                <w:sz w:val="28"/>
                <w:szCs w:val="28"/>
              </w:rPr>
              <w:t>H</w:t>
            </w:r>
            <w:r>
              <w:rPr>
                <w:rFonts w:ascii="Century Gothic" w:hAnsi="Century Gothic"/>
                <w:sz w:val="28"/>
                <w:szCs w:val="28"/>
              </w:rPr>
              <w:t>ello.</w:t>
            </w:r>
            <w:r w:rsidRPr="00AE4316">
              <w:rPr>
                <w:rFonts w:ascii="Century Gothic" w:hAnsi="Century Gothic"/>
                <w:sz w:val="28"/>
                <w:szCs w:val="28"/>
              </w:rPr>
              <w:t xml:space="preserve"> My name’s </w:t>
            </w:r>
            <w:r w:rsidRPr="008C4545">
              <w:rPr>
                <w:rFonts w:ascii="Century Gothic" w:hAnsi="Century Gothic"/>
                <w:color w:val="808080" w:themeColor="background1" w:themeShade="80"/>
                <w:sz w:val="24"/>
                <w:szCs w:val="24"/>
              </w:rPr>
              <w:t>______________</w:t>
            </w:r>
            <w:r>
              <w:rPr>
                <w:rFonts w:ascii="Century Gothic" w:hAnsi="Century Gothic"/>
                <w:sz w:val="28"/>
                <w:szCs w:val="28"/>
              </w:rPr>
              <w:t>.</w:t>
            </w:r>
          </w:p>
        </w:tc>
      </w:tr>
      <w:tr w:rsidR="004720E6" w:rsidRPr="00690B9C" w14:paraId="6A2BD890" w14:textId="77777777" w:rsidTr="004720E6">
        <w:trPr>
          <w:trHeight w:val="794"/>
        </w:trPr>
        <w:tc>
          <w:tcPr>
            <w:tcW w:w="1271" w:type="dxa"/>
            <w:shd w:val="clear" w:color="auto" w:fill="auto"/>
            <w:vAlign w:val="center"/>
          </w:tcPr>
          <w:p w14:paraId="189EBE67" w14:textId="77777777" w:rsidR="004720E6" w:rsidRPr="001B3F6B" w:rsidRDefault="004720E6" w:rsidP="004720E6">
            <w:pPr>
              <w:ind w:firstLine="34"/>
              <w:jc w:val="center"/>
              <w:rPr>
                <w:b/>
                <w:sz w:val="24"/>
                <w:szCs w:val="24"/>
              </w:rPr>
            </w:pPr>
            <w:r w:rsidRPr="001B3F6B">
              <w:rPr>
                <w:rFonts w:ascii="Century Gothic" w:hAnsi="Century Gothic"/>
                <w:sz w:val="24"/>
                <w:szCs w:val="24"/>
              </w:rPr>
              <w:t>Ahmad</w:t>
            </w:r>
          </w:p>
        </w:tc>
        <w:tc>
          <w:tcPr>
            <w:tcW w:w="6101" w:type="dxa"/>
            <w:shd w:val="clear" w:color="auto" w:fill="auto"/>
            <w:vAlign w:val="center"/>
          </w:tcPr>
          <w:p w14:paraId="1CFB27A0" w14:textId="77777777" w:rsidR="004720E6" w:rsidRPr="00AE4316" w:rsidRDefault="004720E6" w:rsidP="004720E6">
            <w:pPr>
              <w:ind w:firstLine="34"/>
              <w:rPr>
                <w:rFonts w:ascii="Century Gothic" w:hAnsi="Century Gothic"/>
              </w:rPr>
            </w:pPr>
            <w:r w:rsidRPr="00AE4316">
              <w:rPr>
                <w:rFonts w:ascii="Century Gothic" w:hAnsi="Century Gothic"/>
                <w:sz w:val="28"/>
                <w:szCs w:val="28"/>
              </w:rPr>
              <w:t>H</w:t>
            </w:r>
            <w:r>
              <w:rPr>
                <w:rFonts w:ascii="Century Gothic" w:hAnsi="Century Gothic"/>
                <w:sz w:val="28"/>
                <w:szCs w:val="28"/>
              </w:rPr>
              <w:t>i</w:t>
            </w:r>
            <w:r w:rsidRPr="00AE4316">
              <w:rPr>
                <w:rFonts w:ascii="Century Gothic" w:hAnsi="Century Gothic"/>
                <w:sz w:val="28"/>
                <w:szCs w:val="28"/>
              </w:rPr>
              <w:t xml:space="preserve">. My name’s </w:t>
            </w:r>
            <w:r w:rsidRPr="008C4545">
              <w:rPr>
                <w:rFonts w:ascii="Century Gothic" w:hAnsi="Century Gothic"/>
                <w:color w:val="808080" w:themeColor="background1" w:themeShade="80"/>
                <w:sz w:val="24"/>
                <w:szCs w:val="24"/>
              </w:rPr>
              <w:t>______</w:t>
            </w:r>
            <w:r>
              <w:rPr>
                <w:rFonts w:ascii="Century Gothic" w:hAnsi="Century Gothic"/>
                <w:color w:val="808080" w:themeColor="background1" w:themeShade="80"/>
                <w:sz w:val="24"/>
                <w:szCs w:val="24"/>
              </w:rPr>
              <w:t>___</w:t>
            </w:r>
            <w:r w:rsidRPr="008C4545">
              <w:rPr>
                <w:rFonts w:ascii="Century Gothic" w:hAnsi="Century Gothic"/>
                <w:color w:val="808080" w:themeColor="background1" w:themeShade="80"/>
                <w:sz w:val="24"/>
                <w:szCs w:val="24"/>
              </w:rPr>
              <w:t>______</w:t>
            </w:r>
            <w:r>
              <w:rPr>
                <w:rFonts w:ascii="Century Gothic" w:hAnsi="Century Gothic"/>
                <w:sz w:val="28"/>
                <w:szCs w:val="28"/>
              </w:rPr>
              <w:t>.</w:t>
            </w:r>
          </w:p>
        </w:tc>
      </w:tr>
      <w:tr w:rsidR="004720E6" w:rsidRPr="00690B9C" w14:paraId="081279E0" w14:textId="77777777" w:rsidTr="004720E6">
        <w:trPr>
          <w:trHeight w:val="850"/>
        </w:trPr>
        <w:tc>
          <w:tcPr>
            <w:tcW w:w="1271" w:type="dxa"/>
            <w:shd w:val="clear" w:color="auto" w:fill="F1F8EC"/>
            <w:vAlign w:val="center"/>
          </w:tcPr>
          <w:p w14:paraId="2F1FEDAF" w14:textId="77777777" w:rsidR="004720E6" w:rsidRPr="001B3F6B" w:rsidRDefault="004720E6" w:rsidP="004720E6">
            <w:pPr>
              <w:ind w:firstLine="34"/>
              <w:jc w:val="center"/>
              <w:rPr>
                <w:rFonts w:ascii="Century Gothic" w:hAnsi="Century Gothic"/>
                <w:b/>
                <w:bCs w:val="0"/>
                <w:sz w:val="24"/>
                <w:szCs w:val="24"/>
              </w:rPr>
            </w:pPr>
            <w:r w:rsidRPr="001B3F6B">
              <w:rPr>
                <w:rFonts w:ascii="Century Gothic" w:hAnsi="Century Gothic"/>
                <w:b/>
                <w:bCs w:val="0"/>
                <w:sz w:val="24"/>
                <w:szCs w:val="24"/>
              </w:rPr>
              <w:t>Amina</w:t>
            </w:r>
          </w:p>
        </w:tc>
        <w:tc>
          <w:tcPr>
            <w:tcW w:w="6101" w:type="dxa"/>
            <w:shd w:val="clear" w:color="auto" w:fill="F1F8EC"/>
            <w:vAlign w:val="center"/>
          </w:tcPr>
          <w:p w14:paraId="76EE1ACD" w14:textId="77777777" w:rsidR="004720E6" w:rsidRDefault="004720E6" w:rsidP="004720E6">
            <w:pPr>
              <w:spacing w:before="160" w:after="120"/>
              <w:ind w:firstLine="34"/>
              <w:rPr>
                <w:rFonts w:ascii="Century Gothic" w:hAnsi="Century Gothic"/>
                <w:sz w:val="28"/>
                <w:szCs w:val="28"/>
              </w:rPr>
            </w:pPr>
            <w:r>
              <w:rPr>
                <w:rFonts w:ascii="Century Gothic" w:hAnsi="Century Gothic"/>
                <w:sz w:val="28"/>
                <w:szCs w:val="28"/>
              </w:rPr>
              <w:t xml:space="preserve">Nice to meet you. </w:t>
            </w:r>
          </w:p>
          <w:p w14:paraId="27872E93" w14:textId="77777777" w:rsidR="004720E6" w:rsidRPr="0011263C" w:rsidRDefault="004720E6" w:rsidP="004720E6">
            <w:pPr>
              <w:spacing w:before="120" w:after="120"/>
              <w:ind w:firstLine="34"/>
              <w:rPr>
                <w:rFonts w:ascii="Century Gothic" w:hAnsi="Century Gothic"/>
                <w:sz w:val="28"/>
                <w:szCs w:val="28"/>
                <w:vertAlign w:val="superscript"/>
              </w:rPr>
            </w:pPr>
            <w:r w:rsidRPr="000A0148">
              <w:rPr>
                <w:rFonts w:ascii="Century Gothic" w:hAnsi="Century Gothic"/>
                <w:sz w:val="28"/>
                <w:szCs w:val="28"/>
              </w:rPr>
              <w:t>Where do you come from</w:t>
            </w:r>
            <w:r>
              <w:rPr>
                <w:rFonts w:ascii="Century Gothic" w:hAnsi="Century Gothic"/>
                <w:sz w:val="28"/>
                <w:szCs w:val="28"/>
              </w:rPr>
              <w:t xml:space="preserve"> </w:t>
            </w:r>
            <w:r w:rsidRPr="008C4545">
              <w:rPr>
                <w:rFonts w:ascii="Century Gothic" w:hAnsi="Century Gothic"/>
                <w:color w:val="808080" w:themeColor="background1" w:themeShade="80"/>
                <w:sz w:val="24"/>
                <w:szCs w:val="24"/>
              </w:rPr>
              <w:t>______</w:t>
            </w:r>
            <w:r>
              <w:rPr>
                <w:rFonts w:ascii="Century Gothic" w:hAnsi="Century Gothic"/>
                <w:color w:val="808080" w:themeColor="background1" w:themeShade="80"/>
                <w:sz w:val="24"/>
                <w:szCs w:val="24"/>
              </w:rPr>
              <w:t>___</w:t>
            </w:r>
            <w:r w:rsidRPr="008C4545">
              <w:rPr>
                <w:rFonts w:ascii="Century Gothic" w:hAnsi="Century Gothic"/>
                <w:color w:val="808080" w:themeColor="background1" w:themeShade="80"/>
                <w:sz w:val="24"/>
                <w:szCs w:val="24"/>
              </w:rPr>
              <w:t>______</w:t>
            </w:r>
            <w:r w:rsidRPr="00310E57">
              <w:rPr>
                <w:rFonts w:ascii="Cavolini" w:hAnsi="Cavolini" w:cs="Cavolini"/>
                <w:sz w:val="30"/>
                <w:szCs w:val="30"/>
              </w:rPr>
              <w:t>?</w:t>
            </w:r>
            <w:r>
              <w:rPr>
                <w:rFonts w:ascii="Cavolini" w:hAnsi="Cavolini" w:cs="Cavolini"/>
                <w:sz w:val="30"/>
                <w:szCs w:val="30"/>
              </w:rPr>
              <w:br/>
            </w:r>
            <w:r>
              <w:rPr>
                <w:rFonts w:ascii="Cavolini" w:hAnsi="Cavolini" w:cs="Cavolini"/>
                <w:sz w:val="30"/>
                <w:szCs w:val="30"/>
                <w:vertAlign w:val="superscript"/>
              </w:rPr>
              <w:tab/>
            </w:r>
            <w:r>
              <w:rPr>
                <w:rFonts w:ascii="Cavolini" w:hAnsi="Cavolini" w:cs="Cavolini"/>
                <w:sz w:val="30"/>
                <w:szCs w:val="30"/>
                <w:vertAlign w:val="superscript"/>
              </w:rPr>
              <w:tab/>
            </w:r>
            <w:r>
              <w:rPr>
                <w:rFonts w:ascii="Cavolini" w:hAnsi="Cavolini" w:cs="Cavolini"/>
                <w:sz w:val="30"/>
                <w:szCs w:val="30"/>
                <w:vertAlign w:val="superscript"/>
              </w:rPr>
              <w:tab/>
            </w:r>
            <w:r>
              <w:rPr>
                <w:rFonts w:ascii="Cavolini" w:hAnsi="Cavolini" w:cs="Cavolini"/>
                <w:sz w:val="30"/>
                <w:szCs w:val="30"/>
                <w:vertAlign w:val="superscript"/>
              </w:rPr>
              <w:tab/>
            </w:r>
            <w:r>
              <w:rPr>
                <w:rFonts w:ascii="Cavolini" w:hAnsi="Cavolini" w:cs="Cavolini"/>
                <w:sz w:val="30"/>
                <w:szCs w:val="30"/>
                <w:vertAlign w:val="superscript"/>
              </w:rPr>
              <w:tab/>
              <w:t xml:space="preserve">   </w:t>
            </w:r>
            <w:r>
              <w:rPr>
                <w:rFonts w:ascii="Cavolini" w:hAnsi="Cavolini" w:cs="Cavolini"/>
                <w:sz w:val="30"/>
                <w:szCs w:val="30"/>
                <w:vertAlign w:val="superscript"/>
              </w:rPr>
              <w:tab/>
            </w:r>
            <w:r>
              <w:rPr>
                <w:rFonts w:ascii="Century Gothic" w:hAnsi="Century Gothic" w:cs="Cavolini"/>
                <w:sz w:val="28"/>
                <w:szCs w:val="28"/>
                <w:vertAlign w:val="superscript"/>
              </w:rPr>
              <w:t>name</w:t>
            </w:r>
          </w:p>
        </w:tc>
      </w:tr>
      <w:tr w:rsidR="004720E6" w:rsidRPr="00690B9C" w14:paraId="13F5F0C2" w14:textId="77777777" w:rsidTr="004720E6">
        <w:trPr>
          <w:trHeight w:val="1304"/>
        </w:trPr>
        <w:tc>
          <w:tcPr>
            <w:tcW w:w="1271" w:type="dxa"/>
            <w:vAlign w:val="center"/>
          </w:tcPr>
          <w:p w14:paraId="47DA29E4" w14:textId="77777777" w:rsidR="004720E6" w:rsidRPr="001B3F6B" w:rsidRDefault="004720E6" w:rsidP="004720E6">
            <w:pPr>
              <w:ind w:firstLine="34"/>
              <w:jc w:val="center"/>
              <w:rPr>
                <w:rFonts w:ascii="Century Gothic" w:hAnsi="Century Gothic"/>
                <w:sz w:val="24"/>
                <w:szCs w:val="24"/>
              </w:rPr>
            </w:pPr>
            <w:r w:rsidRPr="001B3F6B">
              <w:rPr>
                <w:rFonts w:ascii="Century Gothic" w:hAnsi="Century Gothic"/>
                <w:sz w:val="24"/>
                <w:szCs w:val="24"/>
              </w:rPr>
              <w:t>Ahmad</w:t>
            </w:r>
          </w:p>
        </w:tc>
        <w:tc>
          <w:tcPr>
            <w:tcW w:w="6101" w:type="dxa"/>
            <w:vAlign w:val="center"/>
          </w:tcPr>
          <w:p w14:paraId="1785ED6B" w14:textId="77777777" w:rsidR="004720E6" w:rsidRDefault="004720E6" w:rsidP="004720E6">
            <w:pPr>
              <w:spacing w:before="120" w:line="276" w:lineRule="auto"/>
              <w:ind w:firstLine="34"/>
              <w:rPr>
                <w:rFonts w:ascii="Century Gothic" w:hAnsi="Century Gothic"/>
                <w:sz w:val="28"/>
                <w:szCs w:val="28"/>
              </w:rPr>
            </w:pPr>
            <w:r w:rsidRPr="000A0148">
              <w:rPr>
                <w:rFonts w:ascii="Century Gothic" w:hAnsi="Century Gothic"/>
                <w:sz w:val="28"/>
                <w:szCs w:val="28"/>
              </w:rPr>
              <w:t xml:space="preserve">I come from </w:t>
            </w:r>
            <w:r w:rsidRPr="00E33439">
              <w:rPr>
                <w:rFonts w:ascii="Century Gothic" w:hAnsi="Century Gothic"/>
                <w:color w:val="808080" w:themeColor="background1" w:themeShade="80"/>
                <w:sz w:val="24"/>
                <w:szCs w:val="24"/>
              </w:rPr>
              <w:t>___________________</w:t>
            </w:r>
            <w:r w:rsidRPr="000A0148">
              <w:rPr>
                <w:rFonts w:ascii="Century Gothic" w:hAnsi="Century Gothic"/>
                <w:sz w:val="28"/>
                <w:szCs w:val="28"/>
              </w:rPr>
              <w:t>.</w:t>
            </w:r>
            <w:r w:rsidRPr="00690B9C">
              <w:rPr>
                <w:rFonts w:ascii="Century Gothic" w:hAnsi="Century Gothic"/>
                <w:sz w:val="28"/>
                <w:szCs w:val="28"/>
              </w:rPr>
              <w:t xml:space="preserve"> </w:t>
            </w:r>
            <w:r>
              <w:rPr>
                <w:rFonts w:ascii="Century Gothic" w:hAnsi="Century Gothic"/>
                <w:sz w:val="28"/>
                <w:szCs w:val="28"/>
              </w:rPr>
              <w:br/>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sz w:val="28"/>
                <w:szCs w:val="28"/>
                <w:vertAlign w:val="superscript"/>
              </w:rPr>
              <w:t>country</w:t>
            </w:r>
            <w:r>
              <w:rPr>
                <w:rFonts w:ascii="Century Gothic" w:hAnsi="Century Gothic"/>
                <w:sz w:val="28"/>
                <w:szCs w:val="28"/>
              </w:rPr>
              <w:t xml:space="preserve"> </w:t>
            </w:r>
          </w:p>
          <w:p w14:paraId="07F1D055" w14:textId="77777777" w:rsidR="004720E6" w:rsidRPr="00B624EF" w:rsidRDefault="004720E6" w:rsidP="004720E6">
            <w:pPr>
              <w:spacing w:line="276" w:lineRule="auto"/>
              <w:ind w:firstLine="34"/>
              <w:rPr>
                <w:rFonts w:ascii="Century Gothic" w:hAnsi="Century Gothic"/>
                <w:bCs w:val="0"/>
                <w:sz w:val="28"/>
                <w:szCs w:val="28"/>
                <w:vertAlign w:val="superscript"/>
              </w:rPr>
            </w:pPr>
            <w:r w:rsidRPr="000A0148">
              <w:rPr>
                <w:rFonts w:ascii="Century Gothic" w:hAnsi="Century Gothic"/>
                <w:sz w:val="28"/>
                <w:szCs w:val="28"/>
              </w:rPr>
              <w:t>What about you</w:t>
            </w:r>
            <w:r w:rsidRPr="00310E57">
              <w:rPr>
                <w:rFonts w:ascii="Cavolini" w:hAnsi="Cavolini" w:cs="Cavolini"/>
                <w:sz w:val="30"/>
                <w:szCs w:val="30"/>
              </w:rPr>
              <w:t>?</w:t>
            </w:r>
          </w:p>
          <w:p w14:paraId="62D1F1AB" w14:textId="77777777" w:rsidR="004720E6" w:rsidRPr="0011263C" w:rsidRDefault="004720E6" w:rsidP="004720E6">
            <w:pPr>
              <w:spacing w:before="120" w:line="276" w:lineRule="auto"/>
              <w:ind w:firstLine="34"/>
              <w:rPr>
                <w:rFonts w:ascii="Century Gothic" w:hAnsi="Century Gothic"/>
                <w:bCs w:val="0"/>
                <w:sz w:val="28"/>
                <w:szCs w:val="28"/>
                <w:vertAlign w:val="superscript"/>
              </w:rPr>
            </w:pPr>
            <w:r w:rsidRPr="000A0148">
              <w:rPr>
                <w:rFonts w:ascii="Century Gothic" w:hAnsi="Century Gothic"/>
                <w:sz w:val="28"/>
                <w:szCs w:val="28"/>
              </w:rPr>
              <w:t>Where do you come from</w:t>
            </w:r>
            <w:r>
              <w:rPr>
                <w:rFonts w:ascii="Century Gothic" w:hAnsi="Century Gothic"/>
                <w:sz w:val="28"/>
                <w:szCs w:val="28"/>
              </w:rPr>
              <w:t xml:space="preserve"> </w:t>
            </w:r>
            <w:r w:rsidRPr="008C4545">
              <w:rPr>
                <w:rFonts w:ascii="Century Gothic" w:hAnsi="Century Gothic"/>
                <w:color w:val="808080" w:themeColor="background1" w:themeShade="80"/>
                <w:sz w:val="24"/>
                <w:szCs w:val="24"/>
              </w:rPr>
              <w:t>______</w:t>
            </w:r>
            <w:r>
              <w:rPr>
                <w:rFonts w:ascii="Century Gothic" w:hAnsi="Century Gothic"/>
                <w:color w:val="808080" w:themeColor="background1" w:themeShade="80"/>
                <w:sz w:val="24"/>
                <w:szCs w:val="24"/>
              </w:rPr>
              <w:t>_____</w:t>
            </w:r>
            <w:r w:rsidRPr="008C4545">
              <w:rPr>
                <w:rFonts w:ascii="Century Gothic" w:hAnsi="Century Gothic"/>
                <w:color w:val="808080" w:themeColor="background1" w:themeShade="80"/>
                <w:sz w:val="24"/>
                <w:szCs w:val="24"/>
              </w:rPr>
              <w:t>__</w:t>
            </w:r>
            <w:r>
              <w:rPr>
                <w:rFonts w:ascii="Century Gothic" w:hAnsi="Century Gothic"/>
                <w:color w:val="808080" w:themeColor="background1" w:themeShade="80"/>
                <w:sz w:val="24"/>
                <w:szCs w:val="24"/>
              </w:rPr>
              <w:t>__</w:t>
            </w:r>
            <w:r w:rsidRPr="008C4545">
              <w:rPr>
                <w:rFonts w:ascii="Century Gothic" w:hAnsi="Century Gothic"/>
                <w:color w:val="808080" w:themeColor="background1" w:themeShade="80"/>
                <w:sz w:val="24"/>
                <w:szCs w:val="24"/>
              </w:rPr>
              <w:t>_</w:t>
            </w:r>
            <w:r w:rsidRPr="00310E57">
              <w:rPr>
                <w:rFonts w:ascii="Cavolini" w:hAnsi="Cavolini" w:cs="Cavolini"/>
                <w:sz w:val="30"/>
                <w:szCs w:val="30"/>
              </w:rPr>
              <w:t>?</w:t>
            </w:r>
            <w:r>
              <w:rPr>
                <w:rFonts w:ascii="Cavolini" w:hAnsi="Cavolini" w:cs="Cavolini"/>
                <w:sz w:val="30"/>
                <w:szCs w:val="30"/>
              </w:rPr>
              <w:br/>
            </w:r>
            <w:r>
              <w:rPr>
                <w:rFonts w:ascii="Cavolini" w:hAnsi="Cavolini" w:cs="Cavolini"/>
                <w:sz w:val="30"/>
                <w:szCs w:val="30"/>
              </w:rPr>
              <w:tab/>
            </w:r>
            <w:r>
              <w:rPr>
                <w:rFonts w:ascii="Cavolini" w:hAnsi="Cavolini" w:cs="Cavolini"/>
                <w:sz w:val="30"/>
                <w:szCs w:val="30"/>
              </w:rPr>
              <w:tab/>
            </w:r>
            <w:r>
              <w:rPr>
                <w:rFonts w:ascii="Cavolini" w:hAnsi="Cavolini" w:cs="Cavolini"/>
                <w:sz w:val="30"/>
                <w:szCs w:val="30"/>
              </w:rPr>
              <w:tab/>
            </w:r>
            <w:r>
              <w:rPr>
                <w:rFonts w:ascii="Cavolini" w:hAnsi="Cavolini" w:cs="Cavolini"/>
                <w:sz w:val="30"/>
                <w:szCs w:val="30"/>
              </w:rPr>
              <w:tab/>
            </w:r>
            <w:r>
              <w:rPr>
                <w:rFonts w:ascii="Cavolini" w:hAnsi="Cavolini" w:cs="Cavolini"/>
                <w:sz w:val="30"/>
                <w:szCs w:val="30"/>
              </w:rPr>
              <w:tab/>
              <w:t xml:space="preserve">     </w:t>
            </w:r>
            <w:r>
              <w:rPr>
                <w:rFonts w:ascii="Century Gothic" w:hAnsi="Century Gothic" w:cs="Cavolini"/>
                <w:sz w:val="28"/>
                <w:szCs w:val="28"/>
                <w:vertAlign w:val="superscript"/>
              </w:rPr>
              <w:t>name</w:t>
            </w:r>
          </w:p>
          <w:p w14:paraId="2B310E14" w14:textId="77777777" w:rsidR="004720E6" w:rsidRPr="0019015D" w:rsidRDefault="004720E6" w:rsidP="004720E6">
            <w:pPr>
              <w:ind w:firstLine="34"/>
              <w:rPr>
                <w:rFonts w:ascii="Century Gothic" w:hAnsi="Century Gothic"/>
                <w:sz w:val="2"/>
                <w:szCs w:val="2"/>
              </w:rPr>
            </w:pPr>
          </w:p>
        </w:tc>
      </w:tr>
      <w:tr w:rsidR="004720E6" w:rsidRPr="00690B9C" w14:paraId="7C97E396" w14:textId="77777777" w:rsidTr="004720E6">
        <w:trPr>
          <w:trHeight w:val="850"/>
        </w:trPr>
        <w:tc>
          <w:tcPr>
            <w:tcW w:w="1271" w:type="dxa"/>
            <w:shd w:val="clear" w:color="auto" w:fill="F1F8EC"/>
            <w:vAlign w:val="center"/>
          </w:tcPr>
          <w:p w14:paraId="5D21EDA2" w14:textId="77777777" w:rsidR="004720E6" w:rsidRPr="001B3F6B" w:rsidRDefault="004720E6" w:rsidP="004720E6">
            <w:pPr>
              <w:spacing w:after="120"/>
              <w:ind w:firstLine="34"/>
              <w:jc w:val="center"/>
              <w:rPr>
                <w:rFonts w:ascii="Century Gothic" w:hAnsi="Century Gothic"/>
                <w:b/>
                <w:bCs w:val="0"/>
                <w:sz w:val="24"/>
                <w:szCs w:val="24"/>
              </w:rPr>
            </w:pPr>
            <w:r w:rsidRPr="001B3F6B">
              <w:rPr>
                <w:rFonts w:ascii="Century Gothic" w:hAnsi="Century Gothic"/>
                <w:b/>
                <w:bCs w:val="0"/>
                <w:sz w:val="24"/>
                <w:szCs w:val="24"/>
              </w:rPr>
              <w:t>Amina</w:t>
            </w:r>
          </w:p>
        </w:tc>
        <w:tc>
          <w:tcPr>
            <w:tcW w:w="6101" w:type="dxa"/>
            <w:shd w:val="clear" w:color="auto" w:fill="F1F8EC"/>
            <w:vAlign w:val="center"/>
          </w:tcPr>
          <w:p w14:paraId="79A651AA" w14:textId="6CFF2E7A" w:rsidR="004720E6" w:rsidRPr="00B624EF" w:rsidRDefault="004720E6" w:rsidP="004720E6">
            <w:pPr>
              <w:spacing w:before="120"/>
              <w:ind w:firstLine="34"/>
              <w:rPr>
                <w:rFonts w:ascii="Century Gothic" w:hAnsi="Century Gothic"/>
                <w:sz w:val="28"/>
                <w:szCs w:val="28"/>
                <w:vertAlign w:val="superscript"/>
              </w:rPr>
            </w:pPr>
            <w:r w:rsidRPr="000A0148">
              <w:rPr>
                <w:rFonts w:ascii="Century Gothic" w:hAnsi="Century Gothic"/>
                <w:sz w:val="28"/>
                <w:szCs w:val="28"/>
              </w:rPr>
              <w:t xml:space="preserve">I come from </w:t>
            </w:r>
            <w:r w:rsidRPr="00E33439">
              <w:rPr>
                <w:rFonts w:ascii="Century Gothic" w:hAnsi="Century Gothic"/>
                <w:color w:val="808080" w:themeColor="background1" w:themeShade="80"/>
                <w:sz w:val="24"/>
                <w:szCs w:val="24"/>
              </w:rPr>
              <w:t>________________</w:t>
            </w:r>
            <w:r>
              <w:rPr>
                <w:rFonts w:ascii="Century Gothic" w:hAnsi="Century Gothic"/>
                <w:color w:val="808080" w:themeColor="background1" w:themeShade="80"/>
                <w:sz w:val="24"/>
                <w:szCs w:val="24"/>
              </w:rPr>
              <w:t>_____</w:t>
            </w:r>
            <w:r w:rsidRPr="00E33439">
              <w:rPr>
                <w:rFonts w:ascii="Century Gothic" w:hAnsi="Century Gothic"/>
                <w:color w:val="808080" w:themeColor="background1" w:themeShade="80"/>
                <w:sz w:val="24"/>
                <w:szCs w:val="24"/>
              </w:rPr>
              <w:t>__</w:t>
            </w:r>
            <w:r>
              <w:rPr>
                <w:rFonts w:ascii="Century Gothic" w:hAnsi="Century Gothic"/>
                <w:color w:val="808080" w:themeColor="background1" w:themeShade="80"/>
                <w:sz w:val="24"/>
                <w:szCs w:val="24"/>
              </w:rPr>
              <w:t>____</w:t>
            </w:r>
            <w:r w:rsidRPr="00E33439">
              <w:rPr>
                <w:rFonts w:ascii="Century Gothic" w:hAnsi="Century Gothic"/>
                <w:color w:val="808080" w:themeColor="background1" w:themeShade="80"/>
                <w:sz w:val="24"/>
                <w:szCs w:val="24"/>
              </w:rPr>
              <w:t>___</w:t>
            </w:r>
            <w:r w:rsidRPr="000A0148">
              <w:rPr>
                <w:rFonts w:ascii="Century Gothic" w:hAnsi="Century Gothic"/>
                <w:sz w:val="28"/>
                <w:szCs w:val="28"/>
              </w:rPr>
              <w:t>.</w:t>
            </w:r>
            <w:r w:rsidRPr="00690B9C">
              <w:rPr>
                <w:rFonts w:ascii="Century Gothic" w:hAnsi="Century Gothic"/>
                <w:sz w:val="28"/>
                <w:szCs w:val="28"/>
              </w:rPr>
              <w:t xml:space="preserve"> </w:t>
            </w:r>
            <w:r>
              <w:rPr>
                <w:rFonts w:ascii="Century Gothic" w:hAnsi="Century Gothic"/>
                <w:sz w:val="28"/>
                <w:szCs w:val="28"/>
              </w:rPr>
              <w:br/>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t xml:space="preserve">  </w:t>
            </w:r>
            <w:r>
              <w:rPr>
                <w:rFonts w:ascii="Century Gothic" w:hAnsi="Century Gothic"/>
                <w:sz w:val="28"/>
                <w:szCs w:val="28"/>
                <w:vertAlign w:val="superscript"/>
              </w:rPr>
              <w:t>country</w:t>
            </w:r>
            <w:r>
              <w:rPr>
                <w:rFonts w:ascii="Century Gothic" w:hAnsi="Century Gothic"/>
                <w:sz w:val="28"/>
                <w:szCs w:val="28"/>
              </w:rPr>
              <w:tab/>
            </w:r>
            <w:r>
              <w:rPr>
                <w:rFonts w:ascii="Century Gothic" w:hAnsi="Century Gothic"/>
                <w:sz w:val="28"/>
                <w:szCs w:val="28"/>
              </w:rPr>
              <w:tab/>
            </w:r>
            <w:r>
              <w:rPr>
                <w:rFonts w:ascii="Century Gothic" w:hAnsi="Century Gothic"/>
                <w:sz w:val="28"/>
                <w:szCs w:val="28"/>
              </w:rPr>
              <w:tab/>
            </w:r>
          </w:p>
        </w:tc>
      </w:tr>
    </w:tbl>
    <w:p w14:paraId="3B01E83A" w14:textId="4959EC5E" w:rsidR="00173EEC" w:rsidRPr="00C35D3F" w:rsidRDefault="004720E6" w:rsidP="004720E6">
      <w:pPr>
        <w:spacing w:before="360" w:after="240"/>
        <w:ind w:left="360"/>
        <w:rPr>
          <w:sz w:val="20"/>
          <w:szCs w:val="24"/>
        </w:rPr>
      </w:pPr>
      <w:r>
        <w:rPr>
          <w:b/>
          <w:bCs/>
          <w:noProof/>
          <w:sz w:val="2"/>
          <w:szCs w:val="2"/>
        </w:rPr>
        <mc:AlternateContent>
          <mc:Choice Requires="wps">
            <w:drawing>
              <wp:anchor distT="0" distB="0" distL="114300" distR="114300" simplePos="0" relativeHeight="252639744" behindDoc="0" locked="0" layoutInCell="1" allowOverlap="1" wp14:anchorId="4955F59D" wp14:editId="59C143DB">
                <wp:simplePos x="0" y="0"/>
                <wp:positionH relativeFrom="margin">
                  <wp:posOffset>2005330</wp:posOffset>
                </wp:positionH>
                <wp:positionV relativeFrom="paragraph">
                  <wp:posOffset>3810</wp:posOffset>
                </wp:positionV>
                <wp:extent cx="3992880" cy="419100"/>
                <wp:effectExtent l="0" t="0" r="26670" b="19050"/>
                <wp:wrapNone/>
                <wp:docPr id="474351253" name="Text Box 1"/>
                <wp:cNvGraphicFramePr/>
                <a:graphic xmlns:a="http://schemas.openxmlformats.org/drawingml/2006/main">
                  <a:graphicData uri="http://schemas.microsoft.com/office/word/2010/wordprocessingShape">
                    <wps:wsp>
                      <wps:cNvSpPr txBox="1"/>
                      <wps:spPr>
                        <a:xfrm>
                          <a:off x="0" y="0"/>
                          <a:ext cx="3992880" cy="419100"/>
                        </a:xfrm>
                        <a:prstGeom prst="rect">
                          <a:avLst/>
                        </a:prstGeom>
                        <a:solidFill>
                          <a:srgbClr val="FFEBF0"/>
                        </a:solidFill>
                        <a:ln w="6350">
                          <a:solidFill>
                            <a:srgbClr val="ED7D31">
                              <a:lumMod val="50000"/>
                            </a:srgbClr>
                          </a:solidFill>
                        </a:ln>
                      </wps:spPr>
                      <wps:txbx>
                        <w:txbxContent>
                          <w:p w14:paraId="3F496704" w14:textId="77777777" w:rsidR="004720E6" w:rsidRDefault="004720E6" w:rsidP="004720E6">
                            <w:pPr>
                              <w:spacing w:after="0"/>
                              <w:rPr>
                                <w:sz w:val="20"/>
                                <w:szCs w:val="20"/>
                                <w:lang w:val="en-GB"/>
                              </w:rPr>
                            </w:pPr>
                            <w:r>
                              <w:rPr>
                                <w:sz w:val="20"/>
                                <w:szCs w:val="20"/>
                                <w:lang w:val="en-GB"/>
                              </w:rPr>
                              <w:t xml:space="preserve">Read the conversation and include the names and countries of the characters, but don’t write them in the spaces. </w:t>
                            </w:r>
                          </w:p>
                          <w:p w14:paraId="7E01E928" w14:textId="77777777" w:rsidR="004720E6" w:rsidRDefault="004720E6" w:rsidP="004720E6">
                            <w:pPr>
                              <w:spacing w:after="0"/>
                              <w:rPr>
                                <w:sz w:val="20"/>
                                <w:szCs w:val="20"/>
                                <w:lang w:val="en-GB"/>
                              </w:rPr>
                            </w:pPr>
                            <w:r>
                              <w:rPr>
                                <w:sz w:val="20"/>
                                <w:szCs w:val="20"/>
                                <w:lang w:val="en-GB"/>
                              </w:rPr>
                              <w:t xml:space="preserve">.  </w:t>
                            </w:r>
                          </w:p>
                          <w:p w14:paraId="2A5A992C" w14:textId="77777777" w:rsidR="004720E6" w:rsidRPr="00EF3F4A" w:rsidRDefault="004720E6" w:rsidP="004720E6">
                            <w:pPr>
                              <w:rPr>
                                <w:sz w:val="20"/>
                                <w:szCs w:val="20"/>
                                <w:lang w:val="en-GB"/>
                              </w:rPr>
                            </w:pP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5F59D" id="_x0000_s1094" type="#_x0000_t202" style="position:absolute;left:0;text-align:left;margin-left:157.9pt;margin-top:.3pt;width:314.4pt;height:33pt;z-index:25263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" fillcolor="#ffebf0" strokecolor="#843c0c" strokeweight=".5pt">
                <v:textbox>
                  <w:txbxContent>
                    <w:p w14:paraId="3F496704" w14:textId="77777777" w:rsidR="004720E6" w:rsidRDefault="004720E6" w:rsidP="004720E6">
                      <w:pPr>
                        <w:spacing w:after="0"/>
                        <w:rPr>
                          <w:sz w:val="20"/>
                          <w:szCs w:val="20"/>
                          <w:lang w:val="en-GB"/>
                        </w:rPr>
                      </w:pPr>
                      <w:r>
                        <w:rPr>
                          <w:sz w:val="20"/>
                          <w:szCs w:val="20"/>
                          <w:lang w:val="en-GB"/>
                        </w:rPr>
                        <w:t xml:space="preserve">Read the conversation and include the names and countries of the characters, but don’t write them in the spaces. </w:t>
                      </w:r>
                    </w:p>
                    <w:p w14:paraId="7E01E928" w14:textId="77777777" w:rsidR="004720E6" w:rsidRDefault="004720E6" w:rsidP="004720E6">
                      <w:pPr>
                        <w:spacing w:after="0"/>
                        <w:rPr>
                          <w:sz w:val="20"/>
                          <w:szCs w:val="20"/>
                          <w:lang w:val="en-GB"/>
                        </w:rPr>
                      </w:pPr>
                      <w:r>
                        <w:rPr>
                          <w:sz w:val="20"/>
                          <w:szCs w:val="20"/>
                          <w:lang w:val="en-GB"/>
                        </w:rPr>
                        <w:t xml:space="preserve">.  </w:t>
                      </w:r>
                    </w:p>
                    <w:p w14:paraId="2A5A992C" w14:textId="77777777" w:rsidR="004720E6" w:rsidRPr="00EF3F4A" w:rsidRDefault="004720E6" w:rsidP="004720E6">
                      <w:pPr>
                        <w:rPr>
                          <w:sz w:val="20"/>
                          <w:szCs w:val="20"/>
                          <w:lang w:val="en-GB"/>
                        </w:rPr>
                      </w:pPr>
                      <w:r>
                        <w:rPr>
                          <w:sz w:val="20"/>
                          <w:szCs w:val="20"/>
                          <w:lang w:val="en-GB"/>
                        </w:rPr>
                        <w:t xml:space="preserve"> </w:t>
                      </w:r>
                    </w:p>
                  </w:txbxContent>
                </v:textbox>
                <w10:wrap anchorx="margin"/>
              </v:shape>
            </w:pict>
          </mc:Fallback>
        </mc:AlternateContent>
      </w:r>
      <w:r w:rsidR="0011263C">
        <w:rPr>
          <w:b/>
          <w:bCs/>
          <w:noProof/>
          <w:sz w:val="2"/>
          <w:szCs w:val="2"/>
        </w:rPr>
        <mc:AlternateContent>
          <mc:Choice Requires="wpg">
            <w:drawing>
              <wp:anchor distT="0" distB="0" distL="114300" distR="114300" simplePos="0" relativeHeight="251511296" behindDoc="0" locked="0" layoutInCell="1" allowOverlap="1" wp14:anchorId="51088C9F" wp14:editId="0E992D59">
                <wp:simplePos x="0" y="0"/>
                <wp:positionH relativeFrom="column">
                  <wp:posOffset>563880</wp:posOffset>
                </wp:positionH>
                <wp:positionV relativeFrom="paragraph">
                  <wp:posOffset>49530</wp:posOffset>
                </wp:positionV>
                <wp:extent cx="1306830" cy="495300"/>
                <wp:effectExtent l="0" t="0" r="26670" b="0"/>
                <wp:wrapNone/>
                <wp:docPr id="1655675426" name="Group 2"/>
                <wp:cNvGraphicFramePr/>
                <a:graphic xmlns:a="http://schemas.openxmlformats.org/drawingml/2006/main">
                  <a:graphicData uri="http://schemas.microsoft.com/office/word/2010/wordprocessingGroup">
                    <wpg:wgp>
                      <wpg:cNvGrpSpPr/>
                      <wpg:grpSpPr>
                        <a:xfrm>
                          <a:off x="0" y="0"/>
                          <a:ext cx="1306830" cy="495300"/>
                          <a:chOff x="0" y="0"/>
                          <a:chExt cx="1306830" cy="495300"/>
                        </a:xfrm>
                      </wpg:grpSpPr>
                      <pic:pic xmlns:pic="http://schemas.openxmlformats.org/drawingml/2006/picture">
                        <pic:nvPicPr>
                          <pic:cNvPr id="1734105509" name="Picture 173410550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909815360" name="Picture 190981536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53390" y="41910"/>
                            <a:ext cx="853440" cy="406400"/>
                          </a:xfrm>
                          <a:prstGeom prst="rect">
                            <a:avLst/>
                          </a:prstGeom>
                          <a:ln>
                            <a:solidFill>
                              <a:schemeClr val="bg1">
                                <a:lumMod val="65000"/>
                              </a:schemeClr>
                            </a:solidFill>
                          </a:ln>
                        </pic:spPr>
                      </pic:pic>
                    </wpg:wgp>
                  </a:graphicData>
                </a:graphic>
              </wp:anchor>
            </w:drawing>
          </mc:Choice>
          <mc:Fallback>
            <w:pict>
              <v:group w14:anchorId="15DA2253" id="Group 2" o:spid="_x0000_s1026" style="position:absolute;margin-left:44.4pt;margin-top:3.9pt;width:102.9pt;height:39pt;z-index:251511296" coordsize="13068,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">
                <v:shape id="Picture 1734105509"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">
                  <v:imagedata r:id="rId32" o:title=""/>
                </v:shape>
                <v:shape id="Picture 1909815360" o:spid="_x0000_s1028" type="#_x0000_t75" style="position:absolute;left:4533;top:419;width:8535;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" stroked="t" strokecolor="#a5a5a5 [2092]">
                  <v:imagedata r:id="rId33" o:title=""/>
                  <v:path arrowok="t"/>
                </v:shape>
              </v:group>
            </w:pict>
          </mc:Fallback>
        </mc:AlternateContent>
      </w:r>
      <w:r w:rsidR="00173EEC" w:rsidRPr="00C35D3F">
        <w:rPr>
          <w:sz w:val="44"/>
          <w:szCs w:val="52"/>
        </w:rPr>
        <w:sym w:font="Wingdings" w:char="F082"/>
      </w:r>
      <w:r w:rsidR="00173EEC">
        <w:rPr>
          <w:sz w:val="44"/>
          <w:szCs w:val="52"/>
        </w:rPr>
        <w:t xml:space="preserve"> </w:t>
      </w:r>
    </w:p>
    <w:p w14:paraId="5336CFC3" w14:textId="18DEEF73" w:rsidR="00173EEC" w:rsidRPr="009C6780" w:rsidRDefault="00925EA8" w:rsidP="00173EEC">
      <w:pPr>
        <w:ind w:left="360"/>
        <w:rPr>
          <w:sz w:val="16"/>
          <w:szCs w:val="16"/>
        </w:rPr>
      </w:pPr>
      <w:r>
        <w:rPr>
          <w:noProof/>
          <w:sz w:val="16"/>
          <w:szCs w:val="16"/>
        </w:rPr>
        <mc:AlternateContent>
          <mc:Choice Requires="wpg">
            <w:drawing>
              <wp:anchor distT="0" distB="0" distL="114300" distR="114300" simplePos="0" relativeHeight="252575232" behindDoc="0" locked="0" layoutInCell="1" allowOverlap="1" wp14:anchorId="3B94C3E7" wp14:editId="2B3F6DED">
                <wp:simplePos x="0" y="0"/>
                <wp:positionH relativeFrom="column">
                  <wp:posOffset>-148590</wp:posOffset>
                </wp:positionH>
                <wp:positionV relativeFrom="paragraph">
                  <wp:posOffset>98425</wp:posOffset>
                </wp:positionV>
                <wp:extent cx="6677025" cy="2336165"/>
                <wp:effectExtent l="0" t="0" r="28575" b="26035"/>
                <wp:wrapNone/>
                <wp:docPr id="278741613" name="Group 1"/>
                <wp:cNvGraphicFramePr/>
                <a:graphic xmlns:a="http://schemas.openxmlformats.org/drawingml/2006/main">
                  <a:graphicData uri="http://schemas.microsoft.com/office/word/2010/wordprocessingGroup">
                    <wpg:wgp>
                      <wpg:cNvGrpSpPr/>
                      <wpg:grpSpPr>
                        <a:xfrm>
                          <a:off x="0" y="0"/>
                          <a:ext cx="6677025" cy="2336165"/>
                          <a:chOff x="0" y="0"/>
                          <a:chExt cx="6677025" cy="2336165"/>
                        </a:xfrm>
                      </wpg:grpSpPr>
                      <wpg:grpSp>
                        <wpg:cNvPr id="1530949719" name="Group 5"/>
                        <wpg:cNvGrpSpPr/>
                        <wpg:grpSpPr>
                          <a:xfrm>
                            <a:off x="5753100" y="495300"/>
                            <a:ext cx="923925" cy="1840865"/>
                            <a:chOff x="0" y="-350520"/>
                            <a:chExt cx="923933" cy="1840865"/>
                          </a:xfrm>
                        </wpg:grpSpPr>
                        <wpg:grpSp>
                          <wpg:cNvPr id="825907462" name="Group 2"/>
                          <wpg:cNvGrpSpPr/>
                          <wpg:grpSpPr>
                            <a:xfrm>
                              <a:off x="106681" y="29111"/>
                              <a:ext cx="800100" cy="1461234"/>
                              <a:chOff x="68620" y="-361194"/>
                              <a:chExt cx="800561" cy="1391502"/>
                            </a:xfrm>
                          </wpg:grpSpPr>
                          <pic:pic xmlns:pic="http://schemas.openxmlformats.org/drawingml/2006/picture">
                            <pic:nvPicPr>
                              <pic:cNvPr id="396637245" name="Picture 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flipH="1">
                                <a:off x="68620" y="-361194"/>
                                <a:ext cx="800561" cy="1060511"/>
                              </a:xfrm>
                              <a:prstGeom prst="rect">
                                <a:avLst/>
                              </a:prstGeom>
                            </pic:spPr>
                          </pic:pic>
                          <wps:wsp>
                            <wps:cNvPr id="1143502312" name="Text Box 1"/>
                            <wps:cNvSpPr txBox="1"/>
                            <wps:spPr>
                              <a:xfrm>
                                <a:off x="93767" y="710328"/>
                                <a:ext cx="640080" cy="319980"/>
                              </a:xfrm>
                              <a:prstGeom prst="rect">
                                <a:avLst/>
                              </a:prstGeom>
                              <a:solidFill>
                                <a:srgbClr val="FFFAEB"/>
                              </a:solidFill>
                              <a:ln w="6350">
                                <a:solidFill>
                                  <a:srgbClr val="4472C4"/>
                                </a:solidFill>
                              </a:ln>
                            </wps:spPr>
                            <wps:txbx>
                              <w:txbxContent>
                                <w:p w14:paraId="2E36DF2D" w14:textId="77777777" w:rsidR="00173EEC" w:rsidRPr="000A6865" w:rsidRDefault="00173EEC" w:rsidP="00173EEC">
                                  <w:pPr>
                                    <w:jc w:val="center"/>
                                    <w:rPr>
                                      <w:lang w:val="en-GB"/>
                                    </w:rPr>
                                  </w:pPr>
                                  <w:r>
                                    <w:rPr>
                                      <w:lang w:val="en-GB"/>
                                    </w:rPr>
                                    <w:t>Syria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18181855" name="Text Box 18"/>
                          <wps:cNvSpPr txBox="1"/>
                          <wps:spPr>
                            <a:xfrm>
                              <a:off x="0" y="-350520"/>
                              <a:ext cx="923933" cy="318671"/>
                            </a:xfrm>
                            <a:prstGeom prst="rect">
                              <a:avLst/>
                            </a:prstGeom>
                            <a:solidFill>
                              <a:srgbClr val="E7F5FB"/>
                            </a:solidFill>
                            <a:ln w="6350">
                              <a:solidFill>
                                <a:prstClr val="black"/>
                              </a:solidFill>
                            </a:ln>
                          </wps:spPr>
                          <wps:txbx>
                            <w:txbxContent>
                              <w:p w14:paraId="0C43D9D7" w14:textId="77777777" w:rsidR="00B44D60" w:rsidRPr="00761308" w:rsidRDefault="00B44D60" w:rsidP="00B44D60">
                                <w:pPr>
                                  <w:jc w:val="center"/>
                                  <w:rPr>
                                    <w:lang w:val="en-GB"/>
                                  </w:rPr>
                                </w:pPr>
                                <w:r>
                                  <w:rPr>
                                    <w:lang w:val="en-GB"/>
                                  </w:rPr>
                                  <w:t>Ahmad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49331981" name="Group 1"/>
                        <wpg:cNvGrpSpPr/>
                        <wpg:grpSpPr>
                          <a:xfrm>
                            <a:off x="0" y="0"/>
                            <a:ext cx="1386840" cy="1881505"/>
                            <a:chOff x="0" y="0"/>
                            <a:chExt cx="1386840" cy="1881505"/>
                          </a:xfrm>
                        </wpg:grpSpPr>
                        <wpg:grpSp>
                          <wpg:cNvPr id="1909621410" name="Group 4"/>
                          <wpg:cNvGrpSpPr/>
                          <wpg:grpSpPr>
                            <a:xfrm>
                              <a:off x="0" y="0"/>
                              <a:ext cx="1386840" cy="1881505"/>
                              <a:chOff x="30480" y="-381000"/>
                              <a:chExt cx="1386840" cy="1881782"/>
                            </a:xfrm>
                          </wpg:grpSpPr>
                          <wps:wsp>
                            <wps:cNvPr id="383462667" name="Text Box 1"/>
                            <wps:cNvSpPr txBox="1"/>
                            <wps:spPr>
                              <a:xfrm>
                                <a:off x="30480" y="1181019"/>
                                <a:ext cx="1386840" cy="319763"/>
                              </a:xfrm>
                              <a:prstGeom prst="rect">
                                <a:avLst/>
                              </a:prstGeom>
                              <a:solidFill>
                                <a:srgbClr val="FFFAEB"/>
                              </a:solidFill>
                              <a:ln w="6350">
                                <a:solidFill>
                                  <a:srgbClr val="4472C4"/>
                                </a:solidFill>
                              </a:ln>
                            </wps:spPr>
                            <wps:txbx>
                              <w:txbxContent>
                                <w:p w14:paraId="5EDF0E5D" w14:textId="77777777" w:rsidR="00173EEC" w:rsidRPr="000A6865" w:rsidRDefault="00173EEC" w:rsidP="00173EEC">
                                  <w:pPr>
                                    <w:jc w:val="center"/>
                                    <w:rPr>
                                      <w:lang w:val="en-GB"/>
                                    </w:rPr>
                                  </w:pPr>
                                  <w:r>
                                    <w:rPr>
                                      <w:lang w:val="en-GB"/>
                                    </w:rPr>
                                    <w:t>Afghanistan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342314" name="Text Box 18"/>
                            <wps:cNvSpPr txBox="1"/>
                            <wps:spPr>
                              <a:xfrm>
                                <a:off x="289560" y="-381000"/>
                                <a:ext cx="923933" cy="318671"/>
                              </a:xfrm>
                              <a:prstGeom prst="rect">
                                <a:avLst/>
                              </a:prstGeom>
                              <a:solidFill>
                                <a:srgbClr val="E7F5FB"/>
                              </a:solidFill>
                              <a:ln w="6350">
                                <a:solidFill>
                                  <a:prstClr val="black"/>
                                </a:solidFill>
                              </a:ln>
                            </wps:spPr>
                            <wps:txbx>
                              <w:txbxContent>
                                <w:p w14:paraId="2F53B050" w14:textId="77777777" w:rsidR="00B44D60" w:rsidRPr="00761308" w:rsidRDefault="00B44D60" w:rsidP="00B44D60">
                                  <w:pPr>
                                    <w:jc w:val="center"/>
                                    <w:rPr>
                                      <w:lang w:val="en-GB"/>
                                    </w:rPr>
                                  </w:pPr>
                                  <w:r>
                                    <w:rPr>
                                      <w:lang w:val="en-GB"/>
                                    </w:rPr>
                                    <w:t>Amina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967692542" name="Picture 1"/>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flipH="1">
                              <a:off x="228600" y="396240"/>
                              <a:ext cx="890905" cy="1097280"/>
                            </a:xfrm>
                            <a:prstGeom prst="rect">
                              <a:avLst/>
                            </a:prstGeom>
                          </pic:spPr>
                        </pic:pic>
                      </wpg:grpSp>
                    </wpg:wgp>
                  </a:graphicData>
                </a:graphic>
              </wp:anchor>
            </w:drawing>
          </mc:Choice>
          <mc:Fallback>
            <w:pict>
              <v:group w14:anchorId="3B94C3E7" id="Group 1" o:spid="_x0000_s1095" style="position:absolute;left:0;text-align:left;margin-left:-11.7pt;margin-top:7.75pt;width:525.75pt;height:183.95pt;z-index:252575232" coordsize="66770,23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">
                <v:group id="_x0000_s1096" style="position:absolute;left:57531;top:4953;width:9239;height:18408" coordorigin=",-3505" coordsize="9239,18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">
                  <v:group id="_x0000_s1097" style="position:absolute;left:1066;top:291;width:8001;height:14612" coordorigin="686,-3611" coordsize="8005,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">
                    <v:shape id="Picture 1" o:spid="_x0000_s1098" type="#_x0000_t75" style="position:absolute;left:686;top:-3611;width:8005;height:1060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">
                      <v:imagedata r:id="rId81" o:title=""/>
                    </v:shape>
                    <v:shape id="_x0000_s1099" type="#_x0000_t202" style="position:absolute;left:937;top:7103;width:640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" fillcolor="#fffaeb" strokecolor="#4472c4" strokeweight=".5pt">
                      <v:textbox>
                        <w:txbxContent>
                          <w:p w14:paraId="2E36DF2D" w14:textId="77777777" w:rsidR="00173EEC" w:rsidRPr="000A6865" w:rsidRDefault="00173EEC" w:rsidP="00173EEC">
                            <w:pPr>
                              <w:jc w:val="center"/>
                              <w:rPr>
                                <w:lang w:val="en-GB"/>
                              </w:rPr>
                            </w:pPr>
                            <w:r>
                              <w:rPr>
                                <w:lang w:val="en-GB"/>
                              </w:rPr>
                              <w:t>Syria</w:t>
                            </w:r>
                          </w:p>
                        </w:txbxContent>
                      </v:textbox>
                    </v:shape>
                  </v:group>
                  <v:shape id="Text Box 18" o:spid="_x0000_s1100" type="#_x0000_t202" style="position:absolute;top:-3505;width:9239;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" fillcolor="#e7f5fb" strokeweight=".5pt">
                    <v:textbox>
                      <w:txbxContent>
                        <w:p w14:paraId="0C43D9D7" w14:textId="77777777" w:rsidR="00B44D60" w:rsidRPr="00761308" w:rsidRDefault="00B44D60" w:rsidP="00B44D60">
                          <w:pPr>
                            <w:jc w:val="center"/>
                            <w:rPr>
                              <w:lang w:val="en-GB"/>
                            </w:rPr>
                          </w:pPr>
                          <w:r>
                            <w:rPr>
                              <w:lang w:val="en-GB"/>
                            </w:rPr>
                            <w:t>Ahmad</w:t>
                          </w:r>
                        </w:p>
                      </w:txbxContent>
                    </v:textbox>
                  </v:shape>
                </v:group>
                <v:group id="_x0000_s1101" style="position:absolute;width:13868;height:18815" coordsize="13868,18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">
                  <v:group id="_x0000_s1102" style="position:absolute;width:13868;height:18815" coordorigin="304,-3810" coordsize="13868,18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">
                    <v:shape id="_x0000_s1103" type="#_x0000_t202" style="position:absolute;left:304;top:11810;width:13869;height:3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" fillcolor="#fffaeb" strokecolor="#4472c4" strokeweight=".5pt">
                      <v:textbox>
                        <w:txbxContent>
                          <w:p w14:paraId="5EDF0E5D" w14:textId="77777777" w:rsidR="00173EEC" w:rsidRPr="000A6865" w:rsidRDefault="00173EEC" w:rsidP="00173EEC">
                            <w:pPr>
                              <w:jc w:val="center"/>
                              <w:rPr>
                                <w:lang w:val="en-GB"/>
                              </w:rPr>
                            </w:pPr>
                            <w:r>
                              <w:rPr>
                                <w:lang w:val="en-GB"/>
                              </w:rPr>
                              <w:t>Afghanistan</w:t>
                            </w:r>
                          </w:p>
                        </w:txbxContent>
                      </v:textbox>
                    </v:shape>
                    <v:shape id="Text Box 18" o:spid="_x0000_s1104" type="#_x0000_t202" style="position:absolute;left:2895;top:-3810;width:9239;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" fillcolor="#e7f5fb" strokeweight=".5pt">
                      <v:textbox>
                        <w:txbxContent>
                          <w:p w14:paraId="2F53B050" w14:textId="77777777" w:rsidR="00B44D60" w:rsidRPr="00761308" w:rsidRDefault="00B44D60" w:rsidP="00B44D60">
                            <w:pPr>
                              <w:jc w:val="center"/>
                              <w:rPr>
                                <w:lang w:val="en-GB"/>
                              </w:rPr>
                            </w:pPr>
                            <w:r>
                              <w:rPr>
                                <w:lang w:val="en-GB"/>
                              </w:rPr>
                              <w:t>Amina</w:t>
                            </w:r>
                          </w:p>
                        </w:txbxContent>
                      </v:textbox>
                    </v:shape>
                  </v:group>
                  <v:shape id="Picture 1" o:spid="_x0000_s1105" type="#_x0000_t75" style="position:absolute;left:2286;top:3962;width:8909;height:1097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">
                    <v:imagedata r:id="rId82" o:title=""/>
                  </v:shape>
                </v:group>
              </v:group>
            </w:pict>
          </mc:Fallback>
        </mc:AlternateContent>
      </w:r>
    </w:p>
    <w:p w14:paraId="2DB9F7D4" w14:textId="6865679D" w:rsidR="00173EEC" w:rsidRPr="00FB0919" w:rsidRDefault="00173EEC" w:rsidP="00173EEC"/>
    <w:p w14:paraId="52655D3A" w14:textId="3A57AEA0" w:rsidR="00173EEC" w:rsidRPr="00FB0919" w:rsidRDefault="00173EEC" w:rsidP="00173EEC"/>
    <w:p w14:paraId="15B6526A" w14:textId="286554D5" w:rsidR="00173EEC" w:rsidRPr="00FB0919" w:rsidRDefault="00173EEC" w:rsidP="00173EEC"/>
    <w:p w14:paraId="0E8465E8" w14:textId="025651C0" w:rsidR="00173EEC" w:rsidRPr="002622A5" w:rsidRDefault="00173EEC" w:rsidP="00173EEC">
      <w:pPr>
        <w:rPr>
          <w:sz w:val="22"/>
          <w:szCs w:val="22"/>
        </w:rPr>
      </w:pPr>
    </w:p>
    <w:p w14:paraId="08462E01" w14:textId="22816D20" w:rsidR="00173EEC" w:rsidRDefault="00173EEC" w:rsidP="00173EEC">
      <w:pPr>
        <w:spacing w:after="0"/>
      </w:pPr>
    </w:p>
    <w:p w14:paraId="075FA319" w14:textId="3255571F" w:rsidR="00173EEC" w:rsidRDefault="00173EEC" w:rsidP="00173EEC">
      <w:pPr>
        <w:spacing w:after="0"/>
      </w:pPr>
    </w:p>
    <w:p w14:paraId="7B00BB8A" w14:textId="7AAFD746" w:rsidR="00173EEC" w:rsidRPr="009C6780" w:rsidRDefault="00173EEC" w:rsidP="00173EEC">
      <w:pPr>
        <w:spacing w:after="0"/>
        <w:rPr>
          <w:sz w:val="36"/>
          <w:szCs w:val="36"/>
        </w:rPr>
      </w:pPr>
    </w:p>
    <w:p w14:paraId="7627F19C" w14:textId="1C5A128F" w:rsidR="00AE4316" w:rsidRDefault="00AE4316" w:rsidP="00173EEC">
      <w:pPr>
        <w:spacing w:after="0"/>
        <w:rPr>
          <w:rFonts w:ascii="Comic Sans MS" w:hAnsi="Comic Sans MS"/>
          <w:b/>
          <w:bCs/>
          <w:noProof/>
          <w:sz w:val="36"/>
          <w:szCs w:val="36"/>
        </w:rPr>
      </w:pPr>
    </w:p>
    <w:p w14:paraId="66278595" w14:textId="2A6CA117" w:rsidR="00173EEC" w:rsidRDefault="00173EEC" w:rsidP="00173EEC">
      <w:pPr>
        <w:spacing w:after="0"/>
        <w:rPr>
          <w:color w:val="FF0000"/>
          <w:sz w:val="32"/>
          <w:szCs w:val="32"/>
        </w:rPr>
      </w:pPr>
    </w:p>
    <w:p w14:paraId="4E1633CC" w14:textId="21CC6228" w:rsidR="00173EEC" w:rsidRDefault="00173EEC" w:rsidP="00173EEC">
      <w:pPr>
        <w:spacing w:after="0"/>
        <w:ind w:firstLine="567"/>
      </w:pPr>
    </w:p>
    <w:p w14:paraId="47F92224" w14:textId="77777777" w:rsidR="0011263C" w:rsidRDefault="0011263C" w:rsidP="00173EEC">
      <w:pPr>
        <w:spacing w:after="0"/>
        <w:ind w:firstLine="567"/>
      </w:pPr>
    </w:p>
    <w:p w14:paraId="44CE01C9" w14:textId="6EC35674" w:rsidR="00173EEC" w:rsidRDefault="00173EEC" w:rsidP="00173EEC">
      <w:pPr>
        <w:spacing w:after="240"/>
        <w:rPr>
          <w:sz w:val="32"/>
          <w:szCs w:val="32"/>
        </w:rPr>
      </w:pPr>
    </w:p>
    <w:p w14:paraId="2C10CB3E" w14:textId="39FE08EE" w:rsidR="0011263C" w:rsidRDefault="004720E6" w:rsidP="00173EEC">
      <w:pPr>
        <w:spacing w:after="240"/>
        <w:rPr>
          <w:sz w:val="32"/>
          <w:szCs w:val="32"/>
        </w:rPr>
      </w:pPr>
      <w:r w:rsidRPr="00CB7BDE">
        <w:rPr>
          <w:b/>
          <w:bCs/>
          <w:noProof/>
          <w:sz w:val="2"/>
          <w:szCs w:val="2"/>
        </w:rPr>
        <mc:AlternateContent>
          <mc:Choice Requires="wps">
            <w:drawing>
              <wp:anchor distT="0" distB="0" distL="114300" distR="114300" simplePos="0" relativeHeight="252641792" behindDoc="0" locked="0" layoutInCell="1" allowOverlap="1" wp14:anchorId="741A8194" wp14:editId="66551833">
                <wp:simplePos x="0" y="0"/>
                <wp:positionH relativeFrom="margin">
                  <wp:posOffset>1493520</wp:posOffset>
                </wp:positionH>
                <wp:positionV relativeFrom="paragraph">
                  <wp:posOffset>85725</wp:posOffset>
                </wp:positionV>
                <wp:extent cx="4930140" cy="800100"/>
                <wp:effectExtent l="0" t="0" r="22860" b="19050"/>
                <wp:wrapNone/>
                <wp:docPr id="937947242" name="Text Box 1"/>
                <wp:cNvGraphicFramePr/>
                <a:graphic xmlns:a="http://schemas.openxmlformats.org/drawingml/2006/main">
                  <a:graphicData uri="http://schemas.microsoft.com/office/word/2010/wordprocessingShape">
                    <wps:wsp>
                      <wps:cNvSpPr txBox="1"/>
                      <wps:spPr>
                        <a:xfrm>
                          <a:off x="0" y="0"/>
                          <a:ext cx="4930140" cy="800100"/>
                        </a:xfrm>
                        <a:prstGeom prst="rect">
                          <a:avLst/>
                        </a:prstGeom>
                        <a:solidFill>
                          <a:srgbClr val="FFEBF0"/>
                        </a:solidFill>
                        <a:ln w="6350">
                          <a:solidFill>
                            <a:srgbClr val="ED7D31">
                              <a:lumMod val="50000"/>
                            </a:srgbClr>
                          </a:solidFill>
                        </a:ln>
                      </wps:spPr>
                      <wps:txbx>
                        <w:txbxContent>
                          <w:p w14:paraId="46820A8E" w14:textId="77777777" w:rsidR="004720E6" w:rsidRPr="003D43CD" w:rsidRDefault="004720E6" w:rsidP="004720E6">
                            <w:pPr>
                              <w:pStyle w:val="ListParagraph"/>
                              <w:numPr>
                                <w:ilvl w:val="0"/>
                                <w:numId w:val="13"/>
                              </w:numPr>
                              <w:spacing w:after="0"/>
                              <w:ind w:left="284" w:right="-179" w:hanging="284"/>
                              <w:rPr>
                                <w:rFonts w:ascii="Century Gothic" w:hAnsi="Century Gothic"/>
                                <w:sz w:val="20"/>
                                <w:szCs w:val="20"/>
                                <w:lang w:val="en-GB"/>
                              </w:rPr>
                            </w:pPr>
                            <w:r w:rsidRPr="003D43CD">
                              <w:rPr>
                                <w:rFonts w:ascii="Century Gothic" w:hAnsi="Century Gothic"/>
                                <w:sz w:val="20"/>
                                <w:szCs w:val="20"/>
                                <w:lang w:val="en-GB"/>
                              </w:rPr>
                              <w:t xml:space="preserve">Divide class into two groups, A </w:t>
                            </w:r>
                            <w:r>
                              <w:rPr>
                                <w:rFonts w:ascii="Century Gothic" w:hAnsi="Century Gothic"/>
                                <w:sz w:val="20"/>
                                <w:szCs w:val="20"/>
                                <w:lang w:val="en-GB"/>
                              </w:rPr>
                              <w:t>&amp;</w:t>
                            </w:r>
                            <w:r w:rsidRPr="003D43CD">
                              <w:rPr>
                                <w:rFonts w:ascii="Century Gothic" w:hAnsi="Century Gothic"/>
                                <w:sz w:val="20"/>
                                <w:szCs w:val="20"/>
                                <w:lang w:val="en-GB"/>
                              </w:rPr>
                              <w:t xml:space="preserve"> B. Set a short time limit. </w:t>
                            </w:r>
                          </w:p>
                          <w:p w14:paraId="05DBD137" w14:textId="77777777" w:rsidR="004720E6" w:rsidRPr="00D60ACD" w:rsidRDefault="004720E6" w:rsidP="004720E6">
                            <w:pPr>
                              <w:pStyle w:val="ListParagraph"/>
                              <w:numPr>
                                <w:ilvl w:val="0"/>
                                <w:numId w:val="13"/>
                              </w:numPr>
                              <w:spacing w:after="0"/>
                              <w:ind w:left="284" w:right="-179" w:hanging="284"/>
                              <w:rPr>
                                <w:rFonts w:ascii="Century Gothic" w:hAnsi="Century Gothic"/>
                                <w:sz w:val="20"/>
                                <w:szCs w:val="20"/>
                                <w:lang w:val="en-GB"/>
                              </w:rPr>
                            </w:pPr>
                            <w:r w:rsidRPr="00D60ACD">
                              <w:rPr>
                                <w:rFonts w:ascii="Century Gothic" w:hAnsi="Century Gothic"/>
                                <w:sz w:val="20"/>
                                <w:szCs w:val="20"/>
                                <w:lang w:val="en-GB"/>
                              </w:rPr>
                              <w:t xml:space="preserve">Students walk round the class, practising the conversation above </w:t>
                            </w:r>
                            <w:r>
                              <w:rPr>
                                <w:rFonts w:ascii="Century Gothic" w:hAnsi="Century Gothic"/>
                                <w:sz w:val="20"/>
                                <w:szCs w:val="20"/>
                                <w:lang w:val="en-GB"/>
                              </w:rPr>
                              <w:br/>
                            </w:r>
                            <w:r w:rsidRPr="00D60ACD">
                              <w:rPr>
                                <w:rFonts w:ascii="Century Gothic" w:hAnsi="Century Gothic"/>
                                <w:sz w:val="20"/>
                                <w:szCs w:val="20"/>
                                <w:lang w:val="en-GB"/>
                              </w:rPr>
                              <w:t xml:space="preserve">with different students, substituting </w:t>
                            </w:r>
                            <w:r>
                              <w:rPr>
                                <w:rFonts w:ascii="Century Gothic" w:hAnsi="Century Gothic"/>
                                <w:sz w:val="20"/>
                                <w:szCs w:val="20"/>
                                <w:lang w:val="en-GB"/>
                              </w:rPr>
                              <w:t>their names and countries</w:t>
                            </w:r>
                            <w:r w:rsidRPr="00D60ACD">
                              <w:rPr>
                                <w:rFonts w:ascii="Century Gothic" w:hAnsi="Century Gothic"/>
                                <w:sz w:val="20"/>
                                <w:szCs w:val="20"/>
                                <w:lang w:val="en-GB"/>
                              </w:rPr>
                              <w:t xml:space="preserve"> in the spaces. </w:t>
                            </w:r>
                          </w:p>
                          <w:p w14:paraId="5CF5E679" w14:textId="77777777" w:rsidR="004720E6" w:rsidRPr="00D60ACD" w:rsidRDefault="004720E6" w:rsidP="004720E6">
                            <w:pPr>
                              <w:pStyle w:val="ListParagraph"/>
                              <w:numPr>
                                <w:ilvl w:val="0"/>
                                <w:numId w:val="13"/>
                              </w:numPr>
                              <w:spacing w:after="0"/>
                              <w:ind w:left="284" w:right="-179" w:hanging="284"/>
                              <w:rPr>
                                <w:rFonts w:ascii="Century Gothic" w:hAnsi="Century Gothic"/>
                                <w:sz w:val="20"/>
                                <w:szCs w:val="20"/>
                                <w:lang w:val="en-GB"/>
                              </w:rPr>
                            </w:pPr>
                            <w:r w:rsidRPr="00D60ACD">
                              <w:rPr>
                                <w:rFonts w:ascii="Century Gothic" w:hAnsi="Century Gothic"/>
                                <w:sz w:val="20"/>
                                <w:szCs w:val="20"/>
                                <w:lang w:val="en-GB"/>
                              </w:rPr>
                              <w:t xml:space="preserve">Group A begin and Group B respond. </w:t>
                            </w:r>
                            <w:r>
                              <w:rPr>
                                <w:rFonts w:ascii="Century Gothic" w:hAnsi="Century Gothic"/>
                                <w:sz w:val="20"/>
                                <w:szCs w:val="20"/>
                                <w:lang w:val="en-GB"/>
                              </w:rPr>
                              <w:t xml:space="preserve">After the set time, </w:t>
                            </w:r>
                            <w:r w:rsidRPr="00D60ACD">
                              <w:rPr>
                                <w:rFonts w:ascii="Century Gothic" w:hAnsi="Century Gothic"/>
                                <w:sz w:val="20"/>
                                <w:szCs w:val="20"/>
                                <w:lang w:val="en-GB"/>
                              </w:rPr>
                              <w:t xml:space="preserve">swap roles.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A8194" id="_x0000_s1106" type="#_x0000_t202" style="position:absolute;margin-left:117.6pt;margin-top:6.75pt;width:388.2pt;height:63pt;z-index:25264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" fillcolor="#ffebf0" strokecolor="#843c0c" strokeweight=".5pt">
                <v:textbox>
                  <w:txbxContent>
                    <w:p w14:paraId="46820A8E" w14:textId="77777777" w:rsidR="004720E6" w:rsidRPr="003D43CD" w:rsidRDefault="004720E6" w:rsidP="004720E6">
                      <w:pPr>
                        <w:pStyle w:val="ListParagraph"/>
                        <w:numPr>
                          <w:ilvl w:val="0"/>
                          <w:numId w:val="13"/>
                        </w:numPr>
                        <w:spacing w:after="0"/>
                        <w:ind w:left="284" w:right="-179" w:hanging="284"/>
                        <w:rPr>
                          <w:rFonts w:ascii="Century Gothic" w:hAnsi="Century Gothic"/>
                          <w:sz w:val="20"/>
                          <w:szCs w:val="20"/>
                          <w:lang w:val="en-GB"/>
                        </w:rPr>
                      </w:pPr>
                      <w:r w:rsidRPr="003D43CD">
                        <w:rPr>
                          <w:rFonts w:ascii="Century Gothic" w:hAnsi="Century Gothic"/>
                          <w:sz w:val="20"/>
                          <w:szCs w:val="20"/>
                          <w:lang w:val="en-GB"/>
                        </w:rPr>
                        <w:t xml:space="preserve">Divide class into two groups, A </w:t>
                      </w:r>
                      <w:r>
                        <w:rPr>
                          <w:rFonts w:ascii="Century Gothic" w:hAnsi="Century Gothic"/>
                          <w:sz w:val="20"/>
                          <w:szCs w:val="20"/>
                          <w:lang w:val="en-GB"/>
                        </w:rPr>
                        <w:t>&amp;</w:t>
                      </w:r>
                      <w:r w:rsidRPr="003D43CD">
                        <w:rPr>
                          <w:rFonts w:ascii="Century Gothic" w:hAnsi="Century Gothic"/>
                          <w:sz w:val="20"/>
                          <w:szCs w:val="20"/>
                          <w:lang w:val="en-GB"/>
                        </w:rPr>
                        <w:t xml:space="preserve"> B. Set a short time limit. </w:t>
                      </w:r>
                    </w:p>
                    <w:p w14:paraId="05DBD137" w14:textId="77777777" w:rsidR="004720E6" w:rsidRPr="00D60ACD" w:rsidRDefault="004720E6" w:rsidP="004720E6">
                      <w:pPr>
                        <w:pStyle w:val="ListParagraph"/>
                        <w:numPr>
                          <w:ilvl w:val="0"/>
                          <w:numId w:val="13"/>
                        </w:numPr>
                        <w:spacing w:after="0"/>
                        <w:ind w:left="284" w:right="-179" w:hanging="284"/>
                        <w:rPr>
                          <w:rFonts w:ascii="Century Gothic" w:hAnsi="Century Gothic"/>
                          <w:sz w:val="20"/>
                          <w:szCs w:val="20"/>
                          <w:lang w:val="en-GB"/>
                        </w:rPr>
                      </w:pPr>
                      <w:r w:rsidRPr="00D60ACD">
                        <w:rPr>
                          <w:rFonts w:ascii="Century Gothic" w:hAnsi="Century Gothic"/>
                          <w:sz w:val="20"/>
                          <w:szCs w:val="20"/>
                          <w:lang w:val="en-GB"/>
                        </w:rPr>
                        <w:t xml:space="preserve">Students walk round the class, practising the conversation above </w:t>
                      </w:r>
                      <w:r>
                        <w:rPr>
                          <w:rFonts w:ascii="Century Gothic" w:hAnsi="Century Gothic"/>
                          <w:sz w:val="20"/>
                          <w:szCs w:val="20"/>
                          <w:lang w:val="en-GB"/>
                        </w:rPr>
                        <w:br/>
                      </w:r>
                      <w:r w:rsidRPr="00D60ACD">
                        <w:rPr>
                          <w:rFonts w:ascii="Century Gothic" w:hAnsi="Century Gothic"/>
                          <w:sz w:val="20"/>
                          <w:szCs w:val="20"/>
                          <w:lang w:val="en-GB"/>
                        </w:rPr>
                        <w:t xml:space="preserve">with different students, substituting </w:t>
                      </w:r>
                      <w:r>
                        <w:rPr>
                          <w:rFonts w:ascii="Century Gothic" w:hAnsi="Century Gothic"/>
                          <w:sz w:val="20"/>
                          <w:szCs w:val="20"/>
                          <w:lang w:val="en-GB"/>
                        </w:rPr>
                        <w:t>their names and countries</w:t>
                      </w:r>
                      <w:r w:rsidRPr="00D60ACD">
                        <w:rPr>
                          <w:rFonts w:ascii="Century Gothic" w:hAnsi="Century Gothic"/>
                          <w:sz w:val="20"/>
                          <w:szCs w:val="20"/>
                          <w:lang w:val="en-GB"/>
                        </w:rPr>
                        <w:t xml:space="preserve"> in the spaces. </w:t>
                      </w:r>
                    </w:p>
                    <w:p w14:paraId="5CF5E679" w14:textId="77777777" w:rsidR="004720E6" w:rsidRPr="00D60ACD" w:rsidRDefault="004720E6" w:rsidP="004720E6">
                      <w:pPr>
                        <w:pStyle w:val="ListParagraph"/>
                        <w:numPr>
                          <w:ilvl w:val="0"/>
                          <w:numId w:val="13"/>
                        </w:numPr>
                        <w:spacing w:after="0"/>
                        <w:ind w:left="284" w:right="-179" w:hanging="284"/>
                        <w:rPr>
                          <w:rFonts w:ascii="Century Gothic" w:hAnsi="Century Gothic"/>
                          <w:sz w:val="20"/>
                          <w:szCs w:val="20"/>
                          <w:lang w:val="en-GB"/>
                        </w:rPr>
                      </w:pPr>
                      <w:r w:rsidRPr="00D60ACD">
                        <w:rPr>
                          <w:rFonts w:ascii="Century Gothic" w:hAnsi="Century Gothic"/>
                          <w:sz w:val="20"/>
                          <w:szCs w:val="20"/>
                          <w:lang w:val="en-GB"/>
                        </w:rPr>
                        <w:t xml:space="preserve">Group A begin and Group B respond. </w:t>
                      </w:r>
                      <w:r>
                        <w:rPr>
                          <w:rFonts w:ascii="Century Gothic" w:hAnsi="Century Gothic"/>
                          <w:sz w:val="20"/>
                          <w:szCs w:val="20"/>
                          <w:lang w:val="en-GB"/>
                        </w:rPr>
                        <w:t xml:space="preserve">After the set time, </w:t>
                      </w:r>
                      <w:r w:rsidRPr="00D60ACD">
                        <w:rPr>
                          <w:rFonts w:ascii="Century Gothic" w:hAnsi="Century Gothic"/>
                          <w:sz w:val="20"/>
                          <w:szCs w:val="20"/>
                          <w:lang w:val="en-GB"/>
                        </w:rPr>
                        <w:t xml:space="preserve">swap roles. </w:t>
                      </w:r>
                    </w:p>
                  </w:txbxContent>
                </v:textbox>
                <w10:wrap anchorx="margin"/>
              </v:shape>
            </w:pict>
          </mc:Fallback>
        </mc:AlternateContent>
      </w:r>
      <w:r w:rsidRPr="008A6D6F">
        <w:rPr>
          <w:b/>
          <w:bCs/>
          <w:noProof/>
          <w:sz w:val="44"/>
          <w:szCs w:val="10"/>
        </w:rPr>
        <mc:AlternateContent>
          <mc:Choice Requires="wpg">
            <w:drawing>
              <wp:anchor distT="0" distB="0" distL="114300" distR="114300" simplePos="0" relativeHeight="251513344" behindDoc="0" locked="0" layoutInCell="1" allowOverlap="1" wp14:anchorId="11EBF941" wp14:editId="256D6BA7">
                <wp:simplePos x="0" y="0"/>
                <wp:positionH relativeFrom="column">
                  <wp:posOffset>440690</wp:posOffset>
                </wp:positionH>
                <wp:positionV relativeFrom="paragraph">
                  <wp:posOffset>353695</wp:posOffset>
                </wp:positionV>
                <wp:extent cx="1002030" cy="436245"/>
                <wp:effectExtent l="19050" t="19050" r="26670" b="20955"/>
                <wp:wrapNone/>
                <wp:docPr id="671848810" name="Group 5"/>
                <wp:cNvGraphicFramePr/>
                <a:graphic xmlns:a="http://schemas.openxmlformats.org/drawingml/2006/main">
                  <a:graphicData uri="http://schemas.microsoft.com/office/word/2010/wordprocessingGroup">
                    <wpg:wgp>
                      <wpg:cNvGrpSpPr/>
                      <wpg:grpSpPr>
                        <a:xfrm>
                          <a:off x="0" y="0"/>
                          <a:ext cx="1002030" cy="436245"/>
                          <a:chOff x="0" y="0"/>
                          <a:chExt cx="1002030" cy="436245"/>
                        </a:xfrm>
                      </wpg:grpSpPr>
                      <pic:pic xmlns:pic="http://schemas.openxmlformats.org/drawingml/2006/picture">
                        <pic:nvPicPr>
                          <pic:cNvPr id="1262069849" name="Picture 1262069849"/>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flipH="1">
                            <a:off x="586740" y="0"/>
                            <a:ext cx="415290" cy="436245"/>
                          </a:xfrm>
                          <a:prstGeom prst="rect">
                            <a:avLst/>
                          </a:prstGeom>
                          <a:ln>
                            <a:solidFill>
                              <a:schemeClr val="bg1">
                                <a:lumMod val="65000"/>
                              </a:schemeClr>
                            </a:solidFill>
                          </a:ln>
                        </pic:spPr>
                      </pic:pic>
                      <pic:pic xmlns:pic="http://schemas.openxmlformats.org/drawingml/2006/picture">
                        <pic:nvPicPr>
                          <pic:cNvPr id="558743215" name="Picture 558743215"/>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7620"/>
                            <a:ext cx="537210" cy="427990"/>
                          </a:xfrm>
                          <a:prstGeom prst="rect">
                            <a:avLst/>
                          </a:prstGeom>
                          <a:ln>
                            <a:solidFill>
                              <a:schemeClr val="bg1">
                                <a:lumMod val="65000"/>
                              </a:schemeClr>
                            </a:solidFill>
                          </a:ln>
                        </pic:spPr>
                      </pic:pic>
                    </wpg:wgp>
                  </a:graphicData>
                </a:graphic>
                <wp14:sizeRelH relativeFrom="margin">
                  <wp14:pctWidth>0</wp14:pctWidth>
                </wp14:sizeRelH>
              </wp:anchor>
            </w:drawing>
          </mc:Choice>
          <mc:Fallback>
            <w:pict>
              <v:group w14:anchorId="52CD5B26" id="Group 5" o:spid="_x0000_s1026" style="position:absolute;margin-left:34.7pt;margin-top:27.85pt;width:78.9pt;height:34.35pt;z-index:251513344;mso-width-relative:margin" coordsize="10020,436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">
                <v:shape id="Picture 1262069849" o:spid="_x0000_s1027" type="#_x0000_t75" style="position:absolute;left:5867;width:4153;height:436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" stroked="t" strokecolor="#a5a5a5 [2092]">
                  <v:imagedata r:id="rId83" o:title=""/>
                  <v:path arrowok="t"/>
                </v:shape>
                <v:shape id="Picture 558743215" o:spid="_x0000_s1028" type="#_x0000_t75" style="position:absolute;top:76;width:5372;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" stroked="t" strokecolor="#a5a5a5 [2092]">
                  <v:imagedata r:id="rId84" o:title=""/>
                  <v:path arrowok="t"/>
                </v:shape>
              </v:group>
            </w:pict>
          </mc:Fallback>
        </mc:AlternateContent>
      </w:r>
    </w:p>
    <w:p w14:paraId="434FDA7E" w14:textId="17E5A3B0" w:rsidR="00173EEC" w:rsidRDefault="0011263C" w:rsidP="0011263C">
      <w:pPr>
        <w:pStyle w:val="ListParagraph"/>
        <w:ind w:hanging="578"/>
      </w:pPr>
      <w:r>
        <w:rPr>
          <w:sz w:val="44"/>
          <w:szCs w:val="44"/>
        </w:rPr>
        <w:t xml:space="preserve"> </w:t>
      </w:r>
      <w:r w:rsidRPr="00C35D3F">
        <w:rPr>
          <w:sz w:val="44"/>
          <w:szCs w:val="44"/>
        </w:rPr>
        <w:sym w:font="Wingdings" w:char="F083"/>
      </w:r>
      <w:r w:rsidR="00173EEC">
        <w:tab/>
        <w:t xml:space="preserve"> </w:t>
      </w:r>
      <w:r w:rsidR="00173EEC">
        <w:rPr>
          <w:vertAlign w:val="superscript"/>
        </w:rPr>
        <w:tab/>
      </w:r>
      <w:r w:rsidR="00173EEC" w:rsidRPr="00FB0919">
        <w:br w:type="page"/>
      </w:r>
    </w:p>
    <w:p w14:paraId="697DFF25" w14:textId="764A5A93" w:rsidR="00173EEC" w:rsidRPr="00CA70DA" w:rsidRDefault="004720E6" w:rsidP="00173EEC">
      <w:pPr>
        <w:rPr>
          <w:sz w:val="4"/>
          <w:szCs w:val="4"/>
        </w:rPr>
      </w:pPr>
      <w:r>
        <w:rPr>
          <w:b/>
          <w:bCs/>
          <w:noProof/>
          <w:sz w:val="2"/>
          <w:szCs w:val="2"/>
        </w:rPr>
        <w:lastRenderedPageBreak/>
        <mc:AlternateContent>
          <mc:Choice Requires="wps">
            <w:drawing>
              <wp:anchor distT="0" distB="0" distL="114300" distR="114300" simplePos="0" relativeHeight="252643840" behindDoc="0" locked="0" layoutInCell="1" allowOverlap="1" wp14:anchorId="0B166F7B" wp14:editId="698E4F17">
                <wp:simplePos x="0" y="0"/>
                <wp:positionH relativeFrom="margin">
                  <wp:posOffset>1607820</wp:posOffset>
                </wp:positionH>
                <wp:positionV relativeFrom="paragraph">
                  <wp:posOffset>-35877</wp:posOffset>
                </wp:positionV>
                <wp:extent cx="4465320" cy="784860"/>
                <wp:effectExtent l="0" t="0" r="11430" b="15240"/>
                <wp:wrapNone/>
                <wp:docPr id="1614380050" name="Text Box 1"/>
                <wp:cNvGraphicFramePr/>
                <a:graphic xmlns:a="http://schemas.openxmlformats.org/drawingml/2006/main">
                  <a:graphicData uri="http://schemas.microsoft.com/office/word/2010/wordprocessingShape">
                    <wps:wsp>
                      <wps:cNvSpPr txBox="1"/>
                      <wps:spPr>
                        <a:xfrm>
                          <a:off x="0" y="0"/>
                          <a:ext cx="4465320" cy="784860"/>
                        </a:xfrm>
                        <a:prstGeom prst="rect">
                          <a:avLst/>
                        </a:prstGeom>
                        <a:solidFill>
                          <a:srgbClr val="FFEBF0"/>
                        </a:solidFill>
                        <a:ln w="6350">
                          <a:solidFill>
                            <a:srgbClr val="ED7D31">
                              <a:lumMod val="50000"/>
                            </a:srgbClr>
                          </a:solidFill>
                        </a:ln>
                      </wps:spPr>
                      <wps:txbx>
                        <w:txbxContent>
                          <w:p w14:paraId="33915BDE" w14:textId="77777777" w:rsidR="004720E6" w:rsidRDefault="004720E6" w:rsidP="004720E6">
                            <w:pPr>
                              <w:spacing w:after="0"/>
                              <w:ind w:right="-351"/>
                              <w:rPr>
                                <w:sz w:val="20"/>
                                <w:szCs w:val="20"/>
                                <w:lang w:val="en-GB"/>
                              </w:rPr>
                            </w:pPr>
                            <w:r w:rsidRPr="00E909E1">
                              <w:rPr>
                                <w:b/>
                                <w:bCs/>
                                <w:sz w:val="20"/>
                                <w:szCs w:val="20"/>
                                <w:lang w:val="en-GB"/>
                              </w:rPr>
                              <w:t>Focus:</w:t>
                            </w:r>
                            <w:r>
                              <w:rPr>
                                <w:sz w:val="20"/>
                                <w:szCs w:val="20"/>
                                <w:lang w:val="en-GB"/>
                              </w:rPr>
                              <w:t xml:space="preserve"> </w:t>
                            </w:r>
                          </w:p>
                          <w:p w14:paraId="6A7E2C36" w14:textId="77777777" w:rsidR="004720E6" w:rsidRPr="003D43CD" w:rsidRDefault="004720E6" w:rsidP="004720E6">
                            <w:pPr>
                              <w:pStyle w:val="ListParagraph"/>
                              <w:numPr>
                                <w:ilvl w:val="0"/>
                                <w:numId w:val="14"/>
                              </w:numPr>
                              <w:spacing w:after="0"/>
                              <w:ind w:left="142" w:right="-351" w:hanging="142"/>
                              <w:rPr>
                                <w:rFonts w:ascii="Century Gothic" w:hAnsi="Century Gothic"/>
                                <w:sz w:val="20"/>
                                <w:szCs w:val="20"/>
                                <w:lang w:val="en-GB"/>
                              </w:rPr>
                            </w:pPr>
                            <w:r w:rsidRPr="003D43CD">
                              <w:rPr>
                                <w:rFonts w:ascii="Century Gothic" w:hAnsi="Century Gothic"/>
                                <w:sz w:val="20"/>
                                <w:szCs w:val="20"/>
                                <w:lang w:val="en-GB"/>
                              </w:rPr>
                              <w:t xml:space="preserve"> Saying the years: 1995 = nineteen  ninety-five, 2010 </w:t>
                            </w:r>
                            <w:r>
                              <w:rPr>
                                <w:rFonts w:ascii="Century Gothic" w:hAnsi="Century Gothic"/>
                                <w:sz w:val="20"/>
                                <w:szCs w:val="20"/>
                                <w:lang w:val="en-GB"/>
                              </w:rPr>
                              <w:t>=</w:t>
                            </w:r>
                            <w:r w:rsidRPr="003D43CD">
                              <w:rPr>
                                <w:rFonts w:ascii="Century Gothic" w:hAnsi="Century Gothic"/>
                                <w:sz w:val="20"/>
                                <w:szCs w:val="20"/>
                                <w:lang w:val="en-GB"/>
                              </w:rPr>
                              <w:t xml:space="preserve"> twenty ten etc, </w:t>
                            </w:r>
                            <w:r w:rsidRPr="003D43CD">
                              <w:rPr>
                                <w:rFonts w:ascii="Century Gothic" w:hAnsi="Century Gothic"/>
                                <w:sz w:val="20"/>
                                <w:szCs w:val="20"/>
                                <w:lang w:val="en-GB"/>
                              </w:rPr>
                              <w:br/>
                            </w:r>
                            <w:r>
                              <w:rPr>
                                <w:rFonts w:ascii="Century Gothic" w:hAnsi="Century Gothic"/>
                                <w:sz w:val="20"/>
                                <w:szCs w:val="20"/>
                                <w:lang w:val="en-GB"/>
                              </w:rPr>
                              <w:t xml:space="preserve"> </w:t>
                            </w:r>
                            <w:r w:rsidRPr="003D43CD">
                              <w:rPr>
                                <w:rFonts w:ascii="Century Gothic" w:hAnsi="Century Gothic"/>
                                <w:sz w:val="20"/>
                                <w:szCs w:val="20"/>
                                <w:lang w:val="en-GB"/>
                              </w:rPr>
                              <w:t>but  2003 = two thousand and three</w:t>
                            </w:r>
                          </w:p>
                          <w:p w14:paraId="05730849" w14:textId="77777777" w:rsidR="004720E6" w:rsidRPr="003D43CD" w:rsidRDefault="004720E6" w:rsidP="004720E6">
                            <w:pPr>
                              <w:pStyle w:val="ListParagraph"/>
                              <w:numPr>
                                <w:ilvl w:val="0"/>
                                <w:numId w:val="14"/>
                              </w:numPr>
                              <w:spacing w:after="0"/>
                              <w:ind w:left="142" w:right="-351" w:hanging="142"/>
                              <w:rPr>
                                <w:rFonts w:ascii="Century Gothic" w:hAnsi="Century Gothic"/>
                                <w:sz w:val="20"/>
                                <w:szCs w:val="20"/>
                                <w:lang w:val="en-GB"/>
                              </w:rPr>
                            </w:pPr>
                            <w:r>
                              <w:rPr>
                                <w:rFonts w:ascii="Century Gothic" w:hAnsi="Century Gothic"/>
                                <w:sz w:val="20"/>
                                <w:szCs w:val="20"/>
                                <w:lang w:val="en-GB"/>
                              </w:rPr>
                              <w:t xml:space="preserve"> </w:t>
                            </w:r>
                            <w:r w:rsidRPr="003D43CD">
                              <w:rPr>
                                <w:rFonts w:ascii="Century Gothic" w:hAnsi="Century Gothic"/>
                                <w:sz w:val="20"/>
                                <w:szCs w:val="20"/>
                                <w:lang w:val="en-GB"/>
                              </w:rPr>
                              <w:t xml:space="preserve">Introduction of past simple.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66F7B" id="_x0000_s1107" type="#_x0000_t202" style="position:absolute;margin-left:126.6pt;margin-top:-2.8pt;width:351.6pt;height:61.8pt;z-index:25264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" fillcolor="#ffebf0" strokecolor="#843c0c" strokeweight=".5pt">
                <v:textbox>
                  <w:txbxContent>
                    <w:p w14:paraId="33915BDE" w14:textId="77777777" w:rsidR="004720E6" w:rsidRDefault="004720E6" w:rsidP="004720E6">
                      <w:pPr>
                        <w:spacing w:after="0"/>
                        <w:ind w:right="-351"/>
                        <w:rPr>
                          <w:sz w:val="20"/>
                          <w:szCs w:val="20"/>
                          <w:lang w:val="en-GB"/>
                        </w:rPr>
                      </w:pPr>
                      <w:r w:rsidRPr="00E909E1">
                        <w:rPr>
                          <w:b/>
                          <w:bCs/>
                          <w:sz w:val="20"/>
                          <w:szCs w:val="20"/>
                          <w:lang w:val="en-GB"/>
                        </w:rPr>
                        <w:t>Focus:</w:t>
                      </w:r>
                      <w:r>
                        <w:rPr>
                          <w:sz w:val="20"/>
                          <w:szCs w:val="20"/>
                          <w:lang w:val="en-GB"/>
                        </w:rPr>
                        <w:t xml:space="preserve"> </w:t>
                      </w:r>
                    </w:p>
                    <w:p w14:paraId="6A7E2C36" w14:textId="77777777" w:rsidR="004720E6" w:rsidRPr="003D43CD" w:rsidRDefault="004720E6" w:rsidP="004720E6">
                      <w:pPr>
                        <w:pStyle w:val="ListParagraph"/>
                        <w:numPr>
                          <w:ilvl w:val="0"/>
                          <w:numId w:val="14"/>
                        </w:numPr>
                        <w:spacing w:after="0"/>
                        <w:ind w:left="142" w:right="-351" w:hanging="142"/>
                        <w:rPr>
                          <w:rFonts w:ascii="Century Gothic" w:hAnsi="Century Gothic"/>
                          <w:sz w:val="20"/>
                          <w:szCs w:val="20"/>
                          <w:lang w:val="en-GB"/>
                        </w:rPr>
                      </w:pPr>
                      <w:r w:rsidRPr="003D43CD">
                        <w:rPr>
                          <w:rFonts w:ascii="Century Gothic" w:hAnsi="Century Gothic"/>
                          <w:sz w:val="20"/>
                          <w:szCs w:val="20"/>
                          <w:lang w:val="en-GB"/>
                        </w:rPr>
                        <w:t xml:space="preserve"> Saying the years: 1995 = nineteen  ninety-five, 2010 </w:t>
                      </w:r>
                      <w:r>
                        <w:rPr>
                          <w:rFonts w:ascii="Century Gothic" w:hAnsi="Century Gothic"/>
                          <w:sz w:val="20"/>
                          <w:szCs w:val="20"/>
                          <w:lang w:val="en-GB"/>
                        </w:rPr>
                        <w:t>=</w:t>
                      </w:r>
                      <w:r w:rsidRPr="003D43CD">
                        <w:rPr>
                          <w:rFonts w:ascii="Century Gothic" w:hAnsi="Century Gothic"/>
                          <w:sz w:val="20"/>
                          <w:szCs w:val="20"/>
                          <w:lang w:val="en-GB"/>
                        </w:rPr>
                        <w:t xml:space="preserve"> twenty ten etc, </w:t>
                      </w:r>
                      <w:r w:rsidRPr="003D43CD">
                        <w:rPr>
                          <w:rFonts w:ascii="Century Gothic" w:hAnsi="Century Gothic"/>
                          <w:sz w:val="20"/>
                          <w:szCs w:val="20"/>
                          <w:lang w:val="en-GB"/>
                        </w:rPr>
                        <w:br/>
                      </w:r>
                      <w:r>
                        <w:rPr>
                          <w:rFonts w:ascii="Century Gothic" w:hAnsi="Century Gothic"/>
                          <w:sz w:val="20"/>
                          <w:szCs w:val="20"/>
                          <w:lang w:val="en-GB"/>
                        </w:rPr>
                        <w:t xml:space="preserve"> </w:t>
                      </w:r>
                      <w:r w:rsidRPr="003D43CD">
                        <w:rPr>
                          <w:rFonts w:ascii="Century Gothic" w:hAnsi="Century Gothic"/>
                          <w:sz w:val="20"/>
                          <w:szCs w:val="20"/>
                          <w:lang w:val="en-GB"/>
                        </w:rPr>
                        <w:t>but  2003 = two thousand and three</w:t>
                      </w:r>
                    </w:p>
                    <w:p w14:paraId="05730849" w14:textId="77777777" w:rsidR="004720E6" w:rsidRPr="003D43CD" w:rsidRDefault="004720E6" w:rsidP="004720E6">
                      <w:pPr>
                        <w:pStyle w:val="ListParagraph"/>
                        <w:numPr>
                          <w:ilvl w:val="0"/>
                          <w:numId w:val="14"/>
                        </w:numPr>
                        <w:spacing w:after="0"/>
                        <w:ind w:left="142" w:right="-351" w:hanging="142"/>
                        <w:rPr>
                          <w:rFonts w:ascii="Century Gothic" w:hAnsi="Century Gothic"/>
                          <w:sz w:val="20"/>
                          <w:szCs w:val="20"/>
                          <w:lang w:val="en-GB"/>
                        </w:rPr>
                      </w:pPr>
                      <w:r>
                        <w:rPr>
                          <w:rFonts w:ascii="Century Gothic" w:hAnsi="Century Gothic"/>
                          <w:sz w:val="20"/>
                          <w:szCs w:val="20"/>
                          <w:lang w:val="en-GB"/>
                        </w:rPr>
                        <w:t xml:space="preserve"> </w:t>
                      </w:r>
                      <w:r w:rsidRPr="003D43CD">
                        <w:rPr>
                          <w:rFonts w:ascii="Century Gothic" w:hAnsi="Century Gothic"/>
                          <w:sz w:val="20"/>
                          <w:szCs w:val="20"/>
                          <w:lang w:val="en-GB"/>
                        </w:rPr>
                        <w:t xml:space="preserve">Introduction of past simple. </w:t>
                      </w:r>
                    </w:p>
                  </w:txbxContent>
                </v:textbox>
                <w10:wrap anchorx="margin"/>
              </v:shape>
            </w:pict>
          </mc:Fallback>
        </mc:AlternateContent>
      </w:r>
      <w:r w:rsidR="00173EEC">
        <w:rPr>
          <w:b/>
          <w:bCs/>
          <w:noProof/>
          <w:sz w:val="2"/>
          <w:szCs w:val="2"/>
        </w:rPr>
        <mc:AlternateContent>
          <mc:Choice Requires="wpg">
            <w:drawing>
              <wp:anchor distT="0" distB="0" distL="114300" distR="114300" simplePos="0" relativeHeight="251509248" behindDoc="0" locked="0" layoutInCell="1" allowOverlap="1" wp14:anchorId="1786B54C" wp14:editId="7BC9FA6D">
                <wp:simplePos x="0" y="0"/>
                <wp:positionH relativeFrom="column">
                  <wp:posOffset>262890</wp:posOffset>
                </wp:positionH>
                <wp:positionV relativeFrom="paragraph">
                  <wp:posOffset>73025</wp:posOffset>
                </wp:positionV>
                <wp:extent cx="1283970" cy="495300"/>
                <wp:effectExtent l="0" t="0" r="11430" b="0"/>
                <wp:wrapNone/>
                <wp:docPr id="1901105959" name="Group 2"/>
                <wp:cNvGraphicFramePr/>
                <a:graphic xmlns:a="http://schemas.openxmlformats.org/drawingml/2006/main">
                  <a:graphicData uri="http://schemas.microsoft.com/office/word/2010/wordprocessingGroup">
                    <wpg:wgp>
                      <wpg:cNvGrpSpPr/>
                      <wpg:grpSpPr>
                        <a:xfrm>
                          <a:off x="0" y="0"/>
                          <a:ext cx="1283970" cy="495300"/>
                          <a:chOff x="0" y="0"/>
                          <a:chExt cx="1283970" cy="495300"/>
                        </a:xfrm>
                      </wpg:grpSpPr>
                      <pic:pic xmlns:pic="http://schemas.openxmlformats.org/drawingml/2006/picture">
                        <pic:nvPicPr>
                          <pic:cNvPr id="150875457" name="Picture 15087545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908844086" name="Picture 190884408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0530" y="41910"/>
                            <a:ext cx="853440" cy="406400"/>
                          </a:xfrm>
                          <a:prstGeom prst="rect">
                            <a:avLst/>
                          </a:prstGeom>
                          <a:ln>
                            <a:solidFill>
                              <a:schemeClr val="bg1">
                                <a:lumMod val="65000"/>
                              </a:schemeClr>
                            </a:solidFill>
                          </a:ln>
                        </pic:spPr>
                      </pic:pic>
                    </wpg:wgp>
                  </a:graphicData>
                </a:graphic>
              </wp:anchor>
            </w:drawing>
          </mc:Choice>
          <mc:Fallback>
            <w:pict>
              <v:group w14:anchorId="75551418" id="Group 2" o:spid="_x0000_s1026" style="position:absolute;margin-left:20.7pt;margin-top:5.75pt;width:101.1pt;height:39pt;z-index:251509248" coordsize="12839,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">
                <v:shape id="Picture 150875457"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">
                  <v:imagedata r:id="rId32" o:title=""/>
                </v:shape>
                <v:shape id="Picture 1908844086" o:spid="_x0000_s1028" type="#_x0000_t75" style="position:absolute;left:4305;top:419;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" stroked="t" strokecolor="#a5a5a5 [2092]">
                  <v:imagedata r:id="rId33" o:title=""/>
                  <v:path arrowok="t"/>
                </v:shape>
              </v:group>
            </w:pict>
          </mc:Fallback>
        </mc:AlternateContent>
      </w:r>
    </w:p>
    <w:p w14:paraId="21B21372" w14:textId="7CE4F2FA" w:rsidR="00173EEC" w:rsidRPr="00FB1137" w:rsidRDefault="00173EEC" w:rsidP="00173EEC">
      <w:pPr>
        <w:pStyle w:val="ListParagraph"/>
        <w:ind w:hanging="720"/>
        <w:rPr>
          <w:sz w:val="44"/>
          <w:szCs w:val="52"/>
        </w:rPr>
      </w:pPr>
      <w:r w:rsidRPr="00FB1137">
        <w:rPr>
          <w:sz w:val="44"/>
          <w:szCs w:val="52"/>
        </w:rPr>
        <w:sym w:font="Wingdings" w:char="F081"/>
      </w:r>
    </w:p>
    <w:p w14:paraId="47A0D08F" w14:textId="0809B637" w:rsidR="00173EEC" w:rsidRPr="00481015" w:rsidRDefault="00446D26" w:rsidP="00173EEC">
      <w:pPr>
        <w:rPr>
          <w:sz w:val="52"/>
          <w:szCs w:val="52"/>
        </w:rPr>
      </w:pPr>
      <w:r>
        <w:rPr>
          <w:noProof/>
        </w:rPr>
        <mc:AlternateContent>
          <mc:Choice Requires="wpg">
            <w:drawing>
              <wp:anchor distT="0" distB="0" distL="114300" distR="114300" simplePos="0" relativeHeight="252062208" behindDoc="0" locked="0" layoutInCell="1" allowOverlap="1" wp14:anchorId="136F2521" wp14:editId="2EB0AF54">
                <wp:simplePos x="0" y="0"/>
                <wp:positionH relativeFrom="page">
                  <wp:align>center</wp:align>
                </wp:positionH>
                <wp:positionV relativeFrom="paragraph">
                  <wp:posOffset>234950</wp:posOffset>
                </wp:positionV>
                <wp:extent cx="4846320" cy="3108325"/>
                <wp:effectExtent l="0" t="0" r="11430" b="15875"/>
                <wp:wrapNone/>
                <wp:docPr id="828157093" name="Group 4"/>
                <wp:cNvGraphicFramePr/>
                <a:graphic xmlns:a="http://schemas.openxmlformats.org/drawingml/2006/main">
                  <a:graphicData uri="http://schemas.microsoft.com/office/word/2010/wordprocessingGroup">
                    <wpg:wgp>
                      <wpg:cNvGrpSpPr/>
                      <wpg:grpSpPr>
                        <a:xfrm>
                          <a:off x="0" y="0"/>
                          <a:ext cx="4846320" cy="3108325"/>
                          <a:chOff x="0" y="0"/>
                          <a:chExt cx="4617720" cy="2894965"/>
                        </a:xfrm>
                      </wpg:grpSpPr>
                      <wps:wsp>
                        <wps:cNvPr id="1286256082" name="Text Box 3"/>
                        <wps:cNvSpPr txBox="1"/>
                        <wps:spPr>
                          <a:xfrm>
                            <a:off x="0" y="0"/>
                            <a:ext cx="4617720" cy="2894965"/>
                          </a:xfrm>
                          <a:prstGeom prst="roundRect">
                            <a:avLst/>
                          </a:prstGeom>
                          <a:solidFill>
                            <a:schemeClr val="lt1"/>
                          </a:solidFill>
                          <a:ln w="6350">
                            <a:solidFill>
                              <a:srgbClr val="8AB8E2"/>
                            </a:solidFill>
                          </a:ln>
                        </wps:spPr>
                        <wps:txbx>
                          <w:txbxContent>
                            <w:p w14:paraId="4114D7FE" w14:textId="77777777" w:rsidR="00173EEC" w:rsidRDefault="00173EEC" w:rsidP="00173E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6138664" name="Text Box 1"/>
                        <wps:cNvSpPr txBox="1"/>
                        <wps:spPr>
                          <a:xfrm>
                            <a:off x="2669458" y="235974"/>
                            <a:ext cx="914400" cy="320034"/>
                          </a:xfrm>
                          <a:prstGeom prst="rect">
                            <a:avLst/>
                          </a:prstGeom>
                          <a:solidFill>
                            <a:srgbClr val="FFFAEB"/>
                          </a:solidFill>
                          <a:ln w="6350">
                            <a:solidFill>
                              <a:srgbClr val="4472C4"/>
                            </a:solidFill>
                          </a:ln>
                        </wps:spPr>
                        <wps:txbx>
                          <w:txbxContent>
                            <w:p w14:paraId="7069BAF2" w14:textId="77777777" w:rsidR="00173EEC" w:rsidRPr="000A6865" w:rsidRDefault="00173EEC" w:rsidP="00173EEC">
                              <w:pPr>
                                <w:jc w:val="center"/>
                                <w:rPr>
                                  <w:lang w:val="en-GB"/>
                                </w:rPr>
                              </w:pPr>
                              <w:r>
                                <w:rPr>
                                  <w:lang w:val="en-GB"/>
                                </w:rPr>
                                <w:t>in 1995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9003384" name="Text Box 1"/>
                        <wps:cNvSpPr txBox="1"/>
                        <wps:spPr>
                          <a:xfrm>
                            <a:off x="3392129" y="693174"/>
                            <a:ext cx="914400" cy="320034"/>
                          </a:xfrm>
                          <a:prstGeom prst="rect">
                            <a:avLst/>
                          </a:prstGeom>
                          <a:solidFill>
                            <a:srgbClr val="EDF9FD"/>
                          </a:solidFill>
                          <a:ln w="6350">
                            <a:solidFill>
                              <a:srgbClr val="4472C4"/>
                            </a:solidFill>
                          </a:ln>
                        </wps:spPr>
                        <wps:txbx>
                          <w:txbxContent>
                            <w:p w14:paraId="2335CD6D" w14:textId="77777777" w:rsidR="00173EEC" w:rsidRPr="000A6865" w:rsidRDefault="00173EEC" w:rsidP="00173EEC">
                              <w:pPr>
                                <w:jc w:val="center"/>
                                <w:rPr>
                                  <w:lang w:val="en-GB"/>
                                </w:rPr>
                              </w:pPr>
                              <w:r>
                                <w:rPr>
                                  <w:lang w:val="en-GB"/>
                                </w:rPr>
                                <w:t>in 2003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759319" name="Text Box 1"/>
                        <wps:cNvSpPr txBox="1"/>
                        <wps:spPr>
                          <a:xfrm>
                            <a:off x="3421626" y="1312606"/>
                            <a:ext cx="914400" cy="320034"/>
                          </a:xfrm>
                          <a:prstGeom prst="rect">
                            <a:avLst/>
                          </a:prstGeom>
                          <a:solidFill>
                            <a:srgbClr val="EDF9FD"/>
                          </a:solidFill>
                          <a:ln w="6350">
                            <a:solidFill>
                              <a:srgbClr val="4472C4"/>
                            </a:solidFill>
                          </a:ln>
                        </wps:spPr>
                        <wps:txbx>
                          <w:txbxContent>
                            <w:p w14:paraId="62169DA5" w14:textId="77777777" w:rsidR="00173EEC" w:rsidRPr="000A6865" w:rsidRDefault="00173EEC" w:rsidP="00173EEC">
                              <w:pPr>
                                <w:jc w:val="center"/>
                                <w:rPr>
                                  <w:lang w:val="en-GB"/>
                                </w:rPr>
                              </w:pPr>
                              <w:r>
                                <w:rPr>
                                  <w:lang w:val="en-GB"/>
                                </w:rPr>
                                <w:t>in 2006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5692107" name="Text Box 1"/>
                        <wps:cNvSpPr txBox="1"/>
                        <wps:spPr>
                          <a:xfrm>
                            <a:off x="147484" y="1135625"/>
                            <a:ext cx="914400" cy="320034"/>
                          </a:xfrm>
                          <a:prstGeom prst="rect">
                            <a:avLst/>
                          </a:prstGeom>
                          <a:solidFill>
                            <a:srgbClr val="FFFAEB"/>
                          </a:solidFill>
                          <a:ln w="6350">
                            <a:solidFill>
                              <a:srgbClr val="4472C4"/>
                            </a:solidFill>
                          </a:ln>
                        </wps:spPr>
                        <wps:txbx>
                          <w:txbxContent>
                            <w:p w14:paraId="02A2822B" w14:textId="77777777" w:rsidR="00173EEC" w:rsidRPr="000A6865" w:rsidRDefault="00173EEC" w:rsidP="00173EEC">
                              <w:pPr>
                                <w:jc w:val="center"/>
                                <w:rPr>
                                  <w:lang w:val="en-GB"/>
                                </w:rPr>
                              </w:pPr>
                              <w:r>
                                <w:rPr>
                                  <w:lang w:val="en-GB"/>
                                </w:rPr>
                                <w:t>in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3459185" name="Text Box 1"/>
                        <wps:cNvSpPr txBox="1"/>
                        <wps:spPr>
                          <a:xfrm>
                            <a:off x="1342103" y="117987"/>
                            <a:ext cx="914400" cy="320034"/>
                          </a:xfrm>
                          <a:prstGeom prst="rect">
                            <a:avLst/>
                          </a:prstGeom>
                          <a:solidFill>
                            <a:srgbClr val="FFFAEB"/>
                          </a:solidFill>
                          <a:ln w="6350">
                            <a:solidFill>
                              <a:srgbClr val="4472C4"/>
                            </a:solidFill>
                          </a:ln>
                        </wps:spPr>
                        <wps:txbx>
                          <w:txbxContent>
                            <w:p w14:paraId="271806FB" w14:textId="77777777" w:rsidR="00173EEC" w:rsidRPr="000A6865" w:rsidRDefault="00173EEC" w:rsidP="00173EEC">
                              <w:pPr>
                                <w:jc w:val="center"/>
                                <w:rPr>
                                  <w:lang w:val="en-GB"/>
                                </w:rPr>
                              </w:pPr>
                              <w:r>
                                <w:rPr>
                                  <w:lang w:val="en-GB"/>
                                </w:rPr>
                                <w:t>in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7787766" name="Text Box 1"/>
                        <wps:cNvSpPr txBox="1"/>
                        <wps:spPr>
                          <a:xfrm>
                            <a:off x="235974" y="560438"/>
                            <a:ext cx="914400" cy="320034"/>
                          </a:xfrm>
                          <a:prstGeom prst="rect">
                            <a:avLst/>
                          </a:prstGeom>
                          <a:solidFill>
                            <a:srgbClr val="FFFAEB"/>
                          </a:solidFill>
                          <a:ln w="6350">
                            <a:solidFill>
                              <a:srgbClr val="4472C4"/>
                            </a:solidFill>
                          </a:ln>
                        </wps:spPr>
                        <wps:txbx>
                          <w:txbxContent>
                            <w:p w14:paraId="52F549AB" w14:textId="77777777" w:rsidR="00173EEC" w:rsidRPr="000A6865" w:rsidRDefault="00173EEC" w:rsidP="00173EEC">
                              <w:pPr>
                                <w:jc w:val="center"/>
                                <w:rPr>
                                  <w:lang w:val="en-GB"/>
                                </w:rPr>
                              </w:pPr>
                              <w:r>
                                <w:rPr>
                                  <w:lang w:val="en-GB"/>
                                </w:rPr>
                                <w:t>in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2125807" name="Text Box 1"/>
                        <wps:cNvSpPr txBox="1"/>
                        <wps:spPr>
                          <a:xfrm>
                            <a:off x="235974" y="1696064"/>
                            <a:ext cx="914400" cy="320034"/>
                          </a:xfrm>
                          <a:prstGeom prst="rect">
                            <a:avLst/>
                          </a:prstGeom>
                          <a:solidFill>
                            <a:srgbClr val="FFFAEB"/>
                          </a:solidFill>
                          <a:ln w="6350">
                            <a:solidFill>
                              <a:srgbClr val="4472C4"/>
                            </a:solidFill>
                          </a:ln>
                        </wps:spPr>
                        <wps:txbx>
                          <w:txbxContent>
                            <w:p w14:paraId="5E1FBD00" w14:textId="77777777" w:rsidR="00173EEC" w:rsidRPr="000A6865" w:rsidRDefault="00173EEC" w:rsidP="00173EEC">
                              <w:pPr>
                                <w:jc w:val="center"/>
                                <w:rPr>
                                  <w:lang w:val="en-GB"/>
                                </w:rPr>
                              </w:pPr>
                              <w:r>
                                <w:rPr>
                                  <w:lang w:val="en-GB"/>
                                </w:rPr>
                                <w:t>in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9282663" name="Text Box 1"/>
                        <wps:cNvSpPr txBox="1"/>
                        <wps:spPr>
                          <a:xfrm>
                            <a:off x="560439" y="2168013"/>
                            <a:ext cx="914400" cy="320034"/>
                          </a:xfrm>
                          <a:prstGeom prst="rect">
                            <a:avLst/>
                          </a:prstGeom>
                          <a:solidFill>
                            <a:srgbClr val="FFFAEB"/>
                          </a:solidFill>
                          <a:ln w="6350">
                            <a:solidFill>
                              <a:srgbClr val="4472C4"/>
                            </a:solidFill>
                          </a:ln>
                        </wps:spPr>
                        <wps:txbx>
                          <w:txbxContent>
                            <w:p w14:paraId="2D98E897" w14:textId="77777777" w:rsidR="00173EEC" w:rsidRPr="000A6865" w:rsidRDefault="00173EEC" w:rsidP="00173EEC">
                              <w:pPr>
                                <w:jc w:val="center"/>
                                <w:rPr>
                                  <w:lang w:val="en-GB"/>
                                </w:rPr>
                              </w:pPr>
                              <w:r>
                                <w:rPr>
                                  <w:lang w:val="en-GB"/>
                                </w:rPr>
                                <w:t>in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4725006" name="Text Box 1"/>
                        <wps:cNvSpPr txBox="1"/>
                        <wps:spPr>
                          <a:xfrm>
                            <a:off x="1504336" y="2448232"/>
                            <a:ext cx="914400" cy="320034"/>
                          </a:xfrm>
                          <a:prstGeom prst="rect">
                            <a:avLst/>
                          </a:prstGeom>
                          <a:solidFill>
                            <a:srgbClr val="FFFAEB"/>
                          </a:solidFill>
                          <a:ln w="6350">
                            <a:solidFill>
                              <a:srgbClr val="4472C4"/>
                            </a:solidFill>
                          </a:ln>
                        </wps:spPr>
                        <wps:txbx>
                          <w:txbxContent>
                            <w:p w14:paraId="67EDEC8E" w14:textId="77777777" w:rsidR="00173EEC" w:rsidRPr="000A6865" w:rsidRDefault="00173EEC" w:rsidP="00173EEC">
                              <w:pPr>
                                <w:jc w:val="center"/>
                                <w:rPr>
                                  <w:lang w:val="en-GB"/>
                                </w:rPr>
                              </w:pPr>
                              <w:r>
                                <w:rPr>
                                  <w:lang w:val="en-GB"/>
                                </w:rPr>
                                <w:t>in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3550698" name="Text Box 1"/>
                        <wps:cNvSpPr txBox="1"/>
                        <wps:spPr>
                          <a:xfrm>
                            <a:off x="2580968" y="2374490"/>
                            <a:ext cx="914400" cy="320034"/>
                          </a:xfrm>
                          <a:prstGeom prst="rect">
                            <a:avLst/>
                          </a:prstGeom>
                          <a:solidFill>
                            <a:srgbClr val="FFFAEB"/>
                          </a:solidFill>
                          <a:ln w="6350">
                            <a:solidFill>
                              <a:srgbClr val="4472C4"/>
                            </a:solidFill>
                          </a:ln>
                        </wps:spPr>
                        <wps:txbx>
                          <w:txbxContent>
                            <w:p w14:paraId="18AAB4FC" w14:textId="77777777" w:rsidR="00173EEC" w:rsidRPr="000A6865" w:rsidRDefault="00173EEC" w:rsidP="00173EEC">
                              <w:pPr>
                                <w:jc w:val="center"/>
                                <w:rPr>
                                  <w:lang w:val="en-GB"/>
                                </w:rPr>
                              </w:pPr>
                              <w:r>
                                <w:rPr>
                                  <w:lang w:val="en-GB"/>
                                </w:rPr>
                                <w:t>in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1317282" name="Text Box 1"/>
                        <wps:cNvSpPr txBox="1"/>
                        <wps:spPr>
                          <a:xfrm>
                            <a:off x="3185652" y="1828800"/>
                            <a:ext cx="914400" cy="320034"/>
                          </a:xfrm>
                          <a:prstGeom prst="rect">
                            <a:avLst/>
                          </a:prstGeom>
                          <a:solidFill>
                            <a:srgbClr val="FFFAEB"/>
                          </a:solidFill>
                          <a:ln w="6350">
                            <a:solidFill>
                              <a:srgbClr val="4472C4"/>
                            </a:solidFill>
                          </a:ln>
                        </wps:spPr>
                        <wps:txbx>
                          <w:txbxContent>
                            <w:p w14:paraId="2F6864F1" w14:textId="77777777" w:rsidR="00173EEC" w:rsidRPr="000A6865" w:rsidRDefault="00173EEC" w:rsidP="00173EEC">
                              <w:pPr>
                                <w:jc w:val="center"/>
                                <w:rPr>
                                  <w:lang w:val="en-GB"/>
                                </w:rPr>
                              </w:pPr>
                              <w:r>
                                <w:rPr>
                                  <w:lang w:val="en-GB"/>
                                </w:rPr>
                                <w:t>in 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72046727" name="Group 1"/>
                        <wpg:cNvGrpSpPr/>
                        <wpg:grpSpPr>
                          <a:xfrm>
                            <a:off x="1563329" y="530942"/>
                            <a:ext cx="1550126" cy="1528354"/>
                            <a:chOff x="55527" y="-85586"/>
                            <a:chExt cx="1411958" cy="1430516"/>
                          </a:xfrm>
                        </wpg:grpSpPr>
                        <pic:pic xmlns:pic="http://schemas.openxmlformats.org/drawingml/2006/picture">
                          <pic:nvPicPr>
                            <pic:cNvPr id="1426168153" name="Picture 4" descr="Chart&#10;&#10;Description automatically generated"/>
                            <pic:cNvPicPr/>
                          </pic:nvPicPr>
                          <pic:blipFill>
                            <a:blip r:embed="rId77" cstate="print">
                              <a:extLst>
                                <a:ext uri="{28A0092B-C50C-407E-A947-70E740481C1C}">
                                  <a14:useLocalDpi xmlns:a14="http://schemas.microsoft.com/office/drawing/2010/main" val="0"/>
                                </a:ext>
                                <a:ext uri="{837473B0-CC2E-450A-ABE3-18F120FF3D39}">
                                  <a1611:picAttrSrcUrl xmlns:a1611="http://schemas.microsoft.com/office/drawing/2016/11/main" r:id="rId78"/>
                                </a:ext>
                              </a:extLst>
                            </a:blip>
                            <a:stretch>
                              <a:fillRect/>
                            </a:stretch>
                          </pic:blipFill>
                          <pic:spPr>
                            <a:xfrm>
                              <a:off x="160020" y="175260"/>
                              <a:ext cx="1307465" cy="1169670"/>
                            </a:xfrm>
                            <a:prstGeom prst="rect">
                              <a:avLst/>
                            </a:prstGeom>
                          </pic:spPr>
                        </pic:pic>
                        <wps:wsp>
                          <wps:cNvPr id="1001407047" name="Text Box 1001407047"/>
                          <wps:cNvSpPr txBox="1"/>
                          <wps:spPr>
                            <a:xfrm>
                              <a:off x="55527" y="-85586"/>
                              <a:ext cx="297180" cy="434340"/>
                            </a:xfrm>
                            <a:prstGeom prst="rect">
                              <a:avLst/>
                            </a:prstGeom>
                            <a:solidFill>
                              <a:sysClr val="window" lastClr="FFFFFF"/>
                            </a:solidFill>
                            <a:ln w="6350">
                              <a:solidFill>
                                <a:sysClr val="window" lastClr="FFFFFF"/>
                              </a:solidFill>
                            </a:ln>
                          </wps:spPr>
                          <wps:txbx>
                            <w:txbxContent>
                              <w:p w14:paraId="4B99DFFB" w14:textId="209C501F" w:rsidR="00E12B3F" w:rsidRPr="00344368" w:rsidRDefault="00310E57" w:rsidP="00E12B3F">
                                <w:pPr>
                                  <w:rPr>
                                    <w:rFonts w:cs="Calibri"/>
                                    <w:color w:val="404040" w:themeColor="text1" w:themeTint="BF"/>
                                    <w:sz w:val="300"/>
                                    <w:szCs w:val="180"/>
                                  </w:rPr>
                                </w:pPr>
                                <w:r w:rsidRPr="00344368">
                                  <w:rPr>
                                    <w:rFonts w:ascii="Cavolini" w:hAnsi="Cavolini" w:cs="Calibri"/>
                                    <w:sz w:val="44"/>
                                    <w:szCs w:val="18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5646794" name="Arrow: Curved Down 1245646794"/>
                          <wps:cNvSpPr/>
                          <wps:spPr>
                            <a:xfrm rot="1980000">
                              <a:off x="308867" y="167081"/>
                              <a:ext cx="703870" cy="254961"/>
                            </a:xfrm>
                            <a:prstGeom prst="curvedDownArrow">
                              <a:avLst>
                                <a:gd name="adj1" fmla="val 25000"/>
                                <a:gd name="adj2" fmla="val 50000"/>
                                <a:gd name="adj3" fmla="val 17157"/>
                              </a:avLst>
                            </a:prstGeom>
                            <a:solidFill>
                              <a:sysClr val="window" lastClr="FFFFFF">
                                <a:lumMod val="50000"/>
                              </a:sys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36F2521" id="Group 4" o:spid="_x0000_s1108" style="position:absolute;margin-left:0;margin-top:18.5pt;width:381.6pt;height:244.75pt;z-index:252062208;mso-position-horizontal:center;mso-position-horizontal-relative:page;mso-width-relative:margin;mso-height-relative:margin" coordsize="46177,28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">
                <v:roundrect id="_x0000_s1109" style="position:absolute;width:46177;height:289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" fillcolor="white [3201]" strokecolor="#8ab8e2" strokeweight=".5pt">
                  <v:textbox>
                    <w:txbxContent>
                      <w:p w14:paraId="4114D7FE" w14:textId="77777777" w:rsidR="00173EEC" w:rsidRDefault="00173EEC" w:rsidP="00173EEC"/>
                    </w:txbxContent>
                  </v:textbox>
                </v:roundrect>
                <v:shape id="_x0000_s1110" type="#_x0000_t202" style="position:absolute;left:26694;top:2359;width:914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" fillcolor="#fffaeb" strokecolor="#4472c4" strokeweight=".5pt">
                  <v:textbox>
                    <w:txbxContent>
                      <w:p w14:paraId="7069BAF2" w14:textId="77777777" w:rsidR="00173EEC" w:rsidRPr="000A6865" w:rsidRDefault="00173EEC" w:rsidP="00173EEC">
                        <w:pPr>
                          <w:jc w:val="center"/>
                          <w:rPr>
                            <w:lang w:val="en-GB"/>
                          </w:rPr>
                        </w:pPr>
                        <w:r>
                          <w:rPr>
                            <w:lang w:val="en-GB"/>
                          </w:rPr>
                          <w:t>in 1995</w:t>
                        </w:r>
                      </w:p>
                    </w:txbxContent>
                  </v:textbox>
                </v:shape>
                <v:shape id="_x0000_s1111" type="#_x0000_t202" style="position:absolute;left:33921;top:6931;width:914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" fillcolor="#edf9fd" strokecolor="#4472c4" strokeweight=".5pt">
                  <v:textbox>
                    <w:txbxContent>
                      <w:p w14:paraId="2335CD6D" w14:textId="77777777" w:rsidR="00173EEC" w:rsidRPr="000A6865" w:rsidRDefault="00173EEC" w:rsidP="00173EEC">
                        <w:pPr>
                          <w:jc w:val="center"/>
                          <w:rPr>
                            <w:lang w:val="en-GB"/>
                          </w:rPr>
                        </w:pPr>
                        <w:r>
                          <w:rPr>
                            <w:lang w:val="en-GB"/>
                          </w:rPr>
                          <w:t>in 2003</w:t>
                        </w:r>
                      </w:p>
                    </w:txbxContent>
                  </v:textbox>
                </v:shape>
                <v:shape id="_x0000_s1112" type="#_x0000_t202" style="position:absolute;left:34216;top:13126;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" fillcolor="#edf9fd" strokecolor="#4472c4" strokeweight=".5pt">
                  <v:textbox>
                    <w:txbxContent>
                      <w:p w14:paraId="62169DA5" w14:textId="77777777" w:rsidR="00173EEC" w:rsidRPr="000A6865" w:rsidRDefault="00173EEC" w:rsidP="00173EEC">
                        <w:pPr>
                          <w:jc w:val="center"/>
                          <w:rPr>
                            <w:lang w:val="en-GB"/>
                          </w:rPr>
                        </w:pPr>
                        <w:r>
                          <w:rPr>
                            <w:lang w:val="en-GB"/>
                          </w:rPr>
                          <w:t>in 2006</w:t>
                        </w:r>
                      </w:p>
                    </w:txbxContent>
                  </v:textbox>
                </v:shape>
                <v:shape id="_x0000_s1113" type="#_x0000_t202" style="position:absolute;left:1474;top:11356;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" fillcolor="#fffaeb" strokecolor="#4472c4" strokeweight=".5pt">
                  <v:textbox>
                    <w:txbxContent>
                      <w:p w14:paraId="02A2822B" w14:textId="77777777" w:rsidR="00173EEC" w:rsidRPr="000A6865" w:rsidRDefault="00173EEC" w:rsidP="00173EEC">
                        <w:pPr>
                          <w:jc w:val="center"/>
                          <w:rPr>
                            <w:lang w:val="en-GB"/>
                          </w:rPr>
                        </w:pPr>
                        <w:r>
                          <w:rPr>
                            <w:lang w:val="en-GB"/>
                          </w:rPr>
                          <w:t>in 2021</w:t>
                        </w:r>
                      </w:p>
                    </w:txbxContent>
                  </v:textbox>
                </v:shape>
                <v:shape id="_x0000_s1114" type="#_x0000_t202" style="position:absolute;left:13421;top:1179;width:914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" fillcolor="#fffaeb" strokecolor="#4472c4" strokeweight=".5pt">
                  <v:textbox>
                    <w:txbxContent>
                      <w:p w14:paraId="271806FB" w14:textId="77777777" w:rsidR="00173EEC" w:rsidRPr="000A6865" w:rsidRDefault="00173EEC" w:rsidP="00173EEC">
                        <w:pPr>
                          <w:jc w:val="center"/>
                          <w:rPr>
                            <w:lang w:val="en-GB"/>
                          </w:rPr>
                        </w:pPr>
                        <w:r>
                          <w:rPr>
                            <w:lang w:val="en-GB"/>
                          </w:rPr>
                          <w:t>in 2023</w:t>
                        </w:r>
                      </w:p>
                    </w:txbxContent>
                  </v:textbox>
                </v:shape>
                <v:shape id="_x0000_s1115" type="#_x0000_t202" style="position:absolute;left:2359;top:5604;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" fillcolor="#fffaeb" strokecolor="#4472c4" strokeweight=".5pt">
                  <v:textbox>
                    <w:txbxContent>
                      <w:p w14:paraId="52F549AB" w14:textId="77777777" w:rsidR="00173EEC" w:rsidRPr="000A6865" w:rsidRDefault="00173EEC" w:rsidP="00173EEC">
                        <w:pPr>
                          <w:jc w:val="center"/>
                          <w:rPr>
                            <w:lang w:val="en-GB"/>
                          </w:rPr>
                        </w:pPr>
                        <w:r>
                          <w:rPr>
                            <w:lang w:val="en-GB"/>
                          </w:rPr>
                          <w:t>in 2022</w:t>
                        </w:r>
                      </w:p>
                    </w:txbxContent>
                  </v:textbox>
                </v:shape>
                <v:shape id="_x0000_s1116" type="#_x0000_t202" style="position:absolute;left:2359;top:16960;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" fillcolor="#fffaeb" strokecolor="#4472c4" strokeweight=".5pt">
                  <v:textbox>
                    <w:txbxContent>
                      <w:p w14:paraId="5E1FBD00" w14:textId="77777777" w:rsidR="00173EEC" w:rsidRPr="000A6865" w:rsidRDefault="00173EEC" w:rsidP="00173EEC">
                        <w:pPr>
                          <w:jc w:val="center"/>
                          <w:rPr>
                            <w:lang w:val="en-GB"/>
                          </w:rPr>
                        </w:pPr>
                        <w:r>
                          <w:rPr>
                            <w:lang w:val="en-GB"/>
                          </w:rPr>
                          <w:t>in 2020</w:t>
                        </w:r>
                      </w:p>
                    </w:txbxContent>
                  </v:textbox>
                </v:shape>
                <v:shape id="_x0000_s1117" type="#_x0000_t202" style="position:absolute;left:5604;top:21680;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" fillcolor="#fffaeb" strokecolor="#4472c4" strokeweight=".5pt">
                  <v:textbox>
                    <w:txbxContent>
                      <w:p w14:paraId="2D98E897" w14:textId="77777777" w:rsidR="00173EEC" w:rsidRPr="000A6865" w:rsidRDefault="00173EEC" w:rsidP="00173EEC">
                        <w:pPr>
                          <w:jc w:val="center"/>
                          <w:rPr>
                            <w:lang w:val="en-GB"/>
                          </w:rPr>
                        </w:pPr>
                        <w:r>
                          <w:rPr>
                            <w:lang w:val="en-GB"/>
                          </w:rPr>
                          <w:t>in 2019</w:t>
                        </w:r>
                      </w:p>
                    </w:txbxContent>
                  </v:textbox>
                </v:shape>
                <v:shape id="_x0000_s1118" type="#_x0000_t202" style="position:absolute;left:15043;top:24482;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" fillcolor="#fffaeb" strokecolor="#4472c4" strokeweight=".5pt">
                  <v:textbox>
                    <w:txbxContent>
                      <w:p w14:paraId="67EDEC8E" w14:textId="77777777" w:rsidR="00173EEC" w:rsidRPr="000A6865" w:rsidRDefault="00173EEC" w:rsidP="00173EEC">
                        <w:pPr>
                          <w:jc w:val="center"/>
                          <w:rPr>
                            <w:lang w:val="en-GB"/>
                          </w:rPr>
                        </w:pPr>
                        <w:r>
                          <w:rPr>
                            <w:lang w:val="en-GB"/>
                          </w:rPr>
                          <w:t>in 2018</w:t>
                        </w:r>
                      </w:p>
                    </w:txbxContent>
                  </v:textbox>
                </v:shape>
                <v:shape id="_x0000_s1119" type="#_x0000_t202" style="position:absolute;left:25809;top:23744;width:914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" fillcolor="#fffaeb" strokecolor="#4472c4" strokeweight=".5pt">
                  <v:textbox>
                    <w:txbxContent>
                      <w:p w14:paraId="18AAB4FC" w14:textId="77777777" w:rsidR="00173EEC" w:rsidRPr="000A6865" w:rsidRDefault="00173EEC" w:rsidP="00173EEC">
                        <w:pPr>
                          <w:jc w:val="center"/>
                          <w:rPr>
                            <w:lang w:val="en-GB"/>
                          </w:rPr>
                        </w:pPr>
                        <w:r>
                          <w:rPr>
                            <w:lang w:val="en-GB"/>
                          </w:rPr>
                          <w:t>in 2015</w:t>
                        </w:r>
                      </w:p>
                    </w:txbxContent>
                  </v:textbox>
                </v:shape>
                <v:shape id="_x0000_s1120" type="#_x0000_t202" style="position:absolute;left:31856;top:18288;width:91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" fillcolor="#fffaeb" strokecolor="#4472c4" strokeweight=".5pt">
                  <v:textbox>
                    <w:txbxContent>
                      <w:p w14:paraId="2F6864F1" w14:textId="77777777" w:rsidR="00173EEC" w:rsidRPr="000A6865" w:rsidRDefault="00173EEC" w:rsidP="00173EEC">
                        <w:pPr>
                          <w:jc w:val="center"/>
                          <w:rPr>
                            <w:lang w:val="en-GB"/>
                          </w:rPr>
                        </w:pPr>
                        <w:r>
                          <w:rPr>
                            <w:lang w:val="en-GB"/>
                          </w:rPr>
                          <w:t>in 2010</w:t>
                        </w:r>
                      </w:p>
                    </w:txbxContent>
                  </v:textbox>
                </v:shape>
                <v:group id="_x0000_s1121" style="position:absolute;left:15633;top:5309;width:15501;height:15283" coordorigin="555,-855" coordsize="14119,1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">
                  <v:shape id="Picture 4" o:spid="_x0000_s1122" type="#_x0000_t75" alt="Chart&#10;&#10;Description automatically generated" style="position:absolute;left:1600;top:1752;width:13074;height:1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">
                    <v:imagedata r:id="rId79" o:title="Chart&#10;&#10;Description automatically generated"/>
                  </v:shape>
                  <v:shape id="Text Box 1001407047" o:spid="_x0000_s1123" type="#_x0000_t202" style="position:absolute;left:555;top:-855;width:2972;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" fillcolor="window" strokecolor="window" strokeweight=".5pt">
                    <v:textbox>
                      <w:txbxContent>
                        <w:p w14:paraId="4B99DFFB" w14:textId="209C501F" w:rsidR="00E12B3F" w:rsidRPr="00344368" w:rsidRDefault="00310E57" w:rsidP="00E12B3F">
                          <w:pPr>
                            <w:rPr>
                              <w:rFonts w:cs="Calibri"/>
                              <w:color w:val="404040" w:themeColor="text1" w:themeTint="BF"/>
                              <w:sz w:val="300"/>
                              <w:szCs w:val="180"/>
                            </w:rPr>
                          </w:pPr>
                          <w:r w:rsidRPr="00344368">
                            <w:rPr>
                              <w:rFonts w:ascii="Cavolini" w:hAnsi="Cavolini" w:cs="Calibri"/>
                              <w:sz w:val="44"/>
                              <w:szCs w:val="180"/>
                            </w:rPr>
                            <w:t>?</w:t>
                          </w:r>
                        </w:p>
                      </w:txbxContent>
                    </v:textbox>
                  </v:shape>
                  <v:shape id="Arrow: Curved Down 1245646794" o:spid="_x0000_s1124" type="#_x0000_t105" style="position:absolute;left:3088;top:1670;width:7039;height:2550;rotation: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" adj="17688,20622,17894" fillcolor="#7f7f7f">
                    <v:shadow on="t" color="black" opacity="24903f" origin=",.5" offset="0,.55556mm"/>
                  </v:shape>
                </v:group>
                <w10:wrap anchorx="page"/>
              </v:group>
            </w:pict>
          </mc:Fallback>
        </mc:AlternateContent>
      </w:r>
    </w:p>
    <w:p w14:paraId="7F6DD71C" w14:textId="1093900B" w:rsidR="00173EEC" w:rsidRDefault="00173EEC" w:rsidP="00173EEC">
      <w:pPr>
        <w:ind w:left="360"/>
      </w:pPr>
    </w:p>
    <w:p w14:paraId="33E25338" w14:textId="04C1A2D5" w:rsidR="00173EEC" w:rsidRDefault="00173EEC" w:rsidP="00173EEC"/>
    <w:p w14:paraId="0C9F638A" w14:textId="08AA5DB5" w:rsidR="00173EEC" w:rsidRDefault="00173EEC" w:rsidP="00173EEC"/>
    <w:p w14:paraId="59BA5097" w14:textId="053EE0DF" w:rsidR="00173EEC" w:rsidRDefault="00173EEC" w:rsidP="00173EEC"/>
    <w:p w14:paraId="5BB2982E" w14:textId="71DBE015" w:rsidR="00173EEC" w:rsidRDefault="00173EEC" w:rsidP="00173EEC"/>
    <w:p w14:paraId="6D85090E" w14:textId="6911BFDC" w:rsidR="00173EEC" w:rsidRDefault="00173EEC" w:rsidP="00173EEC"/>
    <w:p w14:paraId="23B950F4" w14:textId="6DA340B9" w:rsidR="00173EEC" w:rsidRDefault="00173EEC" w:rsidP="00173EEC">
      <w:pPr>
        <w:spacing w:after="0"/>
      </w:pPr>
    </w:p>
    <w:p w14:paraId="176365A7" w14:textId="04050185" w:rsidR="00173EEC" w:rsidRPr="007476EE" w:rsidRDefault="00173EEC" w:rsidP="00173EEC">
      <w:pPr>
        <w:rPr>
          <w:sz w:val="2"/>
          <w:szCs w:val="2"/>
        </w:rPr>
      </w:pPr>
    </w:p>
    <w:p w14:paraId="5B3F764F" w14:textId="67A92D75" w:rsidR="00173EEC" w:rsidRDefault="00173EEC" w:rsidP="00173EEC"/>
    <w:p w14:paraId="2CAA88D8" w14:textId="77777777" w:rsidR="00173EEC" w:rsidRPr="00446D26" w:rsidRDefault="00173EEC" w:rsidP="00173EEC">
      <w:pPr>
        <w:ind w:left="360"/>
        <w:rPr>
          <w:sz w:val="22"/>
          <w:szCs w:val="22"/>
        </w:rPr>
      </w:pPr>
      <w:r>
        <w:t xml:space="preserve"> </w:t>
      </w:r>
    </w:p>
    <w:p w14:paraId="25509FA3" w14:textId="4AAE2B14" w:rsidR="00173EEC" w:rsidRDefault="004720E6" w:rsidP="00173EEC">
      <w:pPr>
        <w:ind w:left="360"/>
        <w:rPr>
          <w:b/>
          <w:bCs/>
          <w:noProof/>
          <w:sz w:val="2"/>
          <w:szCs w:val="2"/>
        </w:rPr>
      </w:pPr>
      <w:r>
        <w:rPr>
          <w:b/>
          <w:bCs/>
          <w:noProof/>
          <w:sz w:val="2"/>
          <w:szCs w:val="2"/>
        </w:rPr>
        <mc:AlternateContent>
          <mc:Choice Requires="wps">
            <w:drawing>
              <wp:anchor distT="0" distB="0" distL="114300" distR="114300" simplePos="0" relativeHeight="252645888" behindDoc="0" locked="0" layoutInCell="1" allowOverlap="1" wp14:anchorId="17A463E6" wp14:editId="137D1B25">
                <wp:simplePos x="0" y="0"/>
                <wp:positionH relativeFrom="margin">
                  <wp:posOffset>1920240</wp:posOffset>
                </wp:positionH>
                <wp:positionV relativeFrom="paragraph">
                  <wp:posOffset>80010</wp:posOffset>
                </wp:positionV>
                <wp:extent cx="3680460" cy="419100"/>
                <wp:effectExtent l="0" t="0" r="15240" b="19050"/>
                <wp:wrapNone/>
                <wp:docPr id="1637840319" name="Text Box 1"/>
                <wp:cNvGraphicFramePr/>
                <a:graphic xmlns:a="http://schemas.openxmlformats.org/drawingml/2006/main">
                  <a:graphicData uri="http://schemas.microsoft.com/office/word/2010/wordprocessingShape">
                    <wps:wsp>
                      <wps:cNvSpPr txBox="1"/>
                      <wps:spPr>
                        <a:xfrm>
                          <a:off x="0" y="0"/>
                          <a:ext cx="3680460" cy="419100"/>
                        </a:xfrm>
                        <a:prstGeom prst="rect">
                          <a:avLst/>
                        </a:prstGeom>
                        <a:solidFill>
                          <a:srgbClr val="FFEBF0"/>
                        </a:solidFill>
                        <a:ln w="6350">
                          <a:solidFill>
                            <a:srgbClr val="ED7D31">
                              <a:lumMod val="50000"/>
                            </a:srgbClr>
                          </a:solidFill>
                        </a:ln>
                      </wps:spPr>
                      <wps:txbx>
                        <w:txbxContent>
                          <w:p w14:paraId="6D9624B0" w14:textId="77777777" w:rsidR="004720E6" w:rsidRDefault="004720E6" w:rsidP="004720E6">
                            <w:pPr>
                              <w:spacing w:after="0"/>
                              <w:rPr>
                                <w:sz w:val="20"/>
                                <w:szCs w:val="20"/>
                                <w:lang w:val="en-GB"/>
                              </w:rPr>
                            </w:pPr>
                            <w:r>
                              <w:rPr>
                                <w:sz w:val="20"/>
                                <w:szCs w:val="20"/>
                                <w:lang w:val="en-GB"/>
                              </w:rPr>
                              <w:t xml:space="preserve">Read the conversation and include the years of arrival of  the characters, but don’t write them in the spaces. </w:t>
                            </w:r>
                          </w:p>
                          <w:p w14:paraId="340A63CF" w14:textId="77777777" w:rsidR="004720E6" w:rsidRDefault="004720E6" w:rsidP="004720E6">
                            <w:pPr>
                              <w:spacing w:after="0"/>
                              <w:rPr>
                                <w:sz w:val="20"/>
                                <w:szCs w:val="20"/>
                                <w:lang w:val="en-GB"/>
                              </w:rPr>
                            </w:pPr>
                            <w:r>
                              <w:rPr>
                                <w:sz w:val="20"/>
                                <w:szCs w:val="20"/>
                                <w:lang w:val="en-GB"/>
                              </w:rPr>
                              <w:t xml:space="preserve">.  </w:t>
                            </w:r>
                          </w:p>
                          <w:p w14:paraId="0DA3CDF3" w14:textId="77777777" w:rsidR="004720E6" w:rsidRPr="00EF3F4A" w:rsidRDefault="004720E6" w:rsidP="004720E6">
                            <w:pPr>
                              <w:rPr>
                                <w:sz w:val="20"/>
                                <w:szCs w:val="20"/>
                                <w:lang w:val="en-GB"/>
                              </w:rPr>
                            </w:pP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463E6" id="_x0000_s1125" type="#_x0000_t202" style="position:absolute;left:0;text-align:left;margin-left:151.2pt;margin-top:6.3pt;width:289.8pt;height:33pt;z-index:25264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" fillcolor="#ffebf0" strokecolor="#843c0c" strokeweight=".5pt">
                <v:textbox>
                  <w:txbxContent>
                    <w:p w14:paraId="6D9624B0" w14:textId="77777777" w:rsidR="004720E6" w:rsidRDefault="004720E6" w:rsidP="004720E6">
                      <w:pPr>
                        <w:spacing w:after="0"/>
                        <w:rPr>
                          <w:sz w:val="20"/>
                          <w:szCs w:val="20"/>
                          <w:lang w:val="en-GB"/>
                        </w:rPr>
                      </w:pPr>
                      <w:r>
                        <w:rPr>
                          <w:sz w:val="20"/>
                          <w:szCs w:val="20"/>
                          <w:lang w:val="en-GB"/>
                        </w:rPr>
                        <w:t xml:space="preserve">Read the conversation and include the years of arrival of  the characters, but don’t write them in the spaces. </w:t>
                      </w:r>
                    </w:p>
                    <w:p w14:paraId="340A63CF" w14:textId="77777777" w:rsidR="004720E6" w:rsidRDefault="004720E6" w:rsidP="004720E6">
                      <w:pPr>
                        <w:spacing w:after="0"/>
                        <w:rPr>
                          <w:sz w:val="20"/>
                          <w:szCs w:val="20"/>
                          <w:lang w:val="en-GB"/>
                        </w:rPr>
                      </w:pPr>
                      <w:r>
                        <w:rPr>
                          <w:sz w:val="20"/>
                          <w:szCs w:val="20"/>
                          <w:lang w:val="en-GB"/>
                        </w:rPr>
                        <w:t xml:space="preserve">.  </w:t>
                      </w:r>
                    </w:p>
                    <w:p w14:paraId="0DA3CDF3" w14:textId="77777777" w:rsidR="004720E6" w:rsidRPr="00EF3F4A" w:rsidRDefault="004720E6" w:rsidP="004720E6">
                      <w:pPr>
                        <w:rPr>
                          <w:sz w:val="20"/>
                          <w:szCs w:val="20"/>
                          <w:lang w:val="en-GB"/>
                        </w:rPr>
                      </w:pPr>
                      <w:r>
                        <w:rPr>
                          <w:sz w:val="20"/>
                          <w:szCs w:val="20"/>
                          <w:lang w:val="en-GB"/>
                        </w:rPr>
                        <w:t xml:space="preserve"> </w:t>
                      </w:r>
                    </w:p>
                  </w:txbxContent>
                </v:textbox>
                <w10:wrap anchorx="margin"/>
              </v:shape>
            </w:pict>
          </mc:Fallback>
        </mc:AlternateContent>
      </w:r>
      <w:r w:rsidR="00173EEC">
        <w:rPr>
          <w:b/>
          <w:bCs/>
          <w:noProof/>
          <w:sz w:val="2"/>
          <w:szCs w:val="2"/>
        </w:rPr>
        <mc:AlternateContent>
          <mc:Choice Requires="wpg">
            <w:drawing>
              <wp:anchor distT="0" distB="0" distL="114300" distR="114300" simplePos="0" relativeHeight="251516416" behindDoc="0" locked="0" layoutInCell="1" allowOverlap="1" wp14:anchorId="629D8767" wp14:editId="128FC381">
                <wp:simplePos x="0" y="0"/>
                <wp:positionH relativeFrom="column">
                  <wp:posOffset>388620</wp:posOffset>
                </wp:positionH>
                <wp:positionV relativeFrom="paragraph">
                  <wp:posOffset>26670</wp:posOffset>
                </wp:positionV>
                <wp:extent cx="1306830" cy="495300"/>
                <wp:effectExtent l="0" t="0" r="26670" b="0"/>
                <wp:wrapNone/>
                <wp:docPr id="1031600351" name="Group 2"/>
                <wp:cNvGraphicFramePr/>
                <a:graphic xmlns:a="http://schemas.openxmlformats.org/drawingml/2006/main">
                  <a:graphicData uri="http://schemas.microsoft.com/office/word/2010/wordprocessingGroup">
                    <wpg:wgp>
                      <wpg:cNvGrpSpPr/>
                      <wpg:grpSpPr>
                        <a:xfrm>
                          <a:off x="0" y="0"/>
                          <a:ext cx="1306830" cy="495300"/>
                          <a:chOff x="0" y="0"/>
                          <a:chExt cx="1306830" cy="495300"/>
                        </a:xfrm>
                      </wpg:grpSpPr>
                      <pic:pic xmlns:pic="http://schemas.openxmlformats.org/drawingml/2006/picture">
                        <pic:nvPicPr>
                          <pic:cNvPr id="525203177" name="Picture 52520317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2002977603" name="Picture 200297760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53390" y="41910"/>
                            <a:ext cx="853440" cy="406400"/>
                          </a:xfrm>
                          <a:prstGeom prst="rect">
                            <a:avLst/>
                          </a:prstGeom>
                          <a:ln>
                            <a:solidFill>
                              <a:sysClr val="window" lastClr="FFFFFF">
                                <a:lumMod val="65000"/>
                              </a:sysClr>
                            </a:solidFill>
                          </a:ln>
                        </pic:spPr>
                      </pic:pic>
                    </wpg:wgp>
                  </a:graphicData>
                </a:graphic>
              </wp:anchor>
            </w:drawing>
          </mc:Choice>
          <mc:Fallback>
            <w:pict>
              <v:group w14:anchorId="362F9EDB" id="Group 2" o:spid="_x0000_s1026" style="position:absolute;margin-left:30.6pt;margin-top:2.1pt;width:102.9pt;height:39pt;z-index:251516416" coordsize="13068,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">
                <v:shape id="Picture 525203177"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">
                  <v:imagedata r:id="rId32" o:title=""/>
                </v:shape>
                <v:shape id="Picture 2002977603" o:spid="_x0000_s1028" type="#_x0000_t75" style="position:absolute;left:4533;top:419;width:8535;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" stroked="t" strokecolor="#a6a6a6">
                  <v:imagedata r:id="rId33" o:title=""/>
                  <v:path arrowok="t"/>
                </v:shape>
              </v:group>
            </w:pict>
          </mc:Fallback>
        </mc:AlternateContent>
      </w:r>
      <w:r w:rsidR="00173EEC">
        <w:rPr>
          <w:b/>
          <w:noProof/>
          <w:sz w:val="2"/>
          <w:szCs w:val="2"/>
        </w:rPr>
        <w:t xml:space="preserve"> </w:t>
      </w:r>
    </w:p>
    <w:p w14:paraId="2108E98A" w14:textId="250BA463" w:rsidR="00173EEC" w:rsidRPr="00C35D3F" w:rsidRDefault="00173EEC" w:rsidP="00173EEC">
      <w:pPr>
        <w:pStyle w:val="ListParagraph"/>
        <w:ind w:hanging="578"/>
        <w:rPr>
          <w:sz w:val="20"/>
          <w:szCs w:val="24"/>
        </w:rPr>
      </w:pPr>
      <w:r w:rsidRPr="00C35D3F">
        <w:rPr>
          <w:sz w:val="44"/>
          <w:szCs w:val="52"/>
        </w:rPr>
        <w:sym w:font="Wingdings" w:char="F082"/>
      </w:r>
    </w:p>
    <w:tbl>
      <w:tblPr>
        <w:tblStyle w:val="TableGrid3"/>
        <w:tblpPr w:leftFromText="180" w:rightFromText="180" w:vertAnchor="page" w:horzAnchor="margin" w:tblpXSpec="center" w:tblpY="8797"/>
        <w:tblW w:w="7309" w:type="dxa"/>
        <w:tblBorders>
          <w:top w:val="single" w:sz="4" w:space="0" w:color="D9D9D9" w:themeColor="background1" w:themeShade="D9"/>
          <w:left w:val="single" w:sz="4" w:space="0" w:color="FFFFFF"/>
          <w:bottom w:val="single" w:sz="4" w:space="0" w:color="D9D9D9" w:themeColor="background1" w:themeShade="D9"/>
          <w:right w:val="single" w:sz="4" w:space="0" w:color="FFFFFF"/>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74"/>
        <w:gridCol w:w="5835"/>
      </w:tblGrid>
      <w:tr w:rsidR="00446D26" w:rsidRPr="00690B9C" w14:paraId="1901345E" w14:textId="77777777" w:rsidTr="00446D26">
        <w:trPr>
          <w:trHeight w:val="964"/>
        </w:trPr>
        <w:tc>
          <w:tcPr>
            <w:tcW w:w="1474" w:type="dxa"/>
            <w:shd w:val="clear" w:color="auto" w:fill="F1F8EC"/>
            <w:vAlign w:val="center"/>
          </w:tcPr>
          <w:p w14:paraId="1FECADC4" w14:textId="77777777" w:rsidR="00446D26" w:rsidRPr="001B3F6B" w:rsidRDefault="00446D26" w:rsidP="00446D26">
            <w:pPr>
              <w:ind w:firstLine="34"/>
              <w:jc w:val="center"/>
              <w:rPr>
                <w:rFonts w:ascii="Century Gothic" w:hAnsi="Century Gothic"/>
                <w:b/>
                <w:bCs w:val="0"/>
                <w:sz w:val="24"/>
                <w:szCs w:val="24"/>
              </w:rPr>
            </w:pPr>
            <w:r w:rsidRPr="001B3F6B">
              <w:rPr>
                <w:rFonts w:ascii="Century Gothic" w:hAnsi="Century Gothic"/>
                <w:b/>
                <w:bCs w:val="0"/>
                <w:sz w:val="24"/>
                <w:szCs w:val="24"/>
              </w:rPr>
              <w:t>Amina</w:t>
            </w:r>
          </w:p>
        </w:tc>
        <w:tc>
          <w:tcPr>
            <w:tcW w:w="5835" w:type="dxa"/>
            <w:shd w:val="clear" w:color="auto" w:fill="F1F8EC"/>
            <w:vAlign w:val="center"/>
          </w:tcPr>
          <w:p w14:paraId="55D2F4AB" w14:textId="77777777" w:rsidR="00446D26" w:rsidRPr="00690B9C" w:rsidRDefault="00446D26" w:rsidP="00446D26">
            <w:pPr>
              <w:ind w:right="-385" w:firstLine="34"/>
              <w:rPr>
                <w:rFonts w:ascii="Century Gothic" w:hAnsi="Century Gothic"/>
                <w:sz w:val="28"/>
                <w:szCs w:val="28"/>
              </w:rPr>
            </w:pPr>
            <w:bookmarkStart w:id="14" w:name="_Hlk144466874"/>
            <w:r w:rsidRPr="002D4821">
              <w:rPr>
                <w:rFonts w:ascii="Century Gothic" w:hAnsi="Century Gothic"/>
                <w:sz w:val="28"/>
                <w:szCs w:val="28"/>
              </w:rPr>
              <w:t>When did you come to Australia</w:t>
            </w:r>
            <w:r>
              <w:rPr>
                <w:rFonts w:ascii="Century Gothic" w:hAnsi="Century Gothic"/>
                <w:sz w:val="28"/>
                <w:szCs w:val="28"/>
              </w:rPr>
              <w:t xml:space="preserve"> Ahmad</w:t>
            </w:r>
            <w:r w:rsidRPr="00310E57">
              <w:rPr>
                <w:rFonts w:ascii="Cavolini" w:hAnsi="Cavolini" w:cs="Cavolini"/>
                <w:sz w:val="30"/>
                <w:szCs w:val="30"/>
              </w:rPr>
              <w:t>?</w:t>
            </w:r>
          </w:p>
        </w:tc>
      </w:tr>
      <w:tr w:rsidR="00446D26" w:rsidRPr="009F513E" w14:paraId="5F514373" w14:textId="77777777" w:rsidTr="00446D26">
        <w:trPr>
          <w:trHeight w:val="1304"/>
        </w:trPr>
        <w:tc>
          <w:tcPr>
            <w:tcW w:w="1474" w:type="dxa"/>
            <w:vAlign w:val="center"/>
          </w:tcPr>
          <w:p w14:paraId="5E42B15E" w14:textId="77777777" w:rsidR="00446D26" w:rsidRPr="001B3F6B" w:rsidRDefault="00446D26" w:rsidP="00446D26">
            <w:pPr>
              <w:ind w:firstLine="34"/>
              <w:jc w:val="center"/>
              <w:rPr>
                <w:rFonts w:ascii="Century Gothic" w:hAnsi="Century Gothic"/>
                <w:sz w:val="24"/>
                <w:szCs w:val="24"/>
              </w:rPr>
            </w:pPr>
            <w:r w:rsidRPr="001B3F6B">
              <w:rPr>
                <w:rFonts w:ascii="Century Gothic" w:hAnsi="Century Gothic"/>
                <w:sz w:val="24"/>
                <w:szCs w:val="24"/>
              </w:rPr>
              <w:t>Ahmad</w:t>
            </w:r>
          </w:p>
        </w:tc>
        <w:tc>
          <w:tcPr>
            <w:tcW w:w="5835" w:type="dxa"/>
            <w:vAlign w:val="center"/>
          </w:tcPr>
          <w:p w14:paraId="3F9B5E55" w14:textId="578C37E9" w:rsidR="00446D26" w:rsidRPr="009F513E" w:rsidRDefault="00446D26" w:rsidP="00446D26">
            <w:pPr>
              <w:spacing w:before="240"/>
              <w:ind w:firstLine="34"/>
              <w:rPr>
                <w:rFonts w:ascii="Century Gothic" w:hAnsi="Century Gothic"/>
                <w:bCs w:val="0"/>
                <w:sz w:val="28"/>
                <w:szCs w:val="28"/>
              </w:rPr>
            </w:pPr>
            <w:r w:rsidRPr="009F513E">
              <w:rPr>
                <w:rFonts w:ascii="Century Gothic" w:hAnsi="Century Gothic"/>
                <w:sz w:val="28"/>
                <w:szCs w:val="28"/>
              </w:rPr>
              <w:t xml:space="preserve">I came in </w:t>
            </w:r>
            <w:r w:rsidRPr="00E33439">
              <w:rPr>
                <w:rFonts w:ascii="Century Gothic" w:hAnsi="Century Gothic"/>
                <w:color w:val="808080" w:themeColor="background1" w:themeShade="80"/>
                <w:sz w:val="24"/>
                <w:szCs w:val="24"/>
              </w:rPr>
              <w:t>______</w:t>
            </w:r>
            <w:r w:rsidR="00E33439">
              <w:rPr>
                <w:rFonts w:ascii="Century Gothic" w:hAnsi="Century Gothic"/>
                <w:color w:val="808080" w:themeColor="background1" w:themeShade="80"/>
                <w:sz w:val="24"/>
                <w:szCs w:val="24"/>
              </w:rPr>
              <w:t>____</w:t>
            </w:r>
            <w:r w:rsidRPr="00E33439">
              <w:rPr>
                <w:rFonts w:ascii="Century Gothic" w:hAnsi="Century Gothic"/>
                <w:color w:val="808080" w:themeColor="background1" w:themeShade="80"/>
                <w:sz w:val="24"/>
                <w:szCs w:val="24"/>
              </w:rPr>
              <w:t>___</w:t>
            </w:r>
            <w:r w:rsidRPr="009F513E">
              <w:rPr>
                <w:rFonts w:ascii="Century Gothic" w:hAnsi="Century Gothic"/>
                <w:sz w:val="28"/>
                <w:szCs w:val="28"/>
              </w:rPr>
              <w:t>.  What about you</w:t>
            </w:r>
            <w:r w:rsidRPr="00310E57">
              <w:rPr>
                <w:rFonts w:ascii="Cavolini" w:hAnsi="Cavolini" w:cs="Cavolini"/>
                <w:sz w:val="30"/>
                <w:szCs w:val="30"/>
              </w:rPr>
              <w:t>?</w:t>
            </w:r>
            <w:r w:rsidRPr="009F513E">
              <w:rPr>
                <w:rFonts w:ascii="Century Gothic" w:hAnsi="Century Gothic"/>
                <w:sz w:val="28"/>
                <w:szCs w:val="28"/>
              </w:rPr>
              <w:t xml:space="preserve"> </w:t>
            </w:r>
          </w:p>
          <w:p w14:paraId="467EAE08" w14:textId="77777777" w:rsidR="00446D26" w:rsidRPr="009F513E" w:rsidRDefault="00446D26" w:rsidP="00446D26">
            <w:pPr>
              <w:spacing w:before="120"/>
              <w:ind w:firstLine="34"/>
              <w:rPr>
                <w:rFonts w:ascii="Century Gothic" w:hAnsi="Century Gothic"/>
                <w:bCs w:val="0"/>
                <w:sz w:val="8"/>
                <w:szCs w:val="8"/>
              </w:rPr>
            </w:pPr>
          </w:p>
          <w:p w14:paraId="04E749DE" w14:textId="77777777" w:rsidR="00446D26" w:rsidRPr="009F513E" w:rsidRDefault="00446D26" w:rsidP="00446D26">
            <w:pPr>
              <w:ind w:firstLine="34"/>
              <w:rPr>
                <w:rFonts w:ascii="Century Gothic" w:hAnsi="Century Gothic"/>
                <w:bCs w:val="0"/>
                <w:sz w:val="28"/>
                <w:szCs w:val="28"/>
              </w:rPr>
            </w:pPr>
            <w:r w:rsidRPr="009F513E">
              <w:rPr>
                <w:rFonts w:ascii="Century Gothic" w:hAnsi="Century Gothic"/>
                <w:sz w:val="28"/>
                <w:szCs w:val="28"/>
              </w:rPr>
              <w:t>When did you come here Amina</w:t>
            </w:r>
            <w:r w:rsidRPr="00310E57">
              <w:rPr>
                <w:rFonts w:ascii="Cavolini" w:hAnsi="Cavolini" w:cs="Cavolini"/>
                <w:sz w:val="30"/>
                <w:szCs w:val="30"/>
              </w:rPr>
              <w:t>?</w:t>
            </w:r>
          </w:p>
          <w:p w14:paraId="38097EC6" w14:textId="77777777" w:rsidR="00446D26" w:rsidRPr="009F513E" w:rsidRDefault="00446D26" w:rsidP="00446D26">
            <w:pPr>
              <w:ind w:firstLine="34"/>
              <w:rPr>
                <w:rFonts w:ascii="Century Gothic" w:hAnsi="Century Gothic"/>
                <w:sz w:val="18"/>
                <w:szCs w:val="18"/>
              </w:rPr>
            </w:pPr>
          </w:p>
        </w:tc>
      </w:tr>
      <w:tr w:rsidR="00446D26" w:rsidRPr="009F513E" w14:paraId="773DD7F0" w14:textId="77777777" w:rsidTr="00446D26">
        <w:trPr>
          <w:trHeight w:val="964"/>
        </w:trPr>
        <w:tc>
          <w:tcPr>
            <w:tcW w:w="1474" w:type="dxa"/>
            <w:shd w:val="clear" w:color="auto" w:fill="F1F8EC"/>
            <w:vAlign w:val="center"/>
          </w:tcPr>
          <w:p w14:paraId="4B958498" w14:textId="77777777" w:rsidR="00446D26" w:rsidRPr="001B3F6B" w:rsidRDefault="00446D26" w:rsidP="00446D26">
            <w:pPr>
              <w:ind w:firstLine="34"/>
              <w:jc w:val="center"/>
              <w:rPr>
                <w:rFonts w:ascii="Century Gothic" w:hAnsi="Century Gothic"/>
                <w:b/>
                <w:bCs w:val="0"/>
                <w:sz w:val="24"/>
                <w:szCs w:val="24"/>
              </w:rPr>
            </w:pPr>
            <w:r w:rsidRPr="001B3F6B">
              <w:rPr>
                <w:rFonts w:ascii="Century Gothic" w:hAnsi="Century Gothic"/>
                <w:b/>
                <w:bCs w:val="0"/>
                <w:sz w:val="24"/>
                <w:szCs w:val="24"/>
              </w:rPr>
              <w:t>Amina</w:t>
            </w:r>
          </w:p>
        </w:tc>
        <w:tc>
          <w:tcPr>
            <w:tcW w:w="5835" w:type="dxa"/>
            <w:shd w:val="clear" w:color="auto" w:fill="F1F8EC"/>
            <w:vAlign w:val="center"/>
          </w:tcPr>
          <w:p w14:paraId="420C91B0" w14:textId="6A04A39A" w:rsidR="00446D26" w:rsidRPr="009F513E" w:rsidRDefault="00446D26" w:rsidP="00446D26">
            <w:pPr>
              <w:ind w:firstLine="34"/>
              <w:rPr>
                <w:rFonts w:ascii="Century Gothic" w:hAnsi="Century Gothic"/>
                <w:sz w:val="28"/>
                <w:szCs w:val="28"/>
              </w:rPr>
            </w:pPr>
            <w:r w:rsidRPr="009F513E">
              <w:rPr>
                <w:rFonts w:ascii="Century Gothic" w:hAnsi="Century Gothic"/>
                <w:sz w:val="28"/>
                <w:szCs w:val="28"/>
              </w:rPr>
              <w:t xml:space="preserve">I came in </w:t>
            </w:r>
            <w:r w:rsidR="00E33439" w:rsidRPr="00E33439">
              <w:rPr>
                <w:rFonts w:ascii="Century Gothic" w:hAnsi="Century Gothic"/>
                <w:color w:val="808080" w:themeColor="background1" w:themeShade="80"/>
                <w:sz w:val="24"/>
                <w:szCs w:val="24"/>
              </w:rPr>
              <w:t>______</w:t>
            </w:r>
            <w:r w:rsidR="00E33439">
              <w:rPr>
                <w:rFonts w:ascii="Century Gothic" w:hAnsi="Century Gothic"/>
                <w:color w:val="808080" w:themeColor="background1" w:themeShade="80"/>
                <w:sz w:val="24"/>
                <w:szCs w:val="24"/>
              </w:rPr>
              <w:t>____</w:t>
            </w:r>
            <w:r w:rsidR="00E33439" w:rsidRPr="00E33439">
              <w:rPr>
                <w:rFonts w:ascii="Century Gothic" w:hAnsi="Century Gothic"/>
                <w:color w:val="808080" w:themeColor="background1" w:themeShade="80"/>
                <w:sz w:val="24"/>
                <w:szCs w:val="24"/>
              </w:rPr>
              <w:t>___</w:t>
            </w:r>
            <w:r w:rsidR="00E33439" w:rsidRPr="009F513E">
              <w:rPr>
                <w:rFonts w:ascii="Century Gothic" w:hAnsi="Century Gothic"/>
                <w:sz w:val="28"/>
                <w:szCs w:val="28"/>
              </w:rPr>
              <w:t>.</w:t>
            </w:r>
          </w:p>
        </w:tc>
      </w:tr>
    </w:tbl>
    <w:bookmarkEnd w:id="14"/>
    <w:p w14:paraId="4277D423" w14:textId="792E5BD0" w:rsidR="00173EEC" w:rsidRPr="009F513E" w:rsidRDefault="00446D26" w:rsidP="00173EEC">
      <w:pPr>
        <w:ind w:left="360"/>
      </w:pPr>
      <w:r>
        <w:rPr>
          <w:noProof/>
        </w:rPr>
        <mc:AlternateContent>
          <mc:Choice Requires="wpg">
            <w:drawing>
              <wp:anchor distT="0" distB="0" distL="114300" distR="114300" simplePos="0" relativeHeight="252578304" behindDoc="0" locked="0" layoutInCell="1" allowOverlap="1" wp14:anchorId="7FD4BE43" wp14:editId="3B68FA3C">
                <wp:simplePos x="0" y="0"/>
                <wp:positionH relativeFrom="column">
                  <wp:posOffset>-240030</wp:posOffset>
                </wp:positionH>
                <wp:positionV relativeFrom="paragraph">
                  <wp:posOffset>343535</wp:posOffset>
                </wp:positionV>
                <wp:extent cx="890905" cy="1399118"/>
                <wp:effectExtent l="0" t="0" r="4445" b="10795"/>
                <wp:wrapNone/>
                <wp:docPr id="483482424" name="Group 2"/>
                <wp:cNvGraphicFramePr/>
                <a:graphic xmlns:a="http://schemas.openxmlformats.org/drawingml/2006/main">
                  <a:graphicData uri="http://schemas.microsoft.com/office/word/2010/wordprocessingGroup">
                    <wpg:wgp>
                      <wpg:cNvGrpSpPr/>
                      <wpg:grpSpPr>
                        <a:xfrm>
                          <a:off x="0" y="0"/>
                          <a:ext cx="890905" cy="1399118"/>
                          <a:chOff x="0" y="0"/>
                          <a:chExt cx="890905" cy="1399118"/>
                        </a:xfrm>
                      </wpg:grpSpPr>
                      <wps:wsp>
                        <wps:cNvPr id="1252431412" name="Text Box 1"/>
                        <wps:cNvSpPr txBox="1"/>
                        <wps:spPr>
                          <a:xfrm>
                            <a:off x="152400" y="1120140"/>
                            <a:ext cx="608523" cy="278978"/>
                          </a:xfrm>
                          <a:prstGeom prst="rect">
                            <a:avLst/>
                          </a:prstGeom>
                          <a:solidFill>
                            <a:srgbClr val="FFFAEB"/>
                          </a:solidFill>
                          <a:ln w="6350">
                            <a:solidFill>
                              <a:srgbClr val="4472C4"/>
                            </a:solidFill>
                          </a:ln>
                        </wps:spPr>
                        <wps:txbx>
                          <w:txbxContent>
                            <w:p w14:paraId="617A7404" w14:textId="77777777" w:rsidR="00173EEC" w:rsidRPr="000A6865" w:rsidRDefault="00173EEC" w:rsidP="00173EEC">
                              <w:pPr>
                                <w:jc w:val="center"/>
                                <w:rPr>
                                  <w:lang w:val="en-GB"/>
                                </w:rPr>
                              </w:pPr>
                              <w:r w:rsidRPr="009F513E">
                                <w:rPr>
                                  <w:lang w:val="en-GB"/>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64370179" name="Picture 1764370179"/>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flipH="1">
                            <a:off x="0" y="0"/>
                            <a:ext cx="890905" cy="1097280"/>
                          </a:xfrm>
                          <a:prstGeom prst="rect">
                            <a:avLst/>
                          </a:prstGeom>
                        </pic:spPr>
                      </pic:pic>
                    </wpg:wgp>
                  </a:graphicData>
                </a:graphic>
              </wp:anchor>
            </w:drawing>
          </mc:Choice>
          <mc:Fallback>
            <w:pict>
              <v:group w14:anchorId="7FD4BE43" id="_x0000_s1126" style="position:absolute;left:0;text-align:left;margin-left:-18.9pt;margin-top:27.05pt;width:70.15pt;height:110.15pt;z-index:252578304" coordsize="8909,13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">
                <v:shape id="_x0000_s1127" type="#_x0000_t202" style="position:absolute;left:1524;top:11201;width:6085;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" fillcolor="#fffaeb" strokecolor="#4472c4" strokeweight=".5pt">
                  <v:textbox>
                    <w:txbxContent>
                      <w:p w14:paraId="617A7404" w14:textId="77777777" w:rsidR="00173EEC" w:rsidRPr="000A6865" w:rsidRDefault="00173EEC" w:rsidP="00173EEC">
                        <w:pPr>
                          <w:jc w:val="center"/>
                          <w:rPr>
                            <w:lang w:val="en-GB"/>
                          </w:rPr>
                        </w:pPr>
                        <w:r w:rsidRPr="009F513E">
                          <w:rPr>
                            <w:lang w:val="en-GB"/>
                          </w:rPr>
                          <w:t>2023</w:t>
                        </w:r>
                      </w:p>
                    </w:txbxContent>
                  </v:textbox>
                </v:shape>
                <v:shape id="Picture 1764370179" o:spid="_x0000_s1128" type="#_x0000_t75" style="position:absolute;width:8909;height:109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">
                  <v:imagedata r:id="rId82" o:title=""/>
                </v:shape>
              </v:group>
            </w:pict>
          </mc:Fallback>
        </mc:AlternateContent>
      </w:r>
    </w:p>
    <w:p w14:paraId="0A1213A4" w14:textId="0285323A" w:rsidR="00173EEC" w:rsidRDefault="00446D26" w:rsidP="00173EEC">
      <w:r w:rsidRPr="009F513E">
        <w:rPr>
          <w:noProof/>
        </w:rPr>
        <mc:AlternateContent>
          <mc:Choice Requires="wpg">
            <w:drawing>
              <wp:anchor distT="0" distB="0" distL="114300" distR="114300" simplePos="0" relativeHeight="251515392" behindDoc="0" locked="0" layoutInCell="1" allowOverlap="1" wp14:anchorId="264BBF82" wp14:editId="71C7A19C">
                <wp:simplePos x="0" y="0"/>
                <wp:positionH relativeFrom="column">
                  <wp:posOffset>5337810</wp:posOffset>
                </wp:positionH>
                <wp:positionV relativeFrom="paragraph">
                  <wp:posOffset>189865</wp:posOffset>
                </wp:positionV>
                <wp:extent cx="906780" cy="1527810"/>
                <wp:effectExtent l="0" t="0" r="7620" b="15240"/>
                <wp:wrapNone/>
                <wp:docPr id="986825626" name="Group 4"/>
                <wp:cNvGraphicFramePr/>
                <a:graphic xmlns:a="http://schemas.openxmlformats.org/drawingml/2006/main">
                  <a:graphicData uri="http://schemas.microsoft.com/office/word/2010/wordprocessingGroup">
                    <wpg:wgp>
                      <wpg:cNvGrpSpPr/>
                      <wpg:grpSpPr>
                        <a:xfrm>
                          <a:off x="0" y="0"/>
                          <a:ext cx="906780" cy="1527810"/>
                          <a:chOff x="0" y="-95972"/>
                          <a:chExt cx="906780" cy="1527897"/>
                        </a:xfrm>
                      </wpg:grpSpPr>
                      <pic:pic xmlns:pic="http://schemas.openxmlformats.org/drawingml/2006/picture">
                        <pic:nvPicPr>
                          <pic:cNvPr id="1157453887" name="Picture 1157453887"/>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flipH="1">
                            <a:off x="0" y="-95972"/>
                            <a:ext cx="906780" cy="1200871"/>
                          </a:xfrm>
                          <a:prstGeom prst="rect">
                            <a:avLst/>
                          </a:prstGeom>
                        </pic:spPr>
                      </pic:pic>
                      <wps:wsp>
                        <wps:cNvPr id="1039470389" name="Text Box 1"/>
                        <wps:cNvSpPr txBox="1"/>
                        <wps:spPr>
                          <a:xfrm>
                            <a:off x="83820" y="1112520"/>
                            <a:ext cx="693420" cy="319405"/>
                          </a:xfrm>
                          <a:prstGeom prst="rect">
                            <a:avLst/>
                          </a:prstGeom>
                          <a:solidFill>
                            <a:srgbClr val="FFFAEB"/>
                          </a:solidFill>
                          <a:ln w="6350">
                            <a:solidFill>
                              <a:srgbClr val="4472C4"/>
                            </a:solidFill>
                          </a:ln>
                        </wps:spPr>
                        <wps:txbx>
                          <w:txbxContent>
                            <w:p w14:paraId="31C19DBD" w14:textId="77777777" w:rsidR="00173EEC" w:rsidRPr="000A6865" w:rsidRDefault="00173EEC" w:rsidP="00173EEC">
                              <w:pPr>
                                <w:jc w:val="center"/>
                                <w:rPr>
                                  <w:lang w:val="en-GB"/>
                                </w:rPr>
                              </w:pPr>
                              <w:r w:rsidRPr="009F513E">
                                <w:rPr>
                                  <w:lang w:val="en-GB"/>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4BBF82" id="_x0000_s1129" style="position:absolute;margin-left:420.3pt;margin-top:14.95pt;width:71.4pt;height:120.3pt;z-index:251515392;mso-width-relative:margin;mso-height-relative:margin" coordorigin=",-959" coordsize="9067,15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">
                <v:shape id="Picture 1157453887" o:spid="_x0000_s1130" type="#_x0000_t75" style="position:absolute;top:-959;width:9067;height:120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">
                  <v:imagedata r:id="rId86" o:title=""/>
                </v:shape>
                <v:shape id="_x0000_s1131" type="#_x0000_t202" style="position:absolute;left:838;top:11125;width:6934;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" fillcolor="#fffaeb" strokecolor="#4472c4" strokeweight=".5pt">
                  <v:textbox>
                    <w:txbxContent>
                      <w:p w14:paraId="31C19DBD" w14:textId="77777777" w:rsidR="00173EEC" w:rsidRPr="000A6865" w:rsidRDefault="00173EEC" w:rsidP="00173EEC">
                        <w:pPr>
                          <w:jc w:val="center"/>
                          <w:rPr>
                            <w:lang w:val="en-GB"/>
                          </w:rPr>
                        </w:pPr>
                        <w:r w:rsidRPr="009F513E">
                          <w:rPr>
                            <w:lang w:val="en-GB"/>
                          </w:rPr>
                          <w:t>2022</w:t>
                        </w:r>
                      </w:p>
                    </w:txbxContent>
                  </v:textbox>
                </v:shape>
              </v:group>
            </w:pict>
          </mc:Fallback>
        </mc:AlternateContent>
      </w:r>
    </w:p>
    <w:p w14:paraId="728834A5" w14:textId="77777777" w:rsidR="00173EEC" w:rsidRDefault="00173EEC" w:rsidP="00173EEC"/>
    <w:p w14:paraId="6E589560" w14:textId="77777777" w:rsidR="00173EEC" w:rsidRDefault="00173EEC" w:rsidP="00173EEC"/>
    <w:p w14:paraId="57677265" w14:textId="4FC3EC44" w:rsidR="00173EEC" w:rsidRDefault="00173EEC" w:rsidP="00173EEC"/>
    <w:p w14:paraId="369C6389" w14:textId="77777777" w:rsidR="00173EEC" w:rsidRDefault="00173EEC" w:rsidP="00173EEC"/>
    <w:p w14:paraId="28A34641" w14:textId="77777777" w:rsidR="00173EEC" w:rsidRDefault="00173EEC" w:rsidP="00173EEC"/>
    <w:p w14:paraId="1ACAEA08" w14:textId="4AE491B1" w:rsidR="00173EEC" w:rsidRPr="00BE6336" w:rsidRDefault="00173EEC" w:rsidP="00173EEC"/>
    <w:p w14:paraId="7580F425" w14:textId="2F1A9B01" w:rsidR="00173EEC" w:rsidRPr="002D4821" w:rsidRDefault="004720E6" w:rsidP="00173EEC">
      <w:pPr>
        <w:rPr>
          <w:sz w:val="2"/>
          <w:szCs w:val="2"/>
        </w:rPr>
      </w:pPr>
      <w:r w:rsidRPr="00CB7BDE">
        <w:rPr>
          <w:b/>
          <w:bCs/>
          <w:noProof/>
          <w:sz w:val="2"/>
          <w:szCs w:val="2"/>
        </w:rPr>
        <mc:AlternateContent>
          <mc:Choice Requires="wps">
            <w:drawing>
              <wp:anchor distT="0" distB="0" distL="114300" distR="114300" simplePos="0" relativeHeight="252647936" behindDoc="0" locked="0" layoutInCell="1" allowOverlap="1" wp14:anchorId="04FCA2F3" wp14:editId="41872299">
                <wp:simplePos x="0" y="0"/>
                <wp:positionH relativeFrom="margin">
                  <wp:posOffset>3619500</wp:posOffset>
                </wp:positionH>
                <wp:positionV relativeFrom="paragraph">
                  <wp:posOffset>64770</wp:posOffset>
                </wp:positionV>
                <wp:extent cx="2598420" cy="1628775"/>
                <wp:effectExtent l="0" t="0" r="11430" b="28575"/>
                <wp:wrapNone/>
                <wp:docPr id="2096641048" name="Text Box 1"/>
                <wp:cNvGraphicFramePr/>
                <a:graphic xmlns:a="http://schemas.openxmlformats.org/drawingml/2006/main">
                  <a:graphicData uri="http://schemas.microsoft.com/office/word/2010/wordprocessingShape">
                    <wps:wsp>
                      <wps:cNvSpPr txBox="1"/>
                      <wps:spPr>
                        <a:xfrm>
                          <a:off x="0" y="0"/>
                          <a:ext cx="2598420" cy="1628775"/>
                        </a:xfrm>
                        <a:prstGeom prst="rect">
                          <a:avLst/>
                        </a:prstGeom>
                        <a:solidFill>
                          <a:srgbClr val="FFEBF0"/>
                        </a:solidFill>
                        <a:ln w="6350">
                          <a:solidFill>
                            <a:srgbClr val="ED7D31">
                              <a:lumMod val="50000"/>
                            </a:srgbClr>
                          </a:solidFill>
                        </a:ln>
                      </wps:spPr>
                      <wps:txbx>
                        <w:txbxContent>
                          <w:p w14:paraId="070EBA3D" w14:textId="77777777" w:rsidR="004720E6" w:rsidRDefault="004720E6" w:rsidP="004720E6">
                            <w:pPr>
                              <w:pStyle w:val="ListParagraph"/>
                              <w:numPr>
                                <w:ilvl w:val="0"/>
                                <w:numId w:val="13"/>
                              </w:numPr>
                              <w:spacing w:after="0"/>
                              <w:ind w:left="284" w:hanging="284"/>
                              <w:rPr>
                                <w:rFonts w:ascii="Century Gothic" w:hAnsi="Century Gothic"/>
                                <w:sz w:val="20"/>
                                <w:szCs w:val="20"/>
                                <w:lang w:val="en-GB"/>
                              </w:rPr>
                            </w:pPr>
                            <w:r w:rsidRPr="004078F3">
                              <w:rPr>
                                <w:rFonts w:ascii="Century Gothic" w:hAnsi="Century Gothic"/>
                                <w:sz w:val="20"/>
                                <w:szCs w:val="20"/>
                                <w:lang w:val="en-GB"/>
                              </w:rPr>
                              <w:t xml:space="preserve">Divide class into two groups, A </w:t>
                            </w:r>
                            <w:r>
                              <w:rPr>
                                <w:rFonts w:ascii="Century Gothic" w:hAnsi="Century Gothic"/>
                                <w:sz w:val="20"/>
                                <w:szCs w:val="20"/>
                                <w:lang w:val="en-GB"/>
                              </w:rPr>
                              <w:t>&amp;</w:t>
                            </w:r>
                            <w:r w:rsidRPr="004078F3">
                              <w:rPr>
                                <w:rFonts w:ascii="Century Gothic" w:hAnsi="Century Gothic"/>
                                <w:sz w:val="20"/>
                                <w:szCs w:val="20"/>
                                <w:lang w:val="en-GB"/>
                              </w:rPr>
                              <w:t xml:space="preserve"> B.</w:t>
                            </w:r>
                            <w:r>
                              <w:rPr>
                                <w:rFonts w:ascii="Century Gothic" w:hAnsi="Century Gothic"/>
                                <w:sz w:val="20"/>
                                <w:szCs w:val="20"/>
                                <w:lang w:val="en-GB"/>
                              </w:rPr>
                              <w:t xml:space="preserve"> </w:t>
                            </w:r>
                          </w:p>
                          <w:p w14:paraId="5B0B7805" w14:textId="77777777" w:rsidR="004720E6" w:rsidRPr="004078F3" w:rsidRDefault="004720E6" w:rsidP="004720E6">
                            <w:pPr>
                              <w:pStyle w:val="ListParagraph"/>
                              <w:numPr>
                                <w:ilvl w:val="0"/>
                                <w:numId w:val="13"/>
                              </w:numPr>
                              <w:spacing w:after="0"/>
                              <w:ind w:left="284" w:hanging="284"/>
                              <w:rPr>
                                <w:rFonts w:ascii="Century Gothic" w:hAnsi="Century Gothic"/>
                                <w:sz w:val="20"/>
                                <w:szCs w:val="20"/>
                                <w:lang w:val="en-GB"/>
                              </w:rPr>
                            </w:pPr>
                            <w:r w:rsidRPr="004078F3">
                              <w:rPr>
                                <w:rFonts w:ascii="Century Gothic" w:hAnsi="Century Gothic"/>
                                <w:sz w:val="20"/>
                                <w:szCs w:val="20"/>
                                <w:lang w:val="en-GB"/>
                              </w:rPr>
                              <w:t xml:space="preserve">Set a short time limit. </w:t>
                            </w:r>
                          </w:p>
                          <w:p w14:paraId="62084B0E" w14:textId="77777777" w:rsidR="004720E6" w:rsidRPr="00D60ACD" w:rsidRDefault="004720E6" w:rsidP="004720E6">
                            <w:pPr>
                              <w:pStyle w:val="ListParagraph"/>
                              <w:numPr>
                                <w:ilvl w:val="0"/>
                                <w:numId w:val="13"/>
                              </w:numPr>
                              <w:spacing w:after="0"/>
                              <w:ind w:left="284" w:hanging="284"/>
                              <w:rPr>
                                <w:rFonts w:ascii="Century Gothic" w:hAnsi="Century Gothic"/>
                                <w:sz w:val="20"/>
                                <w:szCs w:val="20"/>
                                <w:lang w:val="en-GB"/>
                              </w:rPr>
                            </w:pPr>
                            <w:r w:rsidRPr="00D60ACD">
                              <w:rPr>
                                <w:rFonts w:ascii="Century Gothic" w:hAnsi="Century Gothic"/>
                                <w:sz w:val="20"/>
                                <w:szCs w:val="20"/>
                                <w:lang w:val="en-GB"/>
                              </w:rPr>
                              <w:t xml:space="preserve">Students walk round the class, practising the conversation above </w:t>
                            </w:r>
                            <w:r>
                              <w:rPr>
                                <w:rFonts w:ascii="Century Gothic" w:hAnsi="Century Gothic"/>
                                <w:sz w:val="20"/>
                                <w:szCs w:val="20"/>
                                <w:lang w:val="en-GB"/>
                              </w:rPr>
                              <w:br/>
                            </w:r>
                            <w:r w:rsidRPr="00D60ACD">
                              <w:rPr>
                                <w:rFonts w:ascii="Century Gothic" w:hAnsi="Century Gothic"/>
                                <w:sz w:val="20"/>
                                <w:szCs w:val="20"/>
                                <w:lang w:val="en-GB"/>
                              </w:rPr>
                              <w:t xml:space="preserve">with different students, substituting their own </w:t>
                            </w:r>
                            <w:r>
                              <w:rPr>
                                <w:rFonts w:ascii="Century Gothic" w:hAnsi="Century Gothic"/>
                                <w:sz w:val="20"/>
                                <w:szCs w:val="20"/>
                                <w:lang w:val="en-GB"/>
                              </w:rPr>
                              <w:t>years</w:t>
                            </w:r>
                            <w:r w:rsidRPr="00D60ACD">
                              <w:rPr>
                                <w:rFonts w:ascii="Century Gothic" w:hAnsi="Century Gothic"/>
                                <w:sz w:val="20"/>
                                <w:szCs w:val="20"/>
                                <w:lang w:val="en-GB"/>
                              </w:rPr>
                              <w:t xml:space="preserve"> in the spaces. </w:t>
                            </w:r>
                          </w:p>
                          <w:p w14:paraId="73343FDC" w14:textId="77777777" w:rsidR="004720E6" w:rsidRPr="00D60ACD" w:rsidRDefault="004720E6" w:rsidP="004720E6">
                            <w:pPr>
                              <w:pStyle w:val="ListParagraph"/>
                              <w:numPr>
                                <w:ilvl w:val="0"/>
                                <w:numId w:val="13"/>
                              </w:numPr>
                              <w:spacing w:after="0"/>
                              <w:ind w:left="284" w:hanging="284"/>
                              <w:rPr>
                                <w:rFonts w:ascii="Century Gothic" w:hAnsi="Century Gothic"/>
                                <w:sz w:val="20"/>
                                <w:szCs w:val="20"/>
                                <w:lang w:val="en-GB"/>
                              </w:rPr>
                            </w:pPr>
                            <w:r w:rsidRPr="00D60ACD">
                              <w:rPr>
                                <w:rFonts w:ascii="Century Gothic" w:hAnsi="Century Gothic"/>
                                <w:sz w:val="20"/>
                                <w:szCs w:val="20"/>
                                <w:lang w:val="en-GB"/>
                              </w:rPr>
                              <w:t xml:space="preserve">Group A begin the conversation and Group B respond. </w:t>
                            </w:r>
                            <w:r>
                              <w:rPr>
                                <w:rFonts w:ascii="Century Gothic" w:hAnsi="Century Gothic"/>
                                <w:sz w:val="20"/>
                                <w:szCs w:val="20"/>
                                <w:lang w:val="en-GB"/>
                              </w:rPr>
                              <w:t>After several minutes, s</w:t>
                            </w:r>
                            <w:r w:rsidRPr="00D60ACD">
                              <w:rPr>
                                <w:rFonts w:ascii="Century Gothic" w:hAnsi="Century Gothic"/>
                                <w:sz w:val="20"/>
                                <w:szCs w:val="20"/>
                                <w:lang w:val="en-GB"/>
                              </w:rPr>
                              <w:t xml:space="preserve">wap roles.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CA2F3" id="_x0000_s1132" type="#_x0000_t202" style="position:absolute;margin-left:285pt;margin-top:5.1pt;width:204.6pt;height:128.25pt;z-index:25264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" fillcolor="#ffebf0" strokecolor="#843c0c" strokeweight=".5pt">
                <v:textbox>
                  <w:txbxContent>
                    <w:p w14:paraId="070EBA3D" w14:textId="77777777" w:rsidR="004720E6" w:rsidRDefault="004720E6" w:rsidP="004720E6">
                      <w:pPr>
                        <w:pStyle w:val="ListParagraph"/>
                        <w:numPr>
                          <w:ilvl w:val="0"/>
                          <w:numId w:val="13"/>
                        </w:numPr>
                        <w:spacing w:after="0"/>
                        <w:ind w:left="284" w:hanging="284"/>
                        <w:rPr>
                          <w:rFonts w:ascii="Century Gothic" w:hAnsi="Century Gothic"/>
                          <w:sz w:val="20"/>
                          <w:szCs w:val="20"/>
                          <w:lang w:val="en-GB"/>
                        </w:rPr>
                      </w:pPr>
                      <w:r w:rsidRPr="004078F3">
                        <w:rPr>
                          <w:rFonts w:ascii="Century Gothic" w:hAnsi="Century Gothic"/>
                          <w:sz w:val="20"/>
                          <w:szCs w:val="20"/>
                          <w:lang w:val="en-GB"/>
                        </w:rPr>
                        <w:t xml:space="preserve">Divide class into two groups, A </w:t>
                      </w:r>
                      <w:r>
                        <w:rPr>
                          <w:rFonts w:ascii="Century Gothic" w:hAnsi="Century Gothic"/>
                          <w:sz w:val="20"/>
                          <w:szCs w:val="20"/>
                          <w:lang w:val="en-GB"/>
                        </w:rPr>
                        <w:t>&amp;</w:t>
                      </w:r>
                      <w:r w:rsidRPr="004078F3">
                        <w:rPr>
                          <w:rFonts w:ascii="Century Gothic" w:hAnsi="Century Gothic"/>
                          <w:sz w:val="20"/>
                          <w:szCs w:val="20"/>
                          <w:lang w:val="en-GB"/>
                        </w:rPr>
                        <w:t xml:space="preserve"> B.</w:t>
                      </w:r>
                      <w:r>
                        <w:rPr>
                          <w:rFonts w:ascii="Century Gothic" w:hAnsi="Century Gothic"/>
                          <w:sz w:val="20"/>
                          <w:szCs w:val="20"/>
                          <w:lang w:val="en-GB"/>
                        </w:rPr>
                        <w:t xml:space="preserve"> </w:t>
                      </w:r>
                    </w:p>
                    <w:p w14:paraId="5B0B7805" w14:textId="77777777" w:rsidR="004720E6" w:rsidRPr="004078F3" w:rsidRDefault="004720E6" w:rsidP="004720E6">
                      <w:pPr>
                        <w:pStyle w:val="ListParagraph"/>
                        <w:numPr>
                          <w:ilvl w:val="0"/>
                          <w:numId w:val="13"/>
                        </w:numPr>
                        <w:spacing w:after="0"/>
                        <w:ind w:left="284" w:hanging="284"/>
                        <w:rPr>
                          <w:rFonts w:ascii="Century Gothic" w:hAnsi="Century Gothic"/>
                          <w:sz w:val="20"/>
                          <w:szCs w:val="20"/>
                          <w:lang w:val="en-GB"/>
                        </w:rPr>
                      </w:pPr>
                      <w:r w:rsidRPr="004078F3">
                        <w:rPr>
                          <w:rFonts w:ascii="Century Gothic" w:hAnsi="Century Gothic"/>
                          <w:sz w:val="20"/>
                          <w:szCs w:val="20"/>
                          <w:lang w:val="en-GB"/>
                        </w:rPr>
                        <w:t xml:space="preserve">Set a short time limit. </w:t>
                      </w:r>
                    </w:p>
                    <w:p w14:paraId="62084B0E" w14:textId="77777777" w:rsidR="004720E6" w:rsidRPr="00D60ACD" w:rsidRDefault="004720E6" w:rsidP="004720E6">
                      <w:pPr>
                        <w:pStyle w:val="ListParagraph"/>
                        <w:numPr>
                          <w:ilvl w:val="0"/>
                          <w:numId w:val="13"/>
                        </w:numPr>
                        <w:spacing w:after="0"/>
                        <w:ind w:left="284" w:hanging="284"/>
                        <w:rPr>
                          <w:rFonts w:ascii="Century Gothic" w:hAnsi="Century Gothic"/>
                          <w:sz w:val="20"/>
                          <w:szCs w:val="20"/>
                          <w:lang w:val="en-GB"/>
                        </w:rPr>
                      </w:pPr>
                      <w:r w:rsidRPr="00D60ACD">
                        <w:rPr>
                          <w:rFonts w:ascii="Century Gothic" w:hAnsi="Century Gothic"/>
                          <w:sz w:val="20"/>
                          <w:szCs w:val="20"/>
                          <w:lang w:val="en-GB"/>
                        </w:rPr>
                        <w:t xml:space="preserve">Students walk round the class, practising the conversation above </w:t>
                      </w:r>
                      <w:r>
                        <w:rPr>
                          <w:rFonts w:ascii="Century Gothic" w:hAnsi="Century Gothic"/>
                          <w:sz w:val="20"/>
                          <w:szCs w:val="20"/>
                          <w:lang w:val="en-GB"/>
                        </w:rPr>
                        <w:br/>
                      </w:r>
                      <w:r w:rsidRPr="00D60ACD">
                        <w:rPr>
                          <w:rFonts w:ascii="Century Gothic" w:hAnsi="Century Gothic"/>
                          <w:sz w:val="20"/>
                          <w:szCs w:val="20"/>
                          <w:lang w:val="en-GB"/>
                        </w:rPr>
                        <w:t xml:space="preserve">with different students, substituting their own </w:t>
                      </w:r>
                      <w:r>
                        <w:rPr>
                          <w:rFonts w:ascii="Century Gothic" w:hAnsi="Century Gothic"/>
                          <w:sz w:val="20"/>
                          <w:szCs w:val="20"/>
                          <w:lang w:val="en-GB"/>
                        </w:rPr>
                        <w:t>years</w:t>
                      </w:r>
                      <w:r w:rsidRPr="00D60ACD">
                        <w:rPr>
                          <w:rFonts w:ascii="Century Gothic" w:hAnsi="Century Gothic"/>
                          <w:sz w:val="20"/>
                          <w:szCs w:val="20"/>
                          <w:lang w:val="en-GB"/>
                        </w:rPr>
                        <w:t xml:space="preserve"> in the spaces. </w:t>
                      </w:r>
                    </w:p>
                    <w:p w14:paraId="73343FDC" w14:textId="77777777" w:rsidR="004720E6" w:rsidRPr="00D60ACD" w:rsidRDefault="004720E6" w:rsidP="004720E6">
                      <w:pPr>
                        <w:pStyle w:val="ListParagraph"/>
                        <w:numPr>
                          <w:ilvl w:val="0"/>
                          <w:numId w:val="13"/>
                        </w:numPr>
                        <w:spacing w:after="0"/>
                        <w:ind w:left="284" w:hanging="284"/>
                        <w:rPr>
                          <w:rFonts w:ascii="Century Gothic" w:hAnsi="Century Gothic"/>
                          <w:sz w:val="20"/>
                          <w:szCs w:val="20"/>
                          <w:lang w:val="en-GB"/>
                        </w:rPr>
                      </w:pPr>
                      <w:r w:rsidRPr="00D60ACD">
                        <w:rPr>
                          <w:rFonts w:ascii="Century Gothic" w:hAnsi="Century Gothic"/>
                          <w:sz w:val="20"/>
                          <w:szCs w:val="20"/>
                          <w:lang w:val="en-GB"/>
                        </w:rPr>
                        <w:t xml:space="preserve">Group A begin the conversation and Group B respond. </w:t>
                      </w:r>
                      <w:r>
                        <w:rPr>
                          <w:rFonts w:ascii="Century Gothic" w:hAnsi="Century Gothic"/>
                          <w:sz w:val="20"/>
                          <w:szCs w:val="20"/>
                          <w:lang w:val="en-GB"/>
                        </w:rPr>
                        <w:t>After several minutes, s</w:t>
                      </w:r>
                      <w:r w:rsidRPr="00D60ACD">
                        <w:rPr>
                          <w:rFonts w:ascii="Century Gothic" w:hAnsi="Century Gothic"/>
                          <w:sz w:val="20"/>
                          <w:szCs w:val="20"/>
                          <w:lang w:val="en-GB"/>
                        </w:rPr>
                        <w:t xml:space="preserve">wap roles. </w:t>
                      </w:r>
                    </w:p>
                  </w:txbxContent>
                </v:textbox>
                <w10:wrap anchorx="margin"/>
              </v:shape>
            </w:pict>
          </mc:Fallback>
        </mc:AlternateContent>
      </w:r>
      <w:r w:rsidR="00173EEC" w:rsidRPr="008A6D6F">
        <w:rPr>
          <w:rFonts w:ascii="Comic Sans MS" w:hAnsi="Comic Sans MS"/>
          <w:b/>
          <w:bCs/>
          <w:noProof/>
          <w:sz w:val="36"/>
          <w:szCs w:val="36"/>
        </w:rPr>
        <w:drawing>
          <wp:anchor distT="0" distB="0" distL="114300" distR="114300" simplePos="0" relativeHeight="251517440" behindDoc="0" locked="0" layoutInCell="1" allowOverlap="1" wp14:anchorId="25167436" wp14:editId="304BD9A5">
            <wp:simplePos x="0" y="0"/>
            <wp:positionH relativeFrom="column">
              <wp:posOffset>274320</wp:posOffset>
            </wp:positionH>
            <wp:positionV relativeFrom="paragraph">
              <wp:posOffset>11430</wp:posOffset>
            </wp:positionV>
            <wp:extent cx="664584" cy="510540"/>
            <wp:effectExtent l="0" t="0" r="2540" b="3810"/>
            <wp:wrapNone/>
            <wp:docPr id="577176161" name="Picture 57717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64584" cy="510540"/>
                    </a:xfrm>
                    <a:prstGeom prst="rect">
                      <a:avLst/>
                    </a:prstGeom>
                  </pic:spPr>
                </pic:pic>
              </a:graphicData>
            </a:graphic>
            <wp14:sizeRelH relativeFrom="margin">
              <wp14:pctWidth>0</wp14:pctWidth>
            </wp14:sizeRelH>
            <wp14:sizeRelV relativeFrom="margin">
              <wp14:pctHeight>0</wp14:pctHeight>
            </wp14:sizeRelV>
          </wp:anchor>
        </w:drawing>
      </w:r>
    </w:p>
    <w:p w14:paraId="6F2314F7" w14:textId="6C55B556" w:rsidR="00173EEC" w:rsidRPr="00C35D3F" w:rsidRDefault="00173EEC" w:rsidP="00173EEC">
      <w:pPr>
        <w:pStyle w:val="ListParagraph"/>
        <w:ind w:hanging="720"/>
        <w:rPr>
          <w:sz w:val="20"/>
          <w:szCs w:val="24"/>
        </w:rPr>
      </w:pPr>
      <w:r w:rsidRPr="00C35D3F">
        <w:rPr>
          <w:sz w:val="44"/>
          <w:szCs w:val="44"/>
        </w:rPr>
        <w:sym w:font="Wingdings" w:char="F083"/>
      </w:r>
      <w:r>
        <w:rPr>
          <w:sz w:val="44"/>
          <w:szCs w:val="44"/>
        </w:rPr>
        <w:t xml:space="preserve"> </w:t>
      </w:r>
    </w:p>
    <w:p w14:paraId="2FE84CBB" w14:textId="77777777" w:rsidR="00173EEC" w:rsidRPr="00E909E1" w:rsidRDefault="00173EEC" w:rsidP="00A35682">
      <w:pPr>
        <w:spacing w:before="360" w:after="120"/>
        <w:ind w:firstLine="567"/>
      </w:pPr>
      <w:r w:rsidRPr="00E909E1">
        <w:t>I</w:t>
      </w:r>
      <w:r>
        <w:t xml:space="preserve"> came to Australia in ______________. </w:t>
      </w:r>
    </w:p>
    <w:p w14:paraId="7DD4654A" w14:textId="77777777" w:rsidR="00173EEC" w:rsidRDefault="00173EEC" w:rsidP="00173EEC">
      <w:pPr>
        <w:spacing w:after="120"/>
        <w:rPr>
          <w:sz w:val="8"/>
          <w:szCs w:val="8"/>
        </w:rPr>
      </w:pPr>
      <w:r w:rsidRPr="008A6D6F">
        <w:rPr>
          <w:b/>
          <w:bCs/>
          <w:noProof/>
          <w:sz w:val="44"/>
          <w:szCs w:val="10"/>
        </w:rPr>
        <mc:AlternateContent>
          <mc:Choice Requires="wpg">
            <w:drawing>
              <wp:anchor distT="0" distB="0" distL="114300" distR="114300" simplePos="0" relativeHeight="251518464" behindDoc="0" locked="0" layoutInCell="1" allowOverlap="1" wp14:anchorId="482A44B0" wp14:editId="68E9681B">
                <wp:simplePos x="0" y="0"/>
                <wp:positionH relativeFrom="column">
                  <wp:posOffset>392430</wp:posOffset>
                </wp:positionH>
                <wp:positionV relativeFrom="paragraph">
                  <wp:posOffset>85725</wp:posOffset>
                </wp:positionV>
                <wp:extent cx="1002030" cy="436245"/>
                <wp:effectExtent l="19050" t="19050" r="26670" b="20955"/>
                <wp:wrapNone/>
                <wp:docPr id="898641518" name="Group 5"/>
                <wp:cNvGraphicFramePr/>
                <a:graphic xmlns:a="http://schemas.openxmlformats.org/drawingml/2006/main">
                  <a:graphicData uri="http://schemas.microsoft.com/office/word/2010/wordprocessingGroup">
                    <wpg:wgp>
                      <wpg:cNvGrpSpPr/>
                      <wpg:grpSpPr>
                        <a:xfrm>
                          <a:off x="0" y="0"/>
                          <a:ext cx="1002030" cy="436245"/>
                          <a:chOff x="0" y="0"/>
                          <a:chExt cx="1002030" cy="436245"/>
                        </a:xfrm>
                      </wpg:grpSpPr>
                      <pic:pic xmlns:pic="http://schemas.openxmlformats.org/drawingml/2006/picture">
                        <pic:nvPicPr>
                          <pic:cNvPr id="385791993" name="Picture 38579199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flipH="1">
                            <a:off x="586740" y="0"/>
                            <a:ext cx="415290" cy="436245"/>
                          </a:xfrm>
                          <a:prstGeom prst="rect">
                            <a:avLst/>
                          </a:prstGeom>
                          <a:ln>
                            <a:solidFill>
                              <a:sysClr val="window" lastClr="FFFFFF">
                                <a:lumMod val="65000"/>
                              </a:sysClr>
                            </a:solidFill>
                          </a:ln>
                        </pic:spPr>
                      </pic:pic>
                      <pic:pic xmlns:pic="http://schemas.openxmlformats.org/drawingml/2006/picture">
                        <pic:nvPicPr>
                          <pic:cNvPr id="1106696528" name="Picture 1106696528"/>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7620"/>
                            <a:ext cx="537210" cy="427990"/>
                          </a:xfrm>
                          <a:prstGeom prst="rect">
                            <a:avLst/>
                          </a:prstGeom>
                          <a:ln>
                            <a:solidFill>
                              <a:sysClr val="window" lastClr="FFFFFF">
                                <a:lumMod val="65000"/>
                              </a:sysClr>
                            </a:solidFill>
                          </a:ln>
                        </pic:spPr>
                      </pic:pic>
                    </wpg:wgp>
                  </a:graphicData>
                </a:graphic>
                <wp14:sizeRelH relativeFrom="margin">
                  <wp14:pctWidth>0</wp14:pctWidth>
                </wp14:sizeRelH>
              </wp:anchor>
            </w:drawing>
          </mc:Choice>
          <mc:Fallback>
            <w:pict>
              <v:group w14:anchorId="17475727" id="Group 5" o:spid="_x0000_s1026" style="position:absolute;margin-left:30.9pt;margin-top:6.75pt;width:78.9pt;height:34.35pt;z-index:251518464;mso-width-relative:margin" coordsize="10020,436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">
                <v:shape id="Picture 385791993" o:spid="_x0000_s1027" type="#_x0000_t75" style="position:absolute;left:5867;width:4153;height:436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" stroked="t" strokecolor="#a6a6a6">
                  <v:imagedata r:id="rId83" o:title=""/>
                  <v:path arrowok="t"/>
                </v:shape>
                <v:shape id="Picture 1106696528" o:spid="_x0000_s1028" type="#_x0000_t75" style="position:absolute;top:76;width:5372;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" stroked="t" strokecolor="#a6a6a6">
                  <v:imagedata r:id="rId84" o:title=""/>
                  <v:path arrowok="t"/>
                </v:shape>
              </v:group>
            </w:pict>
          </mc:Fallback>
        </mc:AlternateContent>
      </w:r>
    </w:p>
    <w:p w14:paraId="59FBBE5C" w14:textId="77777777" w:rsidR="00FC6060" w:rsidRDefault="00173EEC">
      <w:r w:rsidRPr="00C35D3F">
        <w:rPr>
          <w:sz w:val="44"/>
          <w:szCs w:val="44"/>
        </w:rPr>
        <w:sym w:font="Wingdings" w:char="F084"/>
      </w:r>
      <w:r>
        <w:br w:type="page"/>
      </w:r>
    </w:p>
    <w:p w14:paraId="6F704E76" w14:textId="0798A2AA" w:rsidR="00D9717D" w:rsidRPr="00D9717D" w:rsidRDefault="00446D26">
      <w:pPr>
        <w:rPr>
          <w:sz w:val="2"/>
          <w:szCs w:val="2"/>
        </w:rPr>
      </w:pPr>
      <w:r>
        <w:rPr>
          <w:noProof/>
          <w:sz w:val="8"/>
          <w:szCs w:val="12"/>
        </w:rPr>
        <w:lastRenderedPageBreak/>
        <w:drawing>
          <wp:anchor distT="0" distB="0" distL="114300" distR="114300" simplePos="0" relativeHeight="251615744" behindDoc="0" locked="0" layoutInCell="1" allowOverlap="1" wp14:anchorId="18E8A7DF" wp14:editId="458143D2">
            <wp:simplePos x="0" y="0"/>
            <wp:positionH relativeFrom="column">
              <wp:posOffset>1267460</wp:posOffset>
            </wp:positionH>
            <wp:positionV relativeFrom="paragraph">
              <wp:posOffset>120650</wp:posOffset>
            </wp:positionV>
            <wp:extent cx="564515" cy="400050"/>
            <wp:effectExtent l="19050" t="19050" r="26035" b="19050"/>
            <wp:wrapNone/>
            <wp:docPr id="1378000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00081" name="Picture 137800008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191349">
        <w:rPr>
          <w:noProof/>
          <w:sz w:val="8"/>
          <w:szCs w:val="12"/>
        </w:rPr>
        <w:drawing>
          <wp:anchor distT="0" distB="0" distL="114300" distR="114300" simplePos="0" relativeHeight="251614720" behindDoc="0" locked="0" layoutInCell="1" allowOverlap="1" wp14:anchorId="4E16BBF4" wp14:editId="75F7FBBC">
            <wp:simplePos x="0" y="0"/>
            <wp:positionH relativeFrom="column">
              <wp:posOffset>371291</wp:posOffset>
            </wp:positionH>
            <wp:positionV relativeFrom="paragraph">
              <wp:posOffset>57478</wp:posOffset>
            </wp:positionV>
            <wp:extent cx="419100" cy="495300"/>
            <wp:effectExtent l="0" t="0" r="0" b="0"/>
            <wp:wrapNone/>
            <wp:docPr id="718246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46694" name="Picture 71824669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5F83B672" w14:textId="05A51A6B" w:rsidR="00D9717D" w:rsidRPr="00C35D3F" w:rsidRDefault="004720E6" w:rsidP="00E513AF">
      <w:pPr>
        <w:pStyle w:val="ListParagraph"/>
        <w:ind w:hanging="578"/>
        <w:rPr>
          <w:sz w:val="20"/>
          <w:szCs w:val="24"/>
        </w:rPr>
      </w:pPr>
      <w:r>
        <w:rPr>
          <w:b/>
          <w:bCs/>
          <w:noProof/>
          <w:sz w:val="2"/>
          <w:szCs w:val="2"/>
        </w:rPr>
        <mc:AlternateContent>
          <mc:Choice Requires="wps">
            <w:drawing>
              <wp:anchor distT="0" distB="0" distL="114300" distR="114300" simplePos="0" relativeHeight="252649984" behindDoc="0" locked="0" layoutInCell="1" allowOverlap="1" wp14:anchorId="3FE040EC" wp14:editId="78471E59">
                <wp:simplePos x="0" y="0"/>
                <wp:positionH relativeFrom="margin">
                  <wp:posOffset>1988820</wp:posOffset>
                </wp:positionH>
                <wp:positionV relativeFrom="paragraph">
                  <wp:posOffset>71755</wp:posOffset>
                </wp:positionV>
                <wp:extent cx="2186940" cy="281940"/>
                <wp:effectExtent l="0" t="0" r="22860" b="22860"/>
                <wp:wrapNone/>
                <wp:docPr id="1141915760" name="Text Box 1"/>
                <wp:cNvGraphicFramePr/>
                <a:graphic xmlns:a="http://schemas.openxmlformats.org/drawingml/2006/main">
                  <a:graphicData uri="http://schemas.microsoft.com/office/word/2010/wordprocessingShape">
                    <wps:wsp>
                      <wps:cNvSpPr txBox="1"/>
                      <wps:spPr>
                        <a:xfrm>
                          <a:off x="0" y="0"/>
                          <a:ext cx="2186940" cy="281940"/>
                        </a:xfrm>
                        <a:prstGeom prst="rect">
                          <a:avLst/>
                        </a:prstGeom>
                        <a:solidFill>
                          <a:srgbClr val="FFEBF0"/>
                        </a:solidFill>
                        <a:ln w="6350">
                          <a:solidFill>
                            <a:sysClr val="window" lastClr="FFFFFF">
                              <a:lumMod val="50000"/>
                            </a:sysClr>
                          </a:solidFill>
                        </a:ln>
                      </wps:spPr>
                      <wps:txbx>
                        <w:txbxContent>
                          <w:p w14:paraId="6051846D" w14:textId="77777777" w:rsidR="004720E6" w:rsidRDefault="004720E6" w:rsidP="004720E6">
                            <w:pPr>
                              <w:spacing w:after="0"/>
                              <w:rPr>
                                <w:sz w:val="20"/>
                                <w:szCs w:val="20"/>
                                <w:lang w:val="en-GB"/>
                              </w:rPr>
                            </w:pPr>
                            <w:r w:rsidRPr="00D9717D">
                              <w:rPr>
                                <w:b/>
                                <w:bCs/>
                                <w:sz w:val="20"/>
                                <w:szCs w:val="20"/>
                                <w:lang w:val="en-GB"/>
                              </w:rPr>
                              <w:t>Focus:</w:t>
                            </w:r>
                            <w:r>
                              <w:rPr>
                                <w:sz w:val="20"/>
                                <w:szCs w:val="20"/>
                                <w:lang w:val="en-GB"/>
                              </w:rPr>
                              <w:t xml:space="preserve"> Conversation structure</w:t>
                            </w:r>
                          </w:p>
                          <w:p w14:paraId="325222FD" w14:textId="77777777" w:rsidR="004720E6" w:rsidRDefault="004720E6" w:rsidP="004720E6">
                            <w:pPr>
                              <w:spacing w:after="0"/>
                              <w:rPr>
                                <w:sz w:val="20"/>
                                <w:szCs w:val="20"/>
                                <w:lang w:val="en-GB"/>
                              </w:rPr>
                            </w:pPr>
                          </w:p>
                          <w:p w14:paraId="14151223" w14:textId="77777777" w:rsidR="004720E6" w:rsidRPr="00EF3F4A" w:rsidRDefault="004720E6" w:rsidP="004720E6">
                            <w:pPr>
                              <w:rPr>
                                <w:sz w:val="20"/>
                                <w:szCs w:val="20"/>
                                <w:lang w:val="en-GB"/>
                              </w:rPr>
                            </w:pP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040EC" id="_x0000_s1133" type="#_x0000_t202" style="position:absolute;left:0;text-align:left;margin-left:156.6pt;margin-top:5.65pt;width:172.2pt;height:22.2pt;z-index:25264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" fillcolor="#ffebf0" strokecolor="#7f7f7f" strokeweight=".5pt">
                <v:textbox>
                  <w:txbxContent>
                    <w:p w14:paraId="6051846D" w14:textId="77777777" w:rsidR="004720E6" w:rsidRDefault="004720E6" w:rsidP="004720E6">
                      <w:pPr>
                        <w:spacing w:after="0"/>
                        <w:rPr>
                          <w:sz w:val="20"/>
                          <w:szCs w:val="20"/>
                          <w:lang w:val="en-GB"/>
                        </w:rPr>
                      </w:pPr>
                      <w:r w:rsidRPr="00D9717D">
                        <w:rPr>
                          <w:b/>
                          <w:bCs/>
                          <w:sz w:val="20"/>
                          <w:szCs w:val="20"/>
                          <w:lang w:val="en-GB"/>
                        </w:rPr>
                        <w:t>Focus:</w:t>
                      </w:r>
                      <w:r>
                        <w:rPr>
                          <w:sz w:val="20"/>
                          <w:szCs w:val="20"/>
                          <w:lang w:val="en-GB"/>
                        </w:rPr>
                        <w:t xml:space="preserve"> Conversation structure</w:t>
                      </w:r>
                    </w:p>
                    <w:p w14:paraId="325222FD" w14:textId="77777777" w:rsidR="004720E6" w:rsidRDefault="004720E6" w:rsidP="004720E6">
                      <w:pPr>
                        <w:spacing w:after="0"/>
                        <w:rPr>
                          <w:sz w:val="20"/>
                          <w:szCs w:val="20"/>
                          <w:lang w:val="en-GB"/>
                        </w:rPr>
                      </w:pPr>
                    </w:p>
                    <w:p w14:paraId="14151223" w14:textId="77777777" w:rsidR="004720E6" w:rsidRPr="00EF3F4A" w:rsidRDefault="004720E6" w:rsidP="004720E6">
                      <w:pPr>
                        <w:rPr>
                          <w:sz w:val="20"/>
                          <w:szCs w:val="20"/>
                          <w:lang w:val="en-GB"/>
                        </w:rPr>
                      </w:pPr>
                      <w:r>
                        <w:rPr>
                          <w:sz w:val="20"/>
                          <w:szCs w:val="20"/>
                          <w:lang w:val="en-GB"/>
                        </w:rPr>
                        <w:t xml:space="preserve"> </w:t>
                      </w:r>
                    </w:p>
                  </w:txbxContent>
                </v:textbox>
                <w10:wrap anchorx="margin"/>
              </v:shape>
            </w:pict>
          </mc:Fallback>
        </mc:AlternateContent>
      </w:r>
      <w:r w:rsidR="00D9717D" w:rsidRPr="0012386D">
        <w:rPr>
          <w:sz w:val="44"/>
          <w:szCs w:val="52"/>
        </w:rPr>
        <w:sym w:font="Wingdings" w:char="F081"/>
      </w:r>
      <w:r w:rsidR="00D9717D">
        <w:rPr>
          <w:sz w:val="44"/>
          <w:szCs w:val="52"/>
        </w:rPr>
        <w:t xml:space="preserve"> </w:t>
      </w:r>
      <w:r w:rsidR="00D9717D">
        <w:rPr>
          <w:sz w:val="44"/>
          <w:szCs w:val="52"/>
        </w:rPr>
        <w:tab/>
      </w:r>
      <w:r w:rsidR="00D9717D">
        <w:rPr>
          <w:sz w:val="44"/>
          <w:szCs w:val="52"/>
        </w:rPr>
        <w:tab/>
      </w:r>
      <w:r w:rsidR="00446D26">
        <w:rPr>
          <w:sz w:val="44"/>
          <w:szCs w:val="52"/>
        </w:rPr>
        <w:t xml:space="preserve"> </w:t>
      </w:r>
      <w:r w:rsidR="00D9717D" w:rsidRPr="00C35D3F">
        <w:rPr>
          <w:sz w:val="44"/>
          <w:szCs w:val="52"/>
        </w:rPr>
        <w:sym w:font="Wingdings" w:char="F082"/>
      </w:r>
    </w:p>
    <w:p w14:paraId="2C293DE9" w14:textId="777E220B" w:rsidR="00FC6060" w:rsidRDefault="00D9717D">
      <w:r>
        <w:rPr>
          <w:noProof/>
        </w:rPr>
        <mc:AlternateContent>
          <mc:Choice Requires="wps">
            <w:drawing>
              <wp:anchor distT="0" distB="0" distL="114300" distR="114300" simplePos="0" relativeHeight="251613696" behindDoc="0" locked="0" layoutInCell="1" allowOverlap="1" wp14:anchorId="73DA9F91" wp14:editId="6D872DE1">
                <wp:simplePos x="0" y="0"/>
                <wp:positionH relativeFrom="margin">
                  <wp:posOffset>720090</wp:posOffset>
                </wp:positionH>
                <wp:positionV relativeFrom="paragraph">
                  <wp:posOffset>8255</wp:posOffset>
                </wp:positionV>
                <wp:extent cx="4267200" cy="522515"/>
                <wp:effectExtent l="0" t="0" r="19050" b="11430"/>
                <wp:wrapNone/>
                <wp:docPr id="646874760" name="Text Box 3"/>
                <wp:cNvGraphicFramePr/>
                <a:graphic xmlns:a="http://schemas.openxmlformats.org/drawingml/2006/main">
                  <a:graphicData uri="http://schemas.microsoft.com/office/word/2010/wordprocessingShape">
                    <wps:wsp>
                      <wps:cNvSpPr txBox="1"/>
                      <wps:spPr>
                        <a:xfrm>
                          <a:off x="0" y="0"/>
                          <a:ext cx="4267200" cy="522515"/>
                        </a:xfrm>
                        <a:prstGeom prst="ellipse">
                          <a:avLst/>
                        </a:prstGeom>
                        <a:solidFill>
                          <a:srgbClr val="FFFAEB"/>
                        </a:solidFill>
                        <a:ln w="6350">
                          <a:solidFill>
                            <a:srgbClr val="4472C4"/>
                          </a:solidFill>
                        </a:ln>
                      </wps:spPr>
                      <wps:txbx>
                        <w:txbxContent>
                          <w:p w14:paraId="26631BD6" w14:textId="4BDC0A2F" w:rsidR="008A21E9" w:rsidRPr="008A55EA" w:rsidRDefault="00D902F5" w:rsidP="008A21E9">
                            <w:pPr>
                              <w:spacing w:after="0"/>
                              <w:jc w:val="center"/>
                              <w:rPr>
                                <w:sz w:val="32"/>
                                <w:szCs w:val="32"/>
                                <w:lang w:val="en-GB"/>
                              </w:rPr>
                            </w:pPr>
                            <w:r>
                              <w:rPr>
                                <w:sz w:val="32"/>
                                <w:szCs w:val="32"/>
                                <w:lang w:val="en-GB"/>
                              </w:rPr>
                              <w:t>C</w:t>
                            </w:r>
                            <w:r w:rsidR="008A21E9">
                              <w:rPr>
                                <w:sz w:val="32"/>
                                <w:szCs w:val="32"/>
                                <w:lang w:val="en-GB"/>
                              </w:rPr>
                              <w:t>onversation</w:t>
                            </w:r>
                            <w:r>
                              <w:rPr>
                                <w:sz w:val="32"/>
                                <w:szCs w:val="32"/>
                                <w:lang w:val="en-GB"/>
                              </w:rPr>
                              <w:t xml:space="preserve"> 1</w:t>
                            </w:r>
                            <w:r w:rsidR="00DB0C31">
                              <w:rPr>
                                <w:sz w:val="32"/>
                                <w:szCs w:val="32"/>
                                <w:lang w:val="en-GB"/>
                              </w:rPr>
                              <w:t xml:space="preserve"> – Break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DA9F91" id="Text Box 3" o:spid="_x0000_s1134" style="position:absolute;margin-left:56.7pt;margin-top:.65pt;width:336pt;height:41.15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" fillcolor="#fffaeb" strokecolor="#4472c4" strokeweight=".5pt">
                <v:textbox>
                  <w:txbxContent>
                    <w:p w14:paraId="26631BD6" w14:textId="4BDC0A2F" w:rsidR="008A21E9" w:rsidRPr="008A55EA" w:rsidRDefault="00D902F5" w:rsidP="008A21E9">
                      <w:pPr>
                        <w:spacing w:after="0"/>
                        <w:jc w:val="center"/>
                        <w:rPr>
                          <w:sz w:val="32"/>
                          <w:szCs w:val="32"/>
                          <w:lang w:val="en-GB"/>
                        </w:rPr>
                      </w:pPr>
                      <w:r>
                        <w:rPr>
                          <w:sz w:val="32"/>
                          <w:szCs w:val="32"/>
                          <w:lang w:val="en-GB"/>
                        </w:rPr>
                        <w:t>C</w:t>
                      </w:r>
                      <w:r w:rsidR="008A21E9">
                        <w:rPr>
                          <w:sz w:val="32"/>
                          <w:szCs w:val="32"/>
                          <w:lang w:val="en-GB"/>
                        </w:rPr>
                        <w:t>onversation</w:t>
                      </w:r>
                      <w:r>
                        <w:rPr>
                          <w:sz w:val="32"/>
                          <w:szCs w:val="32"/>
                          <w:lang w:val="en-GB"/>
                        </w:rPr>
                        <w:t xml:space="preserve"> 1</w:t>
                      </w:r>
                      <w:r w:rsidR="00DB0C31">
                        <w:rPr>
                          <w:sz w:val="32"/>
                          <w:szCs w:val="32"/>
                          <w:lang w:val="en-GB"/>
                        </w:rPr>
                        <w:t xml:space="preserve"> – Break time</w:t>
                      </w:r>
                    </w:p>
                  </w:txbxContent>
                </v:textbox>
                <w10:wrap anchorx="margin"/>
              </v:oval>
            </w:pict>
          </mc:Fallback>
        </mc:AlternateContent>
      </w:r>
    </w:p>
    <w:tbl>
      <w:tblPr>
        <w:tblStyle w:val="TableGrid"/>
        <w:tblpPr w:leftFromText="180" w:rightFromText="180" w:vertAnchor="page" w:horzAnchor="margin" w:tblpY="2821"/>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379"/>
        <w:gridCol w:w="6696"/>
        <w:gridCol w:w="1843"/>
      </w:tblGrid>
      <w:tr w:rsidR="00A14534" w14:paraId="3DA73988" w14:textId="77777777" w:rsidTr="00A14534">
        <w:trPr>
          <w:trHeight w:val="850"/>
        </w:trPr>
        <w:tc>
          <w:tcPr>
            <w:tcW w:w="1379" w:type="dxa"/>
            <w:shd w:val="clear" w:color="auto" w:fill="F1F8EC"/>
            <w:vAlign w:val="center"/>
          </w:tcPr>
          <w:p w14:paraId="6D6BB198" w14:textId="77777777" w:rsidR="00A14534" w:rsidRPr="001B3F6B" w:rsidRDefault="00A14534" w:rsidP="001B3F6B">
            <w:pPr>
              <w:jc w:val="center"/>
              <w:rPr>
                <w:b/>
                <w:bCs/>
                <w:sz w:val="24"/>
                <w:szCs w:val="24"/>
              </w:rPr>
            </w:pPr>
            <w:r w:rsidRPr="001B3F6B">
              <w:rPr>
                <w:b/>
                <w:bCs/>
                <w:sz w:val="24"/>
                <w:szCs w:val="24"/>
              </w:rPr>
              <w:t>Student A</w:t>
            </w:r>
          </w:p>
        </w:tc>
        <w:tc>
          <w:tcPr>
            <w:tcW w:w="6696" w:type="dxa"/>
            <w:shd w:val="clear" w:color="auto" w:fill="F1F8EC"/>
            <w:vAlign w:val="center"/>
          </w:tcPr>
          <w:p w14:paraId="57890A9B" w14:textId="2275884C" w:rsidR="00A14534" w:rsidRDefault="00A14534" w:rsidP="00A14534">
            <w:pPr>
              <w:spacing w:before="240"/>
              <w:ind w:firstLine="213"/>
              <w:rPr>
                <w:vertAlign w:val="superscript"/>
              </w:rPr>
            </w:pPr>
            <w:r>
              <w:t xml:space="preserve">Hi. My name’s </w:t>
            </w:r>
            <w:r w:rsidRPr="00E33439">
              <w:rPr>
                <w:color w:val="808080" w:themeColor="background1" w:themeShade="80"/>
                <w:sz w:val="24"/>
                <w:szCs w:val="24"/>
              </w:rPr>
              <w:t>_____________</w:t>
            </w:r>
            <w:r w:rsidR="00E33439">
              <w:rPr>
                <w:color w:val="808080" w:themeColor="background1" w:themeShade="80"/>
                <w:sz w:val="24"/>
                <w:szCs w:val="24"/>
              </w:rPr>
              <w:t>__________</w:t>
            </w:r>
            <w:r w:rsidRPr="00E33439">
              <w:rPr>
                <w:color w:val="808080" w:themeColor="background1" w:themeShade="80"/>
                <w:sz w:val="24"/>
                <w:szCs w:val="24"/>
              </w:rPr>
              <w:t>______</w:t>
            </w:r>
            <w:r>
              <w:t xml:space="preserve">. </w:t>
            </w:r>
            <w:r>
              <w:br/>
            </w:r>
            <w:r>
              <w:rPr>
                <w:vertAlign w:val="superscript"/>
              </w:rPr>
              <w:tab/>
            </w:r>
            <w:r>
              <w:rPr>
                <w:vertAlign w:val="superscript"/>
              </w:rPr>
              <w:tab/>
            </w:r>
            <w:r>
              <w:rPr>
                <w:vertAlign w:val="superscript"/>
              </w:rPr>
              <w:tab/>
            </w:r>
            <w:r>
              <w:rPr>
                <w:vertAlign w:val="superscript"/>
              </w:rPr>
              <w:tab/>
            </w:r>
            <w:r w:rsidR="00E33439">
              <w:rPr>
                <w:vertAlign w:val="superscript"/>
              </w:rPr>
              <w:tab/>
            </w:r>
            <w:r>
              <w:rPr>
                <w:vertAlign w:val="superscript"/>
              </w:rPr>
              <w:t>name</w:t>
            </w:r>
          </w:p>
          <w:p w14:paraId="3F68B5D9" w14:textId="77777777" w:rsidR="00A14534" w:rsidRPr="008A21E9" w:rsidRDefault="00A14534" w:rsidP="00A14534">
            <w:pPr>
              <w:spacing w:after="240"/>
              <w:ind w:firstLine="213"/>
            </w:pPr>
            <w:r>
              <w:t>What’s your name</w:t>
            </w:r>
            <w:r w:rsidRPr="00310E57">
              <w:rPr>
                <w:rFonts w:ascii="Cavolini" w:hAnsi="Cavolini"/>
                <w:sz w:val="30"/>
              </w:rPr>
              <w:t>?</w:t>
            </w:r>
          </w:p>
        </w:tc>
        <w:tc>
          <w:tcPr>
            <w:tcW w:w="1843" w:type="dxa"/>
            <w:vMerge w:val="restart"/>
            <w:shd w:val="clear" w:color="auto" w:fill="FFFAEB"/>
            <w:vAlign w:val="center"/>
          </w:tcPr>
          <w:p w14:paraId="2F1521FF" w14:textId="77777777" w:rsidR="00A14534" w:rsidRPr="00A90B9D" w:rsidRDefault="00A14534" w:rsidP="00A14534">
            <w:pPr>
              <w:pStyle w:val="ListParagraph"/>
              <w:numPr>
                <w:ilvl w:val="0"/>
                <w:numId w:val="17"/>
              </w:numPr>
              <w:ind w:left="318" w:hanging="285"/>
              <w:rPr>
                <w:rFonts w:ascii="Century Gothic" w:hAnsi="Century Gothic"/>
                <w:b/>
                <w:bCs/>
                <w:sz w:val="28"/>
                <w:szCs w:val="36"/>
              </w:rPr>
            </w:pPr>
            <w:r w:rsidRPr="00A90B9D">
              <w:rPr>
                <w:rFonts w:ascii="Century Gothic" w:hAnsi="Century Gothic"/>
                <w:b/>
                <w:bCs/>
                <w:sz w:val="28"/>
                <w:szCs w:val="36"/>
              </w:rPr>
              <w:t>Greeting</w:t>
            </w:r>
            <w:r>
              <w:rPr>
                <w:rFonts w:ascii="Century Gothic" w:hAnsi="Century Gothic"/>
                <w:b/>
                <w:bCs/>
                <w:sz w:val="28"/>
                <w:szCs w:val="36"/>
              </w:rPr>
              <w:br/>
            </w:r>
          </w:p>
          <w:p w14:paraId="58C5F725" w14:textId="77777777" w:rsidR="00A14534" w:rsidRDefault="00A14534" w:rsidP="00A14534">
            <w:pPr>
              <w:ind w:left="38"/>
            </w:pPr>
            <w:r w:rsidRPr="00D9717D">
              <w:rPr>
                <w:sz w:val="24"/>
                <w:szCs w:val="24"/>
              </w:rPr>
              <w:t xml:space="preserve">Start </w:t>
            </w:r>
            <w:r>
              <w:rPr>
                <w:sz w:val="24"/>
                <w:szCs w:val="24"/>
              </w:rPr>
              <w:br/>
            </w:r>
            <w:r w:rsidRPr="00D9717D">
              <w:rPr>
                <w:sz w:val="24"/>
                <w:szCs w:val="24"/>
              </w:rPr>
              <w:t>with an introduction</w:t>
            </w:r>
            <w:r>
              <w:rPr>
                <w:sz w:val="24"/>
                <w:szCs w:val="24"/>
              </w:rPr>
              <w:t>.</w:t>
            </w:r>
          </w:p>
        </w:tc>
      </w:tr>
      <w:tr w:rsidR="00A14534" w14:paraId="3457CB22" w14:textId="77777777" w:rsidTr="00A14534">
        <w:trPr>
          <w:trHeight w:val="850"/>
        </w:trPr>
        <w:tc>
          <w:tcPr>
            <w:tcW w:w="1379" w:type="dxa"/>
            <w:vAlign w:val="center"/>
          </w:tcPr>
          <w:p w14:paraId="5356F03F" w14:textId="77777777" w:rsidR="00A14534" w:rsidRPr="001B3F6B" w:rsidRDefault="00A14534" w:rsidP="001B3F6B">
            <w:pPr>
              <w:jc w:val="center"/>
              <w:rPr>
                <w:sz w:val="24"/>
                <w:szCs w:val="24"/>
              </w:rPr>
            </w:pPr>
            <w:r w:rsidRPr="001B3F6B">
              <w:rPr>
                <w:sz w:val="24"/>
                <w:szCs w:val="24"/>
              </w:rPr>
              <w:t>Student B</w:t>
            </w:r>
          </w:p>
        </w:tc>
        <w:tc>
          <w:tcPr>
            <w:tcW w:w="6696" w:type="dxa"/>
            <w:vAlign w:val="center"/>
          </w:tcPr>
          <w:p w14:paraId="494B728F" w14:textId="3F296297" w:rsidR="00A14534" w:rsidRDefault="00A14534" w:rsidP="00A14534">
            <w:pPr>
              <w:spacing w:before="240"/>
              <w:ind w:firstLine="213"/>
              <w:rPr>
                <w:vertAlign w:val="superscript"/>
              </w:rPr>
            </w:pPr>
            <w:r>
              <w:t xml:space="preserve">Hello. I’m </w:t>
            </w:r>
            <w:r w:rsidR="00E33439" w:rsidRPr="00E33439">
              <w:rPr>
                <w:color w:val="808080" w:themeColor="background1" w:themeShade="80"/>
                <w:sz w:val="24"/>
                <w:szCs w:val="24"/>
              </w:rPr>
              <w:t>_________________</w:t>
            </w:r>
            <w:r w:rsidR="00E33439">
              <w:rPr>
                <w:color w:val="808080" w:themeColor="background1" w:themeShade="80"/>
                <w:sz w:val="24"/>
                <w:szCs w:val="24"/>
              </w:rPr>
              <w:t>_____</w:t>
            </w:r>
            <w:r w:rsidR="00E33439" w:rsidRPr="00E33439">
              <w:rPr>
                <w:color w:val="808080" w:themeColor="background1" w:themeShade="80"/>
                <w:sz w:val="24"/>
                <w:szCs w:val="24"/>
              </w:rPr>
              <w:t>_____</w:t>
            </w:r>
            <w:r>
              <w:t>.</w:t>
            </w:r>
            <w:r>
              <w:br/>
            </w:r>
            <w:r>
              <w:tab/>
            </w:r>
            <w:r>
              <w:tab/>
            </w:r>
            <w:r>
              <w:tab/>
            </w:r>
            <w:r>
              <w:tab/>
            </w:r>
            <w:r>
              <w:rPr>
                <w:vertAlign w:val="superscript"/>
              </w:rPr>
              <w:t>name</w:t>
            </w:r>
          </w:p>
          <w:p w14:paraId="6E76B156" w14:textId="77777777" w:rsidR="00A14534" w:rsidRPr="008A21E9" w:rsidRDefault="00A14534" w:rsidP="00A14534">
            <w:pPr>
              <w:spacing w:after="240"/>
              <w:ind w:firstLine="213"/>
            </w:pPr>
            <w:r>
              <w:t>Nice to meet you.</w:t>
            </w:r>
          </w:p>
        </w:tc>
        <w:tc>
          <w:tcPr>
            <w:tcW w:w="1843" w:type="dxa"/>
            <w:vMerge/>
            <w:shd w:val="clear" w:color="auto" w:fill="FFFAEB"/>
            <w:vAlign w:val="center"/>
          </w:tcPr>
          <w:p w14:paraId="5A7E24D4" w14:textId="77777777" w:rsidR="00A14534" w:rsidRDefault="00A14534" w:rsidP="00A14534"/>
        </w:tc>
      </w:tr>
      <w:tr w:rsidR="00A14534" w14:paraId="5954040B" w14:textId="77777777" w:rsidTr="00A14534">
        <w:trPr>
          <w:trHeight w:val="850"/>
        </w:trPr>
        <w:tc>
          <w:tcPr>
            <w:tcW w:w="1379" w:type="dxa"/>
            <w:shd w:val="clear" w:color="auto" w:fill="F1F8EC"/>
            <w:vAlign w:val="center"/>
          </w:tcPr>
          <w:p w14:paraId="2718A355" w14:textId="77777777" w:rsidR="00A14534" w:rsidRPr="001B3F6B" w:rsidRDefault="00A14534" w:rsidP="001B3F6B">
            <w:pPr>
              <w:jc w:val="center"/>
              <w:rPr>
                <w:sz w:val="24"/>
                <w:szCs w:val="24"/>
              </w:rPr>
            </w:pPr>
            <w:r w:rsidRPr="001B3F6B">
              <w:rPr>
                <w:b/>
                <w:bCs/>
                <w:sz w:val="24"/>
                <w:szCs w:val="24"/>
              </w:rPr>
              <w:t>Student A</w:t>
            </w:r>
          </w:p>
        </w:tc>
        <w:tc>
          <w:tcPr>
            <w:tcW w:w="6696" w:type="dxa"/>
            <w:shd w:val="clear" w:color="auto" w:fill="F1F8EC"/>
            <w:vAlign w:val="center"/>
          </w:tcPr>
          <w:p w14:paraId="773EAE65" w14:textId="77777777" w:rsidR="00A14534" w:rsidRDefault="00A14534" w:rsidP="00A14534">
            <w:pPr>
              <w:ind w:firstLine="213"/>
            </w:pPr>
            <w:r>
              <w:t>Nice to meet you too.</w:t>
            </w:r>
          </w:p>
        </w:tc>
        <w:tc>
          <w:tcPr>
            <w:tcW w:w="1843" w:type="dxa"/>
            <w:vMerge/>
            <w:shd w:val="clear" w:color="auto" w:fill="FFFAEB"/>
            <w:vAlign w:val="center"/>
          </w:tcPr>
          <w:p w14:paraId="3AB55393" w14:textId="77777777" w:rsidR="00A14534" w:rsidRDefault="00A14534" w:rsidP="00A14534"/>
        </w:tc>
      </w:tr>
      <w:tr w:rsidR="00A14534" w14:paraId="47FA7BA4" w14:textId="77777777" w:rsidTr="00A14534">
        <w:trPr>
          <w:trHeight w:val="850"/>
        </w:trPr>
        <w:tc>
          <w:tcPr>
            <w:tcW w:w="1379" w:type="dxa"/>
            <w:vAlign w:val="center"/>
          </w:tcPr>
          <w:p w14:paraId="072C0B71" w14:textId="77777777" w:rsidR="00A14534" w:rsidRPr="001B3F6B" w:rsidRDefault="00A14534" w:rsidP="001B3F6B">
            <w:pPr>
              <w:jc w:val="center"/>
              <w:rPr>
                <w:sz w:val="24"/>
                <w:szCs w:val="24"/>
              </w:rPr>
            </w:pPr>
            <w:r w:rsidRPr="001B3F6B">
              <w:rPr>
                <w:sz w:val="24"/>
                <w:szCs w:val="24"/>
              </w:rPr>
              <w:t>Student B</w:t>
            </w:r>
          </w:p>
        </w:tc>
        <w:tc>
          <w:tcPr>
            <w:tcW w:w="6696" w:type="dxa"/>
            <w:vAlign w:val="center"/>
          </w:tcPr>
          <w:p w14:paraId="3FBFA1AD" w14:textId="72A3E2E0" w:rsidR="00A14534" w:rsidRPr="00AB21AB" w:rsidRDefault="00A14534" w:rsidP="00A14534">
            <w:pPr>
              <w:spacing w:before="240" w:after="120"/>
              <w:ind w:firstLine="213"/>
              <w:rPr>
                <w:vertAlign w:val="superscript"/>
              </w:rPr>
            </w:pPr>
            <w:r>
              <w:t xml:space="preserve">Where are you from </w:t>
            </w:r>
            <w:r w:rsidR="00E33439" w:rsidRPr="00E33439">
              <w:rPr>
                <w:color w:val="808080" w:themeColor="background1" w:themeShade="80"/>
                <w:sz w:val="24"/>
                <w:szCs w:val="24"/>
              </w:rPr>
              <w:t>_______________</w:t>
            </w:r>
            <w:r w:rsidR="00E33439">
              <w:rPr>
                <w:color w:val="808080" w:themeColor="background1" w:themeShade="80"/>
                <w:sz w:val="24"/>
                <w:szCs w:val="24"/>
              </w:rPr>
              <w:t>__</w:t>
            </w:r>
            <w:r w:rsidR="00E33439" w:rsidRPr="00E33439">
              <w:rPr>
                <w:color w:val="808080" w:themeColor="background1" w:themeShade="80"/>
                <w:sz w:val="24"/>
                <w:szCs w:val="24"/>
              </w:rPr>
              <w:t>__</w:t>
            </w:r>
            <w:r w:rsidR="00E33439">
              <w:rPr>
                <w:color w:val="808080" w:themeColor="background1" w:themeShade="80"/>
                <w:sz w:val="24"/>
                <w:szCs w:val="24"/>
              </w:rPr>
              <w:t>_____</w:t>
            </w:r>
            <w:r w:rsidR="00E33439" w:rsidRPr="00E33439">
              <w:rPr>
                <w:color w:val="808080" w:themeColor="background1" w:themeShade="80"/>
                <w:sz w:val="24"/>
                <w:szCs w:val="24"/>
              </w:rPr>
              <w:t>___</w:t>
            </w:r>
            <w:r>
              <w:t>.</w:t>
            </w:r>
            <w:r>
              <w:br/>
            </w:r>
            <w:r>
              <w:tab/>
            </w:r>
            <w:r>
              <w:tab/>
            </w:r>
            <w:r>
              <w:tab/>
            </w:r>
            <w:r>
              <w:tab/>
            </w:r>
            <w:r>
              <w:tab/>
            </w:r>
            <w:r w:rsidR="00E33439">
              <w:tab/>
            </w:r>
            <w:r>
              <w:rPr>
                <w:vertAlign w:val="superscript"/>
              </w:rPr>
              <w:t>name</w:t>
            </w:r>
          </w:p>
        </w:tc>
        <w:tc>
          <w:tcPr>
            <w:tcW w:w="1843" w:type="dxa"/>
            <w:vMerge w:val="restart"/>
            <w:shd w:val="clear" w:color="auto" w:fill="FFFAEB"/>
            <w:vAlign w:val="center"/>
          </w:tcPr>
          <w:p w14:paraId="35AA4975" w14:textId="77777777" w:rsidR="00A14534" w:rsidRPr="00A90B9D" w:rsidRDefault="00A14534" w:rsidP="00A14534">
            <w:pPr>
              <w:pStyle w:val="ListParagraph"/>
              <w:numPr>
                <w:ilvl w:val="0"/>
                <w:numId w:val="17"/>
              </w:numPr>
              <w:ind w:left="342" w:hanging="309"/>
              <w:rPr>
                <w:rFonts w:ascii="Century Gothic" w:hAnsi="Century Gothic"/>
                <w:b/>
                <w:bCs/>
                <w:sz w:val="28"/>
                <w:szCs w:val="36"/>
              </w:rPr>
            </w:pPr>
            <w:r w:rsidRPr="00A90B9D">
              <w:rPr>
                <w:rFonts w:ascii="Century Gothic" w:hAnsi="Century Gothic"/>
                <w:b/>
                <w:bCs/>
                <w:sz w:val="28"/>
                <w:szCs w:val="36"/>
              </w:rPr>
              <w:t>Topic</w:t>
            </w:r>
            <w:r>
              <w:rPr>
                <w:rFonts w:ascii="Century Gothic" w:hAnsi="Century Gothic"/>
                <w:b/>
                <w:bCs/>
                <w:sz w:val="28"/>
                <w:szCs w:val="36"/>
              </w:rPr>
              <w:br/>
            </w:r>
          </w:p>
          <w:p w14:paraId="60D0DEA6" w14:textId="77777777" w:rsidR="00A14534" w:rsidRPr="00A90B9D" w:rsidRDefault="00A14534" w:rsidP="00A14534">
            <w:pPr>
              <w:ind w:left="38"/>
            </w:pPr>
            <w:r w:rsidRPr="00D9717D">
              <w:rPr>
                <w:sz w:val="24"/>
                <w:szCs w:val="24"/>
              </w:rPr>
              <w:t>Coming to Australia</w:t>
            </w:r>
          </w:p>
        </w:tc>
      </w:tr>
      <w:tr w:rsidR="00A14534" w14:paraId="67820DEC" w14:textId="77777777" w:rsidTr="00A14534">
        <w:trPr>
          <w:trHeight w:val="850"/>
        </w:trPr>
        <w:tc>
          <w:tcPr>
            <w:tcW w:w="1379" w:type="dxa"/>
            <w:shd w:val="clear" w:color="auto" w:fill="F1F8EC"/>
            <w:vAlign w:val="center"/>
          </w:tcPr>
          <w:p w14:paraId="6F662DA6" w14:textId="77777777" w:rsidR="00A14534" w:rsidRPr="001B3F6B" w:rsidRDefault="00A14534" w:rsidP="001B3F6B">
            <w:pPr>
              <w:jc w:val="center"/>
              <w:rPr>
                <w:sz w:val="24"/>
                <w:szCs w:val="24"/>
              </w:rPr>
            </w:pPr>
            <w:r w:rsidRPr="001B3F6B">
              <w:rPr>
                <w:b/>
                <w:bCs/>
                <w:sz w:val="24"/>
                <w:szCs w:val="24"/>
              </w:rPr>
              <w:t>Student A</w:t>
            </w:r>
          </w:p>
        </w:tc>
        <w:tc>
          <w:tcPr>
            <w:tcW w:w="6696" w:type="dxa"/>
            <w:shd w:val="clear" w:color="auto" w:fill="F1F8EC"/>
            <w:vAlign w:val="center"/>
          </w:tcPr>
          <w:p w14:paraId="3DF228CC" w14:textId="4159A652" w:rsidR="00A14534" w:rsidRDefault="00A14534" w:rsidP="00A14534">
            <w:pPr>
              <w:spacing w:before="240"/>
              <w:ind w:firstLine="213"/>
              <w:rPr>
                <w:vertAlign w:val="superscript"/>
              </w:rPr>
            </w:pPr>
            <w:r>
              <w:t xml:space="preserve">I come from </w:t>
            </w:r>
            <w:r w:rsidR="00E33439" w:rsidRPr="00E33439">
              <w:rPr>
                <w:color w:val="808080" w:themeColor="background1" w:themeShade="80"/>
                <w:sz w:val="24"/>
                <w:szCs w:val="24"/>
              </w:rPr>
              <w:t>_________________</w:t>
            </w:r>
            <w:r w:rsidR="00E33439">
              <w:rPr>
                <w:color w:val="808080" w:themeColor="background1" w:themeShade="80"/>
                <w:sz w:val="24"/>
                <w:szCs w:val="24"/>
              </w:rPr>
              <w:t>_____</w:t>
            </w:r>
            <w:r w:rsidR="00E33439" w:rsidRPr="00E33439">
              <w:rPr>
                <w:color w:val="808080" w:themeColor="background1" w:themeShade="80"/>
                <w:sz w:val="24"/>
                <w:szCs w:val="24"/>
              </w:rPr>
              <w:t>_____</w:t>
            </w:r>
            <w:r>
              <w:t>.</w:t>
            </w:r>
            <w:r>
              <w:br/>
            </w:r>
            <w:r>
              <w:tab/>
            </w:r>
            <w:r>
              <w:tab/>
            </w:r>
            <w:r>
              <w:tab/>
            </w:r>
            <w:r>
              <w:tab/>
            </w:r>
            <w:r>
              <w:rPr>
                <w:vertAlign w:val="superscript"/>
              </w:rPr>
              <w:t>country</w:t>
            </w:r>
          </w:p>
          <w:p w14:paraId="0E13FEBE" w14:textId="77777777" w:rsidR="00A14534" w:rsidRPr="00AB21AB" w:rsidRDefault="00A14534" w:rsidP="00A14534">
            <w:pPr>
              <w:spacing w:before="120" w:after="120"/>
              <w:ind w:firstLine="213"/>
            </w:pPr>
            <w:r>
              <w:t>What about you</w:t>
            </w:r>
            <w:r w:rsidRPr="00310E57">
              <w:rPr>
                <w:rFonts w:ascii="Cavolini" w:hAnsi="Cavolini"/>
                <w:sz w:val="30"/>
              </w:rPr>
              <w:t>?</w:t>
            </w:r>
            <w:r>
              <w:t xml:space="preserve"> Where are you from</w:t>
            </w:r>
            <w:r w:rsidRPr="00310E57">
              <w:rPr>
                <w:rFonts w:ascii="Cavolini" w:hAnsi="Cavolini"/>
                <w:sz w:val="30"/>
              </w:rPr>
              <w:t>?</w:t>
            </w:r>
          </w:p>
        </w:tc>
        <w:tc>
          <w:tcPr>
            <w:tcW w:w="1843" w:type="dxa"/>
            <w:vMerge/>
            <w:shd w:val="clear" w:color="auto" w:fill="FFFAEB"/>
            <w:vAlign w:val="center"/>
          </w:tcPr>
          <w:p w14:paraId="30207054" w14:textId="77777777" w:rsidR="00A14534" w:rsidRDefault="00A14534" w:rsidP="00A14534"/>
        </w:tc>
      </w:tr>
      <w:tr w:rsidR="00A14534" w14:paraId="0F287B24" w14:textId="77777777" w:rsidTr="00A14534">
        <w:trPr>
          <w:trHeight w:val="850"/>
        </w:trPr>
        <w:tc>
          <w:tcPr>
            <w:tcW w:w="1379" w:type="dxa"/>
            <w:vAlign w:val="center"/>
          </w:tcPr>
          <w:p w14:paraId="035CF48C" w14:textId="77777777" w:rsidR="00A14534" w:rsidRPr="001B3F6B" w:rsidRDefault="00A14534" w:rsidP="001B3F6B">
            <w:pPr>
              <w:jc w:val="center"/>
              <w:rPr>
                <w:sz w:val="24"/>
                <w:szCs w:val="24"/>
              </w:rPr>
            </w:pPr>
            <w:r w:rsidRPr="001B3F6B">
              <w:rPr>
                <w:sz w:val="24"/>
                <w:szCs w:val="24"/>
              </w:rPr>
              <w:t>Student B</w:t>
            </w:r>
          </w:p>
        </w:tc>
        <w:tc>
          <w:tcPr>
            <w:tcW w:w="6696" w:type="dxa"/>
            <w:vAlign w:val="center"/>
          </w:tcPr>
          <w:p w14:paraId="201E6239" w14:textId="50D1E7DC" w:rsidR="00A14534" w:rsidRDefault="00A14534" w:rsidP="00A14534">
            <w:pPr>
              <w:spacing w:before="240"/>
              <w:ind w:firstLine="213"/>
              <w:rPr>
                <w:vertAlign w:val="superscript"/>
              </w:rPr>
            </w:pPr>
            <w:r>
              <w:t xml:space="preserve">I come from </w:t>
            </w:r>
            <w:r w:rsidRPr="00E33439">
              <w:rPr>
                <w:color w:val="808080" w:themeColor="background1" w:themeShade="80"/>
                <w:sz w:val="24"/>
                <w:szCs w:val="24"/>
              </w:rPr>
              <w:t>_________________</w:t>
            </w:r>
            <w:r w:rsidR="00E33439">
              <w:rPr>
                <w:color w:val="808080" w:themeColor="background1" w:themeShade="80"/>
                <w:sz w:val="24"/>
                <w:szCs w:val="24"/>
              </w:rPr>
              <w:t>_____</w:t>
            </w:r>
            <w:r w:rsidRPr="00E33439">
              <w:rPr>
                <w:color w:val="808080" w:themeColor="background1" w:themeShade="80"/>
                <w:sz w:val="24"/>
                <w:szCs w:val="24"/>
              </w:rPr>
              <w:t>_____</w:t>
            </w:r>
            <w:r>
              <w:t>.</w:t>
            </w:r>
            <w:r>
              <w:br/>
            </w:r>
            <w:r>
              <w:tab/>
            </w:r>
            <w:r>
              <w:tab/>
            </w:r>
            <w:r>
              <w:tab/>
            </w:r>
            <w:r>
              <w:tab/>
            </w:r>
            <w:r>
              <w:rPr>
                <w:vertAlign w:val="superscript"/>
              </w:rPr>
              <w:t>country</w:t>
            </w:r>
          </w:p>
          <w:p w14:paraId="48AAE37F" w14:textId="7EF8BBAF" w:rsidR="00A14534" w:rsidRDefault="00A14534" w:rsidP="00A14534">
            <w:pPr>
              <w:spacing w:before="120" w:after="120"/>
              <w:ind w:firstLine="213"/>
              <w:rPr>
                <w:vertAlign w:val="superscript"/>
              </w:rPr>
            </w:pPr>
            <w:r>
              <w:t xml:space="preserve">I came to Australia  in </w:t>
            </w:r>
            <w:r w:rsidRPr="00E33439">
              <w:rPr>
                <w:color w:val="808080" w:themeColor="background1" w:themeShade="80"/>
                <w:sz w:val="24"/>
                <w:szCs w:val="24"/>
              </w:rPr>
              <w:t>________</w:t>
            </w:r>
            <w:r w:rsidR="00E33439">
              <w:rPr>
                <w:color w:val="808080" w:themeColor="background1" w:themeShade="80"/>
                <w:sz w:val="24"/>
                <w:szCs w:val="24"/>
              </w:rPr>
              <w:t>__</w:t>
            </w:r>
            <w:r w:rsidRPr="00E33439">
              <w:rPr>
                <w:color w:val="808080" w:themeColor="background1" w:themeShade="80"/>
                <w:sz w:val="24"/>
                <w:szCs w:val="24"/>
              </w:rPr>
              <w:t>______</w:t>
            </w:r>
            <w:r>
              <w:t xml:space="preserve">. </w:t>
            </w:r>
            <w:r>
              <w:br/>
            </w:r>
            <w:r>
              <w:rPr>
                <w:vertAlign w:val="superscript"/>
              </w:rPr>
              <w:tab/>
            </w:r>
            <w:r>
              <w:rPr>
                <w:vertAlign w:val="superscript"/>
              </w:rPr>
              <w:tab/>
            </w:r>
            <w:r>
              <w:rPr>
                <w:vertAlign w:val="superscript"/>
              </w:rPr>
              <w:tab/>
            </w:r>
            <w:r>
              <w:rPr>
                <w:vertAlign w:val="superscript"/>
              </w:rPr>
              <w:tab/>
            </w:r>
            <w:r>
              <w:rPr>
                <w:vertAlign w:val="superscript"/>
              </w:rPr>
              <w:tab/>
              <w:t xml:space="preserve">     year</w:t>
            </w:r>
          </w:p>
          <w:p w14:paraId="5EE66137" w14:textId="77777777" w:rsidR="00A14534" w:rsidRPr="00AB21AB" w:rsidRDefault="00A14534" w:rsidP="00A14534">
            <w:pPr>
              <w:spacing w:before="120" w:after="240"/>
              <w:ind w:firstLine="213"/>
            </w:pPr>
            <w:r w:rsidRPr="00AB21AB">
              <w:t>What about you</w:t>
            </w:r>
            <w:r w:rsidRPr="00310E57">
              <w:rPr>
                <w:rFonts w:ascii="Cavolini" w:hAnsi="Cavolini"/>
                <w:sz w:val="30"/>
              </w:rPr>
              <w:t>?</w:t>
            </w:r>
            <w:r w:rsidRPr="00AB21AB">
              <w:t xml:space="preserve"> </w:t>
            </w:r>
            <w:r>
              <w:t>When did you come here</w:t>
            </w:r>
            <w:r w:rsidRPr="00310E57">
              <w:rPr>
                <w:rFonts w:ascii="Cavolini" w:hAnsi="Cavolini"/>
                <w:sz w:val="30"/>
              </w:rPr>
              <w:t>?</w:t>
            </w:r>
          </w:p>
        </w:tc>
        <w:tc>
          <w:tcPr>
            <w:tcW w:w="1843" w:type="dxa"/>
            <w:vMerge/>
            <w:shd w:val="clear" w:color="auto" w:fill="FFFAEB"/>
            <w:vAlign w:val="center"/>
          </w:tcPr>
          <w:p w14:paraId="472C7244" w14:textId="77777777" w:rsidR="00A14534" w:rsidRDefault="00A14534" w:rsidP="00A14534"/>
        </w:tc>
      </w:tr>
      <w:tr w:rsidR="00A14534" w14:paraId="58655CCE" w14:textId="77777777" w:rsidTr="00A14534">
        <w:trPr>
          <w:trHeight w:val="1020"/>
        </w:trPr>
        <w:tc>
          <w:tcPr>
            <w:tcW w:w="1379" w:type="dxa"/>
            <w:shd w:val="clear" w:color="auto" w:fill="F1F8EC"/>
            <w:vAlign w:val="center"/>
          </w:tcPr>
          <w:p w14:paraId="1F08BECA" w14:textId="77777777" w:rsidR="00A14534" w:rsidRPr="001B3F6B" w:rsidRDefault="00A14534" w:rsidP="001B3F6B">
            <w:pPr>
              <w:jc w:val="center"/>
              <w:rPr>
                <w:sz w:val="24"/>
                <w:szCs w:val="24"/>
              </w:rPr>
            </w:pPr>
            <w:r w:rsidRPr="001B3F6B">
              <w:rPr>
                <w:b/>
                <w:bCs/>
                <w:sz w:val="24"/>
                <w:szCs w:val="24"/>
              </w:rPr>
              <w:t>Student A</w:t>
            </w:r>
          </w:p>
        </w:tc>
        <w:tc>
          <w:tcPr>
            <w:tcW w:w="6696" w:type="dxa"/>
            <w:shd w:val="clear" w:color="auto" w:fill="F1F8EC"/>
            <w:vAlign w:val="center"/>
          </w:tcPr>
          <w:p w14:paraId="2D8C1364" w14:textId="28AA4B6E" w:rsidR="00A14534" w:rsidRPr="004F5E9E" w:rsidRDefault="00A14534" w:rsidP="00A14534">
            <w:pPr>
              <w:spacing w:before="240"/>
              <w:ind w:firstLine="213"/>
              <w:rPr>
                <w:vertAlign w:val="superscript"/>
              </w:rPr>
            </w:pPr>
            <w:r>
              <w:t xml:space="preserve">I came here in </w:t>
            </w:r>
            <w:r w:rsidRPr="00E33439">
              <w:rPr>
                <w:color w:val="808080" w:themeColor="background1" w:themeShade="80"/>
                <w:sz w:val="24"/>
                <w:szCs w:val="24"/>
              </w:rPr>
              <w:t>____________</w:t>
            </w:r>
            <w:r w:rsidR="00E33439">
              <w:rPr>
                <w:color w:val="808080" w:themeColor="background1" w:themeShade="80"/>
                <w:sz w:val="24"/>
                <w:szCs w:val="24"/>
              </w:rPr>
              <w:t>___</w:t>
            </w:r>
            <w:r w:rsidRPr="00E33439">
              <w:rPr>
                <w:color w:val="808080" w:themeColor="background1" w:themeShade="80"/>
                <w:sz w:val="24"/>
                <w:szCs w:val="24"/>
              </w:rPr>
              <w:t>__</w:t>
            </w:r>
            <w:r>
              <w:t xml:space="preserve">. </w:t>
            </w:r>
            <w:r>
              <w:br/>
            </w:r>
            <w:r>
              <w:rPr>
                <w:vertAlign w:val="superscript"/>
              </w:rPr>
              <w:tab/>
            </w:r>
            <w:r>
              <w:rPr>
                <w:vertAlign w:val="superscript"/>
              </w:rPr>
              <w:tab/>
            </w:r>
            <w:r>
              <w:rPr>
                <w:vertAlign w:val="superscript"/>
              </w:rPr>
              <w:tab/>
            </w:r>
            <w:r>
              <w:rPr>
                <w:vertAlign w:val="superscript"/>
              </w:rPr>
              <w:tab/>
              <w:t>year</w:t>
            </w:r>
          </w:p>
          <w:p w14:paraId="71D0AC28" w14:textId="77777777" w:rsidR="00A14534" w:rsidRPr="00A90B9D" w:rsidRDefault="00A14534" w:rsidP="00A14534">
            <w:pPr>
              <w:ind w:firstLine="213"/>
              <w:rPr>
                <w:sz w:val="12"/>
                <w:szCs w:val="12"/>
              </w:rPr>
            </w:pPr>
          </w:p>
          <w:p w14:paraId="6D6969A6" w14:textId="77777777" w:rsidR="00A14534" w:rsidRDefault="00A14534" w:rsidP="00A14534">
            <w:pPr>
              <w:spacing w:after="240"/>
              <w:ind w:firstLine="213"/>
            </w:pPr>
            <w:r>
              <w:t xml:space="preserve">Oh. Look at the time. I must get back to class . </w:t>
            </w:r>
          </w:p>
        </w:tc>
        <w:tc>
          <w:tcPr>
            <w:tcW w:w="1843" w:type="dxa"/>
            <w:vMerge w:val="restart"/>
            <w:shd w:val="clear" w:color="auto" w:fill="FFFAEB"/>
            <w:vAlign w:val="center"/>
          </w:tcPr>
          <w:p w14:paraId="0006ED89" w14:textId="77777777" w:rsidR="00A14534" w:rsidRPr="00A90B9D" w:rsidRDefault="00A14534" w:rsidP="00A14534">
            <w:pPr>
              <w:pStyle w:val="ListParagraph"/>
              <w:numPr>
                <w:ilvl w:val="0"/>
                <w:numId w:val="17"/>
              </w:numPr>
              <w:ind w:left="316" w:hanging="316"/>
              <w:rPr>
                <w:rFonts w:ascii="Century Gothic" w:hAnsi="Century Gothic"/>
                <w:b/>
                <w:bCs/>
                <w:sz w:val="28"/>
                <w:szCs w:val="36"/>
              </w:rPr>
            </w:pPr>
            <w:r w:rsidRPr="00A90B9D">
              <w:rPr>
                <w:rFonts w:ascii="Century Gothic" w:hAnsi="Century Gothic"/>
                <w:b/>
                <w:bCs/>
                <w:sz w:val="28"/>
                <w:szCs w:val="36"/>
              </w:rPr>
              <w:t xml:space="preserve">End </w:t>
            </w:r>
            <w:r>
              <w:rPr>
                <w:rFonts w:ascii="Century Gothic" w:hAnsi="Century Gothic"/>
                <w:b/>
                <w:bCs/>
                <w:sz w:val="28"/>
                <w:szCs w:val="36"/>
              </w:rPr>
              <w:br/>
            </w:r>
          </w:p>
          <w:p w14:paraId="24D3475C" w14:textId="77777777" w:rsidR="00A14534" w:rsidRDefault="00A14534" w:rsidP="00A14534">
            <w:r w:rsidRPr="00D9717D">
              <w:rPr>
                <w:sz w:val="24"/>
                <w:szCs w:val="24"/>
              </w:rPr>
              <w:t>Close the conversation</w:t>
            </w:r>
            <w:r>
              <w:rPr>
                <w:sz w:val="24"/>
                <w:szCs w:val="24"/>
              </w:rPr>
              <w:t>.</w:t>
            </w:r>
          </w:p>
        </w:tc>
      </w:tr>
      <w:tr w:rsidR="00A14534" w14:paraId="1C3D4854" w14:textId="77777777" w:rsidTr="00A14534">
        <w:trPr>
          <w:trHeight w:val="794"/>
        </w:trPr>
        <w:tc>
          <w:tcPr>
            <w:tcW w:w="1379" w:type="dxa"/>
            <w:vAlign w:val="center"/>
          </w:tcPr>
          <w:p w14:paraId="43A61DC8" w14:textId="77777777" w:rsidR="00A14534" w:rsidRPr="001B3F6B" w:rsidRDefault="00A14534" w:rsidP="001B3F6B">
            <w:pPr>
              <w:jc w:val="center"/>
              <w:rPr>
                <w:sz w:val="24"/>
                <w:szCs w:val="24"/>
              </w:rPr>
            </w:pPr>
            <w:r w:rsidRPr="001B3F6B">
              <w:rPr>
                <w:sz w:val="24"/>
                <w:szCs w:val="24"/>
              </w:rPr>
              <w:t>Student B</w:t>
            </w:r>
          </w:p>
        </w:tc>
        <w:tc>
          <w:tcPr>
            <w:tcW w:w="6696" w:type="dxa"/>
            <w:vAlign w:val="center"/>
          </w:tcPr>
          <w:p w14:paraId="56D15E6B" w14:textId="77777777" w:rsidR="00A14534" w:rsidRDefault="00A14534" w:rsidP="00A14534">
            <w:pPr>
              <w:ind w:firstLine="213"/>
            </w:pPr>
            <w:r>
              <w:t xml:space="preserve">Me too. Talk later. </w:t>
            </w:r>
          </w:p>
        </w:tc>
        <w:tc>
          <w:tcPr>
            <w:tcW w:w="1843" w:type="dxa"/>
            <w:vMerge/>
            <w:shd w:val="clear" w:color="auto" w:fill="FFFAEB"/>
            <w:vAlign w:val="center"/>
          </w:tcPr>
          <w:p w14:paraId="392003C4" w14:textId="77777777" w:rsidR="00A14534" w:rsidRDefault="00A14534" w:rsidP="00A14534"/>
        </w:tc>
      </w:tr>
      <w:tr w:rsidR="00A14534" w14:paraId="3DC62D6A" w14:textId="77777777" w:rsidTr="00A14534">
        <w:trPr>
          <w:trHeight w:val="850"/>
        </w:trPr>
        <w:tc>
          <w:tcPr>
            <w:tcW w:w="1379" w:type="dxa"/>
            <w:shd w:val="clear" w:color="auto" w:fill="F1F8EC"/>
            <w:vAlign w:val="center"/>
          </w:tcPr>
          <w:p w14:paraId="760C74FC" w14:textId="77777777" w:rsidR="00A14534" w:rsidRPr="001B3F6B" w:rsidRDefault="00A14534" w:rsidP="001B3F6B">
            <w:pPr>
              <w:jc w:val="center"/>
              <w:rPr>
                <w:sz w:val="24"/>
                <w:szCs w:val="24"/>
              </w:rPr>
            </w:pPr>
            <w:r w:rsidRPr="001B3F6B">
              <w:rPr>
                <w:b/>
                <w:bCs/>
                <w:sz w:val="24"/>
                <w:szCs w:val="24"/>
              </w:rPr>
              <w:t>Student A</w:t>
            </w:r>
          </w:p>
        </w:tc>
        <w:tc>
          <w:tcPr>
            <w:tcW w:w="6696" w:type="dxa"/>
            <w:shd w:val="clear" w:color="auto" w:fill="F1F8EC"/>
            <w:vAlign w:val="center"/>
          </w:tcPr>
          <w:p w14:paraId="56F0E9C5" w14:textId="77777777" w:rsidR="00A14534" w:rsidRDefault="00A14534" w:rsidP="00A14534">
            <w:pPr>
              <w:ind w:firstLine="213"/>
            </w:pPr>
            <w:r>
              <w:t>Bye.</w:t>
            </w:r>
          </w:p>
        </w:tc>
        <w:tc>
          <w:tcPr>
            <w:tcW w:w="1843" w:type="dxa"/>
            <w:vMerge/>
            <w:shd w:val="clear" w:color="auto" w:fill="FFFAEB"/>
            <w:vAlign w:val="center"/>
          </w:tcPr>
          <w:p w14:paraId="73451F14" w14:textId="77777777" w:rsidR="00A14534" w:rsidRDefault="00A14534" w:rsidP="00A14534"/>
        </w:tc>
      </w:tr>
    </w:tbl>
    <w:p w14:paraId="309766C7" w14:textId="22D243C2" w:rsidR="00FC6060" w:rsidRPr="00A14534" w:rsidRDefault="00FC6060">
      <w:pPr>
        <w:rPr>
          <w:sz w:val="20"/>
          <w:szCs w:val="20"/>
        </w:rPr>
      </w:pPr>
    </w:p>
    <w:p w14:paraId="3F1BF30F" w14:textId="2E6539CD" w:rsidR="00A90B9D" w:rsidRDefault="00A90B9D">
      <w:r>
        <w:br w:type="page"/>
      </w:r>
    </w:p>
    <w:p w14:paraId="2A4F8F8F" w14:textId="4CB27D4E" w:rsidR="009B7CAE" w:rsidRPr="009B7CAE" w:rsidRDefault="00446D26">
      <w:pPr>
        <w:rPr>
          <w:sz w:val="4"/>
          <w:szCs w:val="4"/>
        </w:rPr>
      </w:pPr>
      <w:r>
        <w:rPr>
          <w:noProof/>
          <w:sz w:val="44"/>
          <w:szCs w:val="52"/>
        </w:rPr>
        <w:lastRenderedPageBreak/>
        <w:drawing>
          <wp:anchor distT="0" distB="0" distL="114300" distR="114300" simplePos="0" relativeHeight="251619840" behindDoc="0" locked="0" layoutInCell="1" allowOverlap="1" wp14:anchorId="59E2E5C0" wp14:editId="0E8B0ECC">
            <wp:simplePos x="0" y="0"/>
            <wp:positionH relativeFrom="column">
              <wp:posOffset>1292225</wp:posOffset>
            </wp:positionH>
            <wp:positionV relativeFrom="paragraph">
              <wp:posOffset>122555</wp:posOffset>
            </wp:positionV>
            <wp:extent cx="564515" cy="400050"/>
            <wp:effectExtent l="19050" t="19050" r="26035" b="19050"/>
            <wp:wrapNone/>
            <wp:docPr id="3177870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87031" name="Picture 31778703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A14534">
        <w:rPr>
          <w:b/>
          <w:bCs/>
          <w:noProof/>
          <w:sz w:val="2"/>
          <w:szCs w:val="2"/>
        </w:rPr>
        <w:drawing>
          <wp:anchor distT="0" distB="0" distL="114300" distR="114300" simplePos="0" relativeHeight="251618816" behindDoc="0" locked="0" layoutInCell="1" allowOverlap="1" wp14:anchorId="3600594E" wp14:editId="0B13B81E">
            <wp:simplePos x="0" y="0"/>
            <wp:positionH relativeFrom="column">
              <wp:posOffset>368300</wp:posOffset>
            </wp:positionH>
            <wp:positionV relativeFrom="paragraph">
              <wp:posOffset>72390</wp:posOffset>
            </wp:positionV>
            <wp:extent cx="419100" cy="495300"/>
            <wp:effectExtent l="0" t="0" r="0" b="0"/>
            <wp:wrapNone/>
            <wp:docPr id="20462223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22365" name="Picture 204622236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78C48AD9" w14:textId="405A0438" w:rsidR="009B7CAE" w:rsidRPr="00C35D3F" w:rsidRDefault="004720E6" w:rsidP="00E513AF">
      <w:pPr>
        <w:pStyle w:val="ListParagraph"/>
        <w:ind w:hanging="578"/>
        <w:rPr>
          <w:sz w:val="20"/>
          <w:szCs w:val="24"/>
        </w:rPr>
      </w:pPr>
      <w:r>
        <w:rPr>
          <w:b/>
          <w:bCs/>
          <w:noProof/>
          <w:sz w:val="2"/>
          <w:szCs w:val="2"/>
        </w:rPr>
        <mc:AlternateContent>
          <mc:Choice Requires="wps">
            <w:drawing>
              <wp:anchor distT="0" distB="0" distL="114300" distR="114300" simplePos="0" relativeHeight="252652032" behindDoc="0" locked="0" layoutInCell="1" allowOverlap="1" wp14:anchorId="5860A718" wp14:editId="5B642335">
                <wp:simplePos x="0" y="0"/>
                <wp:positionH relativeFrom="margin">
                  <wp:posOffset>4305300</wp:posOffset>
                </wp:positionH>
                <wp:positionV relativeFrom="paragraph">
                  <wp:posOffset>6985</wp:posOffset>
                </wp:positionV>
                <wp:extent cx="2125980" cy="929640"/>
                <wp:effectExtent l="0" t="0" r="26670" b="22860"/>
                <wp:wrapNone/>
                <wp:docPr id="670775439" name="Text Box 1"/>
                <wp:cNvGraphicFramePr/>
                <a:graphic xmlns:a="http://schemas.openxmlformats.org/drawingml/2006/main">
                  <a:graphicData uri="http://schemas.microsoft.com/office/word/2010/wordprocessingShape">
                    <wps:wsp>
                      <wps:cNvSpPr txBox="1"/>
                      <wps:spPr>
                        <a:xfrm>
                          <a:off x="0" y="0"/>
                          <a:ext cx="2125980" cy="929640"/>
                        </a:xfrm>
                        <a:prstGeom prst="rect">
                          <a:avLst/>
                        </a:prstGeom>
                        <a:solidFill>
                          <a:srgbClr val="FFEBF0"/>
                        </a:solidFill>
                        <a:ln w="6350">
                          <a:solidFill>
                            <a:srgbClr val="ED7D31">
                              <a:lumMod val="50000"/>
                            </a:srgbClr>
                          </a:solidFill>
                        </a:ln>
                      </wps:spPr>
                      <wps:txbx>
                        <w:txbxContent>
                          <w:p w14:paraId="0CD27746" w14:textId="77777777" w:rsidR="004720E6" w:rsidRDefault="004720E6" w:rsidP="004720E6">
                            <w:pPr>
                              <w:spacing w:after="0"/>
                              <w:rPr>
                                <w:sz w:val="20"/>
                                <w:szCs w:val="20"/>
                                <w:lang w:val="en-GB"/>
                              </w:rPr>
                            </w:pPr>
                            <w:r w:rsidRPr="00D9717D">
                              <w:rPr>
                                <w:b/>
                                <w:bCs/>
                                <w:sz w:val="20"/>
                                <w:szCs w:val="20"/>
                                <w:lang w:val="en-GB"/>
                              </w:rPr>
                              <w:t>Focus:</w:t>
                            </w:r>
                            <w:r>
                              <w:rPr>
                                <w:sz w:val="20"/>
                                <w:szCs w:val="20"/>
                                <w:lang w:val="en-GB"/>
                              </w:rPr>
                              <w:t xml:space="preserve"> </w:t>
                            </w:r>
                          </w:p>
                          <w:p w14:paraId="01367BF2" w14:textId="77777777" w:rsidR="004720E6" w:rsidRPr="00D9717D" w:rsidRDefault="004720E6" w:rsidP="004720E6">
                            <w:pPr>
                              <w:pStyle w:val="ListParagraph"/>
                              <w:numPr>
                                <w:ilvl w:val="0"/>
                                <w:numId w:val="19"/>
                              </w:numPr>
                              <w:spacing w:after="0"/>
                              <w:rPr>
                                <w:rFonts w:ascii="Century Gothic" w:hAnsi="Century Gothic"/>
                                <w:sz w:val="20"/>
                                <w:szCs w:val="20"/>
                                <w:lang w:val="en-GB"/>
                              </w:rPr>
                            </w:pPr>
                            <w:r w:rsidRPr="00D9717D">
                              <w:rPr>
                                <w:rFonts w:ascii="Century Gothic" w:hAnsi="Century Gothic"/>
                                <w:sz w:val="20"/>
                                <w:szCs w:val="20"/>
                                <w:lang w:val="en-GB"/>
                              </w:rPr>
                              <w:t>Conversation structure</w:t>
                            </w:r>
                          </w:p>
                          <w:p w14:paraId="223D9948" w14:textId="77777777" w:rsidR="004720E6" w:rsidRPr="00E62FC6" w:rsidRDefault="004720E6" w:rsidP="004720E6">
                            <w:pPr>
                              <w:pStyle w:val="ListParagraph"/>
                              <w:numPr>
                                <w:ilvl w:val="0"/>
                                <w:numId w:val="19"/>
                              </w:numPr>
                              <w:spacing w:after="0"/>
                              <w:rPr>
                                <w:sz w:val="20"/>
                                <w:szCs w:val="20"/>
                                <w:lang w:val="en-GB"/>
                              </w:rPr>
                            </w:pPr>
                            <w:r w:rsidRPr="00E62FC6">
                              <w:rPr>
                                <w:rFonts w:ascii="Century Gothic" w:hAnsi="Century Gothic"/>
                                <w:sz w:val="20"/>
                                <w:szCs w:val="20"/>
                                <w:lang w:val="en-GB"/>
                              </w:rPr>
                              <w:t>Question inflection</w:t>
                            </w:r>
                          </w:p>
                          <w:p w14:paraId="302E12A2" w14:textId="77777777" w:rsidR="004720E6" w:rsidRPr="009B7CAE" w:rsidRDefault="004720E6" w:rsidP="004720E6">
                            <w:pPr>
                              <w:pStyle w:val="ListParagraph"/>
                              <w:numPr>
                                <w:ilvl w:val="0"/>
                                <w:numId w:val="19"/>
                              </w:numPr>
                              <w:spacing w:after="0"/>
                              <w:rPr>
                                <w:sz w:val="20"/>
                                <w:szCs w:val="20"/>
                                <w:lang w:val="en-GB"/>
                              </w:rPr>
                            </w:pPr>
                            <w:r w:rsidRPr="009B7CAE">
                              <w:rPr>
                                <w:rFonts w:ascii="Century Gothic" w:hAnsi="Century Gothic"/>
                                <w:sz w:val="20"/>
                                <w:szCs w:val="20"/>
                                <w:lang w:val="en-GB"/>
                              </w:rPr>
                              <w:t xml:space="preserve">Importance of learning </w:t>
                            </w:r>
                            <w:r>
                              <w:rPr>
                                <w:rFonts w:ascii="Century Gothic" w:hAnsi="Century Gothic"/>
                                <w:sz w:val="20"/>
                                <w:szCs w:val="20"/>
                                <w:lang w:val="en-GB"/>
                              </w:rPr>
                              <w:br/>
                            </w:r>
                            <w:r w:rsidRPr="009B7CAE">
                              <w:rPr>
                                <w:rFonts w:ascii="Century Gothic" w:hAnsi="Century Gothic"/>
                                <w:sz w:val="20"/>
                                <w:szCs w:val="20"/>
                                <w:lang w:val="en-GB"/>
                              </w:rPr>
                              <w:t>outside class time</w:t>
                            </w:r>
                            <w:r w:rsidRPr="009B7CAE">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0A718" id="_x0000_s1135" type="#_x0000_t202" style="position:absolute;left:0;text-align:left;margin-left:339pt;margin-top:.55pt;width:167.4pt;height:73.2pt;z-index:25265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" fillcolor="#ffebf0" strokecolor="#843c0c" strokeweight=".5pt">
                <v:textbox>
                  <w:txbxContent>
                    <w:p w14:paraId="0CD27746" w14:textId="77777777" w:rsidR="004720E6" w:rsidRDefault="004720E6" w:rsidP="004720E6">
                      <w:pPr>
                        <w:spacing w:after="0"/>
                        <w:rPr>
                          <w:sz w:val="20"/>
                          <w:szCs w:val="20"/>
                          <w:lang w:val="en-GB"/>
                        </w:rPr>
                      </w:pPr>
                      <w:r w:rsidRPr="00D9717D">
                        <w:rPr>
                          <w:b/>
                          <w:bCs/>
                          <w:sz w:val="20"/>
                          <w:szCs w:val="20"/>
                          <w:lang w:val="en-GB"/>
                        </w:rPr>
                        <w:t>Focus:</w:t>
                      </w:r>
                      <w:r>
                        <w:rPr>
                          <w:sz w:val="20"/>
                          <w:szCs w:val="20"/>
                          <w:lang w:val="en-GB"/>
                        </w:rPr>
                        <w:t xml:space="preserve"> </w:t>
                      </w:r>
                    </w:p>
                    <w:p w14:paraId="01367BF2" w14:textId="77777777" w:rsidR="004720E6" w:rsidRPr="00D9717D" w:rsidRDefault="004720E6" w:rsidP="004720E6">
                      <w:pPr>
                        <w:pStyle w:val="ListParagraph"/>
                        <w:numPr>
                          <w:ilvl w:val="0"/>
                          <w:numId w:val="19"/>
                        </w:numPr>
                        <w:spacing w:after="0"/>
                        <w:rPr>
                          <w:rFonts w:ascii="Century Gothic" w:hAnsi="Century Gothic"/>
                          <w:sz w:val="20"/>
                          <w:szCs w:val="20"/>
                          <w:lang w:val="en-GB"/>
                        </w:rPr>
                      </w:pPr>
                      <w:r w:rsidRPr="00D9717D">
                        <w:rPr>
                          <w:rFonts w:ascii="Century Gothic" w:hAnsi="Century Gothic"/>
                          <w:sz w:val="20"/>
                          <w:szCs w:val="20"/>
                          <w:lang w:val="en-GB"/>
                        </w:rPr>
                        <w:t>Conversation structure</w:t>
                      </w:r>
                    </w:p>
                    <w:p w14:paraId="223D9948" w14:textId="77777777" w:rsidR="004720E6" w:rsidRPr="00E62FC6" w:rsidRDefault="004720E6" w:rsidP="004720E6">
                      <w:pPr>
                        <w:pStyle w:val="ListParagraph"/>
                        <w:numPr>
                          <w:ilvl w:val="0"/>
                          <w:numId w:val="19"/>
                        </w:numPr>
                        <w:spacing w:after="0"/>
                        <w:rPr>
                          <w:sz w:val="20"/>
                          <w:szCs w:val="20"/>
                          <w:lang w:val="en-GB"/>
                        </w:rPr>
                      </w:pPr>
                      <w:r w:rsidRPr="00E62FC6">
                        <w:rPr>
                          <w:rFonts w:ascii="Century Gothic" w:hAnsi="Century Gothic"/>
                          <w:sz w:val="20"/>
                          <w:szCs w:val="20"/>
                          <w:lang w:val="en-GB"/>
                        </w:rPr>
                        <w:t>Question inflection</w:t>
                      </w:r>
                    </w:p>
                    <w:p w14:paraId="302E12A2" w14:textId="77777777" w:rsidR="004720E6" w:rsidRPr="009B7CAE" w:rsidRDefault="004720E6" w:rsidP="004720E6">
                      <w:pPr>
                        <w:pStyle w:val="ListParagraph"/>
                        <w:numPr>
                          <w:ilvl w:val="0"/>
                          <w:numId w:val="19"/>
                        </w:numPr>
                        <w:spacing w:after="0"/>
                        <w:rPr>
                          <w:sz w:val="20"/>
                          <w:szCs w:val="20"/>
                          <w:lang w:val="en-GB"/>
                        </w:rPr>
                      </w:pPr>
                      <w:r w:rsidRPr="009B7CAE">
                        <w:rPr>
                          <w:rFonts w:ascii="Century Gothic" w:hAnsi="Century Gothic"/>
                          <w:sz w:val="20"/>
                          <w:szCs w:val="20"/>
                          <w:lang w:val="en-GB"/>
                        </w:rPr>
                        <w:t xml:space="preserve">Importance of learning </w:t>
                      </w:r>
                      <w:r>
                        <w:rPr>
                          <w:rFonts w:ascii="Century Gothic" w:hAnsi="Century Gothic"/>
                          <w:sz w:val="20"/>
                          <w:szCs w:val="20"/>
                          <w:lang w:val="en-GB"/>
                        </w:rPr>
                        <w:br/>
                      </w:r>
                      <w:r w:rsidRPr="009B7CAE">
                        <w:rPr>
                          <w:rFonts w:ascii="Century Gothic" w:hAnsi="Century Gothic"/>
                          <w:sz w:val="20"/>
                          <w:szCs w:val="20"/>
                          <w:lang w:val="en-GB"/>
                        </w:rPr>
                        <w:t>outside class time</w:t>
                      </w:r>
                      <w:r w:rsidRPr="009B7CAE">
                        <w:rPr>
                          <w:sz w:val="20"/>
                          <w:szCs w:val="20"/>
                          <w:lang w:val="en-GB"/>
                        </w:rPr>
                        <w:t xml:space="preserve"> </w:t>
                      </w:r>
                    </w:p>
                  </w:txbxContent>
                </v:textbox>
                <w10:wrap anchorx="margin"/>
              </v:shape>
            </w:pict>
          </mc:Fallback>
        </mc:AlternateContent>
      </w:r>
      <w:r w:rsidR="009B7CAE" w:rsidRPr="0012386D">
        <w:rPr>
          <w:sz w:val="44"/>
          <w:szCs w:val="52"/>
        </w:rPr>
        <w:sym w:font="Wingdings" w:char="F081"/>
      </w:r>
      <w:r w:rsidR="009B7CAE">
        <w:rPr>
          <w:sz w:val="44"/>
          <w:szCs w:val="52"/>
        </w:rPr>
        <w:t xml:space="preserve"> </w:t>
      </w:r>
      <w:r w:rsidR="009B7CAE">
        <w:rPr>
          <w:sz w:val="44"/>
          <w:szCs w:val="52"/>
        </w:rPr>
        <w:tab/>
      </w:r>
      <w:r w:rsidR="009B7CAE">
        <w:rPr>
          <w:sz w:val="44"/>
          <w:szCs w:val="52"/>
        </w:rPr>
        <w:tab/>
      </w:r>
      <w:r w:rsidR="00446D26">
        <w:rPr>
          <w:sz w:val="44"/>
          <w:szCs w:val="52"/>
        </w:rPr>
        <w:t xml:space="preserve"> </w:t>
      </w:r>
      <w:r w:rsidR="009B7CAE" w:rsidRPr="00C35D3F">
        <w:rPr>
          <w:sz w:val="44"/>
          <w:szCs w:val="52"/>
        </w:rPr>
        <w:sym w:font="Wingdings" w:char="F082"/>
      </w:r>
      <w:r w:rsidR="009B7CAE">
        <w:rPr>
          <w:sz w:val="44"/>
          <w:szCs w:val="52"/>
        </w:rPr>
        <w:t xml:space="preserve"> </w:t>
      </w:r>
    </w:p>
    <w:p w14:paraId="271CF22A" w14:textId="76F0CA3D" w:rsidR="009B7CAE" w:rsidRPr="0012386D" w:rsidRDefault="002D1F15" w:rsidP="00E513AF">
      <w:pPr>
        <w:pStyle w:val="ListParagraph"/>
        <w:ind w:hanging="578"/>
        <w:rPr>
          <w:sz w:val="44"/>
          <w:szCs w:val="52"/>
        </w:rPr>
      </w:pPr>
      <w:r>
        <w:rPr>
          <w:noProof/>
        </w:rPr>
        <mc:AlternateContent>
          <mc:Choice Requires="wps">
            <w:drawing>
              <wp:anchor distT="0" distB="0" distL="114300" distR="114300" simplePos="0" relativeHeight="251620864" behindDoc="0" locked="0" layoutInCell="1" allowOverlap="1" wp14:anchorId="3FEE4421" wp14:editId="07C36EEC">
                <wp:simplePos x="0" y="0"/>
                <wp:positionH relativeFrom="margin">
                  <wp:align>left</wp:align>
                </wp:positionH>
                <wp:positionV relativeFrom="paragraph">
                  <wp:posOffset>184150</wp:posOffset>
                </wp:positionV>
                <wp:extent cx="4343400" cy="521970"/>
                <wp:effectExtent l="0" t="0" r="19050" b="11430"/>
                <wp:wrapNone/>
                <wp:docPr id="1784631026" name="Text Box 3"/>
                <wp:cNvGraphicFramePr/>
                <a:graphic xmlns:a="http://schemas.openxmlformats.org/drawingml/2006/main">
                  <a:graphicData uri="http://schemas.microsoft.com/office/word/2010/wordprocessingShape">
                    <wps:wsp>
                      <wps:cNvSpPr txBox="1"/>
                      <wps:spPr>
                        <a:xfrm>
                          <a:off x="0" y="0"/>
                          <a:ext cx="4343400" cy="521970"/>
                        </a:xfrm>
                        <a:prstGeom prst="ellipse">
                          <a:avLst/>
                        </a:prstGeom>
                        <a:solidFill>
                          <a:srgbClr val="FFFAEB"/>
                        </a:solidFill>
                        <a:ln w="6350">
                          <a:solidFill>
                            <a:srgbClr val="4472C4"/>
                          </a:solidFill>
                        </a:ln>
                      </wps:spPr>
                      <wps:txbx>
                        <w:txbxContent>
                          <w:p w14:paraId="53F85C4A" w14:textId="2A53F9FF" w:rsidR="00D902F5" w:rsidRPr="008A55EA" w:rsidRDefault="00D902F5" w:rsidP="00D902F5">
                            <w:pPr>
                              <w:spacing w:after="0"/>
                              <w:jc w:val="center"/>
                              <w:rPr>
                                <w:sz w:val="32"/>
                                <w:szCs w:val="32"/>
                                <w:lang w:val="en-GB"/>
                              </w:rPr>
                            </w:pPr>
                            <w:r>
                              <w:rPr>
                                <w:sz w:val="32"/>
                                <w:szCs w:val="32"/>
                                <w:lang w:val="en-GB"/>
                              </w:rPr>
                              <w:t xml:space="preserve">Conversation </w:t>
                            </w:r>
                            <w:r w:rsidR="00DB0C31">
                              <w:rPr>
                                <w:sz w:val="32"/>
                                <w:szCs w:val="32"/>
                                <w:lang w:val="en-GB"/>
                              </w:rPr>
                              <w:t>2 - Before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EE4421" id="_x0000_s1136" style="position:absolute;left:0;text-align:left;margin-left:0;margin-top:14.5pt;width:342pt;height:41.1pt;z-index:251620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" fillcolor="#fffaeb" strokecolor="#4472c4" strokeweight=".5pt">
                <v:textbox>
                  <w:txbxContent>
                    <w:p w14:paraId="53F85C4A" w14:textId="2A53F9FF" w:rsidR="00D902F5" w:rsidRPr="008A55EA" w:rsidRDefault="00D902F5" w:rsidP="00D902F5">
                      <w:pPr>
                        <w:spacing w:after="0"/>
                        <w:jc w:val="center"/>
                        <w:rPr>
                          <w:sz w:val="32"/>
                          <w:szCs w:val="32"/>
                          <w:lang w:val="en-GB"/>
                        </w:rPr>
                      </w:pPr>
                      <w:r>
                        <w:rPr>
                          <w:sz w:val="32"/>
                          <w:szCs w:val="32"/>
                          <w:lang w:val="en-GB"/>
                        </w:rPr>
                        <w:t xml:space="preserve">Conversation </w:t>
                      </w:r>
                      <w:r w:rsidR="00DB0C31">
                        <w:rPr>
                          <w:sz w:val="32"/>
                          <w:szCs w:val="32"/>
                          <w:lang w:val="en-GB"/>
                        </w:rPr>
                        <w:t>2 - Before class</w:t>
                      </w:r>
                    </w:p>
                  </w:txbxContent>
                </v:textbox>
                <w10:wrap anchorx="margin"/>
              </v:oval>
            </w:pict>
          </mc:Fallback>
        </mc:AlternateContent>
      </w:r>
    </w:p>
    <w:p w14:paraId="7C673088" w14:textId="7D9FCFB8" w:rsidR="00FC6060" w:rsidRDefault="00FC6060"/>
    <w:tbl>
      <w:tblPr>
        <w:tblStyle w:val="TableGrid"/>
        <w:tblpPr w:leftFromText="180" w:rightFromText="180" w:vertAnchor="page" w:horzAnchor="margin" w:tblpY="3217"/>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74"/>
        <w:gridCol w:w="5940"/>
        <w:gridCol w:w="2320"/>
      </w:tblGrid>
      <w:tr w:rsidR="00446D26" w:rsidRPr="00D902F5" w14:paraId="53759D79" w14:textId="77777777" w:rsidTr="00446D26">
        <w:trPr>
          <w:trHeight w:val="850"/>
        </w:trPr>
        <w:tc>
          <w:tcPr>
            <w:tcW w:w="1374" w:type="dxa"/>
            <w:shd w:val="clear" w:color="auto" w:fill="F1F8EC"/>
            <w:vAlign w:val="center"/>
          </w:tcPr>
          <w:p w14:paraId="542697DA" w14:textId="77777777" w:rsidR="00446D26" w:rsidRPr="001B3F6B" w:rsidRDefault="00446D26" w:rsidP="00446D26">
            <w:pPr>
              <w:jc w:val="center"/>
              <w:rPr>
                <w:b/>
                <w:bCs/>
                <w:sz w:val="24"/>
                <w:szCs w:val="24"/>
              </w:rPr>
            </w:pPr>
            <w:r w:rsidRPr="001B3F6B">
              <w:rPr>
                <w:b/>
                <w:bCs/>
                <w:sz w:val="24"/>
                <w:szCs w:val="24"/>
              </w:rPr>
              <w:t>Student A</w:t>
            </w:r>
          </w:p>
        </w:tc>
        <w:tc>
          <w:tcPr>
            <w:tcW w:w="5940" w:type="dxa"/>
            <w:shd w:val="clear" w:color="auto" w:fill="F1F8EC"/>
            <w:vAlign w:val="center"/>
          </w:tcPr>
          <w:p w14:paraId="679C5E3C" w14:textId="5F80F8D7" w:rsidR="00446D26" w:rsidRDefault="00446D26" w:rsidP="00446D26">
            <w:pPr>
              <w:spacing w:before="240" w:after="120"/>
              <w:rPr>
                <w:vertAlign w:val="superscript"/>
              </w:rPr>
            </w:pPr>
            <w:r>
              <w:t xml:space="preserve">Hi </w:t>
            </w:r>
            <w:r w:rsidRPr="00E33439">
              <w:rPr>
                <w:color w:val="808080" w:themeColor="background1" w:themeShade="80"/>
                <w:sz w:val="24"/>
                <w:szCs w:val="24"/>
              </w:rPr>
              <w:t>____________________</w:t>
            </w:r>
            <w:r w:rsidR="00E33439">
              <w:rPr>
                <w:color w:val="808080" w:themeColor="background1" w:themeShade="80"/>
                <w:sz w:val="24"/>
                <w:szCs w:val="24"/>
              </w:rPr>
              <w:t>____</w:t>
            </w:r>
            <w:r w:rsidRPr="00E33439">
              <w:rPr>
                <w:color w:val="808080" w:themeColor="background1" w:themeShade="80"/>
                <w:sz w:val="24"/>
                <w:szCs w:val="24"/>
              </w:rPr>
              <w:t>_______</w:t>
            </w:r>
            <w:r>
              <w:t xml:space="preserve">. </w:t>
            </w:r>
            <w:r>
              <w:br/>
            </w:r>
            <w:r>
              <w:tab/>
            </w:r>
            <w:r>
              <w:tab/>
            </w:r>
            <w:r>
              <w:rPr>
                <w:vertAlign w:val="superscript"/>
              </w:rPr>
              <w:t>name</w:t>
            </w:r>
          </w:p>
          <w:p w14:paraId="74D80E0B" w14:textId="77777777" w:rsidR="00446D26" w:rsidRPr="00D902F5" w:rsidRDefault="00446D26" w:rsidP="00446D26">
            <w:pPr>
              <w:spacing w:before="120" w:after="240"/>
              <w:rPr>
                <w:vertAlign w:val="superscript"/>
              </w:rPr>
            </w:pPr>
            <w:r>
              <w:t>How are you</w:t>
            </w:r>
            <w:r w:rsidRPr="00310E57">
              <w:rPr>
                <w:rFonts w:ascii="Cavolini" w:hAnsi="Cavolini"/>
                <w:sz w:val="30"/>
              </w:rPr>
              <w:t>?</w:t>
            </w:r>
          </w:p>
        </w:tc>
        <w:tc>
          <w:tcPr>
            <w:tcW w:w="2320" w:type="dxa"/>
            <w:vMerge w:val="restart"/>
            <w:shd w:val="clear" w:color="auto" w:fill="FFFAEB"/>
            <w:vAlign w:val="center"/>
          </w:tcPr>
          <w:p w14:paraId="1F9FAB91" w14:textId="77777777" w:rsidR="00446D26" w:rsidRPr="00D902F5" w:rsidRDefault="00446D26" w:rsidP="00446D26">
            <w:pPr>
              <w:pStyle w:val="ListParagraph"/>
              <w:numPr>
                <w:ilvl w:val="0"/>
                <w:numId w:val="18"/>
              </w:numPr>
              <w:ind w:left="369" w:hanging="284"/>
              <w:rPr>
                <w:rFonts w:ascii="Century Gothic" w:hAnsi="Century Gothic"/>
                <w:b/>
                <w:bCs/>
                <w:sz w:val="28"/>
              </w:rPr>
            </w:pPr>
            <w:r w:rsidRPr="00D902F5">
              <w:rPr>
                <w:rFonts w:ascii="Century Gothic" w:hAnsi="Century Gothic"/>
                <w:b/>
                <w:bCs/>
                <w:sz w:val="28"/>
              </w:rPr>
              <w:t>Greeting</w:t>
            </w:r>
            <w:r w:rsidRPr="00D902F5">
              <w:rPr>
                <w:rFonts w:ascii="Century Gothic" w:hAnsi="Century Gothic"/>
                <w:b/>
                <w:bCs/>
                <w:sz w:val="28"/>
              </w:rPr>
              <w:br/>
            </w:r>
          </w:p>
          <w:p w14:paraId="4B859EFC" w14:textId="77777777" w:rsidR="00446D26" w:rsidRPr="009B7CAE" w:rsidRDefault="00446D26" w:rsidP="00446D26">
            <w:pPr>
              <w:ind w:left="342"/>
              <w:rPr>
                <w:sz w:val="24"/>
                <w:szCs w:val="24"/>
              </w:rPr>
            </w:pPr>
            <w:r w:rsidRPr="009B7CAE">
              <w:rPr>
                <w:sz w:val="24"/>
                <w:szCs w:val="24"/>
              </w:rPr>
              <w:t>Start the conversation</w:t>
            </w:r>
          </w:p>
          <w:p w14:paraId="6031040F" w14:textId="77777777" w:rsidR="00446D26" w:rsidRPr="00D902F5" w:rsidRDefault="00446D26" w:rsidP="00446D26">
            <w:pPr>
              <w:ind w:left="342"/>
            </w:pPr>
            <w:r w:rsidRPr="009B7CAE">
              <w:rPr>
                <w:sz w:val="24"/>
                <w:szCs w:val="24"/>
              </w:rPr>
              <w:t>with a greeting.</w:t>
            </w:r>
          </w:p>
        </w:tc>
      </w:tr>
      <w:tr w:rsidR="00446D26" w:rsidRPr="00D902F5" w14:paraId="5D868E4E" w14:textId="77777777" w:rsidTr="00446D26">
        <w:trPr>
          <w:trHeight w:val="850"/>
        </w:trPr>
        <w:tc>
          <w:tcPr>
            <w:tcW w:w="1374" w:type="dxa"/>
            <w:vAlign w:val="center"/>
          </w:tcPr>
          <w:p w14:paraId="6227059E" w14:textId="77777777" w:rsidR="00446D26" w:rsidRPr="001B3F6B" w:rsidRDefault="00446D26" w:rsidP="00446D26">
            <w:pPr>
              <w:jc w:val="center"/>
              <w:rPr>
                <w:sz w:val="24"/>
                <w:szCs w:val="24"/>
              </w:rPr>
            </w:pPr>
            <w:r w:rsidRPr="001B3F6B">
              <w:rPr>
                <w:sz w:val="24"/>
                <w:szCs w:val="24"/>
              </w:rPr>
              <w:t>Student B</w:t>
            </w:r>
          </w:p>
        </w:tc>
        <w:tc>
          <w:tcPr>
            <w:tcW w:w="5940" w:type="dxa"/>
            <w:vAlign w:val="center"/>
          </w:tcPr>
          <w:p w14:paraId="0E0F765D" w14:textId="3E22279D" w:rsidR="00446D26" w:rsidRDefault="00446D26" w:rsidP="00446D26">
            <w:pPr>
              <w:spacing w:before="240" w:after="120"/>
              <w:rPr>
                <w:vertAlign w:val="superscript"/>
              </w:rPr>
            </w:pPr>
            <w:r>
              <w:t xml:space="preserve">Hi </w:t>
            </w:r>
            <w:r w:rsidRPr="00E33439">
              <w:rPr>
                <w:color w:val="808080" w:themeColor="background1" w:themeShade="80"/>
                <w:sz w:val="24"/>
                <w:szCs w:val="24"/>
              </w:rPr>
              <w:t>________________________</w:t>
            </w:r>
            <w:r w:rsidR="00E33439">
              <w:rPr>
                <w:color w:val="808080" w:themeColor="background1" w:themeShade="80"/>
                <w:sz w:val="24"/>
                <w:szCs w:val="24"/>
              </w:rPr>
              <w:t>____</w:t>
            </w:r>
            <w:r w:rsidRPr="00E33439">
              <w:rPr>
                <w:color w:val="808080" w:themeColor="background1" w:themeShade="80"/>
                <w:sz w:val="24"/>
                <w:szCs w:val="24"/>
              </w:rPr>
              <w:t>___</w:t>
            </w:r>
            <w:r>
              <w:t xml:space="preserve">. </w:t>
            </w:r>
            <w:r>
              <w:br/>
            </w:r>
            <w:r>
              <w:tab/>
            </w:r>
            <w:r>
              <w:tab/>
            </w:r>
            <w:r>
              <w:rPr>
                <w:vertAlign w:val="superscript"/>
              </w:rPr>
              <w:t>name</w:t>
            </w:r>
          </w:p>
          <w:p w14:paraId="023C79D9" w14:textId="77777777" w:rsidR="00446D26" w:rsidRPr="00D902F5" w:rsidRDefault="00446D26" w:rsidP="00446D26">
            <w:pPr>
              <w:spacing w:before="120" w:after="240"/>
            </w:pPr>
            <w:r>
              <w:t>I’m fine thanks. And you</w:t>
            </w:r>
            <w:r w:rsidRPr="00310E57">
              <w:rPr>
                <w:rFonts w:ascii="Cavolini" w:hAnsi="Cavolini"/>
                <w:sz w:val="30"/>
              </w:rPr>
              <w:t>?</w:t>
            </w:r>
            <w:r>
              <w:t xml:space="preserve"> </w:t>
            </w:r>
          </w:p>
        </w:tc>
        <w:tc>
          <w:tcPr>
            <w:tcW w:w="2320" w:type="dxa"/>
            <w:vMerge/>
            <w:shd w:val="clear" w:color="auto" w:fill="FFFAEB"/>
            <w:vAlign w:val="center"/>
          </w:tcPr>
          <w:p w14:paraId="651B25D0" w14:textId="77777777" w:rsidR="00446D26" w:rsidRPr="00D902F5" w:rsidRDefault="00446D26" w:rsidP="00446D26"/>
        </w:tc>
      </w:tr>
      <w:tr w:rsidR="00446D26" w:rsidRPr="00D902F5" w14:paraId="740EF6BE" w14:textId="77777777" w:rsidTr="00446D26">
        <w:trPr>
          <w:trHeight w:val="1020"/>
        </w:trPr>
        <w:tc>
          <w:tcPr>
            <w:tcW w:w="1374" w:type="dxa"/>
            <w:shd w:val="clear" w:color="auto" w:fill="F1F8EC"/>
            <w:vAlign w:val="center"/>
          </w:tcPr>
          <w:p w14:paraId="0E0E2CD7" w14:textId="77777777" w:rsidR="00446D26" w:rsidRPr="001B3F6B" w:rsidRDefault="00446D26" w:rsidP="00446D26">
            <w:pPr>
              <w:jc w:val="center"/>
              <w:rPr>
                <w:sz w:val="24"/>
                <w:szCs w:val="24"/>
              </w:rPr>
            </w:pPr>
            <w:r w:rsidRPr="001B3F6B">
              <w:rPr>
                <w:b/>
                <w:bCs/>
                <w:sz w:val="24"/>
                <w:szCs w:val="24"/>
              </w:rPr>
              <w:t>Student A</w:t>
            </w:r>
          </w:p>
        </w:tc>
        <w:tc>
          <w:tcPr>
            <w:tcW w:w="5940" w:type="dxa"/>
            <w:shd w:val="clear" w:color="auto" w:fill="F1F8EC"/>
            <w:vAlign w:val="center"/>
          </w:tcPr>
          <w:p w14:paraId="50DAFA2A" w14:textId="77777777" w:rsidR="00446D26" w:rsidRPr="00D902F5" w:rsidRDefault="00446D26" w:rsidP="00446D26">
            <w:pPr>
              <w:spacing w:before="120" w:after="120"/>
            </w:pPr>
            <w:r>
              <w:t xml:space="preserve">Yes. I’m OK. </w:t>
            </w:r>
          </w:p>
        </w:tc>
        <w:tc>
          <w:tcPr>
            <w:tcW w:w="2320" w:type="dxa"/>
            <w:vMerge/>
            <w:shd w:val="clear" w:color="auto" w:fill="FFFAEB"/>
            <w:vAlign w:val="center"/>
          </w:tcPr>
          <w:p w14:paraId="7BBBF0BA" w14:textId="77777777" w:rsidR="00446D26" w:rsidRPr="00D902F5" w:rsidRDefault="00446D26" w:rsidP="00446D26"/>
        </w:tc>
      </w:tr>
      <w:tr w:rsidR="00446D26" w:rsidRPr="00D902F5" w14:paraId="603F3E05" w14:textId="77777777" w:rsidTr="00446D26">
        <w:trPr>
          <w:trHeight w:val="964"/>
        </w:trPr>
        <w:tc>
          <w:tcPr>
            <w:tcW w:w="1374" w:type="dxa"/>
            <w:vAlign w:val="center"/>
          </w:tcPr>
          <w:p w14:paraId="7D1CDBDE" w14:textId="77777777" w:rsidR="00446D26" w:rsidRPr="001B3F6B" w:rsidRDefault="00446D26" w:rsidP="00446D26">
            <w:pPr>
              <w:jc w:val="center"/>
              <w:rPr>
                <w:sz w:val="24"/>
                <w:szCs w:val="24"/>
              </w:rPr>
            </w:pPr>
            <w:r w:rsidRPr="001B3F6B">
              <w:rPr>
                <w:sz w:val="24"/>
                <w:szCs w:val="24"/>
              </w:rPr>
              <w:t>Student B</w:t>
            </w:r>
          </w:p>
        </w:tc>
        <w:tc>
          <w:tcPr>
            <w:tcW w:w="5940" w:type="dxa"/>
            <w:vAlign w:val="center"/>
          </w:tcPr>
          <w:p w14:paraId="572BD5CC" w14:textId="77777777" w:rsidR="00446D26" w:rsidRPr="00D902F5" w:rsidRDefault="00446D26" w:rsidP="00446D26">
            <w:pPr>
              <w:spacing w:before="120" w:after="120"/>
            </w:pPr>
            <w:r>
              <w:t>You’re early today.</w:t>
            </w:r>
            <w:r w:rsidRPr="00D902F5">
              <w:t xml:space="preserve"> </w:t>
            </w:r>
          </w:p>
        </w:tc>
        <w:tc>
          <w:tcPr>
            <w:tcW w:w="2320" w:type="dxa"/>
            <w:vMerge w:val="restart"/>
            <w:shd w:val="clear" w:color="auto" w:fill="FFFAEB"/>
            <w:vAlign w:val="center"/>
          </w:tcPr>
          <w:p w14:paraId="47B5E094" w14:textId="77777777" w:rsidR="00446D26" w:rsidRPr="00D902F5" w:rsidRDefault="00446D26" w:rsidP="00446D26">
            <w:pPr>
              <w:pStyle w:val="ListParagraph"/>
              <w:numPr>
                <w:ilvl w:val="0"/>
                <w:numId w:val="18"/>
              </w:numPr>
              <w:ind w:left="342" w:hanging="309"/>
              <w:rPr>
                <w:rFonts w:ascii="Century Gothic" w:hAnsi="Century Gothic"/>
                <w:b/>
                <w:bCs/>
                <w:sz w:val="28"/>
              </w:rPr>
            </w:pPr>
            <w:r w:rsidRPr="00D902F5">
              <w:rPr>
                <w:rFonts w:ascii="Century Gothic" w:hAnsi="Century Gothic"/>
                <w:b/>
                <w:bCs/>
                <w:sz w:val="28"/>
              </w:rPr>
              <w:t>Topic</w:t>
            </w:r>
            <w:r w:rsidRPr="00D902F5">
              <w:rPr>
                <w:rFonts w:ascii="Century Gothic" w:hAnsi="Century Gothic"/>
                <w:b/>
                <w:bCs/>
                <w:sz w:val="28"/>
              </w:rPr>
              <w:br/>
            </w:r>
          </w:p>
          <w:p w14:paraId="27757611" w14:textId="77777777" w:rsidR="00446D26" w:rsidRPr="00D902F5" w:rsidRDefault="00446D26" w:rsidP="00446D26">
            <w:pPr>
              <w:ind w:left="201"/>
            </w:pPr>
            <w:r w:rsidRPr="009B7CAE">
              <w:rPr>
                <w:sz w:val="24"/>
                <w:szCs w:val="24"/>
              </w:rPr>
              <w:t>Speaking English</w:t>
            </w:r>
          </w:p>
        </w:tc>
      </w:tr>
      <w:tr w:rsidR="00446D26" w:rsidRPr="00D902F5" w14:paraId="7AED3DF3" w14:textId="77777777" w:rsidTr="00446D26">
        <w:trPr>
          <w:trHeight w:val="850"/>
        </w:trPr>
        <w:tc>
          <w:tcPr>
            <w:tcW w:w="1374" w:type="dxa"/>
            <w:shd w:val="clear" w:color="auto" w:fill="F1F8EC"/>
            <w:vAlign w:val="center"/>
          </w:tcPr>
          <w:p w14:paraId="753B2978" w14:textId="77777777" w:rsidR="00446D26" w:rsidRPr="001B3F6B" w:rsidRDefault="00446D26" w:rsidP="00446D26">
            <w:pPr>
              <w:jc w:val="center"/>
              <w:rPr>
                <w:sz w:val="24"/>
                <w:szCs w:val="24"/>
              </w:rPr>
            </w:pPr>
            <w:r w:rsidRPr="001B3F6B">
              <w:rPr>
                <w:b/>
                <w:bCs/>
                <w:sz w:val="24"/>
                <w:szCs w:val="24"/>
              </w:rPr>
              <w:t>Student A</w:t>
            </w:r>
          </w:p>
        </w:tc>
        <w:tc>
          <w:tcPr>
            <w:tcW w:w="5940" w:type="dxa"/>
            <w:shd w:val="clear" w:color="auto" w:fill="F1F8EC"/>
            <w:vAlign w:val="center"/>
          </w:tcPr>
          <w:p w14:paraId="79B2D0C2" w14:textId="77777777" w:rsidR="00446D26" w:rsidRDefault="00446D26" w:rsidP="00446D26">
            <w:pPr>
              <w:spacing w:before="240" w:after="120"/>
            </w:pPr>
            <w:r>
              <w:t xml:space="preserve">Yes. I like to be early so I can practise </w:t>
            </w:r>
          </w:p>
          <w:p w14:paraId="5BFF9F88" w14:textId="77777777" w:rsidR="00446D26" w:rsidRPr="00D902F5" w:rsidRDefault="00446D26" w:rsidP="00446D26">
            <w:pPr>
              <w:spacing w:before="240" w:after="240"/>
            </w:pPr>
            <w:r>
              <w:t>speaking English.</w:t>
            </w:r>
          </w:p>
        </w:tc>
        <w:tc>
          <w:tcPr>
            <w:tcW w:w="2320" w:type="dxa"/>
            <w:vMerge/>
            <w:shd w:val="clear" w:color="auto" w:fill="FFFAEB"/>
            <w:vAlign w:val="center"/>
          </w:tcPr>
          <w:p w14:paraId="78980463" w14:textId="77777777" w:rsidR="00446D26" w:rsidRPr="00D902F5" w:rsidRDefault="00446D26" w:rsidP="00446D26"/>
        </w:tc>
      </w:tr>
      <w:tr w:rsidR="00446D26" w:rsidRPr="00D902F5" w14:paraId="0DA5516C" w14:textId="77777777" w:rsidTr="00446D26">
        <w:trPr>
          <w:trHeight w:val="964"/>
        </w:trPr>
        <w:tc>
          <w:tcPr>
            <w:tcW w:w="1374" w:type="dxa"/>
            <w:vAlign w:val="center"/>
          </w:tcPr>
          <w:p w14:paraId="7A6E9A5F" w14:textId="77777777" w:rsidR="00446D26" w:rsidRPr="001B3F6B" w:rsidRDefault="00446D26" w:rsidP="00446D26">
            <w:pPr>
              <w:jc w:val="center"/>
              <w:rPr>
                <w:sz w:val="24"/>
                <w:szCs w:val="24"/>
              </w:rPr>
            </w:pPr>
            <w:r w:rsidRPr="001B3F6B">
              <w:rPr>
                <w:sz w:val="24"/>
                <w:szCs w:val="24"/>
              </w:rPr>
              <w:t>Student B</w:t>
            </w:r>
          </w:p>
        </w:tc>
        <w:tc>
          <w:tcPr>
            <w:tcW w:w="5940" w:type="dxa"/>
            <w:vAlign w:val="center"/>
          </w:tcPr>
          <w:p w14:paraId="00251B89" w14:textId="77777777" w:rsidR="00446D26" w:rsidRPr="00D902F5" w:rsidRDefault="00446D26" w:rsidP="00446D26">
            <w:pPr>
              <w:spacing w:before="120" w:after="120"/>
            </w:pPr>
            <w:r>
              <w:t>Me too. We can practise together.</w:t>
            </w:r>
          </w:p>
        </w:tc>
        <w:tc>
          <w:tcPr>
            <w:tcW w:w="2320" w:type="dxa"/>
            <w:vMerge/>
            <w:shd w:val="clear" w:color="auto" w:fill="FFFAEB"/>
            <w:vAlign w:val="center"/>
          </w:tcPr>
          <w:p w14:paraId="2A9E1556" w14:textId="77777777" w:rsidR="00446D26" w:rsidRPr="00D902F5" w:rsidRDefault="00446D26" w:rsidP="00446D26"/>
        </w:tc>
      </w:tr>
      <w:tr w:rsidR="00446D26" w:rsidRPr="00D902F5" w14:paraId="2B5E8A7D" w14:textId="77777777" w:rsidTr="00446D26">
        <w:trPr>
          <w:trHeight w:val="1020"/>
        </w:trPr>
        <w:tc>
          <w:tcPr>
            <w:tcW w:w="1374" w:type="dxa"/>
            <w:shd w:val="clear" w:color="auto" w:fill="F1F8EC"/>
            <w:vAlign w:val="center"/>
          </w:tcPr>
          <w:p w14:paraId="1A31618C" w14:textId="77777777" w:rsidR="00446D26" w:rsidRPr="001B3F6B" w:rsidRDefault="00446D26" w:rsidP="00446D26">
            <w:pPr>
              <w:jc w:val="center"/>
              <w:rPr>
                <w:sz w:val="24"/>
                <w:szCs w:val="24"/>
              </w:rPr>
            </w:pPr>
            <w:r w:rsidRPr="001B3F6B">
              <w:rPr>
                <w:b/>
                <w:bCs/>
                <w:sz w:val="24"/>
                <w:szCs w:val="24"/>
              </w:rPr>
              <w:t>Student A</w:t>
            </w:r>
          </w:p>
        </w:tc>
        <w:tc>
          <w:tcPr>
            <w:tcW w:w="5940" w:type="dxa"/>
            <w:shd w:val="clear" w:color="auto" w:fill="F1F8EC"/>
            <w:vAlign w:val="center"/>
          </w:tcPr>
          <w:p w14:paraId="7377EC02" w14:textId="77777777" w:rsidR="00446D26" w:rsidRPr="00D902F5" w:rsidRDefault="00446D26" w:rsidP="00446D26">
            <w:pPr>
              <w:spacing w:before="120" w:after="120"/>
            </w:pPr>
            <w:r>
              <w:t>Yes, we can.</w:t>
            </w:r>
          </w:p>
        </w:tc>
        <w:tc>
          <w:tcPr>
            <w:tcW w:w="2320" w:type="dxa"/>
            <w:vMerge/>
            <w:shd w:val="clear" w:color="auto" w:fill="FFFAEB"/>
            <w:vAlign w:val="center"/>
          </w:tcPr>
          <w:p w14:paraId="5AA5F2C0" w14:textId="77777777" w:rsidR="00446D26" w:rsidRPr="00D902F5" w:rsidRDefault="00446D26" w:rsidP="00446D26"/>
        </w:tc>
      </w:tr>
      <w:tr w:rsidR="00446D26" w:rsidRPr="00D902F5" w14:paraId="31595CAD" w14:textId="77777777" w:rsidTr="00446D26">
        <w:trPr>
          <w:trHeight w:val="964"/>
        </w:trPr>
        <w:tc>
          <w:tcPr>
            <w:tcW w:w="1374" w:type="dxa"/>
            <w:vAlign w:val="center"/>
          </w:tcPr>
          <w:p w14:paraId="64F3B5F9" w14:textId="77777777" w:rsidR="00446D26" w:rsidRPr="001B3F6B" w:rsidRDefault="00446D26" w:rsidP="00446D26">
            <w:pPr>
              <w:jc w:val="center"/>
              <w:rPr>
                <w:sz w:val="24"/>
                <w:szCs w:val="24"/>
              </w:rPr>
            </w:pPr>
            <w:r w:rsidRPr="001B3F6B">
              <w:rPr>
                <w:sz w:val="24"/>
                <w:szCs w:val="24"/>
              </w:rPr>
              <w:t>Student B</w:t>
            </w:r>
          </w:p>
        </w:tc>
        <w:tc>
          <w:tcPr>
            <w:tcW w:w="5940" w:type="dxa"/>
            <w:vAlign w:val="center"/>
          </w:tcPr>
          <w:p w14:paraId="7499061E" w14:textId="77777777" w:rsidR="00446D26" w:rsidRPr="00D902F5" w:rsidRDefault="00446D26" w:rsidP="00446D26">
            <w:pPr>
              <w:spacing w:before="120" w:after="120"/>
            </w:pPr>
            <w:r>
              <w:t>Oh. The teacher’s here. Let’s talk later</w:t>
            </w:r>
            <w:r>
              <w:rPr>
                <w:rFonts w:ascii="Cavolini" w:hAnsi="Cavolini"/>
                <w:sz w:val="30"/>
              </w:rPr>
              <w:t>.</w:t>
            </w:r>
            <w:r>
              <w:t xml:space="preserve"> </w:t>
            </w:r>
          </w:p>
        </w:tc>
        <w:tc>
          <w:tcPr>
            <w:tcW w:w="2320" w:type="dxa"/>
            <w:vMerge w:val="restart"/>
            <w:shd w:val="clear" w:color="auto" w:fill="FFFAEB"/>
            <w:vAlign w:val="center"/>
          </w:tcPr>
          <w:p w14:paraId="2D8CA5FC" w14:textId="77777777" w:rsidR="00446D26" w:rsidRPr="00D902F5" w:rsidRDefault="00446D26" w:rsidP="00446D26">
            <w:pPr>
              <w:pStyle w:val="ListParagraph"/>
              <w:numPr>
                <w:ilvl w:val="0"/>
                <w:numId w:val="18"/>
              </w:numPr>
              <w:ind w:left="316" w:hanging="316"/>
              <w:rPr>
                <w:rFonts w:ascii="Century Gothic" w:hAnsi="Century Gothic"/>
                <w:b/>
                <w:bCs/>
                <w:sz w:val="28"/>
              </w:rPr>
            </w:pPr>
            <w:r w:rsidRPr="00D902F5">
              <w:rPr>
                <w:rFonts w:ascii="Century Gothic" w:hAnsi="Century Gothic"/>
                <w:b/>
                <w:bCs/>
                <w:sz w:val="28"/>
              </w:rPr>
              <w:t xml:space="preserve">End </w:t>
            </w:r>
            <w:r w:rsidRPr="00D902F5">
              <w:rPr>
                <w:rFonts w:ascii="Century Gothic" w:hAnsi="Century Gothic"/>
                <w:b/>
                <w:bCs/>
                <w:sz w:val="28"/>
              </w:rPr>
              <w:br/>
            </w:r>
          </w:p>
          <w:p w14:paraId="07C87C68" w14:textId="77777777" w:rsidR="00446D26" w:rsidRPr="00D902F5" w:rsidRDefault="00446D26" w:rsidP="00446D26">
            <w:r w:rsidRPr="009B7CAE">
              <w:rPr>
                <w:sz w:val="24"/>
                <w:szCs w:val="24"/>
              </w:rPr>
              <w:t>Close the conversation.</w:t>
            </w:r>
          </w:p>
        </w:tc>
      </w:tr>
      <w:tr w:rsidR="00446D26" w:rsidRPr="00D902F5" w14:paraId="6503C11C" w14:textId="77777777" w:rsidTr="00446D26">
        <w:trPr>
          <w:trHeight w:val="1020"/>
        </w:trPr>
        <w:tc>
          <w:tcPr>
            <w:tcW w:w="1374" w:type="dxa"/>
            <w:shd w:val="clear" w:color="auto" w:fill="F1F8EC"/>
            <w:vAlign w:val="center"/>
          </w:tcPr>
          <w:p w14:paraId="4C4529D8" w14:textId="77777777" w:rsidR="00446D26" w:rsidRPr="001B3F6B" w:rsidRDefault="00446D26" w:rsidP="00446D26">
            <w:pPr>
              <w:jc w:val="center"/>
              <w:rPr>
                <w:sz w:val="24"/>
                <w:szCs w:val="24"/>
              </w:rPr>
            </w:pPr>
            <w:r w:rsidRPr="001B3F6B">
              <w:rPr>
                <w:b/>
                <w:bCs/>
                <w:sz w:val="24"/>
                <w:szCs w:val="24"/>
              </w:rPr>
              <w:t>Student A</w:t>
            </w:r>
          </w:p>
        </w:tc>
        <w:tc>
          <w:tcPr>
            <w:tcW w:w="5940" w:type="dxa"/>
            <w:shd w:val="clear" w:color="auto" w:fill="F1F8EC"/>
            <w:vAlign w:val="center"/>
          </w:tcPr>
          <w:p w14:paraId="14632ADF" w14:textId="77777777" w:rsidR="00446D26" w:rsidRPr="00D902F5" w:rsidRDefault="00446D26" w:rsidP="00446D26">
            <w:pPr>
              <w:spacing w:before="120" w:after="120"/>
            </w:pPr>
            <w:r>
              <w:t>Yes. After class</w:t>
            </w:r>
            <w:r w:rsidRPr="00310E57">
              <w:rPr>
                <w:rFonts w:ascii="Cavolini" w:hAnsi="Cavolini"/>
                <w:sz w:val="30"/>
              </w:rPr>
              <w:t>?</w:t>
            </w:r>
          </w:p>
        </w:tc>
        <w:tc>
          <w:tcPr>
            <w:tcW w:w="2320" w:type="dxa"/>
            <w:vMerge/>
            <w:shd w:val="clear" w:color="auto" w:fill="FFFAEB"/>
            <w:vAlign w:val="center"/>
          </w:tcPr>
          <w:p w14:paraId="3B7079F7" w14:textId="77777777" w:rsidR="00446D26" w:rsidRPr="00D902F5" w:rsidRDefault="00446D26" w:rsidP="00446D26"/>
        </w:tc>
      </w:tr>
      <w:tr w:rsidR="00446D26" w:rsidRPr="00D902F5" w14:paraId="6507F0EA" w14:textId="77777777" w:rsidTr="00446D26">
        <w:trPr>
          <w:trHeight w:val="1020"/>
        </w:trPr>
        <w:tc>
          <w:tcPr>
            <w:tcW w:w="1374" w:type="dxa"/>
            <w:shd w:val="clear" w:color="auto" w:fill="FFFFFF" w:themeFill="background1"/>
            <w:vAlign w:val="center"/>
          </w:tcPr>
          <w:p w14:paraId="5C143AD8" w14:textId="77777777" w:rsidR="00446D26" w:rsidRPr="001B3F6B" w:rsidRDefault="00446D26" w:rsidP="00446D26">
            <w:pPr>
              <w:jc w:val="center"/>
              <w:rPr>
                <w:b/>
                <w:bCs/>
                <w:sz w:val="24"/>
                <w:szCs w:val="24"/>
              </w:rPr>
            </w:pPr>
            <w:r w:rsidRPr="001B3F6B">
              <w:rPr>
                <w:sz w:val="24"/>
                <w:szCs w:val="24"/>
              </w:rPr>
              <w:t>Student B</w:t>
            </w:r>
          </w:p>
        </w:tc>
        <w:tc>
          <w:tcPr>
            <w:tcW w:w="5940" w:type="dxa"/>
            <w:shd w:val="clear" w:color="auto" w:fill="FFFFFF" w:themeFill="background1"/>
            <w:vAlign w:val="center"/>
          </w:tcPr>
          <w:p w14:paraId="0F224AFC" w14:textId="77777777" w:rsidR="00446D26" w:rsidRDefault="00446D26" w:rsidP="00446D26">
            <w:pPr>
              <w:spacing w:before="120" w:after="120"/>
            </w:pPr>
            <w:r>
              <w:t xml:space="preserve">Yes. Nice to talk to you. </w:t>
            </w:r>
          </w:p>
        </w:tc>
        <w:tc>
          <w:tcPr>
            <w:tcW w:w="2320" w:type="dxa"/>
            <w:vMerge/>
            <w:shd w:val="clear" w:color="auto" w:fill="FFFAEB"/>
            <w:vAlign w:val="center"/>
          </w:tcPr>
          <w:p w14:paraId="31A36935" w14:textId="77777777" w:rsidR="00446D26" w:rsidRPr="00D902F5" w:rsidRDefault="00446D26" w:rsidP="00446D26"/>
        </w:tc>
      </w:tr>
    </w:tbl>
    <w:p w14:paraId="583ED366" w14:textId="368FA07B" w:rsidR="00FC6060" w:rsidRDefault="00FC6060">
      <w:pPr>
        <w:rPr>
          <w:rFonts w:asciiTheme="minorHAnsi" w:hAnsiTheme="minorHAnsi"/>
          <w:sz w:val="22"/>
        </w:rPr>
      </w:pPr>
      <w:r>
        <w:br w:type="page"/>
      </w:r>
    </w:p>
    <w:p w14:paraId="1680E14C" w14:textId="6318827A" w:rsidR="00083A32" w:rsidRPr="009802F6" w:rsidRDefault="004720E6" w:rsidP="00083A32">
      <w:pPr>
        <w:pStyle w:val="Heading1"/>
      </w:pPr>
      <w:bookmarkStart w:id="15" w:name="_Toc155179410"/>
      <w:r>
        <w:rPr>
          <w:b w:val="0"/>
          <w:bCs/>
          <w:noProof/>
          <w:sz w:val="2"/>
          <w:szCs w:val="2"/>
        </w:rPr>
        <w:lastRenderedPageBreak/>
        <mc:AlternateContent>
          <mc:Choice Requires="wps">
            <w:drawing>
              <wp:anchor distT="0" distB="0" distL="114300" distR="114300" simplePos="0" relativeHeight="252656128" behindDoc="0" locked="0" layoutInCell="1" allowOverlap="1" wp14:anchorId="6CFFD474" wp14:editId="567B4A44">
                <wp:simplePos x="0" y="0"/>
                <wp:positionH relativeFrom="page">
                  <wp:posOffset>4399280</wp:posOffset>
                </wp:positionH>
                <wp:positionV relativeFrom="paragraph">
                  <wp:posOffset>230505</wp:posOffset>
                </wp:positionV>
                <wp:extent cx="1577340" cy="752475"/>
                <wp:effectExtent l="0" t="0" r="22860" b="28575"/>
                <wp:wrapNone/>
                <wp:docPr id="1458140724" name="Text Box 1"/>
                <wp:cNvGraphicFramePr/>
                <a:graphic xmlns:a="http://schemas.openxmlformats.org/drawingml/2006/main">
                  <a:graphicData uri="http://schemas.microsoft.com/office/word/2010/wordprocessingShape">
                    <wps:wsp>
                      <wps:cNvSpPr txBox="1"/>
                      <wps:spPr>
                        <a:xfrm>
                          <a:off x="0" y="0"/>
                          <a:ext cx="1577340" cy="752475"/>
                        </a:xfrm>
                        <a:prstGeom prst="rect">
                          <a:avLst/>
                        </a:prstGeom>
                        <a:solidFill>
                          <a:srgbClr val="FFEBF0"/>
                        </a:solidFill>
                        <a:ln w="6350">
                          <a:solidFill>
                            <a:srgbClr val="ED7D31">
                              <a:lumMod val="50000"/>
                            </a:srgbClr>
                          </a:solidFill>
                        </a:ln>
                      </wps:spPr>
                      <wps:txbx>
                        <w:txbxContent>
                          <w:p w14:paraId="7BFC55A5" w14:textId="77777777" w:rsidR="004720E6" w:rsidRDefault="004720E6" w:rsidP="004720E6">
                            <w:pPr>
                              <w:spacing w:after="0"/>
                              <w:ind w:right="-122"/>
                              <w:rPr>
                                <w:sz w:val="20"/>
                                <w:szCs w:val="20"/>
                                <w:lang w:val="en-GB"/>
                              </w:rPr>
                            </w:pPr>
                            <w:r w:rsidRPr="004078F3">
                              <w:rPr>
                                <w:b/>
                                <w:bCs/>
                                <w:sz w:val="20"/>
                                <w:szCs w:val="20"/>
                                <w:lang w:val="en-GB"/>
                              </w:rPr>
                              <w:t>Focus</w:t>
                            </w:r>
                            <w:r>
                              <w:rPr>
                                <w:sz w:val="20"/>
                                <w:szCs w:val="20"/>
                                <w:lang w:val="en-GB"/>
                              </w:rPr>
                              <w:t xml:space="preserve">: </w:t>
                            </w:r>
                            <w:r w:rsidRPr="00CD131F">
                              <w:rPr>
                                <w:sz w:val="20"/>
                                <w:szCs w:val="20"/>
                                <w:lang w:val="en-GB"/>
                              </w:rPr>
                              <w:t xml:space="preserve"> </w:t>
                            </w:r>
                          </w:p>
                          <w:p w14:paraId="1A6E88DD" w14:textId="77777777" w:rsidR="004720E6" w:rsidRPr="00992492" w:rsidRDefault="004720E6" w:rsidP="004720E6">
                            <w:pPr>
                              <w:pStyle w:val="ListParagraph"/>
                              <w:numPr>
                                <w:ilvl w:val="0"/>
                                <w:numId w:val="29"/>
                              </w:numPr>
                              <w:spacing w:after="0"/>
                              <w:ind w:left="284" w:right="-122" w:hanging="284"/>
                              <w:rPr>
                                <w:sz w:val="20"/>
                                <w:szCs w:val="20"/>
                                <w:lang w:val="en-GB"/>
                              </w:rPr>
                            </w:pPr>
                            <w:r>
                              <w:rPr>
                                <w:sz w:val="20"/>
                                <w:szCs w:val="20"/>
                                <w:lang w:val="en-GB"/>
                              </w:rPr>
                              <w:t>I</w:t>
                            </w:r>
                            <w:r w:rsidRPr="00992492">
                              <w:rPr>
                                <w:sz w:val="20"/>
                                <w:szCs w:val="20"/>
                                <w:lang w:val="en-GB"/>
                              </w:rPr>
                              <w:t xml:space="preserve">ndefinite article </w:t>
                            </w:r>
                            <w:r w:rsidRPr="00992492">
                              <w:rPr>
                                <w:sz w:val="20"/>
                                <w:szCs w:val="20"/>
                                <w:lang w:val="en-GB"/>
                              </w:rPr>
                              <w:br/>
                              <w:t xml:space="preserve">No article for </w:t>
                            </w:r>
                            <w:r w:rsidRPr="00992492">
                              <w:rPr>
                                <w:i/>
                                <w:iCs/>
                                <w:sz w:val="20"/>
                                <w:szCs w:val="20"/>
                                <w:lang w:val="en-GB"/>
                              </w:rPr>
                              <w:t>scissors.</w:t>
                            </w:r>
                          </w:p>
                          <w:p w14:paraId="1D854BBF" w14:textId="77777777" w:rsidR="004720E6" w:rsidRPr="00F80F5F" w:rsidRDefault="004720E6" w:rsidP="004720E6">
                            <w:pPr>
                              <w:pStyle w:val="ListParagraph"/>
                              <w:numPr>
                                <w:ilvl w:val="0"/>
                                <w:numId w:val="29"/>
                              </w:numPr>
                              <w:spacing w:after="0"/>
                              <w:ind w:left="284" w:right="-122" w:hanging="284"/>
                              <w:rPr>
                                <w:sz w:val="20"/>
                                <w:szCs w:val="20"/>
                                <w:lang w:val="en-GB"/>
                              </w:rPr>
                            </w:pPr>
                            <w:r w:rsidRPr="00F80F5F">
                              <w:rPr>
                                <w:sz w:val="20"/>
                                <w:szCs w:val="20"/>
                                <w:lang w:val="en-GB"/>
                              </w:rPr>
                              <w:t>Question inflection</w:t>
                            </w:r>
                          </w:p>
                          <w:p w14:paraId="1DB7A07A" w14:textId="77777777" w:rsidR="004720E6" w:rsidRPr="00EF3F4A" w:rsidRDefault="004720E6" w:rsidP="004720E6">
                            <w:pPr>
                              <w:rPr>
                                <w:sz w:val="20"/>
                                <w:szCs w:val="20"/>
                                <w:lang w:val="en-GB"/>
                              </w:rPr>
                            </w:pP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FD474" id="_x0000_s1137" type="#_x0000_t202" style="position:absolute;left:0;text-align:left;margin-left:346.4pt;margin-top:18.15pt;width:124.2pt;height:59.25pt;z-index:25265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" fillcolor="#ffebf0" strokecolor="#843c0c" strokeweight=".5pt">
                <v:textbox>
                  <w:txbxContent>
                    <w:p w14:paraId="7BFC55A5" w14:textId="77777777" w:rsidR="004720E6" w:rsidRDefault="004720E6" w:rsidP="004720E6">
                      <w:pPr>
                        <w:spacing w:after="0"/>
                        <w:ind w:right="-122"/>
                        <w:rPr>
                          <w:sz w:val="20"/>
                          <w:szCs w:val="20"/>
                          <w:lang w:val="en-GB"/>
                        </w:rPr>
                      </w:pPr>
                      <w:r w:rsidRPr="004078F3">
                        <w:rPr>
                          <w:b/>
                          <w:bCs/>
                          <w:sz w:val="20"/>
                          <w:szCs w:val="20"/>
                          <w:lang w:val="en-GB"/>
                        </w:rPr>
                        <w:t>Focus</w:t>
                      </w:r>
                      <w:r>
                        <w:rPr>
                          <w:sz w:val="20"/>
                          <w:szCs w:val="20"/>
                          <w:lang w:val="en-GB"/>
                        </w:rPr>
                        <w:t xml:space="preserve">: </w:t>
                      </w:r>
                      <w:r w:rsidRPr="00CD131F">
                        <w:rPr>
                          <w:sz w:val="20"/>
                          <w:szCs w:val="20"/>
                          <w:lang w:val="en-GB"/>
                        </w:rPr>
                        <w:t xml:space="preserve"> </w:t>
                      </w:r>
                    </w:p>
                    <w:p w14:paraId="1A6E88DD" w14:textId="77777777" w:rsidR="004720E6" w:rsidRPr="00992492" w:rsidRDefault="004720E6" w:rsidP="004720E6">
                      <w:pPr>
                        <w:pStyle w:val="ListParagraph"/>
                        <w:numPr>
                          <w:ilvl w:val="0"/>
                          <w:numId w:val="29"/>
                        </w:numPr>
                        <w:spacing w:after="0"/>
                        <w:ind w:left="284" w:right="-122" w:hanging="284"/>
                        <w:rPr>
                          <w:sz w:val="20"/>
                          <w:szCs w:val="20"/>
                          <w:lang w:val="en-GB"/>
                        </w:rPr>
                      </w:pPr>
                      <w:r>
                        <w:rPr>
                          <w:sz w:val="20"/>
                          <w:szCs w:val="20"/>
                          <w:lang w:val="en-GB"/>
                        </w:rPr>
                        <w:t>I</w:t>
                      </w:r>
                      <w:r w:rsidRPr="00992492">
                        <w:rPr>
                          <w:sz w:val="20"/>
                          <w:szCs w:val="20"/>
                          <w:lang w:val="en-GB"/>
                        </w:rPr>
                        <w:t xml:space="preserve">ndefinite article </w:t>
                      </w:r>
                      <w:r w:rsidRPr="00992492">
                        <w:rPr>
                          <w:sz w:val="20"/>
                          <w:szCs w:val="20"/>
                          <w:lang w:val="en-GB"/>
                        </w:rPr>
                        <w:br/>
                        <w:t xml:space="preserve">No article for </w:t>
                      </w:r>
                      <w:r w:rsidRPr="00992492">
                        <w:rPr>
                          <w:i/>
                          <w:iCs/>
                          <w:sz w:val="20"/>
                          <w:szCs w:val="20"/>
                          <w:lang w:val="en-GB"/>
                        </w:rPr>
                        <w:t>scissors.</w:t>
                      </w:r>
                    </w:p>
                    <w:p w14:paraId="1D854BBF" w14:textId="77777777" w:rsidR="004720E6" w:rsidRPr="00F80F5F" w:rsidRDefault="004720E6" w:rsidP="004720E6">
                      <w:pPr>
                        <w:pStyle w:val="ListParagraph"/>
                        <w:numPr>
                          <w:ilvl w:val="0"/>
                          <w:numId w:val="29"/>
                        </w:numPr>
                        <w:spacing w:after="0"/>
                        <w:ind w:left="284" w:right="-122" w:hanging="284"/>
                        <w:rPr>
                          <w:sz w:val="20"/>
                          <w:szCs w:val="20"/>
                          <w:lang w:val="en-GB"/>
                        </w:rPr>
                      </w:pPr>
                      <w:r w:rsidRPr="00F80F5F">
                        <w:rPr>
                          <w:sz w:val="20"/>
                          <w:szCs w:val="20"/>
                          <w:lang w:val="en-GB"/>
                        </w:rPr>
                        <w:t>Question inflection</w:t>
                      </w:r>
                    </w:p>
                    <w:p w14:paraId="1DB7A07A" w14:textId="77777777" w:rsidR="004720E6" w:rsidRPr="00EF3F4A" w:rsidRDefault="004720E6" w:rsidP="004720E6">
                      <w:pPr>
                        <w:rPr>
                          <w:sz w:val="20"/>
                          <w:szCs w:val="20"/>
                          <w:lang w:val="en-GB"/>
                        </w:rPr>
                      </w:pPr>
                      <w:r>
                        <w:rPr>
                          <w:sz w:val="20"/>
                          <w:szCs w:val="20"/>
                          <w:lang w:val="en-GB"/>
                        </w:rPr>
                        <w:t xml:space="preserve"> </w:t>
                      </w:r>
                    </w:p>
                  </w:txbxContent>
                </v:textbox>
                <w10:wrap anchorx="page"/>
              </v:shape>
            </w:pict>
          </mc:Fallback>
        </mc:AlternateContent>
      </w:r>
      <w:r w:rsidR="00481015" w:rsidRPr="009802F6">
        <w:t>Basam start</w:t>
      </w:r>
      <w:r w:rsidR="005154AC" w:rsidRPr="009802F6">
        <w:t>s</w:t>
      </w:r>
      <w:r w:rsidR="00481015" w:rsidRPr="009802F6">
        <w:t xml:space="preserve"> class.</w:t>
      </w:r>
      <w:bookmarkEnd w:id="15"/>
    </w:p>
    <w:p w14:paraId="694FEB29" w14:textId="16700911" w:rsidR="00083A32" w:rsidRPr="00C35D3F" w:rsidRDefault="004720E6" w:rsidP="00B925AE">
      <w:pPr>
        <w:pStyle w:val="ListParagraph"/>
        <w:spacing w:before="240" w:after="0"/>
        <w:ind w:hanging="578"/>
        <w:rPr>
          <w:sz w:val="20"/>
          <w:szCs w:val="24"/>
        </w:rPr>
      </w:pPr>
      <w:r w:rsidRPr="00624ADE">
        <w:rPr>
          <w:bCs/>
          <w:noProof/>
          <w:sz w:val="28"/>
        </w:rPr>
        <mc:AlternateContent>
          <mc:Choice Requires="wps">
            <w:drawing>
              <wp:anchor distT="0" distB="0" distL="114300" distR="114300" simplePos="0" relativeHeight="252654080" behindDoc="0" locked="0" layoutInCell="1" allowOverlap="1" wp14:anchorId="544E712C" wp14:editId="2BA7913B">
                <wp:simplePos x="0" y="0"/>
                <wp:positionH relativeFrom="column">
                  <wp:posOffset>1691640</wp:posOffset>
                </wp:positionH>
                <wp:positionV relativeFrom="paragraph">
                  <wp:posOffset>205740</wp:posOffset>
                </wp:positionV>
                <wp:extent cx="504000" cy="309101"/>
                <wp:effectExtent l="0" t="0" r="10795" b="15240"/>
                <wp:wrapNone/>
                <wp:docPr id="825385538" name="Text Box 2"/>
                <wp:cNvGraphicFramePr/>
                <a:graphic xmlns:a="http://schemas.openxmlformats.org/drawingml/2006/main">
                  <a:graphicData uri="http://schemas.microsoft.com/office/word/2010/wordprocessingShape">
                    <wps:wsp>
                      <wps:cNvSpPr txBox="1"/>
                      <wps:spPr>
                        <a:xfrm>
                          <a:off x="0" y="0"/>
                          <a:ext cx="504000" cy="309101"/>
                        </a:xfrm>
                        <a:prstGeom prst="roundRect">
                          <a:avLst/>
                        </a:prstGeom>
                        <a:solidFill>
                          <a:srgbClr val="ED8137"/>
                        </a:solidFill>
                        <a:ln w="6350">
                          <a:solidFill>
                            <a:srgbClr val="ED7D31">
                              <a:lumMod val="50000"/>
                            </a:srgbClr>
                          </a:solidFill>
                        </a:ln>
                      </wps:spPr>
                      <wps:txbx>
                        <w:txbxContent>
                          <w:p w14:paraId="11526A73" w14:textId="77777777" w:rsidR="004720E6" w:rsidRPr="00592AC1" w:rsidRDefault="004720E6" w:rsidP="004720E6">
                            <w:pPr>
                              <w:rPr>
                                <w:b/>
                                <w:bCs/>
                                <w:color w:val="FFFFFF" w:themeColor="background1"/>
                                <w:lang w:val="en-GB"/>
                              </w:rPr>
                            </w:pPr>
                            <w:r w:rsidRPr="00592AC1">
                              <w:rPr>
                                <w:b/>
                                <w:bCs/>
                                <w:color w:val="FFFFFF" w:themeColor="background1"/>
                                <w:lang w:val="en-GB"/>
                              </w:rPr>
                              <w:t>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4E712C" id="_x0000_s1138" style="position:absolute;left:0;text-align:left;margin-left:133.2pt;margin-top:16.2pt;width:39.7pt;height:24.35pt;z-index:25265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" fillcolor="#ed8137" strokecolor="#843c0c" strokeweight=".5pt">
                <v:textbox>
                  <w:txbxContent>
                    <w:p w14:paraId="11526A73" w14:textId="77777777" w:rsidR="004720E6" w:rsidRPr="00592AC1" w:rsidRDefault="004720E6" w:rsidP="004720E6">
                      <w:pPr>
                        <w:rPr>
                          <w:b/>
                          <w:bCs/>
                          <w:color w:val="FFFFFF" w:themeColor="background1"/>
                          <w:lang w:val="en-GB"/>
                        </w:rPr>
                      </w:pPr>
                      <w:r w:rsidRPr="00592AC1">
                        <w:rPr>
                          <w:b/>
                          <w:bCs/>
                          <w:color w:val="FFFFFF" w:themeColor="background1"/>
                          <w:lang w:val="en-GB"/>
                        </w:rPr>
                        <w:t>PPT</w:t>
                      </w:r>
                    </w:p>
                  </w:txbxContent>
                </v:textbox>
              </v:roundrect>
            </w:pict>
          </mc:Fallback>
        </mc:AlternateContent>
      </w:r>
      <w:r w:rsidR="00446D26" w:rsidRPr="00CD131F">
        <w:rPr>
          <w:b/>
          <w:bCs/>
          <w:noProof/>
          <w:color w:val="000000" w:themeColor="text1"/>
          <w:sz w:val="32"/>
          <w:szCs w:val="32"/>
        </w:rPr>
        <w:drawing>
          <wp:anchor distT="0" distB="0" distL="114300" distR="114300" simplePos="0" relativeHeight="251405824" behindDoc="0" locked="0" layoutInCell="1" allowOverlap="1" wp14:anchorId="1789FC43" wp14:editId="3C0C71C3">
            <wp:simplePos x="0" y="0"/>
            <wp:positionH relativeFrom="page">
              <wp:posOffset>3759835</wp:posOffset>
            </wp:positionH>
            <wp:positionV relativeFrom="paragraph">
              <wp:posOffset>64770</wp:posOffset>
            </wp:positionV>
            <wp:extent cx="575945" cy="520700"/>
            <wp:effectExtent l="0" t="0" r="0" b="0"/>
            <wp:wrapNone/>
            <wp:docPr id="1541627381" name="Picture 154162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75945" cy="520700"/>
                    </a:xfrm>
                    <a:prstGeom prst="rect">
                      <a:avLst/>
                    </a:prstGeom>
                  </pic:spPr>
                </pic:pic>
              </a:graphicData>
            </a:graphic>
            <wp14:sizeRelH relativeFrom="margin">
              <wp14:pctWidth>0</wp14:pctWidth>
            </wp14:sizeRelH>
            <wp14:sizeRelV relativeFrom="margin">
              <wp14:pctHeight>0</wp14:pctHeight>
            </wp14:sizeRelV>
          </wp:anchor>
        </w:drawing>
      </w:r>
      <w:r w:rsidR="00083A32">
        <w:rPr>
          <w:noProof/>
          <w:sz w:val="44"/>
          <w:szCs w:val="52"/>
        </w:rPr>
        <mc:AlternateContent>
          <mc:Choice Requires="wpg">
            <w:drawing>
              <wp:anchor distT="0" distB="0" distL="114300" distR="114300" simplePos="0" relativeHeight="251404800" behindDoc="0" locked="0" layoutInCell="1" allowOverlap="1" wp14:anchorId="326976E2" wp14:editId="5B99F302">
                <wp:simplePos x="0" y="0"/>
                <wp:positionH relativeFrom="column">
                  <wp:posOffset>312420</wp:posOffset>
                </wp:positionH>
                <wp:positionV relativeFrom="paragraph">
                  <wp:posOffset>88265</wp:posOffset>
                </wp:positionV>
                <wp:extent cx="1291590" cy="495300"/>
                <wp:effectExtent l="0" t="0" r="22860" b="0"/>
                <wp:wrapNone/>
                <wp:docPr id="1793021748"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790970835" name="Picture 179097083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04874837" name="Picture 130487483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49530"/>
                            <a:ext cx="853440" cy="406400"/>
                          </a:xfrm>
                          <a:prstGeom prst="rect">
                            <a:avLst/>
                          </a:prstGeom>
                          <a:ln>
                            <a:solidFill>
                              <a:schemeClr val="bg1">
                                <a:lumMod val="65000"/>
                              </a:schemeClr>
                            </a:solidFill>
                          </a:ln>
                        </pic:spPr>
                      </pic:pic>
                    </wpg:wgp>
                  </a:graphicData>
                </a:graphic>
              </wp:anchor>
            </w:drawing>
          </mc:Choice>
          <mc:Fallback>
            <w:pict>
              <v:group w14:anchorId="1CA3473D" id="Group 1" o:spid="_x0000_s1026" style="position:absolute;margin-left:24.6pt;margin-top:6.95pt;width:101.7pt;height:39pt;z-index:25140480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">
                <v:shape id="Picture 1790970835"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">
                  <v:imagedata r:id="rId32" o:title=""/>
                </v:shape>
                <v:shape id="Picture 1304874837" o:spid="_x0000_s1028" type="#_x0000_t75" style="position:absolute;left:4381;top:495;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" stroked="t" strokecolor="#a5a5a5 [2092]">
                  <v:imagedata r:id="rId33" o:title=""/>
                  <v:path arrowok="t"/>
                </v:shape>
              </v:group>
            </w:pict>
          </mc:Fallback>
        </mc:AlternateContent>
      </w:r>
      <w:r w:rsidR="00083A32" w:rsidRPr="0012386D">
        <w:rPr>
          <w:sz w:val="44"/>
          <w:szCs w:val="52"/>
        </w:rPr>
        <w:sym w:font="Wingdings" w:char="F081"/>
      </w:r>
      <w:r w:rsidR="00083A32">
        <w:rPr>
          <w:sz w:val="44"/>
          <w:szCs w:val="52"/>
        </w:rPr>
        <w:tab/>
        <w:t xml:space="preserve">                   </w:t>
      </w:r>
      <w:r w:rsidR="00083A32">
        <w:rPr>
          <w:sz w:val="44"/>
          <w:szCs w:val="52"/>
        </w:rPr>
        <w:tab/>
      </w:r>
      <w:r w:rsidR="00F670C2">
        <w:rPr>
          <w:sz w:val="44"/>
          <w:szCs w:val="52"/>
        </w:rPr>
        <w:t xml:space="preserve"> </w:t>
      </w:r>
      <w:r>
        <w:rPr>
          <w:sz w:val="44"/>
          <w:szCs w:val="52"/>
        </w:rPr>
        <w:tab/>
      </w:r>
      <w:r>
        <w:rPr>
          <w:sz w:val="44"/>
          <w:szCs w:val="52"/>
        </w:rPr>
        <w:tab/>
      </w:r>
      <w:r w:rsidR="00083A32" w:rsidRPr="00C35D3F">
        <w:rPr>
          <w:sz w:val="44"/>
          <w:szCs w:val="52"/>
        </w:rPr>
        <w:sym w:font="Wingdings" w:char="F082"/>
      </w:r>
      <w:r w:rsidR="00083A32">
        <w:rPr>
          <w:bCs/>
          <w:sz w:val="44"/>
          <w:szCs w:val="52"/>
        </w:rPr>
        <w:tab/>
      </w:r>
      <w:r w:rsidR="00083A32">
        <w:rPr>
          <w:bCs/>
          <w:sz w:val="44"/>
          <w:szCs w:val="52"/>
        </w:rPr>
        <w:tab/>
      </w:r>
      <w:r w:rsidR="00083A32">
        <w:rPr>
          <w:bCs/>
          <w:sz w:val="44"/>
          <w:szCs w:val="52"/>
        </w:rPr>
        <w:tab/>
      </w:r>
    </w:p>
    <w:tbl>
      <w:tblPr>
        <w:tblStyle w:val="TableGrid3"/>
        <w:tblpPr w:leftFromText="180" w:rightFromText="180" w:vertAnchor="page" w:horzAnchor="margin" w:tblpXSpec="right" w:tblpY="2689"/>
        <w:tblW w:w="0" w:type="auto"/>
        <w:tblBorders>
          <w:top w:val="single" w:sz="4" w:space="0" w:color="D9D9D9"/>
          <w:left w:val="single" w:sz="4" w:space="0" w:color="D9D9D9"/>
          <w:bottom w:val="single" w:sz="4" w:space="0" w:color="D9D9D9"/>
          <w:right w:val="single" w:sz="4" w:space="0" w:color="D9D9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168"/>
        <w:gridCol w:w="6379"/>
      </w:tblGrid>
      <w:tr w:rsidR="00E62FC6" w:rsidRPr="005F4DE7" w14:paraId="1DABE6BD" w14:textId="77777777" w:rsidTr="001B3F6B">
        <w:trPr>
          <w:trHeight w:val="680"/>
        </w:trPr>
        <w:tc>
          <w:tcPr>
            <w:tcW w:w="1168" w:type="dxa"/>
            <w:shd w:val="clear" w:color="auto" w:fill="F1F8EC"/>
            <w:vAlign w:val="center"/>
          </w:tcPr>
          <w:p w14:paraId="14DB6FCD" w14:textId="77777777" w:rsidR="00E62FC6" w:rsidRPr="001B3F6B" w:rsidRDefault="00E62FC6" w:rsidP="001B3F6B">
            <w:pPr>
              <w:ind w:right="-90" w:firstLine="164"/>
              <w:jc w:val="center"/>
              <w:rPr>
                <w:rFonts w:ascii="Century Gothic" w:hAnsi="Century Gothic"/>
                <w:b/>
                <w:bCs w:val="0"/>
                <w:sz w:val="24"/>
                <w:szCs w:val="24"/>
              </w:rPr>
            </w:pPr>
            <w:r w:rsidRPr="001B3F6B">
              <w:rPr>
                <w:rFonts w:ascii="Century Gothic" w:hAnsi="Century Gothic"/>
                <w:b/>
                <w:bCs w:val="0"/>
                <w:sz w:val="24"/>
                <w:szCs w:val="24"/>
              </w:rPr>
              <w:t>Basam</w:t>
            </w:r>
          </w:p>
        </w:tc>
        <w:tc>
          <w:tcPr>
            <w:tcW w:w="6379" w:type="dxa"/>
            <w:shd w:val="clear" w:color="auto" w:fill="F1F8EC"/>
            <w:vAlign w:val="center"/>
          </w:tcPr>
          <w:p w14:paraId="415CBC2D" w14:textId="77777777" w:rsidR="00E62FC6" w:rsidRPr="005F4DE7" w:rsidRDefault="00E62FC6" w:rsidP="00E62FC6">
            <w:pPr>
              <w:ind w:right="-90"/>
              <w:rPr>
                <w:rFonts w:ascii="Century Gothic" w:hAnsi="Century Gothic"/>
                <w:sz w:val="28"/>
                <w:szCs w:val="28"/>
              </w:rPr>
            </w:pPr>
            <w:r w:rsidRPr="005F4DE7">
              <w:rPr>
                <w:rFonts w:ascii="Century Gothic" w:hAnsi="Century Gothic"/>
                <w:sz w:val="28"/>
                <w:szCs w:val="28"/>
              </w:rPr>
              <w:t xml:space="preserve">Hello. I’m a new student. My name’s Basam.  </w:t>
            </w:r>
          </w:p>
        </w:tc>
      </w:tr>
      <w:tr w:rsidR="00E62FC6" w:rsidRPr="005F4DE7" w14:paraId="7880D76E" w14:textId="77777777" w:rsidTr="001B3F6B">
        <w:trPr>
          <w:trHeight w:val="737"/>
        </w:trPr>
        <w:tc>
          <w:tcPr>
            <w:tcW w:w="1168" w:type="dxa"/>
            <w:vAlign w:val="center"/>
          </w:tcPr>
          <w:p w14:paraId="66BF92B6" w14:textId="77777777" w:rsidR="00E62FC6" w:rsidRPr="001B3F6B" w:rsidRDefault="00E62FC6" w:rsidP="001B3F6B">
            <w:pPr>
              <w:spacing w:before="120" w:line="360" w:lineRule="auto"/>
              <w:ind w:firstLine="164"/>
              <w:jc w:val="center"/>
              <w:rPr>
                <w:rFonts w:ascii="Century Gothic" w:hAnsi="Century Gothic"/>
                <w:sz w:val="24"/>
                <w:szCs w:val="24"/>
              </w:rPr>
            </w:pPr>
            <w:r w:rsidRPr="001B3F6B">
              <w:rPr>
                <w:rFonts w:ascii="Century Gothic" w:hAnsi="Century Gothic"/>
                <w:sz w:val="24"/>
                <w:szCs w:val="24"/>
              </w:rPr>
              <w:t>Peter</w:t>
            </w:r>
          </w:p>
        </w:tc>
        <w:tc>
          <w:tcPr>
            <w:tcW w:w="6379" w:type="dxa"/>
            <w:vAlign w:val="center"/>
          </w:tcPr>
          <w:p w14:paraId="5E6C36D8" w14:textId="0AAAED66" w:rsidR="00E62FC6" w:rsidRPr="005F4DE7" w:rsidRDefault="00E62FC6" w:rsidP="00E62FC6">
            <w:pPr>
              <w:spacing w:before="120" w:line="360" w:lineRule="auto"/>
              <w:ind w:right="-675"/>
              <w:rPr>
                <w:rFonts w:ascii="Century Gothic" w:hAnsi="Century Gothic"/>
                <w:sz w:val="28"/>
                <w:szCs w:val="28"/>
              </w:rPr>
            </w:pPr>
            <w:r>
              <w:rPr>
                <w:rFonts w:ascii="Century Gothic" w:hAnsi="Century Gothic"/>
                <w:sz w:val="28"/>
                <w:szCs w:val="28"/>
              </w:rPr>
              <w:t>Welcome</w:t>
            </w:r>
            <w:r w:rsidRPr="005F4DE7">
              <w:rPr>
                <w:rFonts w:ascii="Century Gothic" w:hAnsi="Century Gothic"/>
                <w:sz w:val="28"/>
                <w:szCs w:val="28"/>
              </w:rPr>
              <w:t xml:space="preserve"> Basam. I’m your teacher</w:t>
            </w:r>
            <w:r>
              <w:rPr>
                <w:rFonts w:ascii="Century Gothic" w:hAnsi="Century Gothic"/>
                <w:sz w:val="28"/>
                <w:szCs w:val="28"/>
              </w:rPr>
              <w:t xml:space="preserve">. </w:t>
            </w:r>
            <w:r>
              <w:rPr>
                <w:rFonts w:ascii="Century Gothic" w:hAnsi="Century Gothic"/>
                <w:sz w:val="28"/>
                <w:szCs w:val="28"/>
              </w:rPr>
              <w:br/>
              <w:t>My name’s</w:t>
            </w:r>
            <w:r w:rsidRPr="005F4DE7">
              <w:rPr>
                <w:rFonts w:ascii="Century Gothic" w:hAnsi="Century Gothic"/>
                <w:sz w:val="28"/>
                <w:szCs w:val="28"/>
              </w:rPr>
              <w:t xml:space="preserve"> Peter.</w:t>
            </w:r>
          </w:p>
        </w:tc>
      </w:tr>
      <w:tr w:rsidR="00E62FC6" w:rsidRPr="005F4DE7" w14:paraId="02D02DB4" w14:textId="77777777" w:rsidTr="001B3F6B">
        <w:trPr>
          <w:trHeight w:val="1020"/>
        </w:trPr>
        <w:tc>
          <w:tcPr>
            <w:tcW w:w="1168" w:type="dxa"/>
            <w:shd w:val="clear" w:color="auto" w:fill="F1F8EC"/>
            <w:vAlign w:val="center"/>
          </w:tcPr>
          <w:p w14:paraId="01D5846F" w14:textId="77777777" w:rsidR="00E62FC6" w:rsidRPr="001B3F6B" w:rsidRDefault="00E62FC6" w:rsidP="001B3F6B">
            <w:pPr>
              <w:spacing w:before="120" w:line="360" w:lineRule="auto"/>
              <w:ind w:right="-90" w:firstLine="164"/>
              <w:jc w:val="center"/>
              <w:rPr>
                <w:rFonts w:ascii="Century Gothic" w:hAnsi="Century Gothic"/>
                <w:b/>
                <w:bCs w:val="0"/>
                <w:sz w:val="24"/>
                <w:szCs w:val="24"/>
              </w:rPr>
            </w:pPr>
            <w:r w:rsidRPr="001B3F6B">
              <w:rPr>
                <w:rFonts w:ascii="Century Gothic" w:hAnsi="Century Gothic"/>
                <w:b/>
                <w:bCs w:val="0"/>
                <w:sz w:val="24"/>
                <w:szCs w:val="24"/>
              </w:rPr>
              <w:t>Basam</w:t>
            </w:r>
          </w:p>
        </w:tc>
        <w:tc>
          <w:tcPr>
            <w:tcW w:w="6379" w:type="dxa"/>
            <w:tcBorders>
              <w:bottom w:val="single" w:sz="4" w:space="0" w:color="D9D9D9" w:themeColor="background1" w:themeShade="D9"/>
            </w:tcBorders>
            <w:shd w:val="clear" w:color="auto" w:fill="F1F8EC"/>
            <w:vAlign w:val="center"/>
          </w:tcPr>
          <w:p w14:paraId="77465855" w14:textId="7EDB616C" w:rsidR="00E62FC6" w:rsidRDefault="00E62FC6" w:rsidP="00E62FC6">
            <w:pPr>
              <w:spacing w:before="120" w:line="276" w:lineRule="auto"/>
              <w:ind w:right="-396"/>
              <w:rPr>
                <w:rFonts w:ascii="Century Gothic" w:hAnsi="Century Gothic"/>
                <w:sz w:val="28"/>
                <w:szCs w:val="28"/>
              </w:rPr>
            </w:pPr>
            <w:r w:rsidRPr="005F4DE7">
              <w:rPr>
                <w:rFonts w:ascii="Century Gothic" w:hAnsi="Century Gothic"/>
                <w:sz w:val="28"/>
                <w:szCs w:val="28"/>
              </w:rPr>
              <w:t>Hello Peter.  What do I need for class</w:t>
            </w:r>
            <w:r w:rsidR="00310E57" w:rsidRPr="00310E57">
              <w:rPr>
                <w:rFonts w:ascii="Cavolini" w:hAnsi="Cavolini" w:cs="Cavolini"/>
                <w:sz w:val="30"/>
                <w:szCs w:val="30"/>
              </w:rPr>
              <w:t>?</w:t>
            </w:r>
            <w:r w:rsidRPr="005F4DE7">
              <w:rPr>
                <w:rFonts w:ascii="Century Gothic" w:hAnsi="Century Gothic"/>
                <w:sz w:val="28"/>
                <w:szCs w:val="28"/>
              </w:rPr>
              <w:t xml:space="preserve">  </w:t>
            </w:r>
          </w:p>
          <w:p w14:paraId="60B7B60E" w14:textId="77777777" w:rsidR="00E62FC6" w:rsidRPr="005F4DE7" w:rsidRDefault="00E62FC6" w:rsidP="00E62FC6">
            <w:pPr>
              <w:spacing w:after="120" w:line="276" w:lineRule="auto"/>
              <w:ind w:right="-90"/>
              <w:rPr>
                <w:rFonts w:ascii="Century Gothic" w:hAnsi="Century Gothic"/>
                <w:sz w:val="28"/>
                <w:szCs w:val="28"/>
              </w:rPr>
            </w:pPr>
            <w:r w:rsidRPr="005F4DE7">
              <w:rPr>
                <w:rFonts w:ascii="Century Gothic" w:hAnsi="Century Gothic"/>
                <w:sz w:val="28"/>
                <w:szCs w:val="28"/>
              </w:rPr>
              <w:t>I have a pen and a notebook.</w:t>
            </w:r>
          </w:p>
        </w:tc>
      </w:tr>
      <w:tr w:rsidR="00E62FC6" w:rsidRPr="005F4DE7" w14:paraId="73461D15" w14:textId="77777777" w:rsidTr="001B3F6B">
        <w:trPr>
          <w:trHeight w:val="737"/>
        </w:trPr>
        <w:tc>
          <w:tcPr>
            <w:tcW w:w="1168" w:type="dxa"/>
            <w:vAlign w:val="center"/>
          </w:tcPr>
          <w:p w14:paraId="0775F41D" w14:textId="77777777" w:rsidR="00E62FC6" w:rsidRPr="001B3F6B" w:rsidRDefault="00E62FC6" w:rsidP="001B3F6B">
            <w:pPr>
              <w:spacing w:before="120" w:line="360" w:lineRule="auto"/>
              <w:ind w:firstLine="164"/>
              <w:jc w:val="center"/>
              <w:rPr>
                <w:rFonts w:ascii="Century Gothic" w:hAnsi="Century Gothic"/>
                <w:sz w:val="24"/>
                <w:szCs w:val="24"/>
              </w:rPr>
            </w:pPr>
            <w:r w:rsidRPr="001B3F6B">
              <w:rPr>
                <w:rFonts w:ascii="Century Gothic" w:hAnsi="Century Gothic"/>
                <w:sz w:val="24"/>
                <w:szCs w:val="24"/>
              </w:rPr>
              <w:t>Peter</w:t>
            </w:r>
          </w:p>
        </w:tc>
        <w:tc>
          <w:tcPr>
            <w:tcW w:w="6379" w:type="dxa"/>
            <w:tcBorders>
              <w:top w:val="single" w:sz="4" w:space="0" w:color="D9D9D9" w:themeColor="background1" w:themeShade="D9"/>
              <w:bottom w:val="single" w:sz="4" w:space="0" w:color="D9D9D9"/>
              <w:right w:val="single" w:sz="4" w:space="0" w:color="FFFFFF" w:themeColor="background1"/>
            </w:tcBorders>
            <w:shd w:val="clear" w:color="auto" w:fill="auto"/>
            <w:vAlign w:val="center"/>
          </w:tcPr>
          <w:p w14:paraId="5322A5F9" w14:textId="77777777" w:rsidR="00E62FC6" w:rsidRPr="005F4DE7" w:rsidRDefault="00E62FC6" w:rsidP="00E62FC6">
            <w:pPr>
              <w:spacing w:before="120" w:line="360" w:lineRule="auto"/>
              <w:ind w:right="-528"/>
              <w:rPr>
                <w:rFonts w:ascii="Century Gothic" w:hAnsi="Century Gothic"/>
                <w:sz w:val="28"/>
                <w:szCs w:val="28"/>
              </w:rPr>
            </w:pPr>
            <w:r w:rsidRPr="005F4DE7">
              <w:rPr>
                <w:rFonts w:ascii="Century Gothic" w:hAnsi="Century Gothic"/>
                <w:sz w:val="28"/>
                <w:szCs w:val="28"/>
              </w:rPr>
              <w:t>That’s good, but you need a few more things.</w:t>
            </w:r>
          </w:p>
        </w:tc>
      </w:tr>
    </w:tbl>
    <w:p w14:paraId="37397DE9" w14:textId="0F2419D1" w:rsidR="00083A32" w:rsidRPr="0012386D" w:rsidRDefault="006B6707" w:rsidP="00083A32">
      <w:pPr>
        <w:pStyle w:val="ListParagraph"/>
        <w:spacing w:before="240"/>
        <w:ind w:hanging="578"/>
        <w:rPr>
          <w:sz w:val="44"/>
          <w:szCs w:val="52"/>
        </w:rPr>
      </w:pPr>
      <w:r w:rsidRPr="00701B12">
        <w:rPr>
          <w:noProof/>
        </w:rPr>
        <w:drawing>
          <wp:anchor distT="0" distB="0" distL="114300" distR="114300" simplePos="0" relativeHeight="252514816" behindDoc="0" locked="0" layoutInCell="1" allowOverlap="1" wp14:anchorId="02CB66C0" wp14:editId="31AB27A8">
            <wp:simplePos x="0" y="0"/>
            <wp:positionH relativeFrom="column">
              <wp:posOffset>5715000</wp:posOffset>
            </wp:positionH>
            <wp:positionV relativeFrom="paragraph">
              <wp:posOffset>398145</wp:posOffset>
            </wp:positionV>
            <wp:extent cx="781685" cy="1901190"/>
            <wp:effectExtent l="0" t="0" r="0" b="3810"/>
            <wp:wrapNone/>
            <wp:docPr id="978396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396988"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81685" cy="1901190"/>
                    </a:xfrm>
                    <a:prstGeom prst="rect">
                      <a:avLst/>
                    </a:prstGeom>
                  </pic:spPr>
                </pic:pic>
              </a:graphicData>
            </a:graphic>
            <wp14:sizeRelH relativeFrom="margin">
              <wp14:pctWidth>0</wp14:pctWidth>
            </wp14:sizeRelH>
            <wp14:sizeRelV relativeFrom="margin">
              <wp14:pctHeight>0</wp14:pctHeight>
            </wp14:sizeRelV>
          </wp:anchor>
        </w:drawing>
      </w:r>
      <w:r w:rsidRPr="00936B5B">
        <w:rPr>
          <w:rFonts w:ascii="Century Gothic" w:hAnsi="Century Gothic"/>
          <w:noProof/>
          <w:sz w:val="28"/>
          <w:szCs w:val="36"/>
        </w:rPr>
        <w:drawing>
          <wp:anchor distT="0" distB="0" distL="114300" distR="114300" simplePos="0" relativeHeight="251443712" behindDoc="0" locked="0" layoutInCell="1" allowOverlap="1" wp14:anchorId="4DD095AD" wp14:editId="366A0312">
            <wp:simplePos x="0" y="0"/>
            <wp:positionH relativeFrom="margin">
              <wp:posOffset>83820</wp:posOffset>
            </wp:positionH>
            <wp:positionV relativeFrom="paragraph">
              <wp:posOffset>158750</wp:posOffset>
            </wp:positionV>
            <wp:extent cx="1002665" cy="1927860"/>
            <wp:effectExtent l="0" t="0" r="6985" b="0"/>
            <wp:wrapNone/>
            <wp:docPr id="1676312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312023" name=""/>
                    <pic:cNvPicPr/>
                  </pic:nvPicPr>
                  <pic:blipFill>
                    <a:blip r:embed="rId88" cstate="print">
                      <a:extLst>
                        <a:ext uri="{28A0092B-C50C-407E-A947-70E740481C1C}">
                          <a14:useLocalDpi xmlns:a14="http://schemas.microsoft.com/office/drawing/2010/main" val="0"/>
                        </a:ext>
                      </a:extLst>
                    </a:blip>
                    <a:stretch>
                      <a:fillRect/>
                    </a:stretch>
                  </pic:blipFill>
                  <pic:spPr>
                    <a:xfrm flipH="1">
                      <a:off x="0" y="0"/>
                      <a:ext cx="1002665" cy="1927860"/>
                    </a:xfrm>
                    <a:prstGeom prst="rect">
                      <a:avLst/>
                    </a:prstGeom>
                  </pic:spPr>
                </pic:pic>
              </a:graphicData>
            </a:graphic>
            <wp14:sizeRelH relativeFrom="margin">
              <wp14:pctWidth>0</wp14:pctWidth>
            </wp14:sizeRelH>
            <wp14:sizeRelV relativeFrom="margin">
              <wp14:pctHeight>0</wp14:pctHeight>
            </wp14:sizeRelV>
          </wp:anchor>
        </w:drawing>
      </w:r>
      <w:r w:rsidR="00083A32">
        <w:rPr>
          <w:sz w:val="44"/>
          <w:szCs w:val="52"/>
        </w:rPr>
        <w:t xml:space="preserve"> </w:t>
      </w:r>
    </w:p>
    <w:p w14:paraId="33A0211F" w14:textId="6C534D97" w:rsidR="00083A32" w:rsidRPr="00B83695" w:rsidRDefault="00083A32" w:rsidP="00083A32">
      <w:pPr>
        <w:pStyle w:val="ListParagraph"/>
        <w:ind w:left="1440" w:hanging="1440"/>
        <w:rPr>
          <w:rFonts w:ascii="Century Gothic" w:hAnsi="Century Gothic"/>
          <w:sz w:val="28"/>
          <w:szCs w:val="36"/>
        </w:rPr>
      </w:pPr>
    </w:p>
    <w:tbl>
      <w:tblPr>
        <w:tblStyle w:val="TableGrid"/>
        <w:tblpPr w:leftFromText="180" w:rightFromText="180" w:vertAnchor="page" w:horzAnchor="margin" w:tblpY="6469"/>
        <w:tblW w:w="765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insideV w:val="single" w:sz="4" w:space="0" w:color="FFFFFF"/>
        </w:tblBorders>
        <w:tblLayout w:type="fixed"/>
        <w:tblLook w:val="04A0" w:firstRow="1" w:lastRow="0" w:firstColumn="1" w:lastColumn="0" w:noHBand="0" w:noVBand="1"/>
      </w:tblPr>
      <w:tblGrid>
        <w:gridCol w:w="2537"/>
        <w:gridCol w:w="14"/>
        <w:gridCol w:w="2523"/>
        <w:gridCol w:w="28"/>
        <w:gridCol w:w="2510"/>
        <w:gridCol w:w="41"/>
      </w:tblGrid>
      <w:tr w:rsidR="004615D8" w:rsidRPr="00FB2CFA" w14:paraId="1EB48C08" w14:textId="77777777" w:rsidTr="00B925AE">
        <w:trPr>
          <w:gridAfter w:val="1"/>
          <w:wAfter w:w="41" w:type="dxa"/>
          <w:trHeight w:val="2098"/>
        </w:trPr>
        <w:tc>
          <w:tcPr>
            <w:tcW w:w="2537" w:type="dxa"/>
            <w:vAlign w:val="bottom"/>
          </w:tcPr>
          <w:p w14:paraId="0A574F60" w14:textId="77777777" w:rsidR="004615D8" w:rsidRPr="00FB2CFA" w:rsidRDefault="004615D8" w:rsidP="00B925AE">
            <w:pPr>
              <w:pStyle w:val="ListParagraph"/>
              <w:spacing w:after="120"/>
              <w:ind w:left="0"/>
              <w:jc w:val="center"/>
              <w:rPr>
                <w:rFonts w:ascii="Century Gothic" w:hAnsi="Century Gothic"/>
                <w:sz w:val="24"/>
                <w:szCs w:val="24"/>
              </w:rPr>
            </w:pPr>
            <w:r w:rsidRPr="008011F7">
              <w:rPr>
                <w:rFonts w:ascii="Cavolini" w:hAnsi="Cavolini" w:cs="Cavolini"/>
                <w:noProof/>
              </w:rPr>
              <w:drawing>
                <wp:anchor distT="0" distB="0" distL="114300" distR="114300" simplePos="0" relativeHeight="251637248" behindDoc="0" locked="0" layoutInCell="1" allowOverlap="1" wp14:anchorId="37F083B4" wp14:editId="537A91B0">
                  <wp:simplePos x="0" y="0"/>
                  <wp:positionH relativeFrom="column">
                    <wp:posOffset>202565</wp:posOffset>
                  </wp:positionH>
                  <wp:positionV relativeFrom="paragraph">
                    <wp:posOffset>-614045</wp:posOffset>
                  </wp:positionV>
                  <wp:extent cx="1021080" cy="652780"/>
                  <wp:effectExtent l="0" t="0" r="7620" b="0"/>
                  <wp:wrapNone/>
                  <wp:docPr id="11205467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21080" cy="652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volini" w:hAnsi="Cavolini" w:cs="Cavolini"/>
                <w:noProof/>
              </w:rPr>
              <mc:AlternateContent>
                <mc:Choice Requires="wpg">
                  <w:drawing>
                    <wp:anchor distT="0" distB="0" distL="114300" distR="114300" simplePos="0" relativeHeight="251639296" behindDoc="0" locked="0" layoutInCell="1" allowOverlap="1" wp14:anchorId="1B30CDD3" wp14:editId="02F268EB">
                      <wp:simplePos x="0" y="0"/>
                      <wp:positionH relativeFrom="column">
                        <wp:posOffset>55880</wp:posOffset>
                      </wp:positionH>
                      <wp:positionV relativeFrom="paragraph">
                        <wp:posOffset>-962025</wp:posOffset>
                      </wp:positionV>
                      <wp:extent cx="626745" cy="290195"/>
                      <wp:effectExtent l="0" t="0" r="20955" b="14605"/>
                      <wp:wrapNone/>
                      <wp:docPr id="1820226954" name="Group 1"/>
                      <wp:cNvGraphicFramePr/>
                      <a:graphic xmlns:a="http://schemas.openxmlformats.org/drawingml/2006/main">
                        <a:graphicData uri="http://schemas.microsoft.com/office/word/2010/wordprocessingGroup">
                          <wpg:wgp>
                            <wpg:cNvGrpSpPr/>
                            <wpg:grpSpPr>
                              <a:xfrm>
                                <a:off x="0" y="0"/>
                                <a:ext cx="626745" cy="290195"/>
                                <a:chOff x="0" y="-98970"/>
                                <a:chExt cx="626835" cy="290687"/>
                              </a:xfrm>
                            </wpg:grpSpPr>
                            <wps:wsp>
                              <wps:cNvPr id="879114847" name="Text Box 3"/>
                              <wps:cNvSpPr txBox="1"/>
                              <wps:spPr>
                                <a:xfrm>
                                  <a:off x="339180" y="-98970"/>
                                  <a:ext cx="287655" cy="287655"/>
                                </a:xfrm>
                                <a:prstGeom prst="rect">
                                  <a:avLst/>
                                </a:prstGeom>
                                <a:solidFill>
                                  <a:sysClr val="window" lastClr="FFFFFF"/>
                                </a:solidFill>
                                <a:ln w="6350">
                                  <a:solidFill>
                                    <a:sysClr val="window" lastClr="FFFFFF">
                                      <a:lumMod val="50000"/>
                                    </a:sysClr>
                                  </a:solidFill>
                                </a:ln>
                              </wps:spPr>
                              <wps:txbx>
                                <w:txbxContent>
                                  <w:p w14:paraId="40C1A173" w14:textId="77777777" w:rsidR="004615D8" w:rsidRPr="004A42FE" w:rsidRDefault="004615D8" w:rsidP="004615D8">
                                    <w:pPr>
                                      <w:rPr>
                                        <w:b/>
                                        <w:bCs/>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8077021" name="Text Box 3"/>
                              <wps:cNvSpPr txBox="1"/>
                              <wps:spPr>
                                <a:xfrm>
                                  <a:off x="0" y="-95938"/>
                                  <a:ext cx="287655" cy="287655"/>
                                </a:xfrm>
                                <a:prstGeom prst="rect">
                                  <a:avLst/>
                                </a:prstGeom>
                                <a:solidFill>
                                  <a:sysClr val="window" lastClr="FFFFFF"/>
                                </a:solidFill>
                                <a:ln w="6350">
                                  <a:noFill/>
                                </a:ln>
                              </wps:spPr>
                              <wps:txbx>
                                <w:txbxContent>
                                  <w:p w14:paraId="5F5B9BFB" w14:textId="77777777" w:rsidR="004615D8" w:rsidRPr="00FB2CFA" w:rsidRDefault="004615D8" w:rsidP="004615D8">
                                    <w:pPr>
                                      <w:rPr>
                                        <w:sz w:val="24"/>
                                        <w:szCs w:val="24"/>
                                        <w:lang w:val="en-GB"/>
                                      </w:rPr>
                                    </w:pPr>
                                    <w:r w:rsidRPr="00FB2CFA">
                                      <w:rPr>
                                        <w:sz w:val="24"/>
                                        <w:szCs w:val="24"/>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30CDD3" id="_x0000_s1139" style="position:absolute;left:0;text-align:left;margin-left:4.4pt;margin-top:-75.75pt;width:49.35pt;height:22.85pt;z-index:251639296;mso-width-relative:margin;mso-height-relative:margin" coordorigin=",-989" coordsize="6268,2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">
                      <v:shape id="_x0000_s1140" type="#_x0000_t202" style="position:absolute;left:3391;top:-989;width:2877;height:2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" fillcolor="window" strokecolor="#7f7f7f" strokeweight=".5pt">
                        <v:textbox>
                          <w:txbxContent>
                            <w:p w14:paraId="40C1A173" w14:textId="77777777" w:rsidR="004615D8" w:rsidRPr="004A42FE" w:rsidRDefault="004615D8" w:rsidP="004615D8">
                              <w:pPr>
                                <w:rPr>
                                  <w:b/>
                                  <w:bCs/>
                                  <w:color w:val="FF0000"/>
                                </w:rPr>
                              </w:pPr>
                            </w:p>
                          </w:txbxContent>
                        </v:textbox>
                      </v:shape>
                      <v:shape id="_x0000_s1141" type="#_x0000_t202" style="position:absolute;top:-959;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" fillcolor="window" stroked="f" strokeweight=".5pt">
                        <v:textbox>
                          <w:txbxContent>
                            <w:p w14:paraId="5F5B9BFB" w14:textId="77777777" w:rsidR="004615D8" w:rsidRPr="00FB2CFA" w:rsidRDefault="004615D8" w:rsidP="004615D8">
                              <w:pPr>
                                <w:rPr>
                                  <w:sz w:val="24"/>
                                  <w:szCs w:val="24"/>
                                  <w:lang w:val="en-GB"/>
                                </w:rPr>
                              </w:pPr>
                              <w:r w:rsidRPr="00FB2CFA">
                                <w:rPr>
                                  <w:sz w:val="24"/>
                                  <w:szCs w:val="24"/>
                                  <w:lang w:val="en-GB"/>
                                </w:rPr>
                                <w:t>1</w:t>
                              </w:r>
                            </w:p>
                          </w:txbxContent>
                        </v:textbox>
                      </v:shape>
                    </v:group>
                  </w:pict>
                </mc:Fallback>
              </mc:AlternateContent>
            </w:r>
            <w:r w:rsidRPr="008011F7">
              <w:rPr>
                <w:rFonts w:ascii="Cavolini" w:hAnsi="Cavolini" w:cs="Cavolini"/>
                <w:noProof/>
                <w:color w:val="FF0000"/>
                <w:sz w:val="20"/>
                <w:szCs w:val="20"/>
              </w:rPr>
              <mc:AlternateContent>
                <mc:Choice Requires="wps">
                  <w:drawing>
                    <wp:anchor distT="0" distB="0" distL="114300" distR="114300" simplePos="0" relativeHeight="251638272" behindDoc="0" locked="0" layoutInCell="1" allowOverlap="1" wp14:anchorId="6368D27E" wp14:editId="2033EC06">
                      <wp:simplePos x="0" y="0"/>
                      <wp:positionH relativeFrom="column">
                        <wp:posOffset>-20955</wp:posOffset>
                      </wp:positionH>
                      <wp:positionV relativeFrom="paragraph">
                        <wp:posOffset>200660</wp:posOffset>
                      </wp:positionV>
                      <wp:extent cx="1478280" cy="0"/>
                      <wp:effectExtent l="0" t="0" r="0" b="0"/>
                      <wp:wrapNone/>
                      <wp:docPr id="2120" name="Straight Connector 34"/>
                      <wp:cNvGraphicFramePr/>
                      <a:graphic xmlns:a="http://schemas.openxmlformats.org/drawingml/2006/main">
                        <a:graphicData uri="http://schemas.microsoft.com/office/word/2010/wordprocessingShape">
                          <wps:wsp>
                            <wps:cNvCnPr/>
                            <wps:spPr>
                              <a:xfrm flipV="1">
                                <a:off x="0" y="0"/>
                                <a:ext cx="1478280" cy="0"/>
                              </a:xfrm>
                              <a:prstGeom prst="line">
                                <a:avLst/>
                              </a:prstGeom>
                              <a:noFill/>
                              <a:ln w="9525"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560A894" id="Straight Connector 34" o:spid="_x0000_s1026" style="position:absolute;flip:y;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pt,15.8pt" to="114.7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" strokecolor="#a5a5a5">
                      <v:stroke joinstyle="miter"/>
                    </v:line>
                  </w:pict>
                </mc:Fallback>
              </mc:AlternateContent>
            </w:r>
            <w:r>
              <w:rPr>
                <w:rFonts w:ascii="Cavolini" w:hAnsi="Cavolini" w:cs="Cavolini"/>
                <w:color w:val="808080" w:themeColor="background1" w:themeShade="80"/>
                <w:sz w:val="28"/>
                <w:szCs w:val="36"/>
              </w:rPr>
              <w:t>a pencil case</w:t>
            </w:r>
          </w:p>
        </w:tc>
        <w:tc>
          <w:tcPr>
            <w:tcW w:w="2537" w:type="dxa"/>
            <w:gridSpan w:val="2"/>
            <w:vAlign w:val="bottom"/>
          </w:tcPr>
          <w:p w14:paraId="528CD4AA" w14:textId="77777777" w:rsidR="004615D8" w:rsidRPr="00FB2CFA" w:rsidRDefault="004615D8" w:rsidP="00B925AE">
            <w:pPr>
              <w:spacing w:after="120"/>
              <w:ind w:left="360" w:hanging="340"/>
              <w:jc w:val="center"/>
              <w:rPr>
                <w:sz w:val="24"/>
                <w:szCs w:val="24"/>
              </w:rPr>
            </w:pPr>
            <w:r w:rsidRPr="000C79A8">
              <w:rPr>
                <w:noProof/>
                <w:color w:val="808080" w:themeColor="background1" w:themeShade="80"/>
              </w:rPr>
              <w:drawing>
                <wp:anchor distT="0" distB="0" distL="114300" distR="114300" simplePos="0" relativeHeight="251640320" behindDoc="0" locked="0" layoutInCell="1" allowOverlap="1" wp14:anchorId="4CFD2497" wp14:editId="28AF9E78">
                  <wp:simplePos x="0" y="0"/>
                  <wp:positionH relativeFrom="column">
                    <wp:posOffset>290830</wp:posOffset>
                  </wp:positionH>
                  <wp:positionV relativeFrom="paragraph">
                    <wp:posOffset>-608330</wp:posOffset>
                  </wp:positionV>
                  <wp:extent cx="678180" cy="488950"/>
                  <wp:effectExtent l="0" t="0" r="7620" b="6350"/>
                  <wp:wrapNone/>
                  <wp:docPr id="20473615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78180" cy="488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79A8">
              <w:rPr>
                <w:rFonts w:ascii="Cavolini" w:hAnsi="Cavolini" w:cs="Cavolini"/>
                <w:noProof/>
                <w:color w:val="808080" w:themeColor="background1" w:themeShade="80"/>
              </w:rPr>
              <mc:AlternateContent>
                <mc:Choice Requires="wpg">
                  <w:drawing>
                    <wp:anchor distT="0" distB="0" distL="114300" distR="114300" simplePos="0" relativeHeight="251650560" behindDoc="0" locked="0" layoutInCell="1" allowOverlap="1" wp14:anchorId="6E64E9DC" wp14:editId="68340D7C">
                      <wp:simplePos x="0" y="0"/>
                      <wp:positionH relativeFrom="column">
                        <wp:posOffset>46355</wp:posOffset>
                      </wp:positionH>
                      <wp:positionV relativeFrom="paragraph">
                        <wp:posOffset>-982345</wp:posOffset>
                      </wp:positionV>
                      <wp:extent cx="622935" cy="295275"/>
                      <wp:effectExtent l="0" t="0" r="24765" b="9525"/>
                      <wp:wrapNone/>
                      <wp:docPr id="1975284775"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229573989"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587BD8E7"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4962844" name="Text Box 3"/>
                              <wps:cNvSpPr txBox="1"/>
                              <wps:spPr>
                                <a:xfrm>
                                  <a:off x="0" y="7620"/>
                                  <a:ext cx="287655" cy="287655"/>
                                </a:xfrm>
                                <a:prstGeom prst="rect">
                                  <a:avLst/>
                                </a:prstGeom>
                                <a:solidFill>
                                  <a:sysClr val="window" lastClr="FFFFFF"/>
                                </a:solidFill>
                                <a:ln w="6350">
                                  <a:noFill/>
                                </a:ln>
                              </wps:spPr>
                              <wps:txbx>
                                <w:txbxContent>
                                  <w:p w14:paraId="223D0543" w14:textId="77777777" w:rsidR="004615D8" w:rsidRPr="00FB2CFA" w:rsidRDefault="004615D8" w:rsidP="004615D8">
                                    <w:pPr>
                                      <w:rPr>
                                        <w:sz w:val="24"/>
                                        <w:szCs w:val="24"/>
                                        <w:lang w:val="en-GB"/>
                                      </w:rPr>
                                    </w:pPr>
                                    <w:r>
                                      <w:rPr>
                                        <w:sz w:val="24"/>
                                        <w:szCs w:val="24"/>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64E9DC" id="_x0000_s1142" style="position:absolute;left:0;text-align:left;margin-left:3.65pt;margin-top:-77.35pt;width:49.05pt;height:23.25pt;z-index:251650560;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">
                      <v:shape id="_x0000_s1143"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" fillcolor="window" strokecolor="#7f7f7f" strokeweight=".5pt">
                        <v:textbox>
                          <w:txbxContent>
                            <w:p w14:paraId="587BD8E7" w14:textId="77777777" w:rsidR="004615D8" w:rsidRDefault="004615D8" w:rsidP="004615D8"/>
                          </w:txbxContent>
                        </v:textbox>
                      </v:shape>
                      <v:shape id="_x0000_s1144"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" fillcolor="window" stroked="f" strokeweight=".5pt">
                        <v:textbox>
                          <w:txbxContent>
                            <w:p w14:paraId="223D0543" w14:textId="77777777" w:rsidR="004615D8" w:rsidRPr="00FB2CFA" w:rsidRDefault="004615D8" w:rsidP="004615D8">
                              <w:pPr>
                                <w:rPr>
                                  <w:sz w:val="24"/>
                                  <w:szCs w:val="24"/>
                                  <w:lang w:val="en-GB"/>
                                </w:rPr>
                              </w:pPr>
                              <w:r>
                                <w:rPr>
                                  <w:sz w:val="24"/>
                                  <w:szCs w:val="24"/>
                                  <w:lang w:val="en-GB"/>
                                </w:rPr>
                                <w:t>2</w:t>
                              </w:r>
                            </w:p>
                          </w:txbxContent>
                        </v:textbox>
                      </v:shape>
                    </v:group>
                  </w:pict>
                </mc:Fallback>
              </mc:AlternateContent>
            </w:r>
            <w:r w:rsidRPr="000C79A8">
              <w:rPr>
                <w:color w:val="808080" w:themeColor="background1" w:themeShade="80"/>
                <w:sz w:val="24"/>
                <w:szCs w:val="24"/>
              </w:rPr>
              <w:t>_______________</w:t>
            </w:r>
            <w:r>
              <w:rPr>
                <w:color w:val="808080" w:themeColor="background1" w:themeShade="80"/>
                <w:sz w:val="24"/>
                <w:szCs w:val="24"/>
              </w:rPr>
              <w:t>_</w:t>
            </w:r>
            <w:r w:rsidRPr="000C79A8">
              <w:rPr>
                <w:color w:val="808080" w:themeColor="background1" w:themeShade="80"/>
                <w:sz w:val="24"/>
                <w:szCs w:val="24"/>
              </w:rPr>
              <w:t>_</w:t>
            </w:r>
          </w:p>
        </w:tc>
        <w:tc>
          <w:tcPr>
            <w:tcW w:w="2538" w:type="dxa"/>
            <w:gridSpan w:val="2"/>
            <w:vAlign w:val="bottom"/>
          </w:tcPr>
          <w:p w14:paraId="7FC75FD6" w14:textId="77777777" w:rsidR="004615D8" w:rsidRPr="00FB2CFA" w:rsidRDefault="004615D8" w:rsidP="00B925AE">
            <w:pPr>
              <w:spacing w:after="120"/>
              <w:ind w:left="360" w:hanging="215"/>
              <w:jc w:val="center"/>
              <w:rPr>
                <w:sz w:val="24"/>
                <w:szCs w:val="24"/>
              </w:rPr>
            </w:pPr>
            <w:r>
              <w:rPr>
                <w:rFonts w:ascii="Cavolini" w:hAnsi="Cavolini" w:cs="Cavolini"/>
                <w:noProof/>
              </w:rPr>
              <mc:AlternateContent>
                <mc:Choice Requires="wpg">
                  <w:drawing>
                    <wp:anchor distT="0" distB="0" distL="114300" distR="114300" simplePos="0" relativeHeight="251651584" behindDoc="0" locked="0" layoutInCell="1" allowOverlap="1" wp14:anchorId="4DBB75A6" wp14:editId="2FF62C88">
                      <wp:simplePos x="0" y="0"/>
                      <wp:positionH relativeFrom="column">
                        <wp:posOffset>80010</wp:posOffset>
                      </wp:positionH>
                      <wp:positionV relativeFrom="paragraph">
                        <wp:posOffset>-986790</wp:posOffset>
                      </wp:positionV>
                      <wp:extent cx="622935" cy="295275"/>
                      <wp:effectExtent l="0" t="0" r="24765" b="9525"/>
                      <wp:wrapNone/>
                      <wp:docPr id="473232042"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1162912759"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19FFB209"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554573" name="Text Box 3"/>
                              <wps:cNvSpPr txBox="1"/>
                              <wps:spPr>
                                <a:xfrm>
                                  <a:off x="0" y="7620"/>
                                  <a:ext cx="287655" cy="287655"/>
                                </a:xfrm>
                                <a:prstGeom prst="rect">
                                  <a:avLst/>
                                </a:prstGeom>
                                <a:solidFill>
                                  <a:sysClr val="window" lastClr="FFFFFF"/>
                                </a:solidFill>
                                <a:ln w="6350">
                                  <a:noFill/>
                                </a:ln>
                              </wps:spPr>
                              <wps:txbx>
                                <w:txbxContent>
                                  <w:p w14:paraId="015DBCD2" w14:textId="77777777" w:rsidR="004615D8" w:rsidRPr="00FB2CFA" w:rsidRDefault="004615D8" w:rsidP="004615D8">
                                    <w:pPr>
                                      <w:rPr>
                                        <w:sz w:val="24"/>
                                        <w:szCs w:val="24"/>
                                        <w:lang w:val="en-GB"/>
                                      </w:rPr>
                                    </w:pPr>
                                    <w:r>
                                      <w:rPr>
                                        <w:sz w:val="24"/>
                                        <w:szCs w:val="24"/>
                                        <w:lang w:val="en-G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BB75A6" id="_x0000_s1145" style="position:absolute;left:0;text-align:left;margin-left:6.3pt;margin-top:-77.7pt;width:49.05pt;height:23.25pt;z-index:251651584;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">
                      <v:shape id="_x0000_s1146"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" fillcolor="window" strokecolor="#7f7f7f" strokeweight=".5pt">
                        <v:textbox>
                          <w:txbxContent>
                            <w:p w14:paraId="19FFB209" w14:textId="77777777" w:rsidR="004615D8" w:rsidRDefault="004615D8" w:rsidP="004615D8"/>
                          </w:txbxContent>
                        </v:textbox>
                      </v:shape>
                      <v:shape id="_x0000_s1147"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" fillcolor="window" stroked="f" strokeweight=".5pt">
                        <v:textbox>
                          <w:txbxContent>
                            <w:p w14:paraId="015DBCD2" w14:textId="77777777" w:rsidR="004615D8" w:rsidRPr="00FB2CFA" w:rsidRDefault="004615D8" w:rsidP="004615D8">
                              <w:pPr>
                                <w:rPr>
                                  <w:sz w:val="24"/>
                                  <w:szCs w:val="24"/>
                                  <w:lang w:val="en-GB"/>
                                </w:rPr>
                              </w:pPr>
                              <w:r>
                                <w:rPr>
                                  <w:sz w:val="24"/>
                                  <w:szCs w:val="24"/>
                                  <w:lang w:val="en-GB"/>
                                </w:rPr>
                                <w:t>3</w:t>
                              </w:r>
                            </w:p>
                          </w:txbxContent>
                        </v:textbox>
                      </v:shape>
                    </v:group>
                  </w:pict>
                </mc:Fallback>
              </mc:AlternateContent>
            </w:r>
            <w:r>
              <w:rPr>
                <w:noProof/>
              </w:rPr>
              <w:drawing>
                <wp:anchor distT="0" distB="0" distL="114300" distR="114300" simplePos="0" relativeHeight="251641344" behindDoc="0" locked="0" layoutInCell="1" allowOverlap="1" wp14:anchorId="4D2BC6FF" wp14:editId="745F23AE">
                  <wp:simplePos x="0" y="0"/>
                  <wp:positionH relativeFrom="column">
                    <wp:posOffset>121920</wp:posOffset>
                  </wp:positionH>
                  <wp:positionV relativeFrom="paragraph">
                    <wp:posOffset>-711200</wp:posOffset>
                  </wp:positionV>
                  <wp:extent cx="1283335" cy="589915"/>
                  <wp:effectExtent l="0" t="0" r="0" b="635"/>
                  <wp:wrapNone/>
                  <wp:docPr id="2266899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8333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79A8">
              <w:rPr>
                <w:color w:val="808080" w:themeColor="background1" w:themeShade="80"/>
                <w:sz w:val="24"/>
                <w:szCs w:val="24"/>
              </w:rPr>
              <w:t>_______________</w:t>
            </w:r>
            <w:r>
              <w:rPr>
                <w:color w:val="808080" w:themeColor="background1" w:themeShade="80"/>
                <w:sz w:val="24"/>
                <w:szCs w:val="24"/>
              </w:rPr>
              <w:t>__</w:t>
            </w:r>
          </w:p>
        </w:tc>
      </w:tr>
      <w:tr w:rsidR="004615D8" w:rsidRPr="00FB2CFA" w14:paraId="0C2B295C" w14:textId="77777777" w:rsidTr="00B925AE">
        <w:trPr>
          <w:gridAfter w:val="1"/>
          <w:wAfter w:w="41" w:type="dxa"/>
          <w:trHeight w:val="2098"/>
        </w:trPr>
        <w:tc>
          <w:tcPr>
            <w:tcW w:w="2537" w:type="dxa"/>
            <w:vAlign w:val="bottom"/>
          </w:tcPr>
          <w:p w14:paraId="0F6CC8FB" w14:textId="77777777" w:rsidR="004615D8" w:rsidRPr="00FB2CFA" w:rsidRDefault="004615D8" w:rsidP="00B925AE">
            <w:pPr>
              <w:spacing w:after="120"/>
              <w:ind w:left="360" w:hanging="326"/>
              <w:jc w:val="center"/>
              <w:rPr>
                <w:sz w:val="24"/>
                <w:szCs w:val="24"/>
              </w:rPr>
            </w:pPr>
            <w:r>
              <w:rPr>
                <w:noProof/>
              </w:rPr>
              <w:drawing>
                <wp:anchor distT="0" distB="0" distL="114300" distR="114300" simplePos="0" relativeHeight="251644416" behindDoc="0" locked="0" layoutInCell="1" allowOverlap="1" wp14:anchorId="34813585" wp14:editId="5BE6C8ED">
                  <wp:simplePos x="0" y="0"/>
                  <wp:positionH relativeFrom="column">
                    <wp:posOffset>80010</wp:posOffset>
                  </wp:positionH>
                  <wp:positionV relativeFrom="paragraph">
                    <wp:posOffset>-581660</wp:posOffset>
                  </wp:positionV>
                  <wp:extent cx="1135380" cy="499745"/>
                  <wp:effectExtent l="0" t="0" r="7620" b="0"/>
                  <wp:wrapNone/>
                  <wp:docPr id="16441248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35380" cy="499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volini" w:hAnsi="Cavolini" w:cs="Cavolini"/>
                <w:noProof/>
              </w:rPr>
              <mc:AlternateContent>
                <mc:Choice Requires="wpg">
                  <w:drawing>
                    <wp:anchor distT="0" distB="0" distL="114300" distR="114300" simplePos="0" relativeHeight="251653632" behindDoc="0" locked="0" layoutInCell="1" allowOverlap="1" wp14:anchorId="7825E467" wp14:editId="1FF71A54">
                      <wp:simplePos x="0" y="0"/>
                      <wp:positionH relativeFrom="column">
                        <wp:posOffset>34290</wp:posOffset>
                      </wp:positionH>
                      <wp:positionV relativeFrom="paragraph">
                        <wp:posOffset>-972185</wp:posOffset>
                      </wp:positionV>
                      <wp:extent cx="622935" cy="295275"/>
                      <wp:effectExtent l="0" t="0" r="24765" b="9525"/>
                      <wp:wrapNone/>
                      <wp:docPr id="1916949953"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1415483172"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101C8CFD"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6142812" name="Text Box 3"/>
                              <wps:cNvSpPr txBox="1"/>
                              <wps:spPr>
                                <a:xfrm>
                                  <a:off x="0" y="7620"/>
                                  <a:ext cx="287655" cy="287655"/>
                                </a:xfrm>
                                <a:prstGeom prst="rect">
                                  <a:avLst/>
                                </a:prstGeom>
                                <a:solidFill>
                                  <a:sysClr val="window" lastClr="FFFFFF"/>
                                </a:solidFill>
                                <a:ln w="6350">
                                  <a:noFill/>
                                </a:ln>
                              </wps:spPr>
                              <wps:txbx>
                                <w:txbxContent>
                                  <w:p w14:paraId="32597141" w14:textId="77777777" w:rsidR="004615D8" w:rsidRPr="00FB2CFA" w:rsidRDefault="004615D8" w:rsidP="004615D8">
                                    <w:pPr>
                                      <w:rPr>
                                        <w:sz w:val="24"/>
                                        <w:szCs w:val="24"/>
                                        <w:lang w:val="en-GB"/>
                                      </w:rPr>
                                    </w:pPr>
                                    <w:r>
                                      <w:rPr>
                                        <w:sz w:val="24"/>
                                        <w:szCs w:val="24"/>
                                        <w:lang w:val="en-G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25E467" id="_x0000_s1148" style="position:absolute;left:0;text-align:left;margin-left:2.7pt;margin-top:-76.55pt;width:49.05pt;height:23.25pt;z-index:251653632;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">
                      <v:shape id="_x0000_s1149"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" fillcolor="window" strokecolor="#7f7f7f" strokeweight=".5pt">
                        <v:textbox>
                          <w:txbxContent>
                            <w:p w14:paraId="101C8CFD" w14:textId="77777777" w:rsidR="004615D8" w:rsidRDefault="004615D8" w:rsidP="004615D8"/>
                          </w:txbxContent>
                        </v:textbox>
                      </v:shape>
                      <v:shape id="_x0000_s1150"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" fillcolor="window" stroked="f" strokeweight=".5pt">
                        <v:textbox>
                          <w:txbxContent>
                            <w:p w14:paraId="32597141" w14:textId="77777777" w:rsidR="004615D8" w:rsidRPr="00FB2CFA" w:rsidRDefault="004615D8" w:rsidP="004615D8">
                              <w:pPr>
                                <w:rPr>
                                  <w:sz w:val="24"/>
                                  <w:szCs w:val="24"/>
                                  <w:lang w:val="en-GB"/>
                                </w:rPr>
                              </w:pPr>
                              <w:r>
                                <w:rPr>
                                  <w:sz w:val="24"/>
                                  <w:szCs w:val="24"/>
                                  <w:lang w:val="en-GB"/>
                                </w:rPr>
                                <w:t>4</w:t>
                              </w:r>
                            </w:p>
                          </w:txbxContent>
                        </v:textbox>
                      </v:shape>
                    </v:group>
                  </w:pict>
                </mc:Fallback>
              </mc:AlternateContent>
            </w:r>
            <w:r w:rsidRPr="000C79A8">
              <w:rPr>
                <w:color w:val="808080" w:themeColor="background1" w:themeShade="80"/>
                <w:sz w:val="24"/>
                <w:szCs w:val="24"/>
              </w:rPr>
              <w:t>________________</w:t>
            </w:r>
          </w:p>
        </w:tc>
        <w:tc>
          <w:tcPr>
            <w:tcW w:w="2537" w:type="dxa"/>
            <w:gridSpan w:val="2"/>
            <w:vAlign w:val="bottom"/>
          </w:tcPr>
          <w:p w14:paraId="5B66EFE4" w14:textId="77777777" w:rsidR="004615D8" w:rsidRPr="00FB2CFA" w:rsidRDefault="004615D8" w:rsidP="00B925AE">
            <w:pPr>
              <w:spacing w:after="120"/>
              <w:ind w:left="360" w:hanging="270"/>
              <w:jc w:val="center"/>
              <w:rPr>
                <w:sz w:val="24"/>
                <w:szCs w:val="24"/>
              </w:rPr>
            </w:pPr>
            <w:r>
              <w:rPr>
                <w:noProof/>
              </w:rPr>
              <w:drawing>
                <wp:anchor distT="0" distB="0" distL="114300" distR="114300" simplePos="0" relativeHeight="251643392" behindDoc="0" locked="0" layoutInCell="1" allowOverlap="1" wp14:anchorId="19294F60" wp14:editId="7C8D82FB">
                  <wp:simplePos x="0" y="0"/>
                  <wp:positionH relativeFrom="column">
                    <wp:posOffset>101600</wp:posOffset>
                  </wp:positionH>
                  <wp:positionV relativeFrom="paragraph">
                    <wp:posOffset>-713105</wp:posOffset>
                  </wp:positionV>
                  <wp:extent cx="1234440" cy="585470"/>
                  <wp:effectExtent l="0" t="0" r="3810" b="5080"/>
                  <wp:wrapNone/>
                  <wp:docPr id="1311635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34440" cy="5854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volini" w:hAnsi="Cavolini" w:cs="Cavolini"/>
                <w:noProof/>
              </w:rPr>
              <mc:AlternateContent>
                <mc:Choice Requires="wpg">
                  <w:drawing>
                    <wp:anchor distT="0" distB="0" distL="114300" distR="114300" simplePos="0" relativeHeight="251654656" behindDoc="0" locked="0" layoutInCell="1" allowOverlap="1" wp14:anchorId="2BC36A30" wp14:editId="65B9C79A">
                      <wp:simplePos x="0" y="0"/>
                      <wp:positionH relativeFrom="column">
                        <wp:posOffset>18415</wp:posOffset>
                      </wp:positionH>
                      <wp:positionV relativeFrom="paragraph">
                        <wp:posOffset>-974090</wp:posOffset>
                      </wp:positionV>
                      <wp:extent cx="622935" cy="295275"/>
                      <wp:effectExtent l="0" t="0" r="24765" b="9525"/>
                      <wp:wrapNone/>
                      <wp:docPr id="1793283918"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452217024"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2C5A8CAF"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3454264" name="Text Box 3"/>
                              <wps:cNvSpPr txBox="1"/>
                              <wps:spPr>
                                <a:xfrm>
                                  <a:off x="0" y="7620"/>
                                  <a:ext cx="287655" cy="287655"/>
                                </a:xfrm>
                                <a:prstGeom prst="rect">
                                  <a:avLst/>
                                </a:prstGeom>
                                <a:solidFill>
                                  <a:sysClr val="window" lastClr="FFFFFF"/>
                                </a:solidFill>
                                <a:ln w="6350">
                                  <a:noFill/>
                                </a:ln>
                              </wps:spPr>
                              <wps:txbx>
                                <w:txbxContent>
                                  <w:p w14:paraId="28D3D8DD" w14:textId="77777777" w:rsidR="004615D8" w:rsidRPr="00FB2CFA" w:rsidRDefault="004615D8" w:rsidP="004615D8">
                                    <w:pPr>
                                      <w:rPr>
                                        <w:sz w:val="24"/>
                                        <w:szCs w:val="24"/>
                                        <w:lang w:val="en-GB"/>
                                      </w:rPr>
                                    </w:pPr>
                                    <w:r>
                                      <w:rPr>
                                        <w:sz w:val="24"/>
                                        <w:szCs w:val="24"/>
                                        <w:lang w:val="en-G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C36A30" id="_x0000_s1151" style="position:absolute;left:0;text-align:left;margin-left:1.45pt;margin-top:-76.7pt;width:49.05pt;height:23.25pt;z-index:251654656;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">
                      <v:shape id="_x0000_s1152"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" fillcolor="window" strokecolor="#7f7f7f" strokeweight=".5pt">
                        <v:textbox>
                          <w:txbxContent>
                            <w:p w14:paraId="2C5A8CAF" w14:textId="77777777" w:rsidR="004615D8" w:rsidRDefault="004615D8" w:rsidP="004615D8"/>
                          </w:txbxContent>
                        </v:textbox>
                      </v:shape>
                      <v:shape id="_x0000_s1153"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" fillcolor="window" stroked="f" strokeweight=".5pt">
                        <v:textbox>
                          <w:txbxContent>
                            <w:p w14:paraId="28D3D8DD" w14:textId="77777777" w:rsidR="004615D8" w:rsidRPr="00FB2CFA" w:rsidRDefault="004615D8" w:rsidP="004615D8">
                              <w:pPr>
                                <w:rPr>
                                  <w:sz w:val="24"/>
                                  <w:szCs w:val="24"/>
                                  <w:lang w:val="en-GB"/>
                                </w:rPr>
                              </w:pPr>
                              <w:r>
                                <w:rPr>
                                  <w:sz w:val="24"/>
                                  <w:szCs w:val="24"/>
                                  <w:lang w:val="en-GB"/>
                                </w:rPr>
                                <w:t>5</w:t>
                              </w:r>
                            </w:p>
                          </w:txbxContent>
                        </v:textbox>
                      </v:shape>
                    </v:group>
                  </w:pict>
                </mc:Fallback>
              </mc:AlternateContent>
            </w:r>
            <w:r w:rsidRPr="000C79A8">
              <w:rPr>
                <w:color w:val="808080" w:themeColor="background1" w:themeShade="80"/>
                <w:sz w:val="24"/>
                <w:szCs w:val="24"/>
              </w:rPr>
              <w:t>_______</w:t>
            </w:r>
            <w:r>
              <w:rPr>
                <w:color w:val="808080" w:themeColor="background1" w:themeShade="80"/>
                <w:sz w:val="24"/>
                <w:szCs w:val="24"/>
              </w:rPr>
              <w:t>__</w:t>
            </w:r>
            <w:r w:rsidRPr="000C79A8">
              <w:rPr>
                <w:color w:val="808080" w:themeColor="background1" w:themeShade="80"/>
                <w:sz w:val="24"/>
                <w:szCs w:val="24"/>
              </w:rPr>
              <w:t>_________</w:t>
            </w:r>
          </w:p>
        </w:tc>
        <w:tc>
          <w:tcPr>
            <w:tcW w:w="2538" w:type="dxa"/>
            <w:gridSpan w:val="2"/>
            <w:vAlign w:val="bottom"/>
          </w:tcPr>
          <w:p w14:paraId="170DEC33" w14:textId="77777777" w:rsidR="004615D8" w:rsidRPr="00FB2CFA" w:rsidRDefault="004615D8" w:rsidP="00B925AE">
            <w:pPr>
              <w:spacing w:after="120"/>
              <w:ind w:left="360" w:hanging="357"/>
              <w:jc w:val="center"/>
              <w:rPr>
                <w:sz w:val="24"/>
                <w:szCs w:val="24"/>
              </w:rPr>
            </w:pPr>
            <w:r>
              <w:rPr>
                <w:noProof/>
              </w:rPr>
              <w:drawing>
                <wp:anchor distT="0" distB="0" distL="114300" distR="114300" simplePos="0" relativeHeight="251642368" behindDoc="0" locked="0" layoutInCell="1" allowOverlap="1" wp14:anchorId="1F05B8C2" wp14:editId="00E8C300">
                  <wp:simplePos x="0" y="0"/>
                  <wp:positionH relativeFrom="margin">
                    <wp:posOffset>455295</wp:posOffset>
                  </wp:positionH>
                  <wp:positionV relativeFrom="paragraph">
                    <wp:posOffset>-689610</wp:posOffset>
                  </wp:positionV>
                  <wp:extent cx="699770" cy="563880"/>
                  <wp:effectExtent l="0" t="0" r="5080" b="7620"/>
                  <wp:wrapNone/>
                  <wp:docPr id="12595410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99770" cy="563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volini" w:hAnsi="Cavolini" w:cs="Cavolini"/>
                <w:noProof/>
              </w:rPr>
              <mc:AlternateContent>
                <mc:Choice Requires="wpg">
                  <w:drawing>
                    <wp:anchor distT="0" distB="0" distL="114300" distR="114300" simplePos="0" relativeHeight="251655680" behindDoc="0" locked="0" layoutInCell="1" allowOverlap="1" wp14:anchorId="099B1AB0" wp14:editId="232B5CE7">
                      <wp:simplePos x="0" y="0"/>
                      <wp:positionH relativeFrom="column">
                        <wp:posOffset>61595</wp:posOffset>
                      </wp:positionH>
                      <wp:positionV relativeFrom="paragraph">
                        <wp:posOffset>-996950</wp:posOffset>
                      </wp:positionV>
                      <wp:extent cx="622935" cy="295275"/>
                      <wp:effectExtent l="0" t="0" r="24765" b="9525"/>
                      <wp:wrapNone/>
                      <wp:docPr id="1223317284"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322051138"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62334E1B" w14:textId="77777777" w:rsidR="004615D8" w:rsidRPr="004A42FE" w:rsidRDefault="004615D8" w:rsidP="004615D8">
                                    <w:pPr>
                                      <w:rPr>
                                        <w:b/>
                                        <w:bCs/>
                                        <w:color w:val="FF0000"/>
                                      </w:rPr>
                                    </w:pPr>
                                  </w:p>
                                  <w:p w14:paraId="65484802"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5530597" name="Text Box 3"/>
                              <wps:cNvSpPr txBox="1"/>
                              <wps:spPr>
                                <a:xfrm>
                                  <a:off x="0" y="7620"/>
                                  <a:ext cx="287655" cy="287655"/>
                                </a:xfrm>
                                <a:prstGeom prst="rect">
                                  <a:avLst/>
                                </a:prstGeom>
                                <a:solidFill>
                                  <a:sysClr val="window" lastClr="FFFFFF"/>
                                </a:solidFill>
                                <a:ln w="6350">
                                  <a:noFill/>
                                </a:ln>
                              </wps:spPr>
                              <wps:txbx>
                                <w:txbxContent>
                                  <w:p w14:paraId="20FF6BA4" w14:textId="77777777" w:rsidR="004615D8" w:rsidRPr="00FB2CFA" w:rsidRDefault="004615D8" w:rsidP="004615D8">
                                    <w:pPr>
                                      <w:rPr>
                                        <w:sz w:val="24"/>
                                        <w:szCs w:val="24"/>
                                        <w:lang w:val="en-GB"/>
                                      </w:rPr>
                                    </w:pPr>
                                    <w:r>
                                      <w:rPr>
                                        <w:sz w:val="24"/>
                                        <w:szCs w:val="24"/>
                                        <w:lang w:val="en-G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9B1AB0" id="_x0000_s1154" style="position:absolute;left:0;text-align:left;margin-left:4.85pt;margin-top:-78.5pt;width:49.05pt;height:23.25pt;z-index:251655680;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">
                      <v:shape id="_x0000_s1155"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" fillcolor="window" strokecolor="#7f7f7f" strokeweight=".5pt">
                        <v:textbox>
                          <w:txbxContent>
                            <w:p w14:paraId="62334E1B" w14:textId="77777777" w:rsidR="004615D8" w:rsidRPr="004A42FE" w:rsidRDefault="004615D8" w:rsidP="004615D8">
                              <w:pPr>
                                <w:rPr>
                                  <w:b/>
                                  <w:bCs/>
                                  <w:color w:val="FF0000"/>
                                </w:rPr>
                              </w:pPr>
                            </w:p>
                            <w:p w14:paraId="65484802" w14:textId="77777777" w:rsidR="004615D8" w:rsidRDefault="004615D8" w:rsidP="004615D8"/>
                          </w:txbxContent>
                        </v:textbox>
                      </v:shape>
                      <v:shape id="_x0000_s1156"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" fillcolor="window" stroked="f" strokeweight=".5pt">
                        <v:textbox>
                          <w:txbxContent>
                            <w:p w14:paraId="20FF6BA4" w14:textId="77777777" w:rsidR="004615D8" w:rsidRPr="00FB2CFA" w:rsidRDefault="004615D8" w:rsidP="004615D8">
                              <w:pPr>
                                <w:rPr>
                                  <w:sz w:val="24"/>
                                  <w:szCs w:val="24"/>
                                  <w:lang w:val="en-GB"/>
                                </w:rPr>
                              </w:pPr>
                              <w:r>
                                <w:rPr>
                                  <w:sz w:val="24"/>
                                  <w:szCs w:val="24"/>
                                  <w:lang w:val="en-GB"/>
                                </w:rPr>
                                <w:t>6</w:t>
                              </w:r>
                            </w:p>
                          </w:txbxContent>
                        </v:textbox>
                      </v:shape>
                    </v:group>
                  </w:pict>
                </mc:Fallback>
              </mc:AlternateContent>
            </w:r>
            <w:r w:rsidRPr="000C79A8">
              <w:rPr>
                <w:color w:val="808080" w:themeColor="background1" w:themeShade="80"/>
                <w:sz w:val="24"/>
                <w:szCs w:val="24"/>
              </w:rPr>
              <w:t>______</w:t>
            </w:r>
            <w:r>
              <w:rPr>
                <w:color w:val="808080" w:themeColor="background1" w:themeShade="80"/>
                <w:sz w:val="24"/>
                <w:szCs w:val="24"/>
              </w:rPr>
              <w:t>__</w:t>
            </w:r>
            <w:r w:rsidRPr="000C79A8">
              <w:rPr>
                <w:color w:val="808080" w:themeColor="background1" w:themeShade="80"/>
                <w:sz w:val="24"/>
                <w:szCs w:val="24"/>
              </w:rPr>
              <w:t>________</w:t>
            </w:r>
            <w:r>
              <w:rPr>
                <w:color w:val="808080" w:themeColor="background1" w:themeShade="80"/>
                <w:sz w:val="24"/>
                <w:szCs w:val="24"/>
              </w:rPr>
              <w:t>_</w:t>
            </w:r>
            <w:r w:rsidRPr="000C79A8">
              <w:rPr>
                <w:color w:val="808080" w:themeColor="background1" w:themeShade="80"/>
                <w:sz w:val="24"/>
                <w:szCs w:val="24"/>
              </w:rPr>
              <w:t>_</w:t>
            </w:r>
          </w:p>
        </w:tc>
      </w:tr>
      <w:tr w:rsidR="004615D8" w:rsidRPr="00FB2CFA" w14:paraId="5E418E6B" w14:textId="77777777" w:rsidTr="00B925AE">
        <w:trPr>
          <w:gridAfter w:val="1"/>
          <w:wAfter w:w="41" w:type="dxa"/>
          <w:trHeight w:val="2041"/>
        </w:trPr>
        <w:tc>
          <w:tcPr>
            <w:tcW w:w="2537" w:type="dxa"/>
            <w:vAlign w:val="bottom"/>
          </w:tcPr>
          <w:p w14:paraId="6EDE772D" w14:textId="132D18A6" w:rsidR="004615D8" w:rsidRPr="00FB2CFA" w:rsidRDefault="007E47DD" w:rsidP="00B925AE">
            <w:pPr>
              <w:spacing w:after="120"/>
              <w:ind w:left="360" w:hanging="326"/>
              <w:jc w:val="center"/>
              <w:rPr>
                <w:sz w:val="24"/>
                <w:szCs w:val="24"/>
              </w:rPr>
            </w:pPr>
            <w:r>
              <w:rPr>
                <w:noProof/>
              </w:rPr>
              <w:drawing>
                <wp:anchor distT="0" distB="0" distL="114300" distR="114300" simplePos="0" relativeHeight="252610048" behindDoc="0" locked="0" layoutInCell="1" allowOverlap="1" wp14:anchorId="06C0627F" wp14:editId="6859ECDB">
                  <wp:simplePos x="0" y="0"/>
                  <wp:positionH relativeFrom="column">
                    <wp:posOffset>212725</wp:posOffset>
                  </wp:positionH>
                  <wp:positionV relativeFrom="paragraph">
                    <wp:posOffset>-690880</wp:posOffset>
                  </wp:positionV>
                  <wp:extent cx="975360" cy="523875"/>
                  <wp:effectExtent l="0" t="0" r="0" b="9525"/>
                  <wp:wrapNone/>
                  <wp:docPr id="1150430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75360" cy="52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15D8">
              <w:rPr>
                <w:rFonts w:ascii="Cavolini" w:hAnsi="Cavolini" w:cs="Cavolini"/>
                <w:noProof/>
              </w:rPr>
              <mc:AlternateContent>
                <mc:Choice Requires="wpg">
                  <w:drawing>
                    <wp:anchor distT="0" distB="0" distL="114300" distR="114300" simplePos="0" relativeHeight="251657728" behindDoc="0" locked="0" layoutInCell="1" allowOverlap="1" wp14:anchorId="17C211A9" wp14:editId="473AE6FD">
                      <wp:simplePos x="0" y="0"/>
                      <wp:positionH relativeFrom="column">
                        <wp:posOffset>30480</wp:posOffset>
                      </wp:positionH>
                      <wp:positionV relativeFrom="paragraph">
                        <wp:posOffset>-1080770</wp:posOffset>
                      </wp:positionV>
                      <wp:extent cx="622935" cy="295275"/>
                      <wp:effectExtent l="0" t="0" r="24765" b="9525"/>
                      <wp:wrapNone/>
                      <wp:docPr id="736098821"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422162462"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01D1302C"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0889340" name="Text Box 3"/>
                              <wps:cNvSpPr txBox="1"/>
                              <wps:spPr>
                                <a:xfrm>
                                  <a:off x="0" y="7620"/>
                                  <a:ext cx="287655" cy="287655"/>
                                </a:xfrm>
                                <a:prstGeom prst="rect">
                                  <a:avLst/>
                                </a:prstGeom>
                                <a:solidFill>
                                  <a:sysClr val="window" lastClr="FFFFFF"/>
                                </a:solidFill>
                                <a:ln w="6350">
                                  <a:noFill/>
                                </a:ln>
                              </wps:spPr>
                              <wps:txbx>
                                <w:txbxContent>
                                  <w:p w14:paraId="5131C74C" w14:textId="77777777" w:rsidR="004615D8" w:rsidRPr="00FB2CFA" w:rsidRDefault="004615D8" w:rsidP="004615D8">
                                    <w:pPr>
                                      <w:rPr>
                                        <w:sz w:val="24"/>
                                        <w:szCs w:val="24"/>
                                        <w:lang w:val="en-GB"/>
                                      </w:rPr>
                                    </w:pPr>
                                    <w:r>
                                      <w:rPr>
                                        <w:sz w:val="24"/>
                                        <w:szCs w:val="24"/>
                                        <w:lang w:val="en-GB"/>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C211A9" id="_x0000_s1157" style="position:absolute;left:0;text-align:left;margin-left:2.4pt;margin-top:-85.1pt;width:49.05pt;height:23.25pt;z-index:251657728;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">
                      <v:shape id="_x0000_s1158"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" fillcolor="window" strokecolor="#7f7f7f" strokeweight=".5pt">
                        <v:textbox>
                          <w:txbxContent>
                            <w:p w14:paraId="01D1302C" w14:textId="77777777" w:rsidR="004615D8" w:rsidRDefault="004615D8" w:rsidP="004615D8"/>
                          </w:txbxContent>
                        </v:textbox>
                      </v:shape>
                      <v:shape id="_x0000_s1159"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" fillcolor="window" stroked="f" strokeweight=".5pt">
                        <v:textbox>
                          <w:txbxContent>
                            <w:p w14:paraId="5131C74C" w14:textId="77777777" w:rsidR="004615D8" w:rsidRPr="00FB2CFA" w:rsidRDefault="004615D8" w:rsidP="004615D8">
                              <w:pPr>
                                <w:rPr>
                                  <w:sz w:val="24"/>
                                  <w:szCs w:val="24"/>
                                  <w:lang w:val="en-GB"/>
                                </w:rPr>
                              </w:pPr>
                              <w:r>
                                <w:rPr>
                                  <w:sz w:val="24"/>
                                  <w:szCs w:val="24"/>
                                  <w:lang w:val="en-GB"/>
                                </w:rPr>
                                <w:t>7</w:t>
                              </w:r>
                            </w:p>
                          </w:txbxContent>
                        </v:textbox>
                      </v:shape>
                    </v:group>
                  </w:pict>
                </mc:Fallback>
              </mc:AlternateContent>
            </w:r>
            <w:r w:rsidR="004615D8" w:rsidRPr="000C79A8">
              <w:rPr>
                <w:color w:val="808080" w:themeColor="background1" w:themeShade="80"/>
                <w:sz w:val="24"/>
                <w:szCs w:val="24"/>
              </w:rPr>
              <w:t>_____________</w:t>
            </w:r>
            <w:r w:rsidR="004615D8">
              <w:rPr>
                <w:color w:val="808080" w:themeColor="background1" w:themeShade="80"/>
                <w:sz w:val="24"/>
                <w:szCs w:val="24"/>
              </w:rPr>
              <w:t>_</w:t>
            </w:r>
            <w:r w:rsidR="004615D8" w:rsidRPr="000C79A8">
              <w:rPr>
                <w:color w:val="808080" w:themeColor="background1" w:themeShade="80"/>
                <w:sz w:val="24"/>
                <w:szCs w:val="24"/>
              </w:rPr>
              <w:t>___</w:t>
            </w:r>
          </w:p>
        </w:tc>
        <w:tc>
          <w:tcPr>
            <w:tcW w:w="2537" w:type="dxa"/>
            <w:gridSpan w:val="2"/>
            <w:vAlign w:val="bottom"/>
          </w:tcPr>
          <w:p w14:paraId="678EE17F" w14:textId="61FD8879" w:rsidR="004615D8" w:rsidRPr="00FB2CFA" w:rsidRDefault="004615D8" w:rsidP="00B925AE">
            <w:pPr>
              <w:spacing w:after="120"/>
              <w:ind w:left="360" w:hanging="326"/>
              <w:jc w:val="center"/>
              <w:rPr>
                <w:sz w:val="24"/>
                <w:szCs w:val="24"/>
              </w:rPr>
            </w:pPr>
            <w:r>
              <w:rPr>
                <w:noProof/>
              </w:rPr>
              <w:drawing>
                <wp:anchor distT="0" distB="0" distL="114300" distR="114300" simplePos="0" relativeHeight="251648512" behindDoc="0" locked="0" layoutInCell="1" allowOverlap="1" wp14:anchorId="3ACBB84E" wp14:editId="7E61048F">
                  <wp:simplePos x="0" y="0"/>
                  <wp:positionH relativeFrom="margin">
                    <wp:posOffset>-16510</wp:posOffset>
                  </wp:positionH>
                  <wp:positionV relativeFrom="paragraph">
                    <wp:posOffset>-521335</wp:posOffset>
                  </wp:positionV>
                  <wp:extent cx="1529080" cy="396240"/>
                  <wp:effectExtent l="0" t="0" r="0" b="3810"/>
                  <wp:wrapNone/>
                  <wp:docPr id="1846712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2908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volini" w:hAnsi="Cavolini" w:cs="Cavolini"/>
                <w:noProof/>
              </w:rPr>
              <mc:AlternateContent>
                <mc:Choice Requires="wpg">
                  <w:drawing>
                    <wp:anchor distT="0" distB="0" distL="114300" distR="114300" simplePos="0" relativeHeight="251658752" behindDoc="0" locked="0" layoutInCell="1" allowOverlap="1" wp14:anchorId="6D9908CC" wp14:editId="39BC6143">
                      <wp:simplePos x="0" y="0"/>
                      <wp:positionH relativeFrom="column">
                        <wp:posOffset>32385</wp:posOffset>
                      </wp:positionH>
                      <wp:positionV relativeFrom="paragraph">
                        <wp:posOffset>-1060450</wp:posOffset>
                      </wp:positionV>
                      <wp:extent cx="622935" cy="295275"/>
                      <wp:effectExtent l="0" t="0" r="24765" b="9525"/>
                      <wp:wrapNone/>
                      <wp:docPr id="63077169"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1680539618"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07C64C41"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278081" name="Text Box 3"/>
                              <wps:cNvSpPr txBox="1"/>
                              <wps:spPr>
                                <a:xfrm>
                                  <a:off x="0" y="7620"/>
                                  <a:ext cx="287655" cy="287655"/>
                                </a:xfrm>
                                <a:prstGeom prst="rect">
                                  <a:avLst/>
                                </a:prstGeom>
                                <a:solidFill>
                                  <a:sysClr val="window" lastClr="FFFFFF"/>
                                </a:solidFill>
                                <a:ln w="6350">
                                  <a:noFill/>
                                </a:ln>
                              </wps:spPr>
                              <wps:txbx>
                                <w:txbxContent>
                                  <w:p w14:paraId="5D680D63" w14:textId="77777777" w:rsidR="004615D8" w:rsidRPr="00FB2CFA" w:rsidRDefault="004615D8" w:rsidP="004615D8">
                                    <w:pPr>
                                      <w:ind w:hanging="142"/>
                                      <w:rPr>
                                        <w:sz w:val="24"/>
                                        <w:szCs w:val="24"/>
                                        <w:lang w:val="en-GB"/>
                                      </w:rPr>
                                    </w:pPr>
                                    <w:r>
                                      <w:rPr>
                                        <w:sz w:val="24"/>
                                        <w:szCs w:val="24"/>
                                        <w:lang w:val="en-GB"/>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9908CC" id="_x0000_s1160" style="position:absolute;left:0;text-align:left;margin-left:2.55pt;margin-top:-83.5pt;width:49.05pt;height:23.25pt;z-index:251658752;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">
                      <v:shape id="_x0000_s1161"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" fillcolor="window" strokecolor="#7f7f7f" strokeweight=".5pt">
                        <v:textbox>
                          <w:txbxContent>
                            <w:p w14:paraId="07C64C41" w14:textId="77777777" w:rsidR="004615D8" w:rsidRDefault="004615D8" w:rsidP="004615D8"/>
                          </w:txbxContent>
                        </v:textbox>
                      </v:shape>
                      <v:shape id="_x0000_s1162"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" fillcolor="window" stroked="f" strokeweight=".5pt">
                        <v:textbox>
                          <w:txbxContent>
                            <w:p w14:paraId="5D680D63" w14:textId="77777777" w:rsidR="004615D8" w:rsidRPr="00FB2CFA" w:rsidRDefault="004615D8" w:rsidP="004615D8">
                              <w:pPr>
                                <w:ind w:hanging="142"/>
                                <w:rPr>
                                  <w:sz w:val="24"/>
                                  <w:szCs w:val="24"/>
                                  <w:lang w:val="en-GB"/>
                                </w:rPr>
                              </w:pPr>
                              <w:r>
                                <w:rPr>
                                  <w:sz w:val="24"/>
                                  <w:szCs w:val="24"/>
                                  <w:lang w:val="en-GB"/>
                                </w:rPr>
                                <w:t>8</w:t>
                              </w:r>
                            </w:p>
                          </w:txbxContent>
                        </v:textbox>
                      </v:shape>
                    </v:group>
                  </w:pict>
                </mc:Fallback>
              </mc:AlternateContent>
            </w:r>
            <w:r w:rsidRPr="000C79A8">
              <w:rPr>
                <w:color w:val="808080" w:themeColor="background1" w:themeShade="80"/>
                <w:sz w:val="24"/>
                <w:szCs w:val="24"/>
              </w:rPr>
              <w:t>____________</w:t>
            </w:r>
            <w:r>
              <w:rPr>
                <w:color w:val="808080" w:themeColor="background1" w:themeShade="80"/>
                <w:sz w:val="24"/>
                <w:szCs w:val="24"/>
              </w:rPr>
              <w:t>___</w:t>
            </w:r>
            <w:r w:rsidRPr="000C79A8">
              <w:rPr>
                <w:color w:val="808080" w:themeColor="background1" w:themeShade="80"/>
                <w:sz w:val="24"/>
                <w:szCs w:val="24"/>
              </w:rPr>
              <w:t>___</w:t>
            </w:r>
          </w:p>
        </w:tc>
        <w:tc>
          <w:tcPr>
            <w:tcW w:w="2538" w:type="dxa"/>
            <w:gridSpan w:val="2"/>
            <w:vAlign w:val="bottom"/>
          </w:tcPr>
          <w:p w14:paraId="6F6DB18E" w14:textId="09290F52" w:rsidR="004615D8" w:rsidRPr="00FB2CFA" w:rsidRDefault="00B925AE" w:rsidP="00B925AE">
            <w:pPr>
              <w:spacing w:after="120"/>
              <w:ind w:left="360"/>
              <w:jc w:val="center"/>
              <w:rPr>
                <w:sz w:val="24"/>
                <w:szCs w:val="24"/>
              </w:rPr>
            </w:pPr>
            <w:r w:rsidRPr="0091201B">
              <w:rPr>
                <w:noProof/>
              </w:rPr>
              <w:drawing>
                <wp:anchor distT="0" distB="0" distL="114300" distR="114300" simplePos="0" relativeHeight="252090880" behindDoc="0" locked="0" layoutInCell="1" allowOverlap="1" wp14:anchorId="3E106F5D" wp14:editId="2944061C">
                  <wp:simplePos x="0" y="0"/>
                  <wp:positionH relativeFrom="column">
                    <wp:posOffset>777240</wp:posOffset>
                  </wp:positionH>
                  <wp:positionV relativeFrom="paragraph">
                    <wp:posOffset>-868680</wp:posOffset>
                  </wp:positionV>
                  <wp:extent cx="659130" cy="906780"/>
                  <wp:effectExtent l="19050" t="19050" r="26670" b="26670"/>
                  <wp:wrapNone/>
                  <wp:docPr id="1268365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6554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59130" cy="906780"/>
                          </a:xfrm>
                          <a:prstGeom prst="rect">
                            <a:avLst/>
                          </a:prstGeom>
                          <a:ln w="12700">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4615D8">
              <w:rPr>
                <w:rFonts w:ascii="Cavolini" w:hAnsi="Cavolini" w:cs="Cavolini"/>
                <w:noProof/>
              </w:rPr>
              <mc:AlternateContent>
                <mc:Choice Requires="wpg">
                  <w:drawing>
                    <wp:anchor distT="0" distB="0" distL="114300" distR="114300" simplePos="0" relativeHeight="251659776" behindDoc="0" locked="0" layoutInCell="1" allowOverlap="1" wp14:anchorId="6F18BE4B" wp14:editId="0AEC09A8">
                      <wp:simplePos x="0" y="0"/>
                      <wp:positionH relativeFrom="column">
                        <wp:posOffset>99060</wp:posOffset>
                      </wp:positionH>
                      <wp:positionV relativeFrom="paragraph">
                        <wp:posOffset>-998855</wp:posOffset>
                      </wp:positionV>
                      <wp:extent cx="622935" cy="295275"/>
                      <wp:effectExtent l="0" t="0" r="24765" b="9525"/>
                      <wp:wrapNone/>
                      <wp:docPr id="1218501176"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367762560"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7BD67C82"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3034108" name="Text Box 3"/>
                              <wps:cNvSpPr txBox="1"/>
                              <wps:spPr>
                                <a:xfrm>
                                  <a:off x="0" y="7620"/>
                                  <a:ext cx="287655" cy="287655"/>
                                </a:xfrm>
                                <a:prstGeom prst="rect">
                                  <a:avLst/>
                                </a:prstGeom>
                                <a:solidFill>
                                  <a:sysClr val="window" lastClr="FFFFFF"/>
                                </a:solidFill>
                                <a:ln w="6350">
                                  <a:noFill/>
                                </a:ln>
                              </wps:spPr>
                              <wps:txbx>
                                <w:txbxContent>
                                  <w:p w14:paraId="6E73767E" w14:textId="77777777" w:rsidR="004615D8" w:rsidRPr="00FB2CFA" w:rsidRDefault="004615D8" w:rsidP="004615D8">
                                    <w:pPr>
                                      <w:ind w:hanging="142"/>
                                      <w:rPr>
                                        <w:sz w:val="24"/>
                                        <w:szCs w:val="24"/>
                                        <w:lang w:val="en-GB"/>
                                      </w:rPr>
                                    </w:pPr>
                                    <w:r w:rsidRPr="00B925AE">
                                      <w:rPr>
                                        <w:sz w:val="24"/>
                                        <w:szCs w:val="24"/>
                                        <w:lang w:val="en-GB"/>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18BE4B" id="_x0000_s1163" style="position:absolute;left:0;text-align:left;margin-left:7.8pt;margin-top:-78.65pt;width:49.05pt;height:23.25pt;z-index:251659776;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">
                      <v:shape id="_x0000_s1164"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" fillcolor="window" strokecolor="#7f7f7f" strokeweight=".5pt">
                        <v:textbox>
                          <w:txbxContent>
                            <w:p w14:paraId="7BD67C82" w14:textId="77777777" w:rsidR="004615D8" w:rsidRDefault="004615D8" w:rsidP="004615D8"/>
                          </w:txbxContent>
                        </v:textbox>
                      </v:shape>
                      <v:shape id="_x0000_s1165"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" fillcolor="window" stroked="f" strokeweight=".5pt">
                        <v:textbox>
                          <w:txbxContent>
                            <w:p w14:paraId="6E73767E" w14:textId="77777777" w:rsidR="004615D8" w:rsidRPr="00FB2CFA" w:rsidRDefault="004615D8" w:rsidP="004615D8">
                              <w:pPr>
                                <w:ind w:hanging="142"/>
                                <w:rPr>
                                  <w:sz w:val="24"/>
                                  <w:szCs w:val="24"/>
                                  <w:lang w:val="en-GB"/>
                                </w:rPr>
                              </w:pPr>
                              <w:r w:rsidRPr="00B925AE">
                                <w:rPr>
                                  <w:sz w:val="24"/>
                                  <w:szCs w:val="24"/>
                                  <w:lang w:val="en-GB"/>
                                </w:rPr>
                                <w:t>9</w:t>
                              </w:r>
                            </w:p>
                          </w:txbxContent>
                        </v:textbox>
                      </v:shape>
                    </v:group>
                  </w:pict>
                </mc:Fallback>
              </mc:AlternateContent>
            </w:r>
            <w:r w:rsidR="004615D8" w:rsidRPr="000C79A8">
              <w:rPr>
                <w:color w:val="808080" w:themeColor="background1" w:themeShade="80"/>
                <w:sz w:val="24"/>
                <w:szCs w:val="24"/>
              </w:rPr>
              <w:t>________________</w:t>
            </w:r>
          </w:p>
        </w:tc>
      </w:tr>
      <w:tr w:rsidR="004615D8" w:rsidRPr="00FB2CFA" w14:paraId="382D2BA7" w14:textId="77777777" w:rsidTr="00B925AE">
        <w:trPr>
          <w:trHeight w:val="2041"/>
        </w:trPr>
        <w:tc>
          <w:tcPr>
            <w:tcW w:w="2551" w:type="dxa"/>
            <w:gridSpan w:val="2"/>
            <w:vAlign w:val="bottom"/>
          </w:tcPr>
          <w:p w14:paraId="14018633" w14:textId="5E25887C" w:rsidR="004615D8" w:rsidRDefault="004615D8" w:rsidP="00B925AE">
            <w:pPr>
              <w:spacing w:after="120"/>
              <w:ind w:left="360" w:hanging="326"/>
              <w:jc w:val="center"/>
              <w:rPr>
                <w:noProof/>
              </w:rPr>
            </w:pPr>
            <w:r w:rsidRPr="000C79A8">
              <w:rPr>
                <w:color w:val="808080" w:themeColor="background1" w:themeShade="80"/>
                <w:sz w:val="24"/>
                <w:szCs w:val="24"/>
              </w:rPr>
              <w:t>____________</w:t>
            </w:r>
            <w:r>
              <w:rPr>
                <w:color w:val="808080" w:themeColor="background1" w:themeShade="80"/>
                <w:sz w:val="24"/>
                <w:szCs w:val="24"/>
              </w:rPr>
              <w:t>___</w:t>
            </w:r>
            <w:r w:rsidRPr="000C79A8">
              <w:rPr>
                <w:color w:val="808080" w:themeColor="background1" w:themeShade="80"/>
                <w:sz w:val="24"/>
                <w:szCs w:val="24"/>
              </w:rPr>
              <w:t>___</w:t>
            </w:r>
            <w:r>
              <w:rPr>
                <w:rFonts w:ascii="Cavolini" w:hAnsi="Cavolini" w:cs="Cavolini"/>
                <w:noProof/>
              </w:rPr>
              <mc:AlternateContent>
                <mc:Choice Requires="wpg">
                  <w:drawing>
                    <wp:anchor distT="0" distB="0" distL="114300" distR="114300" simplePos="0" relativeHeight="251656704" behindDoc="0" locked="0" layoutInCell="1" allowOverlap="1" wp14:anchorId="4ABC1AF9" wp14:editId="5197CA5B">
                      <wp:simplePos x="0" y="0"/>
                      <wp:positionH relativeFrom="column">
                        <wp:posOffset>22225</wp:posOffset>
                      </wp:positionH>
                      <wp:positionV relativeFrom="paragraph">
                        <wp:posOffset>-997585</wp:posOffset>
                      </wp:positionV>
                      <wp:extent cx="714375" cy="295275"/>
                      <wp:effectExtent l="0" t="0" r="28575" b="9525"/>
                      <wp:wrapNone/>
                      <wp:docPr id="1482769375" name="Group 1"/>
                      <wp:cNvGraphicFramePr/>
                      <a:graphic xmlns:a="http://schemas.openxmlformats.org/drawingml/2006/main">
                        <a:graphicData uri="http://schemas.microsoft.com/office/word/2010/wordprocessingGroup">
                          <wpg:wgp>
                            <wpg:cNvGrpSpPr/>
                            <wpg:grpSpPr>
                              <a:xfrm>
                                <a:off x="0" y="0"/>
                                <a:ext cx="714375" cy="295275"/>
                                <a:chOff x="-91440" y="0"/>
                                <a:chExt cx="714375" cy="295275"/>
                              </a:xfrm>
                            </wpg:grpSpPr>
                            <wps:wsp>
                              <wps:cNvPr id="1550762223"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5E95B5EF"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25318" name="Text Box 3"/>
                              <wps:cNvSpPr txBox="1"/>
                              <wps:spPr>
                                <a:xfrm>
                                  <a:off x="-91440" y="7620"/>
                                  <a:ext cx="403860" cy="287655"/>
                                </a:xfrm>
                                <a:prstGeom prst="rect">
                                  <a:avLst/>
                                </a:prstGeom>
                                <a:solidFill>
                                  <a:sysClr val="window" lastClr="FFFFFF"/>
                                </a:solidFill>
                                <a:ln w="6350">
                                  <a:noFill/>
                                </a:ln>
                              </wps:spPr>
                              <wps:txbx>
                                <w:txbxContent>
                                  <w:p w14:paraId="30717CE6" w14:textId="77777777" w:rsidR="004615D8" w:rsidRPr="00FB2CFA" w:rsidRDefault="004615D8" w:rsidP="004615D8">
                                    <w:pPr>
                                      <w:rPr>
                                        <w:sz w:val="24"/>
                                        <w:szCs w:val="24"/>
                                        <w:lang w:val="en-GB"/>
                                      </w:rPr>
                                    </w:pPr>
                                    <w:r>
                                      <w:rPr>
                                        <w:sz w:val="24"/>
                                        <w:szCs w:val="24"/>
                                        <w:lang w:val="en-GB"/>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BC1AF9" id="_x0000_s1166" style="position:absolute;left:0;text-align:left;margin-left:1.75pt;margin-top:-78.55pt;width:56.25pt;height:23.25pt;z-index:251656704;mso-width-relative:margin;mso-height-relative:margin" coordorigin="-914" coordsize="7143,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">
                      <v:shape id="_x0000_s1167"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" fillcolor="window" strokecolor="#7f7f7f" strokeweight=".5pt">
                        <v:textbox>
                          <w:txbxContent>
                            <w:p w14:paraId="5E95B5EF" w14:textId="77777777" w:rsidR="004615D8" w:rsidRDefault="004615D8" w:rsidP="004615D8"/>
                          </w:txbxContent>
                        </v:textbox>
                      </v:shape>
                      <v:shape id="_x0000_s1168" type="#_x0000_t202" style="position:absolute;left:-914;top:76;width:4038;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" fillcolor="window" stroked="f" strokeweight=".5pt">
                        <v:textbox>
                          <w:txbxContent>
                            <w:p w14:paraId="30717CE6" w14:textId="77777777" w:rsidR="004615D8" w:rsidRPr="00FB2CFA" w:rsidRDefault="004615D8" w:rsidP="004615D8">
                              <w:pPr>
                                <w:rPr>
                                  <w:sz w:val="24"/>
                                  <w:szCs w:val="24"/>
                                  <w:lang w:val="en-GB"/>
                                </w:rPr>
                              </w:pPr>
                              <w:r>
                                <w:rPr>
                                  <w:sz w:val="24"/>
                                  <w:szCs w:val="24"/>
                                  <w:lang w:val="en-GB"/>
                                </w:rPr>
                                <w:t>10</w:t>
                              </w:r>
                            </w:p>
                          </w:txbxContent>
                        </v:textbox>
                      </v:shape>
                    </v:group>
                  </w:pict>
                </mc:Fallback>
              </mc:AlternateContent>
            </w:r>
            <w:r>
              <w:rPr>
                <w:noProof/>
              </w:rPr>
              <w:drawing>
                <wp:anchor distT="0" distB="0" distL="114300" distR="114300" simplePos="0" relativeHeight="251645440" behindDoc="0" locked="0" layoutInCell="1" allowOverlap="1" wp14:anchorId="6111058C" wp14:editId="3FB70723">
                  <wp:simplePos x="0" y="0"/>
                  <wp:positionH relativeFrom="column">
                    <wp:posOffset>252730</wp:posOffset>
                  </wp:positionH>
                  <wp:positionV relativeFrom="paragraph">
                    <wp:posOffset>-810260</wp:posOffset>
                  </wp:positionV>
                  <wp:extent cx="1120140" cy="547370"/>
                  <wp:effectExtent l="76200" t="228600" r="22860" b="233680"/>
                  <wp:wrapNone/>
                  <wp:docPr id="658202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20050307">
                            <a:off x="0" y="0"/>
                            <a:ext cx="1120140" cy="547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51" w:type="dxa"/>
            <w:gridSpan w:val="2"/>
            <w:vAlign w:val="bottom"/>
          </w:tcPr>
          <w:p w14:paraId="19861883" w14:textId="576874E9" w:rsidR="004615D8" w:rsidRDefault="004615D8" w:rsidP="00B925AE">
            <w:pPr>
              <w:spacing w:after="120"/>
              <w:ind w:left="360" w:hanging="326"/>
              <w:jc w:val="center"/>
              <w:rPr>
                <w:noProof/>
              </w:rPr>
            </w:pPr>
            <w:r>
              <w:rPr>
                <w:noProof/>
              </w:rPr>
              <w:drawing>
                <wp:anchor distT="0" distB="0" distL="114300" distR="114300" simplePos="0" relativeHeight="251649536" behindDoc="0" locked="0" layoutInCell="1" allowOverlap="1" wp14:anchorId="01085266" wp14:editId="6AF8DC9B">
                  <wp:simplePos x="0" y="0"/>
                  <wp:positionH relativeFrom="column">
                    <wp:posOffset>833120</wp:posOffset>
                  </wp:positionH>
                  <wp:positionV relativeFrom="paragraph">
                    <wp:posOffset>-1092200</wp:posOffset>
                  </wp:positionV>
                  <wp:extent cx="637540" cy="10744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BEBA8EAE-BF5A-486C-A8C5-ECC9F3942E4B}">
                                <a14:imgProps xmlns:a14="http://schemas.microsoft.com/office/drawing/2010/main">
                                  <a14:imgLayer r:embed="rId10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37540" cy="1074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79A8">
              <w:rPr>
                <w:color w:val="808080" w:themeColor="background1" w:themeShade="80"/>
                <w:sz w:val="24"/>
                <w:szCs w:val="24"/>
              </w:rPr>
              <w:t>____________</w:t>
            </w:r>
            <w:r>
              <w:rPr>
                <w:color w:val="808080" w:themeColor="background1" w:themeShade="80"/>
                <w:sz w:val="24"/>
                <w:szCs w:val="24"/>
              </w:rPr>
              <w:t>___</w:t>
            </w:r>
            <w:r w:rsidRPr="000C79A8">
              <w:rPr>
                <w:color w:val="808080" w:themeColor="background1" w:themeShade="80"/>
                <w:sz w:val="24"/>
                <w:szCs w:val="24"/>
              </w:rPr>
              <w:t>___</w:t>
            </w:r>
            <w:r>
              <w:rPr>
                <w:rFonts w:ascii="Cavolini" w:hAnsi="Cavolini" w:cs="Cavolini"/>
                <w:noProof/>
              </w:rPr>
              <mc:AlternateContent>
                <mc:Choice Requires="wpg">
                  <w:drawing>
                    <wp:anchor distT="0" distB="0" distL="114300" distR="114300" simplePos="0" relativeHeight="251652608" behindDoc="0" locked="0" layoutInCell="1" allowOverlap="1" wp14:anchorId="3BD4D774" wp14:editId="1217391F">
                      <wp:simplePos x="0" y="0"/>
                      <wp:positionH relativeFrom="column">
                        <wp:posOffset>48895</wp:posOffset>
                      </wp:positionH>
                      <wp:positionV relativeFrom="paragraph">
                        <wp:posOffset>-1017270</wp:posOffset>
                      </wp:positionV>
                      <wp:extent cx="710565" cy="295275"/>
                      <wp:effectExtent l="0" t="0" r="13335" b="9525"/>
                      <wp:wrapNone/>
                      <wp:docPr id="900920660" name="Group 1"/>
                      <wp:cNvGraphicFramePr/>
                      <a:graphic xmlns:a="http://schemas.openxmlformats.org/drawingml/2006/main">
                        <a:graphicData uri="http://schemas.microsoft.com/office/word/2010/wordprocessingGroup">
                          <wpg:wgp>
                            <wpg:cNvGrpSpPr/>
                            <wpg:grpSpPr>
                              <a:xfrm>
                                <a:off x="0" y="0"/>
                                <a:ext cx="710565" cy="295275"/>
                                <a:chOff x="-87630" y="0"/>
                                <a:chExt cx="710565" cy="295275"/>
                              </a:xfrm>
                            </wpg:grpSpPr>
                            <wps:wsp>
                              <wps:cNvPr id="309168580"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0CD14CB0" w14:textId="77777777" w:rsidR="004615D8" w:rsidRPr="004A42FE" w:rsidRDefault="004615D8" w:rsidP="004615D8">
                                    <w:pPr>
                                      <w:rPr>
                                        <w:b/>
                                        <w:bCs/>
                                        <w:color w:val="FF0000"/>
                                      </w:rPr>
                                    </w:pPr>
                                  </w:p>
                                  <w:p w14:paraId="5477BA34"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2495024" name="Text Box 3"/>
                              <wps:cNvSpPr txBox="1"/>
                              <wps:spPr>
                                <a:xfrm>
                                  <a:off x="-87630" y="7620"/>
                                  <a:ext cx="375285" cy="287655"/>
                                </a:xfrm>
                                <a:prstGeom prst="rect">
                                  <a:avLst/>
                                </a:prstGeom>
                                <a:solidFill>
                                  <a:sysClr val="window" lastClr="FFFFFF"/>
                                </a:solidFill>
                                <a:ln w="6350">
                                  <a:noFill/>
                                </a:ln>
                              </wps:spPr>
                              <wps:txbx>
                                <w:txbxContent>
                                  <w:p w14:paraId="102F348F" w14:textId="77777777" w:rsidR="004615D8" w:rsidRPr="00FB2CFA" w:rsidRDefault="004615D8" w:rsidP="004615D8">
                                    <w:pPr>
                                      <w:rPr>
                                        <w:sz w:val="24"/>
                                        <w:szCs w:val="24"/>
                                        <w:lang w:val="en-GB"/>
                                      </w:rPr>
                                    </w:pPr>
                                    <w:r>
                                      <w:rPr>
                                        <w:sz w:val="24"/>
                                        <w:szCs w:val="24"/>
                                        <w:lang w:val="en-GB"/>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D4D774" id="_x0000_s1169" style="position:absolute;left:0;text-align:left;margin-left:3.85pt;margin-top:-80.1pt;width:55.95pt;height:23.25pt;z-index:251652608;mso-width-relative:margin;mso-height-relative:margin" coordorigin="-876" coordsize="7105,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">
                      <v:shape id="_x0000_s1170"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" fillcolor="window" strokecolor="#7f7f7f" strokeweight=".5pt">
                        <v:textbox>
                          <w:txbxContent>
                            <w:p w14:paraId="0CD14CB0" w14:textId="77777777" w:rsidR="004615D8" w:rsidRPr="004A42FE" w:rsidRDefault="004615D8" w:rsidP="004615D8">
                              <w:pPr>
                                <w:rPr>
                                  <w:b/>
                                  <w:bCs/>
                                  <w:color w:val="FF0000"/>
                                </w:rPr>
                              </w:pPr>
                            </w:p>
                            <w:p w14:paraId="5477BA34" w14:textId="77777777" w:rsidR="004615D8" w:rsidRDefault="004615D8" w:rsidP="004615D8"/>
                          </w:txbxContent>
                        </v:textbox>
                      </v:shape>
                      <v:shape id="_x0000_s1171" type="#_x0000_t202" style="position:absolute;left:-876;top:76;width:3752;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" fillcolor="window" stroked="f" strokeweight=".5pt">
                        <v:textbox>
                          <w:txbxContent>
                            <w:p w14:paraId="102F348F" w14:textId="77777777" w:rsidR="004615D8" w:rsidRPr="00FB2CFA" w:rsidRDefault="004615D8" w:rsidP="004615D8">
                              <w:pPr>
                                <w:rPr>
                                  <w:sz w:val="24"/>
                                  <w:szCs w:val="24"/>
                                  <w:lang w:val="en-GB"/>
                                </w:rPr>
                              </w:pPr>
                              <w:r>
                                <w:rPr>
                                  <w:sz w:val="24"/>
                                  <w:szCs w:val="24"/>
                                  <w:lang w:val="en-GB"/>
                                </w:rPr>
                                <w:t>11</w:t>
                              </w:r>
                            </w:p>
                          </w:txbxContent>
                        </v:textbox>
                      </v:shape>
                    </v:group>
                  </w:pict>
                </mc:Fallback>
              </mc:AlternateContent>
            </w:r>
          </w:p>
        </w:tc>
        <w:tc>
          <w:tcPr>
            <w:tcW w:w="2551" w:type="dxa"/>
            <w:gridSpan w:val="2"/>
            <w:vAlign w:val="bottom"/>
          </w:tcPr>
          <w:p w14:paraId="48672617" w14:textId="3F078761" w:rsidR="004615D8" w:rsidRDefault="004615D8" w:rsidP="00B925AE">
            <w:pPr>
              <w:spacing w:after="120"/>
              <w:ind w:left="360"/>
              <w:jc w:val="center"/>
              <w:rPr>
                <w:noProof/>
              </w:rPr>
            </w:pPr>
            <w:r>
              <w:rPr>
                <w:rFonts w:ascii="Cavolini" w:hAnsi="Cavolini" w:cs="Cavolini"/>
                <w:noProof/>
              </w:rPr>
              <mc:AlternateContent>
                <mc:Choice Requires="wpg">
                  <w:drawing>
                    <wp:anchor distT="0" distB="0" distL="114300" distR="114300" simplePos="0" relativeHeight="251660800" behindDoc="0" locked="0" layoutInCell="1" allowOverlap="1" wp14:anchorId="7709F563" wp14:editId="1C3B1BFE">
                      <wp:simplePos x="0" y="0"/>
                      <wp:positionH relativeFrom="column">
                        <wp:posOffset>284480</wp:posOffset>
                      </wp:positionH>
                      <wp:positionV relativeFrom="paragraph">
                        <wp:posOffset>-996950</wp:posOffset>
                      </wp:positionV>
                      <wp:extent cx="622935" cy="295275"/>
                      <wp:effectExtent l="0" t="0" r="24765" b="9525"/>
                      <wp:wrapNone/>
                      <wp:docPr id="1610768043" name="Group 1"/>
                      <wp:cNvGraphicFramePr/>
                      <a:graphic xmlns:a="http://schemas.openxmlformats.org/drawingml/2006/main">
                        <a:graphicData uri="http://schemas.microsoft.com/office/word/2010/wordprocessingGroup">
                          <wpg:wgp>
                            <wpg:cNvGrpSpPr/>
                            <wpg:grpSpPr>
                              <a:xfrm>
                                <a:off x="0" y="0"/>
                                <a:ext cx="622935" cy="295275"/>
                                <a:chOff x="0" y="0"/>
                                <a:chExt cx="622935" cy="295275"/>
                              </a:xfrm>
                            </wpg:grpSpPr>
                            <wps:wsp>
                              <wps:cNvPr id="70865959" name="Text Box 3"/>
                              <wps:cNvSpPr txBox="1"/>
                              <wps:spPr>
                                <a:xfrm>
                                  <a:off x="335280" y="0"/>
                                  <a:ext cx="287655" cy="287655"/>
                                </a:xfrm>
                                <a:prstGeom prst="rect">
                                  <a:avLst/>
                                </a:prstGeom>
                                <a:solidFill>
                                  <a:sysClr val="window" lastClr="FFFFFF"/>
                                </a:solidFill>
                                <a:ln w="6350">
                                  <a:solidFill>
                                    <a:sysClr val="window" lastClr="FFFFFF">
                                      <a:lumMod val="50000"/>
                                    </a:sysClr>
                                  </a:solidFill>
                                </a:ln>
                              </wps:spPr>
                              <wps:txbx>
                                <w:txbxContent>
                                  <w:p w14:paraId="7E00195A" w14:textId="77777777" w:rsidR="004615D8" w:rsidRDefault="004615D8" w:rsidP="004615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98030" name="Text Box 3"/>
                              <wps:cNvSpPr txBox="1"/>
                              <wps:spPr>
                                <a:xfrm>
                                  <a:off x="0" y="7620"/>
                                  <a:ext cx="287655" cy="287655"/>
                                </a:xfrm>
                                <a:prstGeom prst="rect">
                                  <a:avLst/>
                                </a:prstGeom>
                                <a:solidFill>
                                  <a:sysClr val="window" lastClr="FFFFFF"/>
                                </a:solidFill>
                                <a:ln w="6350">
                                  <a:noFill/>
                                </a:ln>
                              </wps:spPr>
                              <wps:txbx>
                                <w:txbxContent>
                                  <w:p w14:paraId="64D995DE" w14:textId="77777777" w:rsidR="004615D8" w:rsidRPr="00FB2CFA" w:rsidRDefault="004615D8" w:rsidP="004615D8">
                                    <w:pPr>
                                      <w:ind w:hanging="142"/>
                                      <w:rPr>
                                        <w:sz w:val="24"/>
                                        <w:szCs w:val="24"/>
                                        <w:lang w:val="en-GB"/>
                                      </w:rPr>
                                    </w:pPr>
                                    <w:r w:rsidRPr="00FB2CFA">
                                      <w:rPr>
                                        <w:sz w:val="24"/>
                                        <w:szCs w:val="24"/>
                                        <w:lang w:val="en-GB"/>
                                      </w:rPr>
                                      <w:t>1</w:t>
                                    </w:r>
                                    <w:r>
                                      <w:rPr>
                                        <w:sz w:val="24"/>
                                        <w:szCs w:val="24"/>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09F563" id="_x0000_s1172" style="position:absolute;left:0;text-align:left;margin-left:22.4pt;margin-top:-78.5pt;width:49.05pt;height:23.25pt;z-index:251660800;mso-width-relative:margin;mso-height-relative:margin" coordsize="622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">
                      <v:shape id="_x0000_s1173" type="#_x0000_t202" style="position:absolute;left:3352;width:287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" fillcolor="window" strokecolor="#7f7f7f" strokeweight=".5pt">
                        <v:textbox>
                          <w:txbxContent>
                            <w:p w14:paraId="7E00195A" w14:textId="77777777" w:rsidR="004615D8" w:rsidRDefault="004615D8" w:rsidP="004615D8"/>
                          </w:txbxContent>
                        </v:textbox>
                      </v:shape>
                      <v:shape id="_x0000_s1174" type="#_x0000_t202" style="position:absolute;top:76;width:287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" fillcolor="window" stroked="f" strokeweight=".5pt">
                        <v:textbox>
                          <w:txbxContent>
                            <w:p w14:paraId="64D995DE" w14:textId="77777777" w:rsidR="004615D8" w:rsidRPr="00FB2CFA" w:rsidRDefault="004615D8" w:rsidP="004615D8">
                              <w:pPr>
                                <w:ind w:hanging="142"/>
                                <w:rPr>
                                  <w:sz w:val="24"/>
                                  <w:szCs w:val="24"/>
                                  <w:lang w:val="en-GB"/>
                                </w:rPr>
                              </w:pPr>
                              <w:r w:rsidRPr="00FB2CFA">
                                <w:rPr>
                                  <w:sz w:val="24"/>
                                  <w:szCs w:val="24"/>
                                  <w:lang w:val="en-GB"/>
                                </w:rPr>
                                <w:t>1</w:t>
                              </w:r>
                              <w:r>
                                <w:rPr>
                                  <w:sz w:val="24"/>
                                  <w:szCs w:val="24"/>
                                  <w:lang w:val="en-GB"/>
                                </w:rPr>
                                <w:t>2</w:t>
                              </w:r>
                            </w:p>
                          </w:txbxContent>
                        </v:textbox>
                      </v:shape>
                    </v:group>
                  </w:pict>
                </mc:Fallback>
              </mc:AlternateContent>
            </w:r>
            <w:r>
              <w:rPr>
                <w:noProof/>
              </w:rPr>
              <w:drawing>
                <wp:anchor distT="0" distB="0" distL="114300" distR="114300" simplePos="0" relativeHeight="251647488" behindDoc="0" locked="0" layoutInCell="1" allowOverlap="1" wp14:anchorId="32195932" wp14:editId="6B9997CA">
                  <wp:simplePos x="0" y="0"/>
                  <wp:positionH relativeFrom="column">
                    <wp:posOffset>515620</wp:posOffset>
                  </wp:positionH>
                  <wp:positionV relativeFrom="paragraph">
                    <wp:posOffset>-584200</wp:posOffset>
                  </wp:positionV>
                  <wp:extent cx="845820" cy="534670"/>
                  <wp:effectExtent l="0" t="0" r="0" b="0"/>
                  <wp:wrapNone/>
                  <wp:docPr id="1090160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60324"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845820" cy="534670"/>
                          </a:xfrm>
                          <a:prstGeom prst="rect">
                            <a:avLst/>
                          </a:prstGeom>
                        </pic:spPr>
                      </pic:pic>
                    </a:graphicData>
                  </a:graphic>
                  <wp14:sizeRelH relativeFrom="margin">
                    <wp14:pctWidth>0</wp14:pctWidth>
                  </wp14:sizeRelH>
                  <wp14:sizeRelV relativeFrom="margin">
                    <wp14:pctHeight>0</wp14:pctHeight>
                  </wp14:sizeRelV>
                </wp:anchor>
              </w:drawing>
            </w:r>
            <w:r w:rsidRPr="000C79A8">
              <w:rPr>
                <w:color w:val="808080" w:themeColor="background1" w:themeShade="80"/>
                <w:sz w:val="24"/>
                <w:szCs w:val="24"/>
              </w:rPr>
              <w:t>____________</w:t>
            </w:r>
            <w:r>
              <w:rPr>
                <w:color w:val="808080" w:themeColor="background1" w:themeShade="80"/>
                <w:sz w:val="24"/>
                <w:szCs w:val="24"/>
              </w:rPr>
              <w:t>___</w:t>
            </w:r>
            <w:r w:rsidRPr="000C79A8">
              <w:rPr>
                <w:color w:val="808080" w:themeColor="background1" w:themeShade="80"/>
                <w:sz w:val="24"/>
                <w:szCs w:val="24"/>
              </w:rPr>
              <w:t>_</w:t>
            </w:r>
          </w:p>
        </w:tc>
      </w:tr>
    </w:tbl>
    <w:p w14:paraId="330C29EC" w14:textId="3620632E" w:rsidR="00083A32" w:rsidRDefault="00083A32" w:rsidP="00083A32">
      <w:pPr>
        <w:pStyle w:val="ListParagraph"/>
        <w:tabs>
          <w:tab w:val="left" w:pos="3228"/>
        </w:tabs>
        <w:rPr>
          <w:rFonts w:ascii="Century Gothic" w:hAnsi="Century Gothic"/>
          <w:sz w:val="28"/>
        </w:rPr>
      </w:pPr>
      <w:r>
        <w:rPr>
          <w:rFonts w:ascii="Century Gothic" w:hAnsi="Century Gothic"/>
          <w:sz w:val="28"/>
        </w:rPr>
        <w:tab/>
      </w:r>
    </w:p>
    <w:p w14:paraId="74B11A79" w14:textId="058EBAFE" w:rsidR="00083A32" w:rsidRDefault="00B925AE" w:rsidP="00083A32">
      <w:pPr>
        <w:pStyle w:val="ListParagraph"/>
        <w:tabs>
          <w:tab w:val="left" w:pos="3228"/>
        </w:tabs>
        <w:rPr>
          <w:rFonts w:ascii="Century Gothic" w:hAnsi="Century Gothic"/>
          <w:sz w:val="28"/>
        </w:rPr>
      </w:pPr>
      <w:r>
        <w:rPr>
          <w:rFonts w:ascii="Century Gothic" w:hAnsi="Century Gothic"/>
          <w:noProof/>
          <w:sz w:val="28"/>
        </w:rPr>
        <mc:AlternateContent>
          <mc:Choice Requires="wps">
            <w:drawing>
              <wp:anchor distT="0" distB="0" distL="114300" distR="114300" simplePos="0" relativeHeight="251441664" behindDoc="0" locked="0" layoutInCell="1" allowOverlap="1" wp14:anchorId="3E3EB517" wp14:editId="2276A71C">
                <wp:simplePos x="0" y="0"/>
                <wp:positionH relativeFrom="column">
                  <wp:posOffset>4954905</wp:posOffset>
                </wp:positionH>
                <wp:positionV relativeFrom="paragraph">
                  <wp:posOffset>6985</wp:posOffset>
                </wp:positionV>
                <wp:extent cx="1544592" cy="5082540"/>
                <wp:effectExtent l="0" t="0" r="17780" b="22860"/>
                <wp:wrapNone/>
                <wp:docPr id="792479314" name="Text Box 2"/>
                <wp:cNvGraphicFramePr/>
                <a:graphic xmlns:a="http://schemas.openxmlformats.org/drawingml/2006/main">
                  <a:graphicData uri="http://schemas.microsoft.com/office/word/2010/wordprocessingShape">
                    <wps:wsp>
                      <wps:cNvSpPr txBox="1"/>
                      <wps:spPr>
                        <a:xfrm>
                          <a:off x="0" y="0"/>
                          <a:ext cx="1544592" cy="5082540"/>
                        </a:xfrm>
                        <a:prstGeom prst="rect">
                          <a:avLst/>
                        </a:prstGeom>
                        <a:solidFill>
                          <a:srgbClr val="FFFAEB"/>
                        </a:solidFill>
                        <a:ln w="6350">
                          <a:solidFill>
                            <a:schemeClr val="bg1">
                              <a:lumMod val="65000"/>
                            </a:schemeClr>
                          </a:solidFill>
                        </a:ln>
                      </wps:spPr>
                      <wps:txbx>
                        <w:txbxContent>
                          <w:p w14:paraId="19B90305" w14:textId="77777777" w:rsidR="00083A32" w:rsidRDefault="00083A32" w:rsidP="00083A32">
                            <w:pPr>
                              <w:spacing w:line="360" w:lineRule="auto"/>
                              <w:jc w:val="center"/>
                              <w:rPr>
                                <w:lang w:val="en-GB"/>
                              </w:rPr>
                            </w:pPr>
                            <w:r>
                              <w:rPr>
                                <w:lang w:val="en-GB"/>
                              </w:rPr>
                              <w:t>a rubber</w:t>
                            </w:r>
                          </w:p>
                          <w:p w14:paraId="69B5942E" w14:textId="77777777" w:rsidR="00083A32" w:rsidRDefault="00083A32" w:rsidP="00083A32">
                            <w:pPr>
                              <w:spacing w:line="360" w:lineRule="auto"/>
                              <w:jc w:val="center"/>
                              <w:rPr>
                                <w:lang w:val="en-GB"/>
                              </w:rPr>
                            </w:pPr>
                            <w:r>
                              <w:rPr>
                                <w:lang w:val="en-GB"/>
                              </w:rPr>
                              <w:t>a pen</w:t>
                            </w:r>
                          </w:p>
                          <w:p w14:paraId="76029FD8" w14:textId="77777777" w:rsidR="00083A32" w:rsidRDefault="00083A32" w:rsidP="00083A32">
                            <w:pPr>
                              <w:spacing w:line="360" w:lineRule="auto"/>
                              <w:jc w:val="center"/>
                              <w:rPr>
                                <w:lang w:val="en-GB"/>
                              </w:rPr>
                            </w:pPr>
                            <w:r>
                              <w:rPr>
                                <w:lang w:val="en-GB"/>
                              </w:rPr>
                              <w:t>a pencil</w:t>
                            </w:r>
                          </w:p>
                          <w:p w14:paraId="5DBB1A54" w14:textId="77777777" w:rsidR="00083A32" w:rsidRDefault="00083A32" w:rsidP="00083A32">
                            <w:pPr>
                              <w:spacing w:line="360" w:lineRule="auto"/>
                              <w:jc w:val="center"/>
                              <w:rPr>
                                <w:lang w:val="en-GB"/>
                              </w:rPr>
                            </w:pPr>
                            <w:r>
                              <w:rPr>
                                <w:lang w:val="en-GB"/>
                              </w:rPr>
                              <w:t>a ruler</w:t>
                            </w:r>
                          </w:p>
                          <w:p w14:paraId="6DEDE1E7" w14:textId="77777777" w:rsidR="00083A32" w:rsidRDefault="00083A32" w:rsidP="00083A32">
                            <w:pPr>
                              <w:spacing w:line="360" w:lineRule="auto"/>
                              <w:jc w:val="center"/>
                              <w:rPr>
                                <w:lang w:val="en-GB"/>
                              </w:rPr>
                            </w:pPr>
                            <w:r>
                              <w:rPr>
                                <w:lang w:val="en-GB"/>
                              </w:rPr>
                              <w:t>a notebook</w:t>
                            </w:r>
                          </w:p>
                          <w:p w14:paraId="5A004F81" w14:textId="77777777" w:rsidR="00083A32" w:rsidRDefault="00083A32" w:rsidP="00083A32">
                            <w:pPr>
                              <w:spacing w:line="360" w:lineRule="auto"/>
                              <w:jc w:val="center"/>
                              <w:rPr>
                                <w:lang w:val="en-GB"/>
                              </w:rPr>
                            </w:pPr>
                            <w:r w:rsidRPr="00B925AE">
                              <w:rPr>
                                <w:lang w:val="en-GB"/>
                              </w:rPr>
                              <w:t>a workbook</w:t>
                            </w:r>
                          </w:p>
                          <w:p w14:paraId="58F6F9FA" w14:textId="77777777" w:rsidR="00083A32" w:rsidRDefault="00083A32" w:rsidP="00083A32">
                            <w:pPr>
                              <w:spacing w:line="360" w:lineRule="auto"/>
                              <w:jc w:val="center"/>
                              <w:rPr>
                                <w:lang w:val="en-GB"/>
                              </w:rPr>
                            </w:pPr>
                            <w:r>
                              <w:rPr>
                                <w:lang w:val="en-GB"/>
                              </w:rPr>
                              <w:t>a folder</w:t>
                            </w:r>
                          </w:p>
                          <w:p w14:paraId="15E0DE2A" w14:textId="77777777" w:rsidR="00083A32" w:rsidRDefault="00083A32" w:rsidP="00083A32">
                            <w:pPr>
                              <w:spacing w:line="360" w:lineRule="auto"/>
                              <w:jc w:val="center"/>
                              <w:rPr>
                                <w:lang w:val="en-GB"/>
                              </w:rPr>
                            </w:pPr>
                            <w:r>
                              <w:rPr>
                                <w:lang w:val="en-GB"/>
                              </w:rPr>
                              <w:t>a pencil case</w:t>
                            </w:r>
                            <w:r>
                              <w:rPr>
                                <w:lang w:val="en-GB"/>
                              </w:rPr>
                              <w:sym w:font="Wingdings" w:char="F0FC"/>
                            </w:r>
                          </w:p>
                          <w:p w14:paraId="6EB7ABC6" w14:textId="77777777" w:rsidR="00083A32" w:rsidRDefault="00083A32" w:rsidP="00083A32">
                            <w:pPr>
                              <w:spacing w:line="360" w:lineRule="auto"/>
                              <w:jc w:val="center"/>
                              <w:rPr>
                                <w:lang w:val="en-GB"/>
                              </w:rPr>
                            </w:pPr>
                            <w:r>
                              <w:rPr>
                                <w:lang w:val="en-GB"/>
                              </w:rPr>
                              <w:t>a USB</w:t>
                            </w:r>
                          </w:p>
                          <w:p w14:paraId="1745C5D1" w14:textId="77777777" w:rsidR="00083A32" w:rsidRDefault="00083A32" w:rsidP="00083A32">
                            <w:pPr>
                              <w:spacing w:line="360" w:lineRule="auto"/>
                              <w:jc w:val="center"/>
                              <w:rPr>
                                <w:lang w:val="en-GB"/>
                              </w:rPr>
                            </w:pPr>
                            <w:r>
                              <w:rPr>
                                <w:lang w:val="en-GB"/>
                              </w:rPr>
                              <w:t>a sharpener</w:t>
                            </w:r>
                          </w:p>
                          <w:p w14:paraId="6AC29234" w14:textId="77777777" w:rsidR="00083A32" w:rsidRDefault="00083A32" w:rsidP="00083A32">
                            <w:pPr>
                              <w:spacing w:line="360" w:lineRule="auto"/>
                              <w:jc w:val="center"/>
                              <w:rPr>
                                <w:lang w:val="en-GB"/>
                              </w:rPr>
                            </w:pPr>
                            <w:r>
                              <w:rPr>
                                <w:lang w:val="en-GB"/>
                              </w:rPr>
                              <w:t>a highlighter</w:t>
                            </w:r>
                          </w:p>
                          <w:p w14:paraId="456FC655" w14:textId="77777777" w:rsidR="00083A32" w:rsidRPr="003B0646" w:rsidRDefault="00083A32" w:rsidP="00083A32">
                            <w:pPr>
                              <w:spacing w:line="360" w:lineRule="auto"/>
                              <w:jc w:val="center"/>
                              <w:rPr>
                                <w:lang w:val="en-GB"/>
                              </w:rPr>
                            </w:pPr>
                            <w:r>
                              <w:rPr>
                                <w:lang w:val="en-GB"/>
                              </w:rPr>
                              <w:t>scissors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EB517" id="_x0000_s1175" type="#_x0000_t202" style="position:absolute;left:0;text-align:left;margin-left:390.15pt;margin-top:.55pt;width:121.6pt;height:400.2pt;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" fillcolor="#fffaeb" strokecolor="#a5a5a5 [2092]" strokeweight=".5pt">
                <v:textbox>
                  <w:txbxContent>
                    <w:p w14:paraId="19B90305" w14:textId="77777777" w:rsidR="00083A32" w:rsidRDefault="00083A32" w:rsidP="00083A32">
                      <w:pPr>
                        <w:spacing w:line="360" w:lineRule="auto"/>
                        <w:jc w:val="center"/>
                        <w:rPr>
                          <w:lang w:val="en-GB"/>
                        </w:rPr>
                      </w:pPr>
                      <w:r>
                        <w:rPr>
                          <w:lang w:val="en-GB"/>
                        </w:rPr>
                        <w:t>a rubber</w:t>
                      </w:r>
                    </w:p>
                    <w:p w14:paraId="69B5942E" w14:textId="77777777" w:rsidR="00083A32" w:rsidRDefault="00083A32" w:rsidP="00083A32">
                      <w:pPr>
                        <w:spacing w:line="360" w:lineRule="auto"/>
                        <w:jc w:val="center"/>
                        <w:rPr>
                          <w:lang w:val="en-GB"/>
                        </w:rPr>
                      </w:pPr>
                      <w:r>
                        <w:rPr>
                          <w:lang w:val="en-GB"/>
                        </w:rPr>
                        <w:t>a pen</w:t>
                      </w:r>
                    </w:p>
                    <w:p w14:paraId="76029FD8" w14:textId="77777777" w:rsidR="00083A32" w:rsidRDefault="00083A32" w:rsidP="00083A32">
                      <w:pPr>
                        <w:spacing w:line="360" w:lineRule="auto"/>
                        <w:jc w:val="center"/>
                        <w:rPr>
                          <w:lang w:val="en-GB"/>
                        </w:rPr>
                      </w:pPr>
                      <w:r>
                        <w:rPr>
                          <w:lang w:val="en-GB"/>
                        </w:rPr>
                        <w:t>a pencil</w:t>
                      </w:r>
                    </w:p>
                    <w:p w14:paraId="5DBB1A54" w14:textId="77777777" w:rsidR="00083A32" w:rsidRDefault="00083A32" w:rsidP="00083A32">
                      <w:pPr>
                        <w:spacing w:line="360" w:lineRule="auto"/>
                        <w:jc w:val="center"/>
                        <w:rPr>
                          <w:lang w:val="en-GB"/>
                        </w:rPr>
                      </w:pPr>
                      <w:r>
                        <w:rPr>
                          <w:lang w:val="en-GB"/>
                        </w:rPr>
                        <w:t>a ruler</w:t>
                      </w:r>
                    </w:p>
                    <w:p w14:paraId="6DEDE1E7" w14:textId="77777777" w:rsidR="00083A32" w:rsidRDefault="00083A32" w:rsidP="00083A32">
                      <w:pPr>
                        <w:spacing w:line="360" w:lineRule="auto"/>
                        <w:jc w:val="center"/>
                        <w:rPr>
                          <w:lang w:val="en-GB"/>
                        </w:rPr>
                      </w:pPr>
                      <w:r>
                        <w:rPr>
                          <w:lang w:val="en-GB"/>
                        </w:rPr>
                        <w:t>a notebook</w:t>
                      </w:r>
                    </w:p>
                    <w:p w14:paraId="5A004F81" w14:textId="77777777" w:rsidR="00083A32" w:rsidRDefault="00083A32" w:rsidP="00083A32">
                      <w:pPr>
                        <w:spacing w:line="360" w:lineRule="auto"/>
                        <w:jc w:val="center"/>
                        <w:rPr>
                          <w:lang w:val="en-GB"/>
                        </w:rPr>
                      </w:pPr>
                      <w:r w:rsidRPr="00B925AE">
                        <w:rPr>
                          <w:lang w:val="en-GB"/>
                        </w:rPr>
                        <w:t>a workbook</w:t>
                      </w:r>
                    </w:p>
                    <w:p w14:paraId="58F6F9FA" w14:textId="77777777" w:rsidR="00083A32" w:rsidRDefault="00083A32" w:rsidP="00083A32">
                      <w:pPr>
                        <w:spacing w:line="360" w:lineRule="auto"/>
                        <w:jc w:val="center"/>
                        <w:rPr>
                          <w:lang w:val="en-GB"/>
                        </w:rPr>
                      </w:pPr>
                      <w:r>
                        <w:rPr>
                          <w:lang w:val="en-GB"/>
                        </w:rPr>
                        <w:t>a folder</w:t>
                      </w:r>
                    </w:p>
                    <w:p w14:paraId="15E0DE2A" w14:textId="77777777" w:rsidR="00083A32" w:rsidRDefault="00083A32" w:rsidP="00083A32">
                      <w:pPr>
                        <w:spacing w:line="360" w:lineRule="auto"/>
                        <w:jc w:val="center"/>
                        <w:rPr>
                          <w:lang w:val="en-GB"/>
                        </w:rPr>
                      </w:pPr>
                      <w:r>
                        <w:rPr>
                          <w:lang w:val="en-GB"/>
                        </w:rPr>
                        <w:t>a pencil case</w:t>
                      </w:r>
                      <w:r>
                        <w:rPr>
                          <w:lang w:val="en-GB"/>
                        </w:rPr>
                        <w:sym w:font="Wingdings" w:char="F0FC"/>
                      </w:r>
                    </w:p>
                    <w:p w14:paraId="6EB7ABC6" w14:textId="77777777" w:rsidR="00083A32" w:rsidRDefault="00083A32" w:rsidP="00083A32">
                      <w:pPr>
                        <w:spacing w:line="360" w:lineRule="auto"/>
                        <w:jc w:val="center"/>
                        <w:rPr>
                          <w:lang w:val="en-GB"/>
                        </w:rPr>
                      </w:pPr>
                      <w:r>
                        <w:rPr>
                          <w:lang w:val="en-GB"/>
                        </w:rPr>
                        <w:t>a USB</w:t>
                      </w:r>
                    </w:p>
                    <w:p w14:paraId="1745C5D1" w14:textId="77777777" w:rsidR="00083A32" w:rsidRDefault="00083A32" w:rsidP="00083A32">
                      <w:pPr>
                        <w:spacing w:line="360" w:lineRule="auto"/>
                        <w:jc w:val="center"/>
                        <w:rPr>
                          <w:lang w:val="en-GB"/>
                        </w:rPr>
                      </w:pPr>
                      <w:r>
                        <w:rPr>
                          <w:lang w:val="en-GB"/>
                        </w:rPr>
                        <w:t>a sharpener</w:t>
                      </w:r>
                    </w:p>
                    <w:p w14:paraId="6AC29234" w14:textId="77777777" w:rsidR="00083A32" w:rsidRDefault="00083A32" w:rsidP="00083A32">
                      <w:pPr>
                        <w:spacing w:line="360" w:lineRule="auto"/>
                        <w:jc w:val="center"/>
                        <w:rPr>
                          <w:lang w:val="en-GB"/>
                        </w:rPr>
                      </w:pPr>
                      <w:r>
                        <w:rPr>
                          <w:lang w:val="en-GB"/>
                        </w:rPr>
                        <w:t>a highlighter</w:t>
                      </w:r>
                    </w:p>
                    <w:p w14:paraId="456FC655" w14:textId="77777777" w:rsidR="00083A32" w:rsidRPr="003B0646" w:rsidRDefault="00083A32" w:rsidP="00083A32">
                      <w:pPr>
                        <w:spacing w:line="360" w:lineRule="auto"/>
                        <w:jc w:val="center"/>
                        <w:rPr>
                          <w:lang w:val="en-GB"/>
                        </w:rPr>
                      </w:pPr>
                      <w:r>
                        <w:rPr>
                          <w:lang w:val="en-GB"/>
                        </w:rPr>
                        <w:t>scissors</w:t>
                      </w:r>
                    </w:p>
                  </w:txbxContent>
                </v:textbox>
              </v:shape>
            </w:pict>
          </mc:Fallback>
        </mc:AlternateContent>
      </w:r>
    </w:p>
    <w:p w14:paraId="495188B2" w14:textId="6DA2471B" w:rsidR="00083A32" w:rsidRDefault="00083A32" w:rsidP="00083A32">
      <w:pPr>
        <w:pStyle w:val="ListParagraph"/>
        <w:tabs>
          <w:tab w:val="left" w:pos="3228"/>
        </w:tabs>
        <w:rPr>
          <w:rFonts w:ascii="Century Gothic" w:hAnsi="Century Gothic"/>
          <w:sz w:val="28"/>
        </w:rPr>
      </w:pPr>
    </w:p>
    <w:p w14:paraId="57F5EE80" w14:textId="77777777" w:rsidR="00083A32" w:rsidRDefault="00083A32" w:rsidP="00083A32">
      <w:pPr>
        <w:pStyle w:val="ListParagraph"/>
        <w:tabs>
          <w:tab w:val="left" w:pos="3228"/>
        </w:tabs>
        <w:rPr>
          <w:rFonts w:ascii="Century Gothic" w:hAnsi="Century Gothic"/>
          <w:sz w:val="28"/>
        </w:rPr>
      </w:pPr>
    </w:p>
    <w:p w14:paraId="10CB9C8A" w14:textId="77777777" w:rsidR="00083A32" w:rsidRDefault="00083A32" w:rsidP="00083A32">
      <w:pPr>
        <w:pStyle w:val="ListParagraph"/>
        <w:tabs>
          <w:tab w:val="left" w:pos="3228"/>
        </w:tabs>
        <w:rPr>
          <w:rFonts w:ascii="Century Gothic" w:hAnsi="Century Gothic"/>
          <w:sz w:val="28"/>
        </w:rPr>
      </w:pPr>
    </w:p>
    <w:p w14:paraId="6E410D28" w14:textId="77777777" w:rsidR="00083A32" w:rsidRDefault="00083A32" w:rsidP="00083A32">
      <w:pPr>
        <w:pStyle w:val="ListParagraph"/>
        <w:tabs>
          <w:tab w:val="left" w:pos="3228"/>
        </w:tabs>
        <w:rPr>
          <w:rFonts w:ascii="Century Gothic" w:hAnsi="Century Gothic"/>
          <w:sz w:val="28"/>
        </w:rPr>
      </w:pPr>
    </w:p>
    <w:p w14:paraId="50A2AC1E" w14:textId="77777777" w:rsidR="00083A32" w:rsidRDefault="00083A32" w:rsidP="00083A32">
      <w:pPr>
        <w:pStyle w:val="ListParagraph"/>
        <w:tabs>
          <w:tab w:val="left" w:pos="3228"/>
        </w:tabs>
        <w:rPr>
          <w:rFonts w:ascii="Century Gothic" w:hAnsi="Century Gothic"/>
          <w:sz w:val="28"/>
        </w:rPr>
      </w:pPr>
    </w:p>
    <w:p w14:paraId="0BB1ED05" w14:textId="77777777" w:rsidR="00083A32" w:rsidRDefault="00083A32" w:rsidP="00083A32">
      <w:pPr>
        <w:pStyle w:val="ListParagraph"/>
        <w:tabs>
          <w:tab w:val="left" w:pos="3228"/>
        </w:tabs>
        <w:rPr>
          <w:rFonts w:ascii="Century Gothic" w:hAnsi="Century Gothic"/>
          <w:sz w:val="28"/>
        </w:rPr>
      </w:pPr>
    </w:p>
    <w:p w14:paraId="43DE7E6E" w14:textId="77777777" w:rsidR="00083A32" w:rsidRDefault="00083A32" w:rsidP="00083A32">
      <w:pPr>
        <w:pStyle w:val="ListParagraph"/>
        <w:tabs>
          <w:tab w:val="left" w:pos="3228"/>
        </w:tabs>
        <w:rPr>
          <w:rFonts w:ascii="Century Gothic" w:hAnsi="Century Gothic"/>
          <w:sz w:val="28"/>
        </w:rPr>
      </w:pPr>
    </w:p>
    <w:p w14:paraId="49A522D8" w14:textId="77777777" w:rsidR="00083A32" w:rsidRDefault="00083A32" w:rsidP="00083A32">
      <w:pPr>
        <w:pStyle w:val="ListParagraph"/>
        <w:tabs>
          <w:tab w:val="left" w:pos="3228"/>
        </w:tabs>
        <w:rPr>
          <w:rFonts w:ascii="Century Gothic" w:hAnsi="Century Gothic"/>
          <w:sz w:val="28"/>
        </w:rPr>
      </w:pPr>
    </w:p>
    <w:p w14:paraId="5F368CFC" w14:textId="77777777" w:rsidR="00083A32" w:rsidRDefault="00083A32" w:rsidP="00083A32">
      <w:pPr>
        <w:pStyle w:val="ListParagraph"/>
        <w:tabs>
          <w:tab w:val="left" w:pos="3228"/>
        </w:tabs>
        <w:rPr>
          <w:rFonts w:ascii="Century Gothic" w:hAnsi="Century Gothic"/>
          <w:sz w:val="28"/>
        </w:rPr>
      </w:pPr>
    </w:p>
    <w:p w14:paraId="4ACB9B8E" w14:textId="77777777" w:rsidR="00083A32" w:rsidRDefault="00083A32" w:rsidP="00083A32">
      <w:pPr>
        <w:pStyle w:val="ListParagraph"/>
        <w:tabs>
          <w:tab w:val="left" w:pos="3228"/>
        </w:tabs>
        <w:rPr>
          <w:rFonts w:ascii="Century Gothic" w:hAnsi="Century Gothic"/>
          <w:sz w:val="28"/>
        </w:rPr>
      </w:pPr>
    </w:p>
    <w:p w14:paraId="001B61AB" w14:textId="77777777" w:rsidR="00083A32" w:rsidRDefault="00083A32" w:rsidP="00083A32">
      <w:pPr>
        <w:pStyle w:val="ListParagraph"/>
        <w:tabs>
          <w:tab w:val="left" w:pos="3228"/>
        </w:tabs>
        <w:rPr>
          <w:rFonts w:ascii="Century Gothic" w:hAnsi="Century Gothic"/>
          <w:sz w:val="28"/>
        </w:rPr>
      </w:pPr>
    </w:p>
    <w:p w14:paraId="357E90BF" w14:textId="77777777" w:rsidR="00083A32" w:rsidRDefault="00083A32" w:rsidP="00083A32">
      <w:pPr>
        <w:pStyle w:val="ListParagraph"/>
        <w:tabs>
          <w:tab w:val="left" w:pos="3228"/>
        </w:tabs>
        <w:rPr>
          <w:rFonts w:ascii="Century Gothic" w:hAnsi="Century Gothic"/>
          <w:sz w:val="28"/>
        </w:rPr>
      </w:pPr>
    </w:p>
    <w:p w14:paraId="5383CEFF" w14:textId="77777777" w:rsidR="00083A32" w:rsidRDefault="00083A32" w:rsidP="00083A32">
      <w:pPr>
        <w:pStyle w:val="ListParagraph"/>
        <w:tabs>
          <w:tab w:val="left" w:pos="3228"/>
        </w:tabs>
        <w:rPr>
          <w:rFonts w:ascii="Century Gothic" w:hAnsi="Century Gothic"/>
          <w:sz w:val="28"/>
        </w:rPr>
      </w:pPr>
    </w:p>
    <w:p w14:paraId="02A8EC2D" w14:textId="77777777" w:rsidR="00083A32" w:rsidRDefault="00083A32" w:rsidP="00083A32">
      <w:pPr>
        <w:pStyle w:val="ListParagraph"/>
        <w:tabs>
          <w:tab w:val="left" w:pos="3228"/>
        </w:tabs>
        <w:rPr>
          <w:rFonts w:ascii="Century Gothic" w:hAnsi="Century Gothic"/>
          <w:sz w:val="28"/>
        </w:rPr>
      </w:pPr>
    </w:p>
    <w:p w14:paraId="25791E2A" w14:textId="6666BB41" w:rsidR="00083A32" w:rsidRDefault="00083A32" w:rsidP="00083A32">
      <w:pPr>
        <w:pStyle w:val="ListParagraph"/>
        <w:tabs>
          <w:tab w:val="left" w:pos="3228"/>
        </w:tabs>
        <w:rPr>
          <w:rFonts w:ascii="Century Gothic" w:hAnsi="Century Gothic"/>
          <w:sz w:val="28"/>
        </w:rPr>
      </w:pPr>
    </w:p>
    <w:p w14:paraId="3287045B" w14:textId="77777777" w:rsidR="00083A32" w:rsidRDefault="00083A32" w:rsidP="00083A32">
      <w:pPr>
        <w:pStyle w:val="ListParagraph"/>
        <w:tabs>
          <w:tab w:val="left" w:pos="3228"/>
        </w:tabs>
        <w:rPr>
          <w:rFonts w:ascii="Century Gothic" w:hAnsi="Century Gothic"/>
          <w:sz w:val="28"/>
        </w:rPr>
      </w:pPr>
    </w:p>
    <w:p w14:paraId="00BEF266" w14:textId="77777777" w:rsidR="00083A32" w:rsidRDefault="00083A32" w:rsidP="00083A32">
      <w:pPr>
        <w:pStyle w:val="ListParagraph"/>
        <w:tabs>
          <w:tab w:val="left" w:pos="3228"/>
        </w:tabs>
        <w:rPr>
          <w:rFonts w:ascii="Century Gothic" w:hAnsi="Century Gothic"/>
          <w:sz w:val="28"/>
        </w:rPr>
      </w:pPr>
    </w:p>
    <w:p w14:paraId="3865F6A4" w14:textId="77777777" w:rsidR="00083A32" w:rsidRDefault="00083A32" w:rsidP="00083A32">
      <w:pPr>
        <w:pStyle w:val="ListParagraph"/>
        <w:tabs>
          <w:tab w:val="left" w:pos="3228"/>
        </w:tabs>
        <w:rPr>
          <w:rFonts w:ascii="Century Gothic" w:hAnsi="Century Gothic"/>
          <w:sz w:val="28"/>
        </w:rPr>
      </w:pPr>
    </w:p>
    <w:p w14:paraId="3AB3C546" w14:textId="77777777" w:rsidR="00083A32" w:rsidRDefault="00083A32" w:rsidP="00083A32">
      <w:pPr>
        <w:pStyle w:val="ListParagraph"/>
        <w:tabs>
          <w:tab w:val="left" w:pos="3228"/>
        </w:tabs>
        <w:rPr>
          <w:rFonts w:ascii="Century Gothic" w:hAnsi="Century Gothic"/>
          <w:sz w:val="28"/>
        </w:rPr>
      </w:pPr>
    </w:p>
    <w:p w14:paraId="1DA3EF9D" w14:textId="77777777" w:rsidR="00083A32" w:rsidRDefault="00083A32" w:rsidP="00083A32">
      <w:pPr>
        <w:pStyle w:val="ListParagraph"/>
        <w:tabs>
          <w:tab w:val="left" w:pos="3228"/>
        </w:tabs>
        <w:rPr>
          <w:rFonts w:ascii="Century Gothic" w:hAnsi="Century Gothic"/>
          <w:sz w:val="28"/>
        </w:rPr>
      </w:pPr>
    </w:p>
    <w:p w14:paraId="352C2411" w14:textId="63741FFE" w:rsidR="00083A32" w:rsidRDefault="004720E6" w:rsidP="00083A32">
      <w:pPr>
        <w:pStyle w:val="ListParagraph"/>
        <w:tabs>
          <w:tab w:val="left" w:pos="3228"/>
        </w:tabs>
        <w:rPr>
          <w:rFonts w:ascii="Century Gothic" w:hAnsi="Century Gothic"/>
          <w:sz w:val="28"/>
        </w:rPr>
      </w:pPr>
      <w:r>
        <w:rPr>
          <w:b/>
          <w:bCs/>
          <w:noProof/>
          <w:sz w:val="2"/>
          <w:szCs w:val="2"/>
        </w:rPr>
        <mc:AlternateContent>
          <mc:Choice Requires="wps">
            <w:drawing>
              <wp:anchor distT="0" distB="0" distL="114300" distR="114300" simplePos="0" relativeHeight="252658176" behindDoc="0" locked="0" layoutInCell="1" allowOverlap="1" wp14:anchorId="58697D86" wp14:editId="52DCF7A1">
                <wp:simplePos x="0" y="0"/>
                <wp:positionH relativeFrom="page">
                  <wp:posOffset>1901190</wp:posOffset>
                </wp:positionH>
                <wp:positionV relativeFrom="paragraph">
                  <wp:posOffset>227330</wp:posOffset>
                </wp:positionV>
                <wp:extent cx="4922520" cy="441960"/>
                <wp:effectExtent l="0" t="0" r="11430" b="15240"/>
                <wp:wrapNone/>
                <wp:docPr id="1091367703" name="Text Box 1"/>
                <wp:cNvGraphicFramePr/>
                <a:graphic xmlns:a="http://schemas.openxmlformats.org/drawingml/2006/main">
                  <a:graphicData uri="http://schemas.microsoft.com/office/word/2010/wordprocessingShape">
                    <wps:wsp>
                      <wps:cNvSpPr txBox="1"/>
                      <wps:spPr>
                        <a:xfrm>
                          <a:off x="0" y="0"/>
                          <a:ext cx="4922520" cy="441960"/>
                        </a:xfrm>
                        <a:prstGeom prst="rect">
                          <a:avLst/>
                        </a:prstGeom>
                        <a:solidFill>
                          <a:srgbClr val="FFEBF0"/>
                        </a:solidFill>
                        <a:ln w="6350">
                          <a:solidFill>
                            <a:srgbClr val="ED7D31">
                              <a:lumMod val="50000"/>
                            </a:srgbClr>
                          </a:solidFill>
                        </a:ln>
                      </wps:spPr>
                      <wps:txbx>
                        <w:txbxContent>
                          <w:p w14:paraId="2CDB104C" w14:textId="77777777" w:rsidR="004720E6" w:rsidRDefault="004720E6" w:rsidP="004720E6">
                            <w:pPr>
                              <w:spacing w:after="0"/>
                              <w:ind w:right="-122"/>
                              <w:rPr>
                                <w:sz w:val="20"/>
                                <w:szCs w:val="20"/>
                                <w:lang w:val="en-GB"/>
                              </w:rPr>
                            </w:pPr>
                            <w:r>
                              <w:rPr>
                                <w:sz w:val="20"/>
                                <w:szCs w:val="20"/>
                                <w:lang w:val="en-GB"/>
                              </w:rPr>
                              <w:t xml:space="preserve">Tell students to first tick what Basam has, and then what Basam needs to buy. Choose the items to suit your class. Students tick the items.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97D86" id="_x0000_s1176" type="#_x0000_t202" style="position:absolute;left:0;text-align:left;margin-left:149.7pt;margin-top:17.9pt;width:387.6pt;height:34.8pt;z-index:25265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" fillcolor="#ffebf0" strokecolor="#843c0c" strokeweight=".5pt">
                <v:textbox>
                  <w:txbxContent>
                    <w:p w14:paraId="2CDB104C" w14:textId="77777777" w:rsidR="004720E6" w:rsidRDefault="004720E6" w:rsidP="004720E6">
                      <w:pPr>
                        <w:spacing w:after="0"/>
                        <w:ind w:right="-122"/>
                        <w:rPr>
                          <w:sz w:val="20"/>
                          <w:szCs w:val="20"/>
                          <w:lang w:val="en-GB"/>
                        </w:rPr>
                      </w:pPr>
                      <w:r>
                        <w:rPr>
                          <w:sz w:val="20"/>
                          <w:szCs w:val="20"/>
                          <w:lang w:val="en-GB"/>
                        </w:rPr>
                        <w:t xml:space="preserve">Tell students to first tick what Basam has, and then what Basam needs to buy. Choose the items to suit your class. Students tick the items.  </w:t>
                      </w:r>
                    </w:p>
                  </w:txbxContent>
                </v:textbox>
                <w10:wrap anchorx="page"/>
              </v:shape>
            </w:pict>
          </mc:Fallback>
        </mc:AlternateContent>
      </w:r>
      <w:r w:rsidR="00B925AE">
        <w:rPr>
          <w:noProof/>
          <w:sz w:val="2"/>
          <w:szCs w:val="2"/>
        </w:rPr>
        <mc:AlternateContent>
          <mc:Choice Requires="wpg">
            <w:drawing>
              <wp:anchor distT="0" distB="0" distL="114300" distR="114300" simplePos="0" relativeHeight="251408896" behindDoc="0" locked="0" layoutInCell="1" allowOverlap="1" wp14:anchorId="0FE5F732" wp14:editId="44751E1B">
                <wp:simplePos x="0" y="0"/>
                <wp:positionH relativeFrom="column">
                  <wp:posOffset>280670</wp:posOffset>
                </wp:positionH>
                <wp:positionV relativeFrom="paragraph">
                  <wp:posOffset>173990</wp:posOffset>
                </wp:positionV>
                <wp:extent cx="833755" cy="495300"/>
                <wp:effectExtent l="0" t="0" r="23495" b="0"/>
                <wp:wrapNone/>
                <wp:docPr id="1114231845" name="Group 3"/>
                <wp:cNvGraphicFramePr/>
                <a:graphic xmlns:a="http://schemas.openxmlformats.org/drawingml/2006/main">
                  <a:graphicData uri="http://schemas.microsoft.com/office/word/2010/wordprocessingGroup">
                    <wpg:wgp>
                      <wpg:cNvGrpSpPr/>
                      <wpg:grpSpPr>
                        <a:xfrm>
                          <a:off x="0" y="0"/>
                          <a:ext cx="833755" cy="495300"/>
                          <a:chOff x="0" y="0"/>
                          <a:chExt cx="833755" cy="495300"/>
                        </a:xfrm>
                      </wpg:grpSpPr>
                      <pic:pic xmlns:pic="http://schemas.openxmlformats.org/drawingml/2006/picture">
                        <pic:nvPicPr>
                          <pic:cNvPr id="489330897" name="Picture 48933089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2036524597" name="Text Box 1"/>
                        <wps:cNvSpPr txBox="1"/>
                        <wps:spPr>
                          <a:xfrm>
                            <a:off x="426720" y="68580"/>
                            <a:ext cx="407035" cy="381000"/>
                          </a:xfrm>
                          <a:prstGeom prst="rect">
                            <a:avLst/>
                          </a:prstGeom>
                          <a:solidFill>
                            <a:sysClr val="window" lastClr="FFFFFF"/>
                          </a:solidFill>
                          <a:ln w="6350">
                            <a:solidFill>
                              <a:sysClr val="window" lastClr="FFFFFF">
                                <a:lumMod val="75000"/>
                              </a:sysClr>
                            </a:solidFill>
                          </a:ln>
                        </wps:spPr>
                        <wps:txbx>
                          <w:txbxContent>
                            <w:p w14:paraId="6C1884DE" w14:textId="77777777" w:rsidR="00083A32" w:rsidRPr="003E1E52" w:rsidRDefault="00083A32" w:rsidP="00083A32">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E5F732" id="_x0000_s1177" style="position:absolute;left:0;text-align:left;margin-left:22.1pt;margin-top:13.7pt;width:65.65pt;height:39pt;z-index:251408896;mso-width-relative:margin;mso-height-relative:margin" coordsize="8337,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">
                <v:shape id="Picture 489330897" o:spid="_x0000_s117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">
                  <v:imagedata r:id="rId40" o:title=""/>
                </v:shape>
                <v:shape id="_x0000_s1179" type="#_x0000_t202" style="position:absolute;left:4267;top:685;width:407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" fillcolor="window" strokecolor="#bfbfbf" strokeweight=".5pt">
                  <v:textbox>
                    <w:txbxContent>
                      <w:p w14:paraId="6C1884DE" w14:textId="77777777" w:rsidR="00083A32" w:rsidRPr="003E1E52" w:rsidRDefault="00083A32" w:rsidP="00083A32">
                        <w:pPr>
                          <w:rPr>
                            <w:bCs/>
                            <w:sz w:val="56"/>
                            <w:szCs w:val="56"/>
                          </w:rPr>
                        </w:pPr>
                        <w:r w:rsidRPr="003E1E52">
                          <w:rPr>
                            <w:sz w:val="56"/>
                            <w:szCs w:val="56"/>
                          </w:rPr>
                          <w:sym w:font="Wingdings 2" w:char="F050"/>
                        </w:r>
                      </w:p>
                    </w:txbxContent>
                  </v:textbox>
                </v:shape>
              </v:group>
            </w:pict>
          </mc:Fallback>
        </mc:AlternateContent>
      </w:r>
    </w:p>
    <w:p w14:paraId="79706555" w14:textId="3C9962E8" w:rsidR="00083A32" w:rsidRDefault="00B925AE" w:rsidP="004720E6">
      <w:pPr>
        <w:pStyle w:val="ListParagraph"/>
        <w:tabs>
          <w:tab w:val="left" w:pos="2628"/>
        </w:tabs>
        <w:ind w:hanging="720"/>
        <w:rPr>
          <w:rFonts w:ascii="Century Gothic" w:hAnsi="Century Gothic"/>
          <w:sz w:val="28"/>
        </w:rPr>
      </w:pPr>
      <w:r w:rsidRPr="00C35D3F">
        <w:rPr>
          <w:sz w:val="44"/>
          <w:szCs w:val="44"/>
        </w:rPr>
        <w:sym w:font="Wingdings" w:char="F083"/>
      </w:r>
      <w:r w:rsidR="004720E6">
        <w:rPr>
          <w:sz w:val="44"/>
          <w:szCs w:val="44"/>
        </w:rPr>
        <w:tab/>
      </w:r>
      <w:r w:rsidR="004720E6">
        <w:rPr>
          <w:sz w:val="44"/>
          <w:szCs w:val="44"/>
        </w:rPr>
        <w:tab/>
      </w:r>
    </w:p>
    <w:p w14:paraId="67EC60D1" w14:textId="006F48FB" w:rsidR="00083A32" w:rsidRDefault="00083A32" w:rsidP="004615D8">
      <w:pPr>
        <w:pStyle w:val="ListParagraph"/>
        <w:ind w:hanging="578"/>
        <w:rPr>
          <w:szCs w:val="36"/>
        </w:rPr>
      </w:pPr>
      <w:r>
        <w:rPr>
          <w:szCs w:val="36"/>
        </w:rPr>
        <w:br w:type="page"/>
      </w:r>
    </w:p>
    <w:p w14:paraId="7F250E84" w14:textId="33C7336C" w:rsidR="004615D8" w:rsidRDefault="004615D8" w:rsidP="00083A32">
      <w:pPr>
        <w:rPr>
          <w:sz w:val="2"/>
          <w:szCs w:val="2"/>
        </w:rPr>
      </w:pPr>
      <w:r>
        <w:rPr>
          <w:noProof/>
          <w:szCs w:val="36"/>
        </w:rPr>
        <w:lastRenderedPageBreak/>
        <w:drawing>
          <wp:anchor distT="0" distB="0" distL="114300" distR="114300" simplePos="0" relativeHeight="251409920" behindDoc="0" locked="0" layoutInCell="1" allowOverlap="1" wp14:anchorId="2425B60C" wp14:editId="5C10CA99">
            <wp:simplePos x="0" y="0"/>
            <wp:positionH relativeFrom="column">
              <wp:posOffset>353060</wp:posOffset>
            </wp:positionH>
            <wp:positionV relativeFrom="paragraph">
              <wp:posOffset>79375</wp:posOffset>
            </wp:positionV>
            <wp:extent cx="664210" cy="510540"/>
            <wp:effectExtent l="0" t="0" r="2540" b="3810"/>
            <wp:wrapNone/>
            <wp:docPr id="19387728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772897" name="Picture 2"/>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724B2457" w14:textId="01A49402" w:rsidR="00083A32" w:rsidRPr="00277F46" w:rsidRDefault="00107143" w:rsidP="00083A32">
      <w:pPr>
        <w:rPr>
          <w:sz w:val="2"/>
          <w:szCs w:val="2"/>
        </w:rPr>
      </w:pPr>
      <w:r>
        <w:rPr>
          <w:noProof/>
          <w:sz w:val="2"/>
          <w:szCs w:val="2"/>
        </w:rPr>
        <w:drawing>
          <wp:anchor distT="0" distB="0" distL="114300" distR="114300" simplePos="0" relativeHeight="251663872" behindDoc="0" locked="0" layoutInCell="1" allowOverlap="1" wp14:anchorId="21CEB572" wp14:editId="77ECBD63">
            <wp:simplePos x="0" y="0"/>
            <wp:positionH relativeFrom="column">
              <wp:posOffset>1688199</wp:posOffset>
            </wp:positionH>
            <wp:positionV relativeFrom="paragraph">
              <wp:posOffset>32160</wp:posOffset>
            </wp:positionV>
            <wp:extent cx="564515" cy="400050"/>
            <wp:effectExtent l="19050" t="19050" r="26035" b="19050"/>
            <wp:wrapNone/>
            <wp:docPr id="18110960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096092" name="Picture 181109609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47BE0575" w14:textId="25BC3256" w:rsidR="00083A32" w:rsidRPr="0012386D" w:rsidRDefault="004720E6" w:rsidP="004423F2">
      <w:pPr>
        <w:pStyle w:val="ListParagraph"/>
        <w:numPr>
          <w:ilvl w:val="0"/>
          <w:numId w:val="20"/>
        </w:numPr>
        <w:spacing w:before="120"/>
        <w:rPr>
          <w:sz w:val="44"/>
          <w:szCs w:val="52"/>
        </w:rPr>
      </w:pPr>
      <w:r>
        <w:rPr>
          <w:b/>
          <w:bCs/>
          <w:noProof/>
          <w:sz w:val="2"/>
          <w:szCs w:val="2"/>
        </w:rPr>
        <mc:AlternateContent>
          <mc:Choice Requires="wps">
            <w:drawing>
              <wp:anchor distT="0" distB="0" distL="114300" distR="114300" simplePos="0" relativeHeight="252660224" behindDoc="0" locked="0" layoutInCell="1" allowOverlap="1" wp14:anchorId="5CED2E71" wp14:editId="0214CF08">
                <wp:simplePos x="0" y="0"/>
                <wp:positionH relativeFrom="margin">
                  <wp:posOffset>-335280</wp:posOffset>
                </wp:positionH>
                <wp:positionV relativeFrom="paragraph">
                  <wp:posOffset>356870</wp:posOffset>
                </wp:positionV>
                <wp:extent cx="2735580" cy="604684"/>
                <wp:effectExtent l="0" t="0" r="26670" b="24130"/>
                <wp:wrapNone/>
                <wp:docPr id="1366483924" name="Text Box 1"/>
                <wp:cNvGraphicFramePr/>
                <a:graphic xmlns:a="http://schemas.openxmlformats.org/drawingml/2006/main">
                  <a:graphicData uri="http://schemas.microsoft.com/office/word/2010/wordprocessingShape">
                    <wps:wsp>
                      <wps:cNvSpPr txBox="1"/>
                      <wps:spPr>
                        <a:xfrm>
                          <a:off x="0" y="0"/>
                          <a:ext cx="2735580" cy="604684"/>
                        </a:xfrm>
                        <a:prstGeom prst="rect">
                          <a:avLst/>
                        </a:prstGeom>
                        <a:solidFill>
                          <a:srgbClr val="FFEBF0"/>
                        </a:solidFill>
                        <a:ln w="6350">
                          <a:solidFill>
                            <a:sysClr val="window" lastClr="FFFFFF">
                              <a:lumMod val="50000"/>
                            </a:sysClr>
                          </a:solidFill>
                        </a:ln>
                      </wps:spPr>
                      <wps:txbx>
                        <w:txbxContent>
                          <w:p w14:paraId="4AC01CF5" w14:textId="77777777" w:rsidR="004720E6" w:rsidRDefault="004720E6" w:rsidP="004720E6">
                            <w:pPr>
                              <w:spacing w:after="0"/>
                              <w:ind w:right="-122"/>
                              <w:rPr>
                                <w:sz w:val="20"/>
                                <w:szCs w:val="20"/>
                                <w:lang w:val="en-GB"/>
                              </w:rPr>
                            </w:pPr>
                            <w:r>
                              <w:rPr>
                                <w:sz w:val="20"/>
                                <w:szCs w:val="20"/>
                                <w:lang w:val="en-GB"/>
                              </w:rPr>
                              <w:t>Emphasize:</w:t>
                            </w:r>
                          </w:p>
                          <w:p w14:paraId="4723C130" w14:textId="77777777" w:rsidR="004720E6" w:rsidRPr="002D1F15" w:rsidRDefault="004720E6" w:rsidP="004720E6">
                            <w:pPr>
                              <w:pStyle w:val="ListParagraph"/>
                              <w:numPr>
                                <w:ilvl w:val="0"/>
                                <w:numId w:val="21"/>
                              </w:numPr>
                              <w:spacing w:after="0"/>
                              <w:ind w:right="-122"/>
                              <w:rPr>
                                <w:rFonts w:ascii="Century Gothic" w:hAnsi="Century Gothic"/>
                                <w:sz w:val="20"/>
                                <w:szCs w:val="20"/>
                                <w:lang w:val="en-GB"/>
                              </w:rPr>
                            </w:pPr>
                            <w:r w:rsidRPr="002D1F15">
                              <w:rPr>
                                <w:rFonts w:ascii="Century Gothic" w:hAnsi="Century Gothic"/>
                                <w:sz w:val="20"/>
                                <w:szCs w:val="20"/>
                                <w:lang w:val="en-GB"/>
                              </w:rPr>
                              <w:t>the indefinite article</w:t>
                            </w:r>
                          </w:p>
                          <w:p w14:paraId="41B734A4" w14:textId="77777777" w:rsidR="004720E6" w:rsidRPr="002D1F15" w:rsidRDefault="004720E6" w:rsidP="004720E6">
                            <w:pPr>
                              <w:pStyle w:val="ListParagraph"/>
                              <w:numPr>
                                <w:ilvl w:val="0"/>
                                <w:numId w:val="21"/>
                              </w:numPr>
                              <w:spacing w:after="0"/>
                              <w:ind w:right="-122"/>
                              <w:rPr>
                                <w:rFonts w:ascii="Century Gothic" w:hAnsi="Century Gothic"/>
                                <w:sz w:val="20"/>
                                <w:szCs w:val="20"/>
                                <w:lang w:val="en-GB"/>
                              </w:rPr>
                            </w:pPr>
                            <w:r w:rsidRPr="002D1F15">
                              <w:rPr>
                                <w:rFonts w:ascii="Century Gothic" w:hAnsi="Century Gothic"/>
                                <w:sz w:val="20"/>
                                <w:szCs w:val="20"/>
                                <w:lang w:val="en-GB"/>
                              </w:rPr>
                              <w:t xml:space="preserve"> </w:t>
                            </w:r>
                            <w:r>
                              <w:rPr>
                                <w:rFonts w:ascii="Century Gothic" w:hAnsi="Century Gothic"/>
                                <w:sz w:val="20"/>
                                <w:szCs w:val="20"/>
                                <w:lang w:val="en-GB"/>
                              </w:rPr>
                              <w:t xml:space="preserve">inserting </w:t>
                            </w:r>
                            <w:r w:rsidRPr="00191349">
                              <w:rPr>
                                <w:rFonts w:ascii="Century Gothic" w:hAnsi="Century Gothic"/>
                                <w:i/>
                                <w:iCs/>
                                <w:sz w:val="20"/>
                                <w:szCs w:val="20"/>
                                <w:lang w:val="en-GB"/>
                              </w:rPr>
                              <w:t>and</w:t>
                            </w:r>
                            <w:r w:rsidRPr="00191349">
                              <w:rPr>
                                <w:rFonts w:ascii="Century Gothic" w:hAnsi="Century Gothic"/>
                                <w:sz w:val="20"/>
                                <w:szCs w:val="20"/>
                                <w:lang w:val="en-GB"/>
                              </w:rPr>
                              <w:t xml:space="preserve"> </w:t>
                            </w:r>
                            <w:r w:rsidRPr="002D1F15">
                              <w:rPr>
                                <w:rFonts w:ascii="Century Gothic" w:hAnsi="Century Gothic"/>
                                <w:sz w:val="20"/>
                                <w:szCs w:val="20"/>
                                <w:lang w:val="en-GB"/>
                              </w:rPr>
                              <w:t xml:space="preserve">before the final item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D2E71" id="_x0000_s1180" type="#_x0000_t202" style="position:absolute;left:0;text-align:left;margin-left:-26.4pt;margin-top:28.1pt;width:215.4pt;height:47.6pt;z-index:25266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" fillcolor="#ffebf0" strokecolor="#7f7f7f" strokeweight=".5pt">
                <v:textbox>
                  <w:txbxContent>
                    <w:p w14:paraId="4AC01CF5" w14:textId="77777777" w:rsidR="004720E6" w:rsidRDefault="004720E6" w:rsidP="004720E6">
                      <w:pPr>
                        <w:spacing w:after="0"/>
                        <w:ind w:right="-122"/>
                        <w:rPr>
                          <w:sz w:val="20"/>
                          <w:szCs w:val="20"/>
                          <w:lang w:val="en-GB"/>
                        </w:rPr>
                      </w:pPr>
                      <w:r>
                        <w:rPr>
                          <w:sz w:val="20"/>
                          <w:szCs w:val="20"/>
                          <w:lang w:val="en-GB"/>
                        </w:rPr>
                        <w:t>Emphasize:</w:t>
                      </w:r>
                    </w:p>
                    <w:p w14:paraId="4723C130" w14:textId="77777777" w:rsidR="004720E6" w:rsidRPr="002D1F15" w:rsidRDefault="004720E6" w:rsidP="004720E6">
                      <w:pPr>
                        <w:pStyle w:val="ListParagraph"/>
                        <w:numPr>
                          <w:ilvl w:val="0"/>
                          <w:numId w:val="21"/>
                        </w:numPr>
                        <w:spacing w:after="0"/>
                        <w:ind w:right="-122"/>
                        <w:rPr>
                          <w:rFonts w:ascii="Century Gothic" w:hAnsi="Century Gothic"/>
                          <w:sz w:val="20"/>
                          <w:szCs w:val="20"/>
                          <w:lang w:val="en-GB"/>
                        </w:rPr>
                      </w:pPr>
                      <w:r w:rsidRPr="002D1F15">
                        <w:rPr>
                          <w:rFonts w:ascii="Century Gothic" w:hAnsi="Century Gothic"/>
                          <w:sz w:val="20"/>
                          <w:szCs w:val="20"/>
                          <w:lang w:val="en-GB"/>
                        </w:rPr>
                        <w:t>the indefinite article</w:t>
                      </w:r>
                    </w:p>
                    <w:p w14:paraId="41B734A4" w14:textId="77777777" w:rsidR="004720E6" w:rsidRPr="002D1F15" w:rsidRDefault="004720E6" w:rsidP="004720E6">
                      <w:pPr>
                        <w:pStyle w:val="ListParagraph"/>
                        <w:numPr>
                          <w:ilvl w:val="0"/>
                          <w:numId w:val="21"/>
                        </w:numPr>
                        <w:spacing w:after="0"/>
                        <w:ind w:right="-122"/>
                        <w:rPr>
                          <w:rFonts w:ascii="Century Gothic" w:hAnsi="Century Gothic"/>
                          <w:sz w:val="20"/>
                          <w:szCs w:val="20"/>
                          <w:lang w:val="en-GB"/>
                        </w:rPr>
                      </w:pPr>
                      <w:r w:rsidRPr="002D1F15">
                        <w:rPr>
                          <w:rFonts w:ascii="Century Gothic" w:hAnsi="Century Gothic"/>
                          <w:sz w:val="20"/>
                          <w:szCs w:val="20"/>
                          <w:lang w:val="en-GB"/>
                        </w:rPr>
                        <w:t xml:space="preserve"> </w:t>
                      </w:r>
                      <w:r>
                        <w:rPr>
                          <w:rFonts w:ascii="Century Gothic" w:hAnsi="Century Gothic"/>
                          <w:sz w:val="20"/>
                          <w:szCs w:val="20"/>
                          <w:lang w:val="en-GB"/>
                        </w:rPr>
                        <w:t xml:space="preserve">inserting </w:t>
                      </w:r>
                      <w:r w:rsidRPr="00191349">
                        <w:rPr>
                          <w:rFonts w:ascii="Century Gothic" w:hAnsi="Century Gothic"/>
                          <w:i/>
                          <w:iCs/>
                          <w:sz w:val="20"/>
                          <w:szCs w:val="20"/>
                          <w:lang w:val="en-GB"/>
                        </w:rPr>
                        <w:t>and</w:t>
                      </w:r>
                      <w:r w:rsidRPr="00191349">
                        <w:rPr>
                          <w:rFonts w:ascii="Century Gothic" w:hAnsi="Century Gothic"/>
                          <w:sz w:val="20"/>
                          <w:szCs w:val="20"/>
                          <w:lang w:val="en-GB"/>
                        </w:rPr>
                        <w:t xml:space="preserve"> </w:t>
                      </w:r>
                      <w:r w:rsidRPr="002D1F15">
                        <w:rPr>
                          <w:rFonts w:ascii="Century Gothic" w:hAnsi="Century Gothic"/>
                          <w:sz w:val="20"/>
                          <w:szCs w:val="20"/>
                          <w:lang w:val="en-GB"/>
                        </w:rPr>
                        <w:t xml:space="preserve">before the final item </w:t>
                      </w:r>
                    </w:p>
                  </w:txbxContent>
                </v:textbox>
                <w10:wrap anchorx="margin"/>
              </v:shape>
            </w:pict>
          </mc:Fallback>
        </mc:AlternateContent>
      </w:r>
      <w:r w:rsidR="00446D26">
        <w:rPr>
          <w:noProof/>
        </w:rPr>
        <w:drawing>
          <wp:anchor distT="0" distB="0" distL="114300" distR="114300" simplePos="0" relativeHeight="251661824" behindDoc="0" locked="0" layoutInCell="1" allowOverlap="1" wp14:anchorId="57B66CEB" wp14:editId="22ADAE53">
            <wp:simplePos x="0" y="0"/>
            <wp:positionH relativeFrom="margin">
              <wp:posOffset>5179060</wp:posOffset>
            </wp:positionH>
            <wp:positionV relativeFrom="paragraph">
              <wp:posOffset>4445</wp:posOffset>
            </wp:positionV>
            <wp:extent cx="1127760" cy="1102699"/>
            <wp:effectExtent l="0" t="0" r="0" b="2540"/>
            <wp:wrapNone/>
            <wp:docPr id="6739476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27760" cy="11026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1F15" w:rsidRPr="00AC31F6">
        <w:rPr>
          <w:noProof/>
          <w:lang w:eastAsia="en-AU"/>
        </w:rPr>
        <mc:AlternateContent>
          <mc:Choice Requires="wps">
            <w:drawing>
              <wp:anchor distT="0" distB="0" distL="114300" distR="114300" simplePos="0" relativeHeight="251662848" behindDoc="0" locked="0" layoutInCell="1" allowOverlap="1" wp14:anchorId="554E9BBD" wp14:editId="7C0571D4">
                <wp:simplePos x="0" y="0"/>
                <wp:positionH relativeFrom="margin">
                  <wp:posOffset>2434590</wp:posOffset>
                </wp:positionH>
                <wp:positionV relativeFrom="paragraph">
                  <wp:posOffset>188595</wp:posOffset>
                </wp:positionV>
                <wp:extent cx="2720340" cy="685800"/>
                <wp:effectExtent l="0" t="0" r="270510" b="19050"/>
                <wp:wrapNone/>
                <wp:docPr id="1347572235" name="Speech Bubble: Rectangle with Corners Rounded 1347572235"/>
                <wp:cNvGraphicFramePr/>
                <a:graphic xmlns:a="http://schemas.openxmlformats.org/drawingml/2006/main">
                  <a:graphicData uri="http://schemas.microsoft.com/office/word/2010/wordprocessingShape">
                    <wps:wsp>
                      <wps:cNvSpPr/>
                      <wps:spPr>
                        <a:xfrm>
                          <a:off x="0" y="0"/>
                          <a:ext cx="2720340" cy="685800"/>
                        </a:xfrm>
                        <a:prstGeom prst="wedgeRoundRectCallout">
                          <a:avLst>
                            <a:gd name="adj1" fmla="val 57980"/>
                            <a:gd name="adj2" fmla="val 2891"/>
                            <a:gd name="adj3" fmla="val 16667"/>
                          </a:avLst>
                        </a:prstGeom>
                        <a:solidFill>
                          <a:srgbClr val="F1F8EC"/>
                        </a:solidFill>
                        <a:ln w="9525" cap="flat" cmpd="sng" algn="ctr">
                          <a:solidFill>
                            <a:srgbClr val="548235"/>
                          </a:solidFill>
                          <a:prstDash val="solid"/>
                          <a:miter lim="800000"/>
                        </a:ln>
                        <a:effectLst/>
                      </wps:spPr>
                      <wps:txbx>
                        <w:txbxContent>
                          <w:p w14:paraId="1C5CA3A7" w14:textId="3550EC55" w:rsidR="004615D8" w:rsidRDefault="004615D8" w:rsidP="002D1F15">
                            <w:pPr>
                              <w:spacing w:after="0" w:line="276" w:lineRule="auto"/>
                              <w:ind w:right="-209"/>
                              <w:rPr>
                                <w:rFonts w:ascii="Cavolini" w:hAnsi="Cavolini" w:cs="Cavolini"/>
                                <w:sz w:val="30"/>
                                <w:szCs w:val="30"/>
                              </w:rPr>
                            </w:pPr>
                            <w:r>
                              <w:t xml:space="preserve">What do </w:t>
                            </w:r>
                            <w:r w:rsidRPr="004615D8">
                              <w:rPr>
                                <w:b/>
                                <w:bCs/>
                              </w:rPr>
                              <w:t>you</w:t>
                            </w:r>
                            <w:r>
                              <w:t xml:space="preserve"> have for class</w:t>
                            </w:r>
                            <w:r w:rsidR="00310E57" w:rsidRPr="00310E57">
                              <w:rPr>
                                <w:rFonts w:ascii="Cavolini" w:hAnsi="Cavolini" w:cs="Cavolini"/>
                                <w:sz w:val="30"/>
                                <w:szCs w:val="30"/>
                              </w:rPr>
                              <w:t>?</w:t>
                            </w:r>
                          </w:p>
                          <w:p w14:paraId="7960BB69" w14:textId="6E6BEF4A" w:rsidR="004615D8" w:rsidRPr="005775E1" w:rsidRDefault="004615D8" w:rsidP="004615D8">
                            <w:pPr>
                              <w:spacing w:after="0" w:line="360" w:lineRule="auto"/>
                              <w:ind w:right="-209"/>
                            </w:pPr>
                            <w:r w:rsidRPr="004615D8">
                              <w:rPr>
                                <w:rFonts w:cs="Cavolini"/>
                              </w:rPr>
                              <w:t>What do you need to buy</w:t>
                            </w:r>
                            <w:r w:rsidR="00310E57" w:rsidRPr="00310E57">
                              <w:rPr>
                                <w:rFonts w:ascii="Cavolini" w:hAnsi="Cavolini" w:cs="Cavolini"/>
                                <w:sz w:val="30"/>
                                <w:szCs w:val="30"/>
                              </w:rPr>
                              <w:t>?</w:t>
                            </w:r>
                          </w:p>
                          <w:p w14:paraId="28FEFE1C" w14:textId="77777777" w:rsidR="004615D8" w:rsidRDefault="004615D8" w:rsidP="004615D8">
                            <w:pPr>
                              <w:ind w:right="-209"/>
                              <w:jc w:val="center"/>
                            </w:pPr>
                          </w:p>
                          <w:p w14:paraId="596733BD" w14:textId="77777777" w:rsidR="004615D8" w:rsidRDefault="004615D8" w:rsidP="004615D8">
                            <w:pPr>
                              <w:ind w:right="-209"/>
                              <w:jc w:val="center"/>
                            </w:pPr>
                          </w:p>
                          <w:p w14:paraId="6738C302" w14:textId="77777777" w:rsidR="004615D8" w:rsidRDefault="004615D8" w:rsidP="004615D8">
                            <w:pPr>
                              <w:ind w:right="-209"/>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E9BBD" id="Speech Bubble: Rectangle with Corners Rounded 1347572235" o:spid="_x0000_s1181" type="#_x0000_t62" style="position:absolute;left:0;text-align:left;margin-left:191.7pt;margin-top:14.85pt;width:214.2pt;height:54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" adj="23324,11424" fillcolor="#f1f8ec" strokecolor="#548235">
                <v:textbox>
                  <w:txbxContent>
                    <w:p w14:paraId="1C5CA3A7" w14:textId="3550EC55" w:rsidR="004615D8" w:rsidRDefault="004615D8" w:rsidP="002D1F15">
                      <w:pPr>
                        <w:spacing w:after="0" w:line="276" w:lineRule="auto"/>
                        <w:ind w:right="-209"/>
                        <w:rPr>
                          <w:rFonts w:ascii="Cavolini" w:hAnsi="Cavolini" w:cs="Cavolini"/>
                          <w:sz w:val="30"/>
                          <w:szCs w:val="30"/>
                        </w:rPr>
                      </w:pPr>
                      <w:r>
                        <w:t xml:space="preserve">What do </w:t>
                      </w:r>
                      <w:r w:rsidRPr="004615D8">
                        <w:rPr>
                          <w:b/>
                          <w:bCs/>
                        </w:rPr>
                        <w:t>you</w:t>
                      </w:r>
                      <w:r>
                        <w:t xml:space="preserve"> have for class</w:t>
                      </w:r>
                      <w:r w:rsidR="00310E57" w:rsidRPr="00310E57">
                        <w:rPr>
                          <w:rFonts w:ascii="Cavolini" w:hAnsi="Cavolini" w:cs="Cavolini"/>
                          <w:sz w:val="30"/>
                          <w:szCs w:val="30"/>
                        </w:rPr>
                        <w:t>?</w:t>
                      </w:r>
                    </w:p>
                    <w:p w14:paraId="7960BB69" w14:textId="6E6BEF4A" w:rsidR="004615D8" w:rsidRPr="005775E1" w:rsidRDefault="004615D8" w:rsidP="004615D8">
                      <w:pPr>
                        <w:spacing w:after="0" w:line="360" w:lineRule="auto"/>
                        <w:ind w:right="-209"/>
                      </w:pPr>
                      <w:r w:rsidRPr="004615D8">
                        <w:rPr>
                          <w:rFonts w:cs="Cavolini"/>
                        </w:rPr>
                        <w:t>What do you need to buy</w:t>
                      </w:r>
                      <w:r w:rsidR="00310E57" w:rsidRPr="00310E57">
                        <w:rPr>
                          <w:rFonts w:ascii="Cavolini" w:hAnsi="Cavolini" w:cs="Cavolini"/>
                          <w:sz w:val="30"/>
                          <w:szCs w:val="30"/>
                        </w:rPr>
                        <w:t>?</w:t>
                      </w:r>
                    </w:p>
                    <w:p w14:paraId="28FEFE1C" w14:textId="77777777" w:rsidR="004615D8" w:rsidRDefault="004615D8" w:rsidP="004615D8">
                      <w:pPr>
                        <w:ind w:right="-209"/>
                        <w:jc w:val="center"/>
                      </w:pPr>
                    </w:p>
                    <w:p w14:paraId="596733BD" w14:textId="77777777" w:rsidR="004615D8" w:rsidRDefault="004615D8" w:rsidP="004615D8">
                      <w:pPr>
                        <w:ind w:right="-209"/>
                        <w:jc w:val="center"/>
                      </w:pPr>
                    </w:p>
                    <w:p w14:paraId="6738C302" w14:textId="77777777" w:rsidR="004615D8" w:rsidRDefault="004615D8" w:rsidP="004615D8">
                      <w:pPr>
                        <w:ind w:right="-209"/>
                        <w:jc w:val="center"/>
                      </w:pPr>
                    </w:p>
                  </w:txbxContent>
                </v:textbox>
                <w10:wrap anchorx="margin"/>
              </v:shape>
            </w:pict>
          </mc:Fallback>
        </mc:AlternateContent>
      </w:r>
      <w:r w:rsidR="004615D8">
        <w:rPr>
          <w:sz w:val="44"/>
          <w:szCs w:val="52"/>
        </w:rPr>
        <w:tab/>
      </w:r>
      <w:r w:rsidR="00083A32">
        <w:rPr>
          <w:sz w:val="44"/>
          <w:szCs w:val="52"/>
        </w:rPr>
        <w:tab/>
      </w:r>
      <w:r w:rsidR="00083A32">
        <w:rPr>
          <w:sz w:val="44"/>
          <w:szCs w:val="52"/>
        </w:rPr>
        <w:tab/>
      </w:r>
      <w:r w:rsidR="004615D8" w:rsidRPr="00C35D3F">
        <w:rPr>
          <w:sz w:val="44"/>
          <w:szCs w:val="52"/>
        </w:rPr>
        <w:sym w:font="Wingdings" w:char="F082"/>
      </w:r>
    </w:p>
    <w:p w14:paraId="5FE42A0D" w14:textId="75F727BB" w:rsidR="00083A32" w:rsidRDefault="00083A32" w:rsidP="00083A32">
      <w:pPr>
        <w:pStyle w:val="ListParagraph"/>
        <w:rPr>
          <w:noProof/>
        </w:rPr>
      </w:pPr>
    </w:p>
    <w:p w14:paraId="44A2BA71" w14:textId="2B895DB1" w:rsidR="004615D8" w:rsidRDefault="004615D8" w:rsidP="00083A32">
      <w:pPr>
        <w:spacing w:line="276" w:lineRule="auto"/>
        <w:rPr>
          <w:szCs w:val="36"/>
        </w:rPr>
      </w:pPr>
    </w:p>
    <w:p w14:paraId="5650232D" w14:textId="273BF50F" w:rsidR="00083A32" w:rsidRDefault="004615D8" w:rsidP="002D1F15">
      <w:pPr>
        <w:spacing w:before="240" w:line="276" w:lineRule="auto"/>
        <w:rPr>
          <w:szCs w:val="36"/>
        </w:rPr>
      </w:pPr>
      <w:r>
        <w:rPr>
          <w:szCs w:val="36"/>
        </w:rPr>
        <w:t xml:space="preserve">I have </w:t>
      </w:r>
      <w:r w:rsidR="00083A32" w:rsidRPr="00E33439">
        <w:rPr>
          <w:color w:val="808080" w:themeColor="background1" w:themeShade="80"/>
          <w:sz w:val="24"/>
          <w:szCs w:val="32"/>
        </w:rPr>
        <w:t>____________</w:t>
      </w:r>
      <w:r w:rsidR="00E33439">
        <w:rPr>
          <w:color w:val="808080" w:themeColor="background1" w:themeShade="80"/>
          <w:sz w:val="24"/>
          <w:szCs w:val="32"/>
        </w:rPr>
        <w:t>_______</w:t>
      </w:r>
      <w:r w:rsidR="00083A32" w:rsidRPr="00E33439">
        <w:rPr>
          <w:color w:val="808080" w:themeColor="background1" w:themeShade="80"/>
          <w:sz w:val="24"/>
          <w:szCs w:val="32"/>
        </w:rPr>
        <w:t>____________________________________</w:t>
      </w:r>
      <w:r w:rsidRPr="00E33439">
        <w:rPr>
          <w:color w:val="808080" w:themeColor="background1" w:themeShade="80"/>
          <w:sz w:val="24"/>
          <w:szCs w:val="32"/>
        </w:rPr>
        <w:t>____</w:t>
      </w:r>
      <w:r w:rsidR="00083A32" w:rsidRPr="00E33439">
        <w:rPr>
          <w:color w:val="808080" w:themeColor="background1" w:themeShade="80"/>
          <w:sz w:val="24"/>
          <w:szCs w:val="32"/>
        </w:rPr>
        <w:t xml:space="preserve">_ </w:t>
      </w:r>
    </w:p>
    <w:p w14:paraId="5B624FC9" w14:textId="319F7D70" w:rsidR="00083A32" w:rsidRDefault="003E7829" w:rsidP="00083A32">
      <w:pPr>
        <w:spacing w:line="276" w:lineRule="auto"/>
        <w:rPr>
          <w:szCs w:val="36"/>
        </w:rPr>
      </w:pPr>
      <w:r>
        <w:rPr>
          <w:szCs w:val="36"/>
        </w:rPr>
        <w:t xml:space="preserve"> </w:t>
      </w:r>
      <w:r w:rsidR="004615D8" w:rsidRPr="00E33439">
        <w:rPr>
          <w:color w:val="808080" w:themeColor="background1" w:themeShade="80"/>
          <w:sz w:val="24"/>
          <w:szCs w:val="32"/>
        </w:rPr>
        <w:t>_______________________________</w:t>
      </w:r>
      <w:r w:rsidR="00083A32" w:rsidRPr="00E33439">
        <w:rPr>
          <w:color w:val="808080" w:themeColor="background1" w:themeShade="80"/>
          <w:sz w:val="24"/>
          <w:szCs w:val="32"/>
        </w:rPr>
        <w:t>_____</w:t>
      </w:r>
      <w:r w:rsidR="00997E89" w:rsidRPr="00E33439">
        <w:rPr>
          <w:color w:val="808080" w:themeColor="background1" w:themeShade="80"/>
          <w:sz w:val="24"/>
          <w:szCs w:val="32"/>
        </w:rPr>
        <w:t xml:space="preserve"> </w:t>
      </w:r>
      <w:r w:rsidR="00997E89">
        <w:rPr>
          <w:szCs w:val="36"/>
        </w:rPr>
        <w:t>and</w:t>
      </w:r>
      <w:r w:rsidR="00083A32" w:rsidRPr="00E33439">
        <w:rPr>
          <w:color w:val="808080" w:themeColor="background1" w:themeShade="80"/>
          <w:sz w:val="24"/>
          <w:szCs w:val="32"/>
        </w:rPr>
        <w:t>_______</w:t>
      </w:r>
      <w:r w:rsidR="00997E89" w:rsidRPr="00E33439">
        <w:rPr>
          <w:color w:val="808080" w:themeColor="background1" w:themeShade="80"/>
          <w:sz w:val="24"/>
          <w:szCs w:val="32"/>
        </w:rPr>
        <w:t>__</w:t>
      </w:r>
      <w:r w:rsidR="00E33439">
        <w:rPr>
          <w:color w:val="808080" w:themeColor="background1" w:themeShade="80"/>
          <w:sz w:val="24"/>
          <w:szCs w:val="32"/>
        </w:rPr>
        <w:t>______</w:t>
      </w:r>
      <w:r w:rsidR="00997E89" w:rsidRPr="00E33439">
        <w:rPr>
          <w:color w:val="808080" w:themeColor="background1" w:themeShade="80"/>
          <w:sz w:val="24"/>
          <w:szCs w:val="32"/>
        </w:rPr>
        <w:t>___</w:t>
      </w:r>
      <w:r w:rsidR="00083A32" w:rsidRPr="00E33439">
        <w:rPr>
          <w:color w:val="808080" w:themeColor="background1" w:themeShade="80"/>
          <w:sz w:val="24"/>
          <w:szCs w:val="32"/>
        </w:rPr>
        <w:t>____</w:t>
      </w:r>
      <w:r w:rsidR="004615D8" w:rsidRPr="00E33439">
        <w:rPr>
          <w:color w:val="808080" w:themeColor="background1" w:themeShade="80"/>
          <w:sz w:val="24"/>
          <w:szCs w:val="32"/>
        </w:rPr>
        <w:t>_________</w:t>
      </w:r>
      <w:r w:rsidR="004615D8">
        <w:rPr>
          <w:szCs w:val="36"/>
        </w:rPr>
        <w:t>.</w:t>
      </w:r>
      <w:r w:rsidR="00083A32">
        <w:rPr>
          <w:szCs w:val="36"/>
        </w:rPr>
        <w:t xml:space="preserve"> </w:t>
      </w:r>
    </w:p>
    <w:p w14:paraId="58C402A9" w14:textId="77777777" w:rsidR="00E33439" w:rsidRDefault="004615D8" w:rsidP="00083A32">
      <w:pPr>
        <w:spacing w:line="276" w:lineRule="auto"/>
        <w:rPr>
          <w:color w:val="808080" w:themeColor="background1" w:themeShade="80"/>
          <w:sz w:val="24"/>
          <w:szCs w:val="32"/>
        </w:rPr>
      </w:pPr>
      <w:r>
        <w:rPr>
          <w:szCs w:val="36"/>
        </w:rPr>
        <w:t xml:space="preserve">I need to buy </w:t>
      </w:r>
      <w:r w:rsidR="00083A32">
        <w:rPr>
          <w:szCs w:val="36"/>
        </w:rPr>
        <w:t xml:space="preserve"> </w:t>
      </w:r>
      <w:r w:rsidR="00E33439" w:rsidRPr="00E33439">
        <w:rPr>
          <w:color w:val="808080" w:themeColor="background1" w:themeShade="80"/>
          <w:sz w:val="24"/>
          <w:szCs w:val="32"/>
        </w:rPr>
        <w:t>____________</w:t>
      </w:r>
      <w:r w:rsidR="00E33439">
        <w:rPr>
          <w:color w:val="808080" w:themeColor="background1" w:themeShade="80"/>
          <w:sz w:val="24"/>
          <w:szCs w:val="32"/>
        </w:rPr>
        <w:t>_______</w:t>
      </w:r>
      <w:r w:rsidR="00E33439" w:rsidRPr="00E33439">
        <w:rPr>
          <w:color w:val="808080" w:themeColor="background1" w:themeShade="80"/>
          <w:sz w:val="24"/>
          <w:szCs w:val="32"/>
        </w:rPr>
        <w:t>_________________________________________</w:t>
      </w:r>
    </w:p>
    <w:p w14:paraId="217E78B0" w14:textId="74C0ECD2" w:rsidR="00083A32" w:rsidRDefault="00083A32" w:rsidP="00083A32">
      <w:pPr>
        <w:spacing w:line="276" w:lineRule="auto"/>
        <w:rPr>
          <w:szCs w:val="36"/>
        </w:rPr>
      </w:pPr>
      <w:r>
        <w:rPr>
          <w:szCs w:val="36"/>
        </w:rPr>
        <w:t xml:space="preserve"> </w:t>
      </w:r>
      <w:r w:rsidR="004615D8" w:rsidRPr="00E33439">
        <w:rPr>
          <w:color w:val="808080" w:themeColor="background1" w:themeShade="80"/>
          <w:sz w:val="24"/>
          <w:szCs w:val="32"/>
        </w:rPr>
        <w:t>________________________</w:t>
      </w:r>
      <w:r w:rsidR="00997E89" w:rsidRPr="00E33439">
        <w:rPr>
          <w:color w:val="808080" w:themeColor="background1" w:themeShade="80"/>
          <w:sz w:val="24"/>
          <w:szCs w:val="32"/>
        </w:rPr>
        <w:t>__________</w:t>
      </w:r>
      <w:r w:rsidR="004615D8" w:rsidRPr="00E33439">
        <w:rPr>
          <w:color w:val="808080" w:themeColor="background1" w:themeShade="80"/>
          <w:sz w:val="24"/>
          <w:szCs w:val="32"/>
        </w:rPr>
        <w:t>__</w:t>
      </w:r>
      <w:r>
        <w:rPr>
          <w:szCs w:val="36"/>
        </w:rPr>
        <w:t xml:space="preserve">and </w:t>
      </w:r>
      <w:r w:rsidRPr="00E33439">
        <w:rPr>
          <w:color w:val="808080" w:themeColor="background1" w:themeShade="80"/>
          <w:sz w:val="24"/>
          <w:szCs w:val="32"/>
        </w:rPr>
        <w:t>________</w:t>
      </w:r>
      <w:r w:rsidR="00E33439">
        <w:rPr>
          <w:color w:val="808080" w:themeColor="background1" w:themeShade="80"/>
          <w:sz w:val="24"/>
          <w:szCs w:val="32"/>
        </w:rPr>
        <w:t>____</w:t>
      </w:r>
      <w:r w:rsidRPr="00E33439">
        <w:rPr>
          <w:color w:val="808080" w:themeColor="background1" w:themeShade="80"/>
          <w:sz w:val="24"/>
          <w:szCs w:val="32"/>
        </w:rPr>
        <w:t>_________________</w:t>
      </w:r>
      <w:r>
        <w:rPr>
          <w:szCs w:val="36"/>
        </w:rPr>
        <w:t xml:space="preserve">. </w:t>
      </w:r>
    </w:p>
    <w:p w14:paraId="21272CEB" w14:textId="4E72BA44" w:rsidR="003E7829" w:rsidRDefault="004615D8" w:rsidP="003E7829">
      <w:pPr>
        <w:rPr>
          <w:sz w:val="24"/>
          <w:szCs w:val="24"/>
        </w:rPr>
      </w:pPr>
      <w:r>
        <w:rPr>
          <w:noProof/>
          <w:sz w:val="44"/>
          <w:szCs w:val="52"/>
        </w:rPr>
        <mc:AlternateContent>
          <mc:Choice Requires="wpg">
            <w:drawing>
              <wp:anchor distT="0" distB="0" distL="114300" distR="114300" simplePos="0" relativeHeight="251411968" behindDoc="0" locked="0" layoutInCell="1" allowOverlap="1" wp14:anchorId="1930CD52" wp14:editId="0B3932CA">
                <wp:simplePos x="0" y="0"/>
                <wp:positionH relativeFrom="column">
                  <wp:posOffset>403860</wp:posOffset>
                </wp:positionH>
                <wp:positionV relativeFrom="paragraph">
                  <wp:posOffset>191770</wp:posOffset>
                </wp:positionV>
                <wp:extent cx="1291590" cy="495300"/>
                <wp:effectExtent l="0" t="0" r="22860" b="0"/>
                <wp:wrapNone/>
                <wp:docPr id="1191240502"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281690397" name="Picture 128169039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676023715" name="Picture 67602371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49530"/>
                            <a:ext cx="853440" cy="406400"/>
                          </a:xfrm>
                          <a:prstGeom prst="rect">
                            <a:avLst/>
                          </a:prstGeom>
                          <a:ln>
                            <a:solidFill>
                              <a:sysClr val="window" lastClr="FFFFFF">
                                <a:lumMod val="65000"/>
                              </a:sysClr>
                            </a:solidFill>
                          </a:ln>
                        </pic:spPr>
                      </pic:pic>
                    </wpg:wgp>
                  </a:graphicData>
                </a:graphic>
              </wp:anchor>
            </w:drawing>
          </mc:Choice>
          <mc:Fallback>
            <w:pict>
              <v:group w14:anchorId="36F87062" id="Group 1" o:spid="_x0000_s1026" style="position:absolute;margin-left:31.8pt;margin-top:15.1pt;width:101.7pt;height:39pt;z-index:251411968"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">
                <v:shape id="Picture 1281690397"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">
                  <v:imagedata r:id="rId32" o:title=""/>
                </v:shape>
                <v:shape id="Picture 676023715" o:spid="_x0000_s1028" type="#_x0000_t75" style="position:absolute;left:4381;top:495;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" stroked="t" strokecolor="#a6a6a6">
                  <v:imagedata r:id="rId33" o:title=""/>
                  <v:path arrowok="t"/>
                </v:shape>
              </v:group>
            </w:pict>
          </mc:Fallback>
        </mc:AlternateContent>
      </w:r>
    </w:p>
    <w:p w14:paraId="44E02212" w14:textId="788DF3AB" w:rsidR="004615D8" w:rsidRPr="00C35D3F" w:rsidRDefault="004615D8" w:rsidP="00E513AF">
      <w:pPr>
        <w:pStyle w:val="ListParagraph"/>
        <w:ind w:hanging="578"/>
        <w:rPr>
          <w:sz w:val="20"/>
          <w:szCs w:val="24"/>
        </w:rPr>
      </w:pPr>
      <w:r w:rsidRPr="00C35D3F">
        <w:rPr>
          <w:sz w:val="44"/>
          <w:szCs w:val="44"/>
        </w:rPr>
        <w:sym w:font="Wingdings" w:char="F083"/>
      </w:r>
    </w:p>
    <w:p w14:paraId="6F589BB1" w14:textId="249278AD" w:rsidR="00083A32" w:rsidRDefault="002D1F15" w:rsidP="002D1F15">
      <w:pPr>
        <w:spacing w:after="0"/>
        <w:rPr>
          <w:sz w:val="24"/>
          <w:szCs w:val="24"/>
        </w:rPr>
      </w:pPr>
      <w:r>
        <w:rPr>
          <w:noProof/>
        </w:rPr>
        <w:drawing>
          <wp:anchor distT="0" distB="0" distL="114300" distR="114300" simplePos="0" relativeHeight="251402752" behindDoc="0" locked="0" layoutInCell="1" allowOverlap="1" wp14:anchorId="6EA44F5C" wp14:editId="1BF63686">
            <wp:simplePos x="0" y="0"/>
            <wp:positionH relativeFrom="margin">
              <wp:posOffset>4872990</wp:posOffset>
            </wp:positionH>
            <wp:positionV relativeFrom="paragraph">
              <wp:posOffset>173990</wp:posOffset>
            </wp:positionV>
            <wp:extent cx="1085790" cy="1438910"/>
            <wp:effectExtent l="0" t="0" r="635" b="0"/>
            <wp:wrapNone/>
            <wp:docPr id="777558215" name="Picture 77755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85" cstate="print">
                      <a:extLst>
                        <a:ext uri="{28A0092B-C50C-407E-A947-70E740481C1C}">
                          <a14:useLocalDpi xmlns:a14="http://schemas.microsoft.com/office/drawing/2010/main" val="0"/>
                        </a:ext>
                      </a:extLst>
                    </a:blip>
                    <a:stretch>
                      <a:fillRect/>
                    </a:stretch>
                  </pic:blipFill>
                  <pic:spPr>
                    <a:xfrm flipH="1">
                      <a:off x="0" y="0"/>
                      <a:ext cx="1085790" cy="14389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03776" behindDoc="1" locked="0" layoutInCell="1" allowOverlap="1" wp14:anchorId="07E0762B" wp14:editId="4F967F2E">
            <wp:simplePos x="0" y="0"/>
            <wp:positionH relativeFrom="column">
              <wp:posOffset>-87630</wp:posOffset>
            </wp:positionH>
            <wp:positionV relativeFrom="paragraph">
              <wp:posOffset>233680</wp:posOffset>
            </wp:positionV>
            <wp:extent cx="1234440" cy="1346200"/>
            <wp:effectExtent l="0" t="0" r="3810" b="6350"/>
            <wp:wrapNone/>
            <wp:docPr id="2047798859" name="Picture 204779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68986" name=""/>
                    <pic:cNvPicPr/>
                  </pic:nvPicPr>
                  <pic:blipFill>
                    <a:blip r:embed="rId103" cstate="print">
                      <a:extLst>
                        <a:ext uri="{28A0092B-C50C-407E-A947-70E740481C1C}">
                          <a14:useLocalDpi xmlns:a14="http://schemas.microsoft.com/office/drawing/2010/main" val="0"/>
                        </a:ext>
                      </a:extLst>
                    </a:blip>
                    <a:stretch>
                      <a:fillRect/>
                    </a:stretch>
                  </pic:blipFill>
                  <pic:spPr>
                    <a:xfrm flipH="1">
                      <a:off x="0" y="0"/>
                      <a:ext cx="1234440" cy="1346200"/>
                    </a:xfrm>
                    <a:prstGeom prst="rect">
                      <a:avLst/>
                    </a:prstGeom>
                  </pic:spPr>
                </pic:pic>
              </a:graphicData>
            </a:graphic>
            <wp14:sizeRelH relativeFrom="margin">
              <wp14:pctWidth>0</wp14:pctWidth>
            </wp14:sizeRelH>
            <wp14:sizeRelV relativeFrom="margin">
              <wp14:pctHeight>0</wp14:pctHeight>
            </wp14:sizeRelV>
          </wp:anchor>
        </w:drawing>
      </w:r>
    </w:p>
    <w:p w14:paraId="3559C552" w14:textId="23AFA4DB" w:rsidR="00083A32" w:rsidRDefault="00083A32" w:rsidP="00083A32">
      <w:pPr>
        <w:rPr>
          <w:sz w:val="24"/>
          <w:szCs w:val="24"/>
        </w:rPr>
      </w:pPr>
      <w:r w:rsidRPr="00AC31F6">
        <w:rPr>
          <w:noProof/>
          <w:lang w:eastAsia="en-AU"/>
        </w:rPr>
        <mc:AlternateContent>
          <mc:Choice Requires="wps">
            <w:drawing>
              <wp:anchor distT="0" distB="0" distL="114300" distR="114300" simplePos="0" relativeHeight="251412992" behindDoc="0" locked="0" layoutInCell="1" allowOverlap="1" wp14:anchorId="373CDA82" wp14:editId="2C5E35BE">
                <wp:simplePos x="0" y="0"/>
                <wp:positionH relativeFrom="margin">
                  <wp:posOffset>1188720</wp:posOffset>
                </wp:positionH>
                <wp:positionV relativeFrom="paragraph">
                  <wp:posOffset>5080</wp:posOffset>
                </wp:positionV>
                <wp:extent cx="2461260" cy="373380"/>
                <wp:effectExtent l="247650" t="0" r="15240" b="26670"/>
                <wp:wrapNone/>
                <wp:docPr id="1552259885" name="Speech Bubble: Rectangle with Corners Rounded 1552259885"/>
                <wp:cNvGraphicFramePr/>
                <a:graphic xmlns:a="http://schemas.openxmlformats.org/drawingml/2006/main">
                  <a:graphicData uri="http://schemas.microsoft.com/office/word/2010/wordprocessingShape">
                    <wps:wsp>
                      <wps:cNvSpPr/>
                      <wps:spPr>
                        <a:xfrm>
                          <a:off x="0" y="0"/>
                          <a:ext cx="2461260" cy="373380"/>
                        </a:xfrm>
                        <a:prstGeom prst="wedgeRoundRectCallout">
                          <a:avLst>
                            <a:gd name="adj1" fmla="val -58532"/>
                            <a:gd name="adj2" fmla="val 42309"/>
                            <a:gd name="adj3" fmla="val 16667"/>
                          </a:avLst>
                        </a:prstGeom>
                        <a:solidFill>
                          <a:srgbClr val="F1F8EC"/>
                        </a:solidFill>
                        <a:ln w="9525" cap="flat" cmpd="sng" algn="ctr">
                          <a:solidFill>
                            <a:srgbClr val="548235"/>
                          </a:solidFill>
                          <a:prstDash val="solid"/>
                          <a:miter lim="800000"/>
                        </a:ln>
                        <a:effectLst/>
                      </wps:spPr>
                      <wps:txbx>
                        <w:txbxContent>
                          <w:p w14:paraId="2498339A" w14:textId="374FB80E" w:rsidR="00083A32" w:rsidRPr="005775E1" w:rsidRDefault="00083A32" w:rsidP="00083A32">
                            <w:pPr>
                              <w:spacing w:after="0" w:line="360" w:lineRule="auto"/>
                            </w:pPr>
                            <w:r>
                              <w:t xml:space="preserve"> Could I borrow a pencil</w:t>
                            </w:r>
                            <w:r w:rsidR="00310E57" w:rsidRPr="00310E57">
                              <w:rPr>
                                <w:rFonts w:ascii="Cavolini" w:hAnsi="Cavolini" w:cs="Cavolini"/>
                                <w:sz w:val="30"/>
                                <w:szCs w:val="30"/>
                              </w:rPr>
                              <w:t>?</w:t>
                            </w:r>
                          </w:p>
                          <w:p w14:paraId="7E005FA7" w14:textId="77777777" w:rsidR="00083A32" w:rsidRDefault="00083A32" w:rsidP="00083A32">
                            <w:pPr>
                              <w:jc w:val="center"/>
                            </w:pPr>
                          </w:p>
                          <w:p w14:paraId="6F627929" w14:textId="77777777" w:rsidR="00083A32" w:rsidRDefault="00083A32" w:rsidP="00083A32">
                            <w:pPr>
                              <w:jc w:val="center"/>
                            </w:pPr>
                          </w:p>
                          <w:p w14:paraId="2FCEFE86"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CDA82" id="Speech Bubble: Rectangle with Corners Rounded 1552259885" o:spid="_x0000_s1182" type="#_x0000_t62" style="position:absolute;margin-left:93.6pt;margin-top:.4pt;width:193.8pt;height:29.4pt;z-index:25141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" adj="-1843,19939" fillcolor="#f1f8ec" strokecolor="#548235">
                <v:textbox>
                  <w:txbxContent>
                    <w:p w14:paraId="2498339A" w14:textId="374FB80E" w:rsidR="00083A32" w:rsidRPr="005775E1" w:rsidRDefault="00083A32" w:rsidP="00083A32">
                      <w:pPr>
                        <w:spacing w:after="0" w:line="360" w:lineRule="auto"/>
                      </w:pPr>
                      <w:r>
                        <w:t xml:space="preserve"> Could I borrow a pencil</w:t>
                      </w:r>
                      <w:r w:rsidR="00310E57" w:rsidRPr="00310E57">
                        <w:rPr>
                          <w:rFonts w:ascii="Cavolini" w:hAnsi="Cavolini" w:cs="Cavolini"/>
                          <w:sz w:val="30"/>
                          <w:szCs w:val="30"/>
                        </w:rPr>
                        <w:t>?</w:t>
                      </w:r>
                    </w:p>
                    <w:p w14:paraId="7E005FA7" w14:textId="77777777" w:rsidR="00083A32" w:rsidRDefault="00083A32" w:rsidP="00083A32">
                      <w:pPr>
                        <w:jc w:val="center"/>
                      </w:pPr>
                    </w:p>
                    <w:p w14:paraId="6F627929" w14:textId="77777777" w:rsidR="00083A32" w:rsidRDefault="00083A32" w:rsidP="00083A32">
                      <w:pPr>
                        <w:jc w:val="center"/>
                      </w:pPr>
                    </w:p>
                    <w:p w14:paraId="2FCEFE86" w14:textId="77777777" w:rsidR="00083A32" w:rsidRDefault="00083A32" w:rsidP="00083A32">
                      <w:pPr>
                        <w:jc w:val="center"/>
                      </w:pPr>
                    </w:p>
                  </w:txbxContent>
                </v:textbox>
                <w10:wrap anchorx="margin"/>
              </v:shape>
            </w:pict>
          </mc:Fallback>
        </mc:AlternateContent>
      </w:r>
      <w:r>
        <w:rPr>
          <w:sz w:val="24"/>
          <w:szCs w:val="24"/>
        </w:rPr>
        <w:t>1.</w:t>
      </w:r>
    </w:p>
    <w:p w14:paraId="4FF3A38B" w14:textId="77777777" w:rsidR="00083A32" w:rsidRDefault="00083A32" w:rsidP="00083A32">
      <w:pPr>
        <w:rPr>
          <w:sz w:val="24"/>
          <w:szCs w:val="24"/>
        </w:rPr>
      </w:pPr>
      <w:r w:rsidRPr="00AC31F6">
        <w:rPr>
          <w:noProof/>
          <w:lang w:eastAsia="en-AU"/>
        </w:rPr>
        <mc:AlternateContent>
          <mc:Choice Requires="wps">
            <w:drawing>
              <wp:anchor distT="0" distB="0" distL="114300" distR="114300" simplePos="0" relativeHeight="251414016" behindDoc="0" locked="0" layoutInCell="1" allowOverlap="1" wp14:anchorId="31A465B0" wp14:editId="35408301">
                <wp:simplePos x="0" y="0"/>
                <wp:positionH relativeFrom="margin">
                  <wp:posOffset>3059158</wp:posOffset>
                </wp:positionH>
                <wp:positionV relativeFrom="paragraph">
                  <wp:posOffset>180612</wp:posOffset>
                </wp:positionV>
                <wp:extent cx="1744980" cy="373380"/>
                <wp:effectExtent l="0" t="0" r="179070" b="26670"/>
                <wp:wrapNone/>
                <wp:docPr id="1758282681" name="Speech Bubble: Rectangle with Corners Rounded 1758282681"/>
                <wp:cNvGraphicFramePr/>
                <a:graphic xmlns:a="http://schemas.openxmlformats.org/drawingml/2006/main">
                  <a:graphicData uri="http://schemas.microsoft.com/office/word/2010/wordprocessingShape">
                    <wps:wsp>
                      <wps:cNvSpPr/>
                      <wps:spPr>
                        <a:xfrm>
                          <a:off x="0" y="0"/>
                          <a:ext cx="1744980" cy="373380"/>
                        </a:xfrm>
                        <a:prstGeom prst="wedgeRoundRectCallout">
                          <a:avLst>
                            <a:gd name="adj1" fmla="val 56947"/>
                            <a:gd name="adj2" fmla="val -25037"/>
                            <a:gd name="adj3" fmla="val 16667"/>
                          </a:avLst>
                        </a:prstGeom>
                        <a:solidFill>
                          <a:schemeClr val="bg1"/>
                        </a:solidFill>
                        <a:ln w="9525" cap="flat" cmpd="sng" algn="ctr">
                          <a:solidFill>
                            <a:srgbClr val="548235"/>
                          </a:solidFill>
                          <a:prstDash val="solid"/>
                          <a:miter lim="800000"/>
                        </a:ln>
                        <a:effectLst/>
                      </wps:spPr>
                      <wps:txbx>
                        <w:txbxContent>
                          <w:p w14:paraId="3307326C" w14:textId="77777777" w:rsidR="00083A32" w:rsidRPr="005775E1" w:rsidRDefault="00083A32" w:rsidP="00083A32">
                            <w:pPr>
                              <w:spacing w:after="0" w:line="360" w:lineRule="auto"/>
                            </w:pPr>
                            <w:r>
                              <w:t xml:space="preserve"> Sure. Here’s one.</w:t>
                            </w:r>
                          </w:p>
                          <w:p w14:paraId="3626279C" w14:textId="77777777" w:rsidR="00083A32" w:rsidRDefault="00083A32" w:rsidP="00083A32">
                            <w:pPr>
                              <w:jc w:val="center"/>
                            </w:pPr>
                          </w:p>
                          <w:p w14:paraId="70CA655C" w14:textId="77777777" w:rsidR="00083A32" w:rsidRDefault="00083A32" w:rsidP="00083A32">
                            <w:pPr>
                              <w:jc w:val="center"/>
                            </w:pPr>
                          </w:p>
                          <w:p w14:paraId="1F9F6486"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465B0" id="Speech Bubble: Rectangle with Corners Rounded 1758282681" o:spid="_x0000_s1183" type="#_x0000_t62" style="position:absolute;margin-left:240.9pt;margin-top:14.2pt;width:137.4pt;height:29.4pt;z-index:25141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" adj="23101,5392" fillcolor="white [3212]" strokecolor="#548235">
                <v:textbox>
                  <w:txbxContent>
                    <w:p w14:paraId="3307326C" w14:textId="77777777" w:rsidR="00083A32" w:rsidRPr="005775E1" w:rsidRDefault="00083A32" w:rsidP="00083A32">
                      <w:pPr>
                        <w:spacing w:after="0" w:line="360" w:lineRule="auto"/>
                      </w:pPr>
                      <w:r>
                        <w:t xml:space="preserve"> Sure. Here’s one.</w:t>
                      </w:r>
                    </w:p>
                    <w:p w14:paraId="3626279C" w14:textId="77777777" w:rsidR="00083A32" w:rsidRDefault="00083A32" w:rsidP="00083A32">
                      <w:pPr>
                        <w:jc w:val="center"/>
                      </w:pPr>
                    </w:p>
                    <w:p w14:paraId="70CA655C" w14:textId="77777777" w:rsidR="00083A32" w:rsidRDefault="00083A32" w:rsidP="00083A32">
                      <w:pPr>
                        <w:jc w:val="center"/>
                      </w:pPr>
                    </w:p>
                    <w:p w14:paraId="1F9F6486" w14:textId="77777777" w:rsidR="00083A32" w:rsidRDefault="00083A32" w:rsidP="00083A32">
                      <w:pPr>
                        <w:jc w:val="center"/>
                      </w:pPr>
                    </w:p>
                  </w:txbxContent>
                </v:textbox>
                <w10:wrap anchorx="margin"/>
              </v:shape>
            </w:pict>
          </mc:Fallback>
        </mc:AlternateContent>
      </w:r>
    </w:p>
    <w:p w14:paraId="50D5F3A5" w14:textId="77777777" w:rsidR="00083A32" w:rsidRDefault="00083A32" w:rsidP="00083A32">
      <w:pPr>
        <w:spacing w:after="0"/>
        <w:rPr>
          <w:sz w:val="24"/>
          <w:szCs w:val="24"/>
        </w:rPr>
      </w:pPr>
    </w:p>
    <w:p w14:paraId="3AF0ED37" w14:textId="77777777" w:rsidR="00083A32" w:rsidRDefault="00083A32" w:rsidP="00083A32">
      <w:pPr>
        <w:rPr>
          <w:sz w:val="24"/>
          <w:szCs w:val="24"/>
        </w:rPr>
      </w:pPr>
      <w:r w:rsidRPr="00AC31F6">
        <w:rPr>
          <w:noProof/>
          <w:lang w:eastAsia="en-AU"/>
        </w:rPr>
        <mc:AlternateContent>
          <mc:Choice Requires="wps">
            <w:drawing>
              <wp:anchor distT="0" distB="0" distL="114300" distR="114300" simplePos="0" relativeHeight="251415040" behindDoc="0" locked="0" layoutInCell="1" allowOverlap="1" wp14:anchorId="7E3149B6" wp14:editId="06EE940F">
                <wp:simplePos x="0" y="0"/>
                <wp:positionH relativeFrom="margin">
                  <wp:posOffset>1309733</wp:posOffset>
                </wp:positionH>
                <wp:positionV relativeFrom="paragraph">
                  <wp:posOffset>20048</wp:posOffset>
                </wp:positionV>
                <wp:extent cx="868680" cy="373380"/>
                <wp:effectExtent l="190500" t="0" r="26670" b="26670"/>
                <wp:wrapNone/>
                <wp:docPr id="330317306" name="Speech Bubble: Rectangle with Corners Rounded 330317306"/>
                <wp:cNvGraphicFramePr/>
                <a:graphic xmlns:a="http://schemas.openxmlformats.org/drawingml/2006/main">
                  <a:graphicData uri="http://schemas.microsoft.com/office/word/2010/wordprocessingShape">
                    <wps:wsp>
                      <wps:cNvSpPr/>
                      <wps:spPr>
                        <a:xfrm>
                          <a:off x="0" y="0"/>
                          <a:ext cx="868680" cy="373380"/>
                        </a:xfrm>
                        <a:prstGeom prst="wedgeRoundRectCallout">
                          <a:avLst>
                            <a:gd name="adj1" fmla="val -67562"/>
                            <a:gd name="adj2" fmla="val -41364"/>
                            <a:gd name="adj3" fmla="val 16667"/>
                          </a:avLst>
                        </a:prstGeom>
                        <a:solidFill>
                          <a:srgbClr val="F1F8EC"/>
                        </a:solidFill>
                        <a:ln w="9525" cap="flat" cmpd="sng" algn="ctr">
                          <a:solidFill>
                            <a:srgbClr val="548235"/>
                          </a:solidFill>
                          <a:prstDash val="solid"/>
                          <a:miter lim="800000"/>
                        </a:ln>
                        <a:effectLst/>
                      </wps:spPr>
                      <wps:txbx>
                        <w:txbxContent>
                          <w:p w14:paraId="40E023F3" w14:textId="77777777" w:rsidR="00083A32" w:rsidRPr="005775E1" w:rsidRDefault="00083A32" w:rsidP="00083A32">
                            <w:pPr>
                              <w:spacing w:after="0" w:line="360" w:lineRule="auto"/>
                            </w:pPr>
                            <w:r>
                              <w:t>Thanks.</w:t>
                            </w:r>
                          </w:p>
                          <w:p w14:paraId="71CFEEC0" w14:textId="77777777" w:rsidR="00083A32" w:rsidRDefault="00083A32" w:rsidP="00083A32">
                            <w:pPr>
                              <w:jc w:val="center"/>
                            </w:pPr>
                          </w:p>
                          <w:p w14:paraId="510734E9" w14:textId="77777777" w:rsidR="00083A32" w:rsidRDefault="00083A32" w:rsidP="00083A32">
                            <w:pPr>
                              <w:jc w:val="center"/>
                            </w:pPr>
                          </w:p>
                          <w:p w14:paraId="1C859D8C"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149B6" id="Speech Bubble: Rectangle with Corners Rounded 330317306" o:spid="_x0000_s1184" type="#_x0000_t62" style="position:absolute;margin-left:103.15pt;margin-top:1.6pt;width:68.4pt;height:29.4pt;z-index:25141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" adj="-3793,1865" fillcolor="#f1f8ec" strokecolor="#548235">
                <v:textbox>
                  <w:txbxContent>
                    <w:p w14:paraId="40E023F3" w14:textId="77777777" w:rsidR="00083A32" w:rsidRPr="005775E1" w:rsidRDefault="00083A32" w:rsidP="00083A32">
                      <w:pPr>
                        <w:spacing w:after="0" w:line="360" w:lineRule="auto"/>
                      </w:pPr>
                      <w:r>
                        <w:t>Thanks.</w:t>
                      </w:r>
                    </w:p>
                    <w:p w14:paraId="71CFEEC0" w14:textId="77777777" w:rsidR="00083A32" w:rsidRDefault="00083A32" w:rsidP="00083A32">
                      <w:pPr>
                        <w:jc w:val="center"/>
                      </w:pPr>
                    </w:p>
                    <w:p w14:paraId="510734E9" w14:textId="77777777" w:rsidR="00083A32" w:rsidRDefault="00083A32" w:rsidP="00083A32">
                      <w:pPr>
                        <w:jc w:val="center"/>
                      </w:pPr>
                    </w:p>
                    <w:p w14:paraId="1C859D8C" w14:textId="77777777" w:rsidR="00083A32" w:rsidRDefault="00083A32" w:rsidP="00083A32">
                      <w:pPr>
                        <w:jc w:val="center"/>
                      </w:pPr>
                    </w:p>
                  </w:txbxContent>
                </v:textbox>
                <w10:wrap anchorx="margin"/>
              </v:shape>
            </w:pict>
          </mc:Fallback>
        </mc:AlternateContent>
      </w:r>
    </w:p>
    <w:p w14:paraId="47C91C84" w14:textId="77777777" w:rsidR="00083A32" w:rsidRPr="005A24A9" w:rsidRDefault="00083A32" w:rsidP="00083A32">
      <w:pPr>
        <w:spacing w:after="0"/>
        <w:rPr>
          <w:sz w:val="14"/>
          <w:szCs w:val="14"/>
        </w:rPr>
      </w:pPr>
    </w:p>
    <w:p w14:paraId="0957BD03" w14:textId="77777777" w:rsidR="00083A32" w:rsidRPr="006464B6" w:rsidRDefault="00083A32" w:rsidP="00083A32">
      <w:pPr>
        <w:rPr>
          <w:sz w:val="2"/>
          <w:szCs w:val="2"/>
        </w:rPr>
      </w:pPr>
    </w:p>
    <w:p w14:paraId="05FAD364" w14:textId="77777777" w:rsidR="00083A32" w:rsidRPr="00F93065" w:rsidRDefault="00083A32" w:rsidP="00083A32">
      <w:pPr>
        <w:rPr>
          <w:sz w:val="24"/>
          <w:szCs w:val="24"/>
        </w:rPr>
      </w:pPr>
      <w:r>
        <w:rPr>
          <w:sz w:val="24"/>
          <w:szCs w:val="24"/>
        </w:rPr>
        <w:t>____________________________________________________________________________</w:t>
      </w:r>
    </w:p>
    <w:p w14:paraId="028C58C2" w14:textId="77777777" w:rsidR="00083A32" w:rsidRPr="006464B6" w:rsidRDefault="00083A32" w:rsidP="00083A32">
      <w:pPr>
        <w:ind w:left="1080"/>
        <w:rPr>
          <w:sz w:val="24"/>
          <w:szCs w:val="24"/>
        </w:rPr>
      </w:pPr>
      <w:r>
        <w:rPr>
          <w:noProof/>
        </w:rPr>
        <w:drawing>
          <wp:anchor distT="0" distB="0" distL="114300" distR="114300" simplePos="0" relativeHeight="251416064" behindDoc="1" locked="0" layoutInCell="1" allowOverlap="1" wp14:anchorId="624E339B" wp14:editId="09B2BCFF">
            <wp:simplePos x="0" y="0"/>
            <wp:positionH relativeFrom="column">
              <wp:posOffset>-145415</wp:posOffset>
            </wp:positionH>
            <wp:positionV relativeFrom="paragraph">
              <wp:posOffset>315595</wp:posOffset>
            </wp:positionV>
            <wp:extent cx="1234440" cy="1346232"/>
            <wp:effectExtent l="0" t="0" r="3810" b="6350"/>
            <wp:wrapNone/>
            <wp:docPr id="277809369" name="Picture 27780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68986" name=""/>
                    <pic:cNvPicPr/>
                  </pic:nvPicPr>
                  <pic:blipFill>
                    <a:blip r:embed="rId103" cstate="print">
                      <a:extLst>
                        <a:ext uri="{28A0092B-C50C-407E-A947-70E740481C1C}">
                          <a14:useLocalDpi xmlns:a14="http://schemas.microsoft.com/office/drawing/2010/main" val="0"/>
                        </a:ext>
                      </a:extLst>
                    </a:blip>
                    <a:stretch>
                      <a:fillRect/>
                    </a:stretch>
                  </pic:blipFill>
                  <pic:spPr>
                    <a:xfrm flipH="1">
                      <a:off x="0" y="0"/>
                      <a:ext cx="1234440" cy="134623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17088" behindDoc="0" locked="0" layoutInCell="1" allowOverlap="1" wp14:anchorId="4BE4DEF3" wp14:editId="2909494C">
            <wp:simplePos x="0" y="0"/>
            <wp:positionH relativeFrom="margin">
              <wp:posOffset>4911090</wp:posOffset>
            </wp:positionH>
            <wp:positionV relativeFrom="paragraph">
              <wp:posOffset>208280</wp:posOffset>
            </wp:positionV>
            <wp:extent cx="1085790" cy="1438910"/>
            <wp:effectExtent l="0" t="0" r="635" b="0"/>
            <wp:wrapNone/>
            <wp:docPr id="280360699" name="Picture 28036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85" cstate="print">
                      <a:extLst>
                        <a:ext uri="{28A0092B-C50C-407E-A947-70E740481C1C}">
                          <a14:useLocalDpi xmlns:a14="http://schemas.microsoft.com/office/drawing/2010/main" val="0"/>
                        </a:ext>
                      </a:extLst>
                    </a:blip>
                    <a:stretch>
                      <a:fillRect/>
                    </a:stretch>
                  </pic:blipFill>
                  <pic:spPr>
                    <a:xfrm flipH="1">
                      <a:off x="0" y="0"/>
                      <a:ext cx="1085790" cy="1438910"/>
                    </a:xfrm>
                    <a:prstGeom prst="rect">
                      <a:avLst/>
                    </a:prstGeom>
                  </pic:spPr>
                </pic:pic>
              </a:graphicData>
            </a:graphic>
            <wp14:sizeRelH relativeFrom="margin">
              <wp14:pctWidth>0</wp14:pctWidth>
            </wp14:sizeRelH>
            <wp14:sizeRelV relativeFrom="margin">
              <wp14:pctHeight>0</wp14:pctHeight>
            </wp14:sizeRelV>
          </wp:anchor>
        </w:drawing>
      </w:r>
    </w:p>
    <w:p w14:paraId="5D35AB25" w14:textId="77777777" w:rsidR="00083A32" w:rsidRPr="006464B6" w:rsidRDefault="00083A32" w:rsidP="00083A32">
      <w:pPr>
        <w:ind w:left="1080" w:hanging="1080"/>
        <w:rPr>
          <w:sz w:val="24"/>
          <w:szCs w:val="24"/>
        </w:rPr>
      </w:pPr>
      <w:r w:rsidRPr="00AC31F6">
        <w:rPr>
          <w:noProof/>
          <w:lang w:eastAsia="en-AU"/>
        </w:rPr>
        <mc:AlternateContent>
          <mc:Choice Requires="wps">
            <w:drawing>
              <wp:anchor distT="0" distB="0" distL="114300" distR="114300" simplePos="0" relativeHeight="251418112" behindDoc="0" locked="0" layoutInCell="1" allowOverlap="1" wp14:anchorId="7B5421D4" wp14:editId="644DA719">
                <wp:simplePos x="0" y="0"/>
                <wp:positionH relativeFrom="margin">
                  <wp:posOffset>1060450</wp:posOffset>
                </wp:positionH>
                <wp:positionV relativeFrom="paragraph">
                  <wp:posOffset>17145</wp:posOffset>
                </wp:positionV>
                <wp:extent cx="2865120" cy="373380"/>
                <wp:effectExtent l="190500" t="0" r="11430" b="26670"/>
                <wp:wrapNone/>
                <wp:docPr id="1784256691" name="Speech Bubble: Rectangle with Corners Rounded 1784256691"/>
                <wp:cNvGraphicFramePr/>
                <a:graphic xmlns:a="http://schemas.openxmlformats.org/drawingml/2006/main">
                  <a:graphicData uri="http://schemas.microsoft.com/office/word/2010/wordprocessingShape">
                    <wps:wsp>
                      <wps:cNvSpPr/>
                      <wps:spPr>
                        <a:xfrm>
                          <a:off x="0" y="0"/>
                          <a:ext cx="2865120" cy="373380"/>
                        </a:xfrm>
                        <a:prstGeom prst="wedgeRoundRectCallout">
                          <a:avLst>
                            <a:gd name="adj1" fmla="val -55381"/>
                            <a:gd name="adj2" fmla="val 26838"/>
                            <a:gd name="adj3" fmla="val 16667"/>
                          </a:avLst>
                        </a:prstGeom>
                        <a:solidFill>
                          <a:srgbClr val="F1F8EC"/>
                        </a:solidFill>
                        <a:ln w="9525" cap="flat" cmpd="sng" algn="ctr">
                          <a:solidFill>
                            <a:srgbClr val="548235"/>
                          </a:solidFill>
                          <a:prstDash val="solid"/>
                          <a:miter lim="800000"/>
                        </a:ln>
                        <a:effectLst/>
                      </wps:spPr>
                      <wps:txbx>
                        <w:txbxContent>
                          <w:p w14:paraId="4CF9C19A" w14:textId="345381CD" w:rsidR="00083A32" w:rsidRPr="005775E1" w:rsidRDefault="00083A32" w:rsidP="00083A32">
                            <w:pPr>
                              <w:spacing w:after="0" w:line="360" w:lineRule="auto"/>
                            </w:pPr>
                            <w:r>
                              <w:t xml:space="preserve"> Could I borrow a highlighter</w:t>
                            </w:r>
                            <w:r w:rsidR="00310E57" w:rsidRPr="00310E57">
                              <w:rPr>
                                <w:rFonts w:ascii="Cavolini" w:hAnsi="Cavolini" w:cs="Cavolini"/>
                                <w:sz w:val="30"/>
                                <w:szCs w:val="30"/>
                              </w:rPr>
                              <w:t>?</w:t>
                            </w:r>
                          </w:p>
                          <w:p w14:paraId="2484FE33" w14:textId="77777777" w:rsidR="00083A32" w:rsidRDefault="00083A32" w:rsidP="00083A32">
                            <w:pPr>
                              <w:jc w:val="center"/>
                            </w:pPr>
                          </w:p>
                          <w:p w14:paraId="1D18A86C" w14:textId="77777777" w:rsidR="00083A32" w:rsidRDefault="00083A32" w:rsidP="00083A32">
                            <w:pPr>
                              <w:jc w:val="center"/>
                            </w:pPr>
                          </w:p>
                          <w:p w14:paraId="5601EC0F"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421D4" id="Speech Bubble: Rectangle with Corners Rounded 1784256691" o:spid="_x0000_s1185" type="#_x0000_t62" style="position:absolute;left:0;text-align:left;margin-left:83.5pt;margin-top:1.35pt;width:225.6pt;height:29.4pt;z-index:25141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" adj="-1162,16597" fillcolor="#f1f8ec" strokecolor="#548235">
                <v:textbox>
                  <w:txbxContent>
                    <w:p w14:paraId="4CF9C19A" w14:textId="345381CD" w:rsidR="00083A32" w:rsidRPr="005775E1" w:rsidRDefault="00083A32" w:rsidP="00083A32">
                      <w:pPr>
                        <w:spacing w:after="0" w:line="360" w:lineRule="auto"/>
                      </w:pPr>
                      <w:r>
                        <w:t xml:space="preserve"> Could I borrow a highlighter</w:t>
                      </w:r>
                      <w:r w:rsidR="00310E57" w:rsidRPr="00310E57">
                        <w:rPr>
                          <w:rFonts w:ascii="Cavolini" w:hAnsi="Cavolini" w:cs="Cavolini"/>
                          <w:sz w:val="30"/>
                          <w:szCs w:val="30"/>
                        </w:rPr>
                        <w:t>?</w:t>
                      </w:r>
                    </w:p>
                    <w:p w14:paraId="2484FE33" w14:textId="77777777" w:rsidR="00083A32" w:rsidRDefault="00083A32" w:rsidP="00083A32">
                      <w:pPr>
                        <w:jc w:val="center"/>
                      </w:pPr>
                    </w:p>
                    <w:p w14:paraId="1D18A86C" w14:textId="77777777" w:rsidR="00083A32" w:rsidRDefault="00083A32" w:rsidP="00083A32">
                      <w:pPr>
                        <w:jc w:val="center"/>
                      </w:pPr>
                    </w:p>
                    <w:p w14:paraId="5601EC0F" w14:textId="77777777" w:rsidR="00083A32" w:rsidRDefault="00083A32" w:rsidP="00083A32">
                      <w:pPr>
                        <w:jc w:val="center"/>
                      </w:pPr>
                    </w:p>
                  </w:txbxContent>
                </v:textbox>
                <w10:wrap anchorx="margin"/>
              </v:shape>
            </w:pict>
          </mc:Fallback>
        </mc:AlternateContent>
      </w:r>
      <w:r>
        <w:rPr>
          <w:sz w:val="24"/>
          <w:szCs w:val="24"/>
        </w:rPr>
        <w:t>2.</w:t>
      </w:r>
    </w:p>
    <w:p w14:paraId="6EF38BC6" w14:textId="77777777" w:rsidR="00083A32" w:rsidRPr="006464B6" w:rsidRDefault="00083A32" w:rsidP="00083A32">
      <w:pPr>
        <w:ind w:left="1080"/>
        <w:rPr>
          <w:sz w:val="24"/>
          <w:szCs w:val="24"/>
        </w:rPr>
      </w:pPr>
      <w:r w:rsidRPr="00AC31F6">
        <w:rPr>
          <w:noProof/>
          <w:lang w:eastAsia="en-AU"/>
        </w:rPr>
        <mc:AlternateContent>
          <mc:Choice Requires="wps">
            <w:drawing>
              <wp:anchor distT="0" distB="0" distL="114300" distR="114300" simplePos="0" relativeHeight="251419136" behindDoc="0" locked="0" layoutInCell="1" allowOverlap="1" wp14:anchorId="2E134656" wp14:editId="121056A8">
                <wp:simplePos x="0" y="0"/>
                <wp:positionH relativeFrom="margin">
                  <wp:posOffset>2480310</wp:posOffset>
                </wp:positionH>
                <wp:positionV relativeFrom="paragraph">
                  <wp:posOffset>259879</wp:posOffset>
                </wp:positionV>
                <wp:extent cx="2278380" cy="373380"/>
                <wp:effectExtent l="0" t="0" r="312420" b="26670"/>
                <wp:wrapNone/>
                <wp:docPr id="2074293207" name="Speech Bubble: Rectangle with Corners Rounded 2074293207"/>
                <wp:cNvGraphicFramePr/>
                <a:graphic xmlns:a="http://schemas.openxmlformats.org/drawingml/2006/main">
                  <a:graphicData uri="http://schemas.microsoft.com/office/word/2010/wordprocessingShape">
                    <wps:wsp>
                      <wps:cNvSpPr/>
                      <wps:spPr>
                        <a:xfrm flipH="1">
                          <a:off x="0" y="0"/>
                          <a:ext cx="2278380" cy="373380"/>
                        </a:xfrm>
                        <a:prstGeom prst="wedgeRoundRectCallout">
                          <a:avLst>
                            <a:gd name="adj1" fmla="val -61512"/>
                            <a:gd name="adj2" fmla="val -40837"/>
                            <a:gd name="adj3" fmla="val 16667"/>
                          </a:avLst>
                        </a:prstGeom>
                        <a:solidFill>
                          <a:schemeClr val="bg1"/>
                        </a:solidFill>
                        <a:ln w="9525" cap="flat" cmpd="sng" algn="ctr">
                          <a:solidFill>
                            <a:srgbClr val="548235"/>
                          </a:solidFill>
                          <a:prstDash val="solid"/>
                          <a:miter lim="800000"/>
                        </a:ln>
                        <a:effectLst/>
                      </wps:spPr>
                      <wps:txbx>
                        <w:txbxContent>
                          <w:p w14:paraId="22C9D777" w14:textId="77777777" w:rsidR="00083A32" w:rsidRPr="005775E1" w:rsidRDefault="00083A32" w:rsidP="00083A32">
                            <w:pPr>
                              <w:spacing w:after="0" w:line="360" w:lineRule="auto"/>
                            </w:pPr>
                            <w:r>
                              <w:t xml:space="preserve"> Sorry. I don’t have one.</w:t>
                            </w:r>
                          </w:p>
                          <w:p w14:paraId="345BA5CE" w14:textId="77777777" w:rsidR="00083A32" w:rsidRDefault="00083A32" w:rsidP="00083A32">
                            <w:pPr>
                              <w:jc w:val="center"/>
                            </w:pPr>
                          </w:p>
                          <w:p w14:paraId="3AF4A4CE" w14:textId="77777777" w:rsidR="00083A32" w:rsidRDefault="00083A32" w:rsidP="00083A32">
                            <w:pPr>
                              <w:jc w:val="center"/>
                            </w:pPr>
                          </w:p>
                          <w:p w14:paraId="56634BED"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34656" id="Speech Bubble: Rectangle with Corners Rounded 2074293207" o:spid="_x0000_s1186" type="#_x0000_t62" style="position:absolute;left:0;text-align:left;margin-left:195.3pt;margin-top:20.45pt;width:179.4pt;height:29.4pt;flip:x;z-index:25141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" adj="-2487,1979" fillcolor="white [3212]" strokecolor="#548235">
                <v:textbox>
                  <w:txbxContent>
                    <w:p w14:paraId="22C9D777" w14:textId="77777777" w:rsidR="00083A32" w:rsidRPr="005775E1" w:rsidRDefault="00083A32" w:rsidP="00083A32">
                      <w:pPr>
                        <w:spacing w:after="0" w:line="360" w:lineRule="auto"/>
                      </w:pPr>
                      <w:r>
                        <w:t xml:space="preserve"> Sorry. I don’t have one.</w:t>
                      </w:r>
                    </w:p>
                    <w:p w14:paraId="345BA5CE" w14:textId="77777777" w:rsidR="00083A32" w:rsidRDefault="00083A32" w:rsidP="00083A32">
                      <w:pPr>
                        <w:jc w:val="center"/>
                      </w:pPr>
                    </w:p>
                    <w:p w14:paraId="3AF4A4CE" w14:textId="77777777" w:rsidR="00083A32" w:rsidRDefault="00083A32" w:rsidP="00083A32">
                      <w:pPr>
                        <w:jc w:val="center"/>
                      </w:pPr>
                    </w:p>
                    <w:p w14:paraId="56634BED" w14:textId="77777777" w:rsidR="00083A32" w:rsidRDefault="00083A32" w:rsidP="00083A32">
                      <w:pPr>
                        <w:jc w:val="center"/>
                      </w:pPr>
                    </w:p>
                  </w:txbxContent>
                </v:textbox>
                <w10:wrap anchorx="margin"/>
              </v:shape>
            </w:pict>
          </mc:Fallback>
        </mc:AlternateContent>
      </w:r>
    </w:p>
    <w:p w14:paraId="104619E7" w14:textId="77777777" w:rsidR="00083A32" w:rsidRPr="006464B6" w:rsidRDefault="00083A32" w:rsidP="00083A32">
      <w:pPr>
        <w:ind w:left="1080"/>
        <w:rPr>
          <w:sz w:val="24"/>
          <w:szCs w:val="24"/>
        </w:rPr>
      </w:pPr>
    </w:p>
    <w:p w14:paraId="6C5C66D7" w14:textId="77777777" w:rsidR="00083A32" w:rsidRPr="002D1F15" w:rsidRDefault="00083A32" w:rsidP="00083A32">
      <w:pPr>
        <w:spacing w:after="360"/>
        <w:ind w:left="1080"/>
        <w:rPr>
          <w:sz w:val="32"/>
          <w:szCs w:val="32"/>
        </w:rPr>
      </w:pPr>
    </w:p>
    <w:p w14:paraId="2FE24197" w14:textId="77777777" w:rsidR="00083A32" w:rsidRDefault="00083A32" w:rsidP="00083A32">
      <w:pPr>
        <w:ind w:left="1080" w:hanging="1080"/>
        <w:rPr>
          <w:sz w:val="24"/>
          <w:szCs w:val="24"/>
        </w:rPr>
      </w:pPr>
      <w:r>
        <w:rPr>
          <w:sz w:val="24"/>
          <w:szCs w:val="24"/>
        </w:rPr>
        <w:t>_____________________________________________________________________________</w:t>
      </w:r>
    </w:p>
    <w:p w14:paraId="15FAFE85" w14:textId="77777777" w:rsidR="00083A32" w:rsidRDefault="00083A32" w:rsidP="00083A32">
      <w:pPr>
        <w:spacing w:before="240"/>
        <w:ind w:left="1080" w:hanging="1080"/>
        <w:rPr>
          <w:sz w:val="24"/>
          <w:szCs w:val="24"/>
        </w:rPr>
      </w:pPr>
      <w:r>
        <w:rPr>
          <w:noProof/>
        </w:rPr>
        <w:drawing>
          <wp:anchor distT="0" distB="0" distL="114300" distR="114300" simplePos="0" relativeHeight="251421184" behindDoc="0" locked="0" layoutInCell="1" allowOverlap="1" wp14:anchorId="653F4DB5" wp14:editId="009685D7">
            <wp:simplePos x="0" y="0"/>
            <wp:positionH relativeFrom="margin">
              <wp:posOffset>5038725</wp:posOffset>
            </wp:positionH>
            <wp:positionV relativeFrom="paragraph">
              <wp:posOffset>138067</wp:posOffset>
            </wp:positionV>
            <wp:extent cx="1085790" cy="1438910"/>
            <wp:effectExtent l="0" t="0" r="635" b="0"/>
            <wp:wrapNone/>
            <wp:docPr id="736902990" name="Picture 73690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85" cstate="print">
                      <a:extLst>
                        <a:ext uri="{28A0092B-C50C-407E-A947-70E740481C1C}">
                          <a14:useLocalDpi xmlns:a14="http://schemas.microsoft.com/office/drawing/2010/main" val="0"/>
                        </a:ext>
                      </a:extLst>
                    </a:blip>
                    <a:stretch>
                      <a:fillRect/>
                    </a:stretch>
                  </pic:blipFill>
                  <pic:spPr>
                    <a:xfrm flipH="1">
                      <a:off x="0" y="0"/>
                      <a:ext cx="1085790" cy="14389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20160" behindDoc="1" locked="0" layoutInCell="1" allowOverlap="1" wp14:anchorId="17A6C650" wp14:editId="17D92614">
            <wp:simplePos x="0" y="0"/>
            <wp:positionH relativeFrom="column">
              <wp:posOffset>-185573</wp:posOffset>
            </wp:positionH>
            <wp:positionV relativeFrom="paragraph">
              <wp:posOffset>269330</wp:posOffset>
            </wp:positionV>
            <wp:extent cx="1234440" cy="1346232"/>
            <wp:effectExtent l="0" t="0" r="3810" b="6350"/>
            <wp:wrapNone/>
            <wp:docPr id="1196317286" name="Picture 119631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568986" name=""/>
                    <pic:cNvPicPr/>
                  </pic:nvPicPr>
                  <pic:blipFill>
                    <a:blip r:embed="rId103" cstate="print">
                      <a:extLst>
                        <a:ext uri="{28A0092B-C50C-407E-A947-70E740481C1C}">
                          <a14:useLocalDpi xmlns:a14="http://schemas.microsoft.com/office/drawing/2010/main" val="0"/>
                        </a:ext>
                      </a:extLst>
                    </a:blip>
                    <a:stretch>
                      <a:fillRect/>
                    </a:stretch>
                  </pic:blipFill>
                  <pic:spPr>
                    <a:xfrm flipH="1">
                      <a:off x="0" y="0"/>
                      <a:ext cx="1234440" cy="1346232"/>
                    </a:xfrm>
                    <a:prstGeom prst="rect">
                      <a:avLst/>
                    </a:prstGeom>
                  </pic:spPr>
                </pic:pic>
              </a:graphicData>
            </a:graphic>
            <wp14:sizeRelH relativeFrom="margin">
              <wp14:pctWidth>0</wp14:pctWidth>
            </wp14:sizeRelH>
            <wp14:sizeRelV relativeFrom="margin">
              <wp14:pctHeight>0</wp14:pctHeight>
            </wp14:sizeRelV>
          </wp:anchor>
        </w:drawing>
      </w:r>
      <w:r w:rsidRPr="00AC31F6">
        <w:rPr>
          <w:noProof/>
          <w:lang w:eastAsia="en-AU"/>
        </w:rPr>
        <mc:AlternateContent>
          <mc:Choice Requires="wps">
            <w:drawing>
              <wp:anchor distT="0" distB="0" distL="114300" distR="114300" simplePos="0" relativeHeight="251422208" behindDoc="0" locked="0" layoutInCell="1" allowOverlap="1" wp14:anchorId="0AC5F562" wp14:editId="299941E7">
                <wp:simplePos x="0" y="0"/>
                <wp:positionH relativeFrom="margin">
                  <wp:align>center</wp:align>
                </wp:positionH>
                <wp:positionV relativeFrom="paragraph">
                  <wp:posOffset>126728</wp:posOffset>
                </wp:positionV>
                <wp:extent cx="4046220" cy="373380"/>
                <wp:effectExtent l="228600" t="0" r="11430" b="26670"/>
                <wp:wrapNone/>
                <wp:docPr id="165854231" name="Speech Bubble: Rectangle with Corners Rounded 165854231"/>
                <wp:cNvGraphicFramePr/>
                <a:graphic xmlns:a="http://schemas.openxmlformats.org/drawingml/2006/main">
                  <a:graphicData uri="http://schemas.microsoft.com/office/word/2010/wordprocessingShape">
                    <wps:wsp>
                      <wps:cNvSpPr/>
                      <wps:spPr>
                        <a:xfrm flipH="1">
                          <a:off x="0" y="0"/>
                          <a:ext cx="4046220" cy="373380"/>
                        </a:xfrm>
                        <a:prstGeom prst="wedgeRoundRectCallout">
                          <a:avLst>
                            <a:gd name="adj1" fmla="val 54551"/>
                            <a:gd name="adj2" fmla="val 36186"/>
                            <a:gd name="adj3" fmla="val 16667"/>
                          </a:avLst>
                        </a:prstGeom>
                        <a:solidFill>
                          <a:srgbClr val="F1F8EC"/>
                        </a:solidFill>
                        <a:ln w="9525" cap="flat" cmpd="sng" algn="ctr">
                          <a:solidFill>
                            <a:srgbClr val="548235"/>
                          </a:solidFill>
                          <a:prstDash val="solid"/>
                          <a:miter lim="800000"/>
                        </a:ln>
                        <a:effectLst/>
                      </wps:spPr>
                      <wps:txbx>
                        <w:txbxContent>
                          <w:p w14:paraId="3A649BD0" w14:textId="6BD38854" w:rsidR="00083A32" w:rsidRPr="005775E1" w:rsidRDefault="00083A32" w:rsidP="00083A32">
                            <w:pPr>
                              <w:spacing w:after="0" w:line="360" w:lineRule="auto"/>
                              <w:ind w:right="-225"/>
                            </w:pPr>
                            <w:r>
                              <w:t xml:space="preserve"> Could I borrow your workbook for a minute</w:t>
                            </w:r>
                            <w:r w:rsidR="00310E57" w:rsidRPr="00310E57">
                              <w:rPr>
                                <w:rFonts w:ascii="Cavolini" w:hAnsi="Cavolini" w:cs="Cavolini"/>
                                <w:sz w:val="30"/>
                                <w:szCs w:val="30"/>
                              </w:rPr>
                              <w:t>?</w:t>
                            </w:r>
                          </w:p>
                          <w:p w14:paraId="40BA56CD" w14:textId="77777777" w:rsidR="00083A32" w:rsidRDefault="00083A32" w:rsidP="00083A32">
                            <w:pPr>
                              <w:ind w:right="-225"/>
                              <w:jc w:val="center"/>
                            </w:pPr>
                          </w:p>
                          <w:p w14:paraId="47A0C0F4" w14:textId="77777777" w:rsidR="00083A32" w:rsidRDefault="00083A32" w:rsidP="00083A32">
                            <w:pPr>
                              <w:ind w:right="-225"/>
                              <w:jc w:val="center"/>
                            </w:pPr>
                          </w:p>
                          <w:p w14:paraId="7D17193E" w14:textId="77777777" w:rsidR="00083A32" w:rsidRDefault="00083A32" w:rsidP="00083A32">
                            <w:pPr>
                              <w:ind w:right="-22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5F562" id="Speech Bubble: Rectangle with Corners Rounded 165854231" o:spid="_x0000_s1187" type="#_x0000_t62" style="position:absolute;left:0;text-align:left;margin-left:0;margin-top:10pt;width:318.6pt;height:29.4pt;flip:x;z-index:251422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" adj="22583,18616" fillcolor="#f1f8ec" strokecolor="#548235">
                <v:textbox>
                  <w:txbxContent>
                    <w:p w14:paraId="3A649BD0" w14:textId="6BD38854" w:rsidR="00083A32" w:rsidRPr="005775E1" w:rsidRDefault="00083A32" w:rsidP="00083A32">
                      <w:pPr>
                        <w:spacing w:after="0" w:line="360" w:lineRule="auto"/>
                        <w:ind w:right="-225"/>
                      </w:pPr>
                      <w:r>
                        <w:t xml:space="preserve"> Could I borrow your workbook for a minute</w:t>
                      </w:r>
                      <w:r w:rsidR="00310E57" w:rsidRPr="00310E57">
                        <w:rPr>
                          <w:rFonts w:ascii="Cavolini" w:hAnsi="Cavolini" w:cs="Cavolini"/>
                          <w:sz w:val="30"/>
                          <w:szCs w:val="30"/>
                        </w:rPr>
                        <w:t>?</w:t>
                      </w:r>
                    </w:p>
                    <w:p w14:paraId="40BA56CD" w14:textId="77777777" w:rsidR="00083A32" w:rsidRDefault="00083A32" w:rsidP="00083A32">
                      <w:pPr>
                        <w:ind w:right="-225"/>
                        <w:jc w:val="center"/>
                      </w:pPr>
                    </w:p>
                    <w:p w14:paraId="47A0C0F4" w14:textId="77777777" w:rsidR="00083A32" w:rsidRDefault="00083A32" w:rsidP="00083A32">
                      <w:pPr>
                        <w:ind w:right="-225"/>
                        <w:jc w:val="center"/>
                      </w:pPr>
                    </w:p>
                    <w:p w14:paraId="7D17193E" w14:textId="77777777" w:rsidR="00083A32" w:rsidRDefault="00083A32" w:rsidP="00083A32">
                      <w:pPr>
                        <w:ind w:right="-225"/>
                        <w:jc w:val="center"/>
                      </w:pPr>
                    </w:p>
                  </w:txbxContent>
                </v:textbox>
                <w10:wrap anchorx="margin"/>
              </v:shape>
            </w:pict>
          </mc:Fallback>
        </mc:AlternateContent>
      </w:r>
      <w:r>
        <w:rPr>
          <w:sz w:val="24"/>
          <w:szCs w:val="24"/>
        </w:rPr>
        <w:t>3.</w:t>
      </w:r>
    </w:p>
    <w:p w14:paraId="590304CA" w14:textId="77777777" w:rsidR="00083A32" w:rsidRPr="006464B6" w:rsidRDefault="00083A32" w:rsidP="00083A32">
      <w:pPr>
        <w:ind w:left="1080"/>
        <w:rPr>
          <w:sz w:val="24"/>
          <w:szCs w:val="24"/>
        </w:rPr>
      </w:pPr>
    </w:p>
    <w:p w14:paraId="63DB965E" w14:textId="77777777" w:rsidR="00083A32" w:rsidRPr="00B83695" w:rsidRDefault="00083A32" w:rsidP="00083A32">
      <w:pPr>
        <w:pStyle w:val="ListParagraph"/>
        <w:ind w:left="1440"/>
        <w:rPr>
          <w:rFonts w:ascii="Century Gothic" w:hAnsi="Century Gothic"/>
          <w:color w:val="FF0000"/>
          <w:sz w:val="24"/>
          <w:szCs w:val="24"/>
        </w:rPr>
      </w:pPr>
      <w:r w:rsidRPr="00AC31F6">
        <w:rPr>
          <w:noProof/>
          <w:lang w:eastAsia="en-AU"/>
        </w:rPr>
        <mc:AlternateContent>
          <mc:Choice Requires="wps">
            <w:drawing>
              <wp:anchor distT="0" distB="0" distL="114300" distR="114300" simplePos="0" relativeHeight="251423232" behindDoc="0" locked="0" layoutInCell="1" allowOverlap="1" wp14:anchorId="6D02CDEA" wp14:editId="7782089E">
                <wp:simplePos x="0" y="0"/>
                <wp:positionH relativeFrom="margin">
                  <wp:posOffset>3516630</wp:posOffset>
                </wp:positionH>
                <wp:positionV relativeFrom="paragraph">
                  <wp:posOffset>82550</wp:posOffset>
                </wp:positionV>
                <wp:extent cx="1424940" cy="373380"/>
                <wp:effectExtent l="0" t="19050" r="251460" b="26670"/>
                <wp:wrapNone/>
                <wp:docPr id="447190757" name="Speech Bubble: Rectangle with Corners Rounded 447190757"/>
                <wp:cNvGraphicFramePr/>
                <a:graphic xmlns:a="http://schemas.openxmlformats.org/drawingml/2006/main">
                  <a:graphicData uri="http://schemas.microsoft.com/office/word/2010/wordprocessingShape">
                    <wps:wsp>
                      <wps:cNvSpPr/>
                      <wps:spPr>
                        <a:xfrm flipH="1">
                          <a:off x="0" y="0"/>
                          <a:ext cx="1424940" cy="373380"/>
                        </a:xfrm>
                        <a:prstGeom prst="wedgeRoundRectCallout">
                          <a:avLst>
                            <a:gd name="adj1" fmla="val -63449"/>
                            <a:gd name="adj2" fmla="val -47486"/>
                            <a:gd name="adj3" fmla="val 16667"/>
                          </a:avLst>
                        </a:prstGeom>
                        <a:solidFill>
                          <a:schemeClr val="bg1"/>
                        </a:solidFill>
                        <a:ln w="9525" cap="flat" cmpd="sng" algn="ctr">
                          <a:solidFill>
                            <a:srgbClr val="548235"/>
                          </a:solidFill>
                          <a:prstDash val="solid"/>
                          <a:miter lim="800000"/>
                        </a:ln>
                        <a:effectLst/>
                      </wps:spPr>
                      <wps:txbx>
                        <w:txbxContent>
                          <w:p w14:paraId="7A306019" w14:textId="77777777" w:rsidR="00083A32" w:rsidRPr="005775E1" w:rsidRDefault="00083A32" w:rsidP="00083A32">
                            <w:pPr>
                              <w:spacing w:after="0" w:line="360" w:lineRule="auto"/>
                            </w:pPr>
                            <w:r>
                              <w:t xml:space="preserve"> OK. Here it is.</w:t>
                            </w:r>
                          </w:p>
                          <w:p w14:paraId="2CE39399" w14:textId="77777777" w:rsidR="00083A32" w:rsidRDefault="00083A32" w:rsidP="00083A32">
                            <w:pPr>
                              <w:jc w:val="center"/>
                            </w:pPr>
                          </w:p>
                          <w:p w14:paraId="31A21971" w14:textId="77777777" w:rsidR="00083A32" w:rsidRDefault="00083A32" w:rsidP="00083A32">
                            <w:pPr>
                              <w:jc w:val="center"/>
                            </w:pPr>
                          </w:p>
                          <w:p w14:paraId="32B6DB1E"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2CDEA" id="Speech Bubble: Rectangle with Corners Rounded 447190757" o:spid="_x0000_s1188" type="#_x0000_t62" style="position:absolute;left:0;text-align:left;margin-left:276.9pt;margin-top:6.5pt;width:112.2pt;height:29.4pt;flip:x;z-index:25142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" adj="-2905,543" fillcolor="white [3212]" strokecolor="#548235">
                <v:textbox>
                  <w:txbxContent>
                    <w:p w14:paraId="7A306019" w14:textId="77777777" w:rsidR="00083A32" w:rsidRPr="005775E1" w:rsidRDefault="00083A32" w:rsidP="00083A32">
                      <w:pPr>
                        <w:spacing w:after="0" w:line="360" w:lineRule="auto"/>
                      </w:pPr>
                      <w:r>
                        <w:t xml:space="preserve"> OK. Here it is.</w:t>
                      </w:r>
                    </w:p>
                    <w:p w14:paraId="2CE39399" w14:textId="77777777" w:rsidR="00083A32" w:rsidRDefault="00083A32" w:rsidP="00083A32">
                      <w:pPr>
                        <w:jc w:val="center"/>
                      </w:pPr>
                    </w:p>
                    <w:p w14:paraId="31A21971" w14:textId="77777777" w:rsidR="00083A32" w:rsidRDefault="00083A32" w:rsidP="00083A32">
                      <w:pPr>
                        <w:jc w:val="center"/>
                      </w:pPr>
                    </w:p>
                    <w:p w14:paraId="32B6DB1E" w14:textId="77777777" w:rsidR="00083A32" w:rsidRDefault="00083A32" w:rsidP="00083A32">
                      <w:pPr>
                        <w:jc w:val="center"/>
                      </w:pPr>
                    </w:p>
                  </w:txbxContent>
                </v:textbox>
                <w10:wrap anchorx="margin"/>
              </v:shape>
            </w:pict>
          </mc:Fallback>
        </mc:AlternateContent>
      </w:r>
      <w:r>
        <w:rPr>
          <w:rFonts w:ascii="Century Gothic" w:hAnsi="Century Gothic"/>
          <w:color w:val="FF0000"/>
          <w:sz w:val="24"/>
          <w:szCs w:val="24"/>
        </w:rPr>
        <w:t xml:space="preserve"> </w:t>
      </w:r>
    </w:p>
    <w:p w14:paraId="7A247DF2" w14:textId="77777777" w:rsidR="00083A32" w:rsidRDefault="00083A32" w:rsidP="00083A32">
      <w:pPr>
        <w:rPr>
          <w:szCs w:val="36"/>
        </w:rPr>
      </w:pPr>
      <w:r w:rsidRPr="00AC31F6">
        <w:rPr>
          <w:noProof/>
          <w:lang w:eastAsia="en-AU"/>
        </w:rPr>
        <mc:AlternateContent>
          <mc:Choice Requires="wps">
            <w:drawing>
              <wp:anchor distT="0" distB="0" distL="114300" distR="114300" simplePos="0" relativeHeight="251424256" behindDoc="0" locked="0" layoutInCell="1" allowOverlap="1" wp14:anchorId="38D99429" wp14:editId="5291889A">
                <wp:simplePos x="0" y="0"/>
                <wp:positionH relativeFrom="margin">
                  <wp:posOffset>1379855</wp:posOffset>
                </wp:positionH>
                <wp:positionV relativeFrom="paragraph">
                  <wp:posOffset>145778</wp:posOffset>
                </wp:positionV>
                <wp:extent cx="1601107" cy="362857"/>
                <wp:effectExtent l="323850" t="0" r="18415" b="18415"/>
                <wp:wrapNone/>
                <wp:docPr id="1805804923" name="Speech Bubble: Rectangle with Corners Rounded 1805804923"/>
                <wp:cNvGraphicFramePr/>
                <a:graphic xmlns:a="http://schemas.openxmlformats.org/drawingml/2006/main">
                  <a:graphicData uri="http://schemas.microsoft.com/office/word/2010/wordprocessingShape">
                    <wps:wsp>
                      <wps:cNvSpPr/>
                      <wps:spPr>
                        <a:xfrm>
                          <a:off x="0" y="0"/>
                          <a:ext cx="1601107" cy="362857"/>
                        </a:xfrm>
                        <a:prstGeom prst="wedgeRoundRectCallout">
                          <a:avLst>
                            <a:gd name="adj1" fmla="val -67562"/>
                            <a:gd name="adj2" fmla="val -41364"/>
                            <a:gd name="adj3" fmla="val 16667"/>
                          </a:avLst>
                        </a:prstGeom>
                        <a:solidFill>
                          <a:srgbClr val="F1F8EC"/>
                        </a:solidFill>
                        <a:ln w="9525" cap="flat" cmpd="sng" algn="ctr">
                          <a:solidFill>
                            <a:srgbClr val="548235"/>
                          </a:solidFill>
                          <a:prstDash val="solid"/>
                          <a:miter lim="800000"/>
                        </a:ln>
                        <a:effectLst/>
                      </wps:spPr>
                      <wps:txbx>
                        <w:txbxContent>
                          <w:p w14:paraId="2C00EA49" w14:textId="77777777" w:rsidR="00083A32" w:rsidRPr="005775E1" w:rsidRDefault="00083A32" w:rsidP="00083A32">
                            <w:pPr>
                              <w:spacing w:after="0" w:line="360" w:lineRule="auto"/>
                            </w:pPr>
                            <w:r>
                              <w:t>Thanks Ahmad.</w:t>
                            </w:r>
                          </w:p>
                          <w:p w14:paraId="3A28CAF0" w14:textId="77777777" w:rsidR="00083A32" w:rsidRDefault="00083A32" w:rsidP="00083A32">
                            <w:pPr>
                              <w:jc w:val="center"/>
                            </w:pPr>
                          </w:p>
                          <w:p w14:paraId="49FE198D" w14:textId="77777777" w:rsidR="00083A32" w:rsidRDefault="00083A32" w:rsidP="00083A32">
                            <w:pPr>
                              <w:jc w:val="center"/>
                            </w:pPr>
                          </w:p>
                          <w:p w14:paraId="34271130" w14:textId="77777777" w:rsidR="00083A32" w:rsidRDefault="00083A32" w:rsidP="00083A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99429" id="Speech Bubble: Rectangle with Corners Rounded 1805804923" o:spid="_x0000_s1189" type="#_x0000_t62" style="position:absolute;margin-left:108.65pt;margin-top:11.5pt;width:126.05pt;height:28.55pt;z-index:25142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" adj="-3793,1865" fillcolor="#f1f8ec" strokecolor="#548235">
                <v:textbox>
                  <w:txbxContent>
                    <w:p w14:paraId="2C00EA49" w14:textId="77777777" w:rsidR="00083A32" w:rsidRPr="005775E1" w:rsidRDefault="00083A32" w:rsidP="00083A32">
                      <w:pPr>
                        <w:spacing w:after="0" w:line="360" w:lineRule="auto"/>
                      </w:pPr>
                      <w:r>
                        <w:t>Thanks Ahmad.</w:t>
                      </w:r>
                    </w:p>
                    <w:p w14:paraId="3A28CAF0" w14:textId="77777777" w:rsidR="00083A32" w:rsidRDefault="00083A32" w:rsidP="00083A32">
                      <w:pPr>
                        <w:jc w:val="center"/>
                      </w:pPr>
                    </w:p>
                    <w:p w14:paraId="49FE198D" w14:textId="77777777" w:rsidR="00083A32" w:rsidRDefault="00083A32" w:rsidP="00083A32">
                      <w:pPr>
                        <w:jc w:val="center"/>
                      </w:pPr>
                    </w:p>
                    <w:p w14:paraId="34271130" w14:textId="77777777" w:rsidR="00083A32" w:rsidRDefault="00083A32" w:rsidP="00083A32">
                      <w:pPr>
                        <w:jc w:val="center"/>
                      </w:pPr>
                    </w:p>
                  </w:txbxContent>
                </v:textbox>
                <w10:wrap anchorx="margin"/>
              </v:shape>
            </w:pict>
          </mc:Fallback>
        </mc:AlternateContent>
      </w:r>
    </w:p>
    <w:p w14:paraId="7EEA6697" w14:textId="77777777" w:rsidR="004615D8" w:rsidRDefault="004615D8" w:rsidP="00083A32"/>
    <w:p w14:paraId="65009909" w14:textId="78055067" w:rsidR="00083A32" w:rsidRDefault="00083A32" w:rsidP="00083A32">
      <w:r>
        <w:br w:type="page"/>
      </w:r>
    </w:p>
    <w:p w14:paraId="62FBCC4D" w14:textId="42662DDB" w:rsidR="00083A32" w:rsidRPr="009A0F7E" w:rsidRDefault="002170B0" w:rsidP="00083A32">
      <w:pPr>
        <w:rPr>
          <w:sz w:val="10"/>
          <w:szCs w:val="10"/>
        </w:rPr>
      </w:pPr>
      <w:r>
        <w:rPr>
          <w:b/>
          <w:bCs/>
          <w:noProof/>
          <w:sz w:val="2"/>
          <w:szCs w:val="2"/>
        </w:rPr>
        <w:lastRenderedPageBreak/>
        <mc:AlternateContent>
          <mc:Choice Requires="wpg">
            <w:drawing>
              <wp:anchor distT="0" distB="0" distL="114300" distR="114300" simplePos="0" relativeHeight="252618240" behindDoc="0" locked="0" layoutInCell="1" allowOverlap="1" wp14:anchorId="64FA152E" wp14:editId="53F308BC">
                <wp:simplePos x="0" y="0"/>
                <wp:positionH relativeFrom="column">
                  <wp:posOffset>415290</wp:posOffset>
                </wp:positionH>
                <wp:positionV relativeFrom="paragraph">
                  <wp:posOffset>59690</wp:posOffset>
                </wp:positionV>
                <wp:extent cx="5486400" cy="3181350"/>
                <wp:effectExtent l="0" t="0" r="19050" b="19050"/>
                <wp:wrapNone/>
                <wp:docPr id="2138014163" name="Group 3"/>
                <wp:cNvGraphicFramePr/>
                <a:graphic xmlns:a="http://schemas.openxmlformats.org/drawingml/2006/main">
                  <a:graphicData uri="http://schemas.microsoft.com/office/word/2010/wordprocessingGroup">
                    <wpg:wgp>
                      <wpg:cNvGrpSpPr/>
                      <wpg:grpSpPr>
                        <a:xfrm>
                          <a:off x="0" y="0"/>
                          <a:ext cx="5486400" cy="3181350"/>
                          <a:chOff x="0" y="0"/>
                          <a:chExt cx="5486400" cy="3181350"/>
                        </a:xfrm>
                      </wpg:grpSpPr>
                      <pic:pic xmlns:pic="http://schemas.openxmlformats.org/drawingml/2006/picture">
                        <pic:nvPicPr>
                          <pic:cNvPr id="2127280835" name="Picture 1"/>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flipH="1">
                            <a:off x="0" y="655320"/>
                            <a:ext cx="1089660" cy="1840865"/>
                          </a:xfrm>
                          <a:prstGeom prst="rect">
                            <a:avLst/>
                          </a:prstGeom>
                        </pic:spPr>
                      </pic:pic>
                      <wpg:grpSp>
                        <wpg:cNvPr id="807724647" name="Group 2"/>
                        <wpg:cNvGrpSpPr/>
                        <wpg:grpSpPr>
                          <a:xfrm>
                            <a:off x="3844290" y="605790"/>
                            <a:ext cx="1611630" cy="2575560"/>
                            <a:chOff x="0" y="29689"/>
                            <a:chExt cx="1611630" cy="2575560"/>
                          </a:xfrm>
                        </wpg:grpSpPr>
                        <wpg:grpSp>
                          <wpg:cNvPr id="1692578641" name="Group 1"/>
                          <wpg:cNvGrpSpPr/>
                          <wpg:grpSpPr>
                            <a:xfrm>
                              <a:off x="0" y="29689"/>
                              <a:ext cx="1611630" cy="2575560"/>
                              <a:chOff x="0" y="60959"/>
                              <a:chExt cx="2773680" cy="5288280"/>
                            </a:xfrm>
                          </wpg:grpSpPr>
                          <wps:wsp>
                            <wps:cNvPr id="380319495" name="Rounded Rectangle 221"/>
                            <wps:cNvSpPr/>
                            <wps:spPr>
                              <a:xfrm>
                                <a:off x="0" y="60959"/>
                                <a:ext cx="2773680" cy="5288280"/>
                              </a:xfrm>
                              <a:prstGeom prst="round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170333" name="Text Box 2"/>
                            <wps:cNvSpPr txBox="1">
                              <a:spLocks noChangeArrowheads="1"/>
                            </wps:cNvSpPr>
                            <wps:spPr bwMode="auto">
                              <a:xfrm>
                                <a:off x="83820" y="60960"/>
                                <a:ext cx="2613660" cy="5113020"/>
                              </a:xfrm>
                              <a:prstGeom prst="roundRect">
                                <a:avLst/>
                              </a:prstGeom>
                              <a:solidFill>
                                <a:sysClr val="window" lastClr="FFFFFF"/>
                              </a:solidFill>
                              <a:ln w="12700">
                                <a:solidFill>
                                  <a:sysClr val="windowText" lastClr="000000"/>
                                </a:solidFill>
                                <a:miter lim="800000"/>
                                <a:headEnd/>
                                <a:tailEnd/>
                              </a:ln>
                            </wps:spPr>
                            <wps:txbx>
                              <w:txbxContent>
                                <w:p w14:paraId="4F37DC20" w14:textId="77777777" w:rsidR="00083A32" w:rsidRPr="00E80D50" w:rsidRDefault="00083A32" w:rsidP="00083A32">
                                  <w:pPr>
                                    <w:spacing w:after="0" w:line="276" w:lineRule="auto"/>
                                    <w:rPr>
                                      <w:rFonts w:ascii="Comic Sans MS" w:hAnsi="Comic Sans MS"/>
                                      <w:szCs w:val="32"/>
                                    </w:rPr>
                                  </w:pPr>
                                </w:p>
                              </w:txbxContent>
                            </wps:txbx>
                            <wps:bodyPr rot="0" vert="horz" wrap="square" lIns="91440" tIns="45720" rIns="91440" bIns="45720" anchor="t" anchorCtr="0">
                              <a:noAutofit/>
                            </wps:bodyPr>
                          </wps:wsp>
                        </wpg:grpSp>
                        <wps:wsp>
                          <wps:cNvPr id="1524777219" name="Text Box 8"/>
                          <wps:cNvSpPr txBox="1"/>
                          <wps:spPr>
                            <a:xfrm>
                              <a:off x="95250" y="80010"/>
                              <a:ext cx="1412240" cy="1912620"/>
                            </a:xfrm>
                            <a:prstGeom prst="roundRect">
                              <a:avLst/>
                            </a:prstGeom>
                            <a:solidFill>
                              <a:srgbClr val="FBFBFB"/>
                            </a:solidFill>
                            <a:ln w="6350">
                              <a:solidFill>
                                <a:prstClr val="black"/>
                              </a:solidFill>
                            </a:ln>
                          </wps:spPr>
                          <wps:txbx>
                            <w:txbxContent>
                              <w:p w14:paraId="2D049091" w14:textId="77777777" w:rsidR="00083A32" w:rsidRDefault="00083A32" w:rsidP="00083A32">
                                <w:pPr>
                                  <w:ind w:right="-184"/>
                                  <w:rPr>
                                    <w:sz w:val="24"/>
                                    <w:szCs w:val="24"/>
                                    <w:lang w:val="en-GB"/>
                                  </w:rPr>
                                </w:pPr>
                                <w:r w:rsidRPr="009A0F7E">
                                  <w:rPr>
                                    <w:sz w:val="24"/>
                                    <w:szCs w:val="24"/>
                                    <w:lang w:val="en-GB"/>
                                  </w:rPr>
                                  <w:t xml:space="preserve">Your next  appointment </w:t>
                                </w:r>
                                <w:r w:rsidRPr="009A0F7E">
                                  <w:rPr>
                                    <w:sz w:val="24"/>
                                    <w:szCs w:val="24"/>
                                    <w:lang w:val="en-GB"/>
                                  </w:rPr>
                                  <w:br/>
                                  <w:t xml:space="preserve">is </w:t>
                                </w:r>
                                <w:r>
                                  <w:rPr>
                                    <w:sz w:val="24"/>
                                    <w:szCs w:val="24"/>
                                    <w:lang w:val="en-GB"/>
                                  </w:rPr>
                                  <w:t xml:space="preserve">on </w:t>
                                </w:r>
                                <w:r w:rsidRPr="009A0F7E">
                                  <w:rPr>
                                    <w:sz w:val="24"/>
                                    <w:szCs w:val="24"/>
                                    <w:lang w:val="en-GB"/>
                                  </w:rPr>
                                  <w:t>Tues</w:t>
                                </w:r>
                                <w:r>
                                  <w:rPr>
                                    <w:sz w:val="24"/>
                                    <w:szCs w:val="24"/>
                                    <w:lang w:val="en-GB"/>
                                  </w:rPr>
                                  <w:t>day</w:t>
                                </w:r>
                                <w:r w:rsidRPr="009A0F7E">
                                  <w:rPr>
                                    <w:sz w:val="24"/>
                                    <w:szCs w:val="24"/>
                                    <w:lang w:val="en-GB"/>
                                  </w:rPr>
                                  <w:t xml:space="preserve"> </w:t>
                                </w:r>
                                <w:r>
                                  <w:rPr>
                                    <w:sz w:val="24"/>
                                    <w:szCs w:val="24"/>
                                    <w:lang w:val="en-GB"/>
                                  </w:rPr>
                                  <w:t>1</w:t>
                                </w:r>
                                <w:r w:rsidRPr="009A0F7E">
                                  <w:rPr>
                                    <w:sz w:val="24"/>
                                    <w:szCs w:val="24"/>
                                    <w:lang w:val="en-GB"/>
                                  </w:rPr>
                                  <w:t>6.05.2</w:t>
                                </w:r>
                                <w:r>
                                  <w:rPr>
                                    <w:sz w:val="24"/>
                                    <w:szCs w:val="24"/>
                                    <w:lang w:val="en-GB"/>
                                  </w:rPr>
                                  <w:t>4</w:t>
                                </w:r>
                                <w:r w:rsidRPr="009A0F7E">
                                  <w:rPr>
                                    <w:sz w:val="24"/>
                                    <w:szCs w:val="24"/>
                                    <w:lang w:val="en-GB"/>
                                  </w:rPr>
                                  <w:t xml:space="preserve"> </w:t>
                                </w:r>
                                <w:r w:rsidRPr="009A0F7E">
                                  <w:rPr>
                                    <w:sz w:val="24"/>
                                    <w:szCs w:val="24"/>
                                    <w:lang w:val="en-GB"/>
                                  </w:rPr>
                                  <w:br/>
                                  <w:t xml:space="preserve">at 11am. </w:t>
                                </w:r>
                                <w:r>
                                  <w:rPr>
                                    <w:sz w:val="24"/>
                                    <w:szCs w:val="24"/>
                                    <w:lang w:val="en-GB"/>
                                  </w:rPr>
                                  <w:t>Send YES to confirm or call 94673731</w:t>
                                </w:r>
                              </w:p>
                              <w:p w14:paraId="232AD575" w14:textId="77777777" w:rsidR="00083A32" w:rsidRPr="009A0F7E" w:rsidRDefault="00083A32" w:rsidP="00083A32">
                                <w:pPr>
                                  <w:ind w:right="-184" w:hanging="142"/>
                                  <w:rPr>
                                    <w:sz w:val="20"/>
                                    <w:szCs w:val="20"/>
                                    <w:lang w:val="en-GB"/>
                                  </w:rPr>
                                </w:pPr>
                                <w:r>
                                  <w:rPr>
                                    <w:sz w:val="24"/>
                                    <w:szCs w:val="24"/>
                                    <w:lang w:val="en-GB"/>
                                  </w:rPr>
                                  <w:t xml:space="preserve"> </w:t>
                                </w:r>
                                <w:r w:rsidRPr="009A0F7E">
                                  <w:rPr>
                                    <w:sz w:val="24"/>
                                    <w:szCs w:val="24"/>
                                    <w:lang w:val="en-GB"/>
                                  </w:rPr>
                                  <w:t xml:space="preserve"> </w:t>
                                </w:r>
                                <w:r>
                                  <w:rPr>
                                    <w:sz w:val="24"/>
                                    <w:szCs w:val="24"/>
                                    <w:lang w:val="en-GB"/>
                                  </w:rPr>
                                  <w:t>Dental Clinic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9616579" name="Text Box 8"/>
                          <wps:cNvSpPr txBox="1"/>
                          <wps:spPr>
                            <a:xfrm>
                              <a:off x="994410" y="2045970"/>
                              <a:ext cx="388620" cy="350520"/>
                            </a:xfrm>
                            <a:prstGeom prst="roundRect">
                              <a:avLst/>
                            </a:prstGeom>
                            <a:solidFill>
                              <a:srgbClr val="799AD5"/>
                            </a:solidFill>
                            <a:ln w="6350">
                              <a:solidFill>
                                <a:prstClr val="black"/>
                              </a:solidFill>
                            </a:ln>
                          </wps:spPr>
                          <wps:txbx>
                            <w:txbxContent>
                              <w:p w14:paraId="3D4BA79F" w14:textId="77777777" w:rsidR="00083A32" w:rsidRPr="002F4604" w:rsidRDefault="00083A32" w:rsidP="00083A32">
                                <w:pPr>
                                  <w:ind w:left="-142" w:right="-184"/>
                                  <w:rPr>
                                    <w:b/>
                                    <w:bCs/>
                                    <w:sz w:val="24"/>
                                    <w:szCs w:val="24"/>
                                    <w:lang w:val="en-GB"/>
                                  </w:rPr>
                                </w:pPr>
                                <w:r>
                                  <w:rPr>
                                    <w:sz w:val="24"/>
                                    <w:szCs w:val="24"/>
                                    <w:lang w:val="en-GB"/>
                                  </w:rPr>
                                  <w:t xml:space="preserve"> </w:t>
                                </w:r>
                                <w:r w:rsidRPr="002F4604">
                                  <w:rPr>
                                    <w:b/>
                                    <w:bCs/>
                                    <w:color w:val="FFFFFF" w:themeColor="background1"/>
                                    <w:sz w:val="24"/>
                                    <w:szCs w:val="24"/>
                                    <w:lang w:val="en-GB"/>
                                  </w:rPr>
                                  <w:t>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1372261" name="Text Box 7"/>
                        <wps:cNvSpPr txBox="1"/>
                        <wps:spPr>
                          <a:xfrm>
                            <a:off x="1371513" y="0"/>
                            <a:ext cx="4114887" cy="501446"/>
                          </a:xfrm>
                          <a:prstGeom prst="ellipse">
                            <a:avLst/>
                          </a:prstGeom>
                          <a:solidFill>
                            <a:srgbClr val="FFFAEB"/>
                          </a:solidFill>
                          <a:ln w="6350">
                            <a:solidFill>
                              <a:srgbClr val="0070C0"/>
                            </a:solidFill>
                          </a:ln>
                        </wps:spPr>
                        <wps:txbx>
                          <w:txbxContent>
                            <w:p w14:paraId="7D3807EC" w14:textId="74C36FB3" w:rsidR="005154AC" w:rsidRPr="00F25143" w:rsidRDefault="001467FE" w:rsidP="00207040">
                              <w:pPr>
                                <w:ind w:right="-465" w:hanging="284"/>
                                <w:jc w:val="center"/>
                                <w:rPr>
                                  <w:sz w:val="32"/>
                                  <w:szCs w:val="32"/>
                                  <w:lang w:val="en-GB"/>
                                </w:rPr>
                              </w:pPr>
                              <w:r>
                                <w:rPr>
                                  <w:sz w:val="32"/>
                                  <w:szCs w:val="32"/>
                                  <w:lang w:val="en-GB"/>
                                </w:rPr>
                                <w:t>Basam</w:t>
                              </w:r>
                              <w:r w:rsidR="005154AC">
                                <w:rPr>
                                  <w:sz w:val="32"/>
                                  <w:szCs w:val="32"/>
                                  <w:lang w:val="en-GB"/>
                                </w:rPr>
                                <w:t xml:space="preserve"> has an appointment.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45979756" name="Group 2"/>
                        <wpg:cNvGrpSpPr/>
                        <wpg:grpSpPr>
                          <a:xfrm>
                            <a:off x="1234440" y="807720"/>
                            <a:ext cx="2305050" cy="1546860"/>
                            <a:chOff x="0" y="0"/>
                            <a:chExt cx="2305050" cy="1546860"/>
                          </a:xfrm>
                        </wpg:grpSpPr>
                        <wps:wsp>
                          <wps:cNvPr id="2074647751" name="Speech Bubble: Rectangle with Corners Rounded 1"/>
                          <wps:cNvSpPr/>
                          <wps:spPr>
                            <a:xfrm>
                              <a:off x="0" y="0"/>
                              <a:ext cx="2305050" cy="1546860"/>
                            </a:xfrm>
                            <a:prstGeom prst="wedgeRoundRectCallout">
                              <a:avLst>
                                <a:gd name="adj1" fmla="val -62034"/>
                                <a:gd name="adj2" fmla="val -31534"/>
                                <a:gd name="adj3" fmla="val 16667"/>
                              </a:avLst>
                            </a:prstGeom>
                            <a:solidFill>
                              <a:srgbClr val="F1F8EC"/>
                            </a:solidFill>
                            <a:ln w="9525" cap="flat" cmpd="sng" algn="ctr">
                              <a:solidFill>
                                <a:srgbClr val="548235"/>
                              </a:solidFill>
                              <a:prstDash val="solid"/>
                              <a:miter lim="800000"/>
                            </a:ln>
                            <a:effectLst/>
                          </wps:spPr>
                          <wps:txbx>
                            <w:txbxContent>
                              <w:p w14:paraId="616C2DCB" w14:textId="77777777" w:rsidR="00083A32" w:rsidRPr="005775E1" w:rsidRDefault="00083A32" w:rsidP="00A534B8">
                                <w:pPr>
                                  <w:spacing w:after="0" w:line="276" w:lineRule="auto"/>
                                  <w:ind w:right="-270"/>
                                </w:pPr>
                                <w:r>
                                  <w:t xml:space="preserve"> I have a dentist appointment tomorrow. </w:t>
                                </w:r>
                              </w:p>
                              <w:p w14:paraId="0E25BEF5" w14:textId="77777777" w:rsidR="00083A32" w:rsidRDefault="00083A32" w:rsidP="00083A32">
                                <w:pPr>
                                  <w:ind w:right="-270"/>
                                  <w:jc w:val="center"/>
                                </w:pPr>
                              </w:p>
                              <w:p w14:paraId="591B7A4B" w14:textId="77777777" w:rsidR="00083A32" w:rsidRDefault="00083A32" w:rsidP="00083A32">
                                <w:pPr>
                                  <w:ind w:right="-270"/>
                                  <w:jc w:val="center"/>
                                </w:pPr>
                              </w:p>
                              <w:p w14:paraId="0E2F7F6B" w14:textId="77777777" w:rsidR="00083A32" w:rsidRDefault="00083A32" w:rsidP="00083A32">
                                <w:pPr>
                                  <w:ind w:right="-27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74754110" name="Picture 13"/>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510540" y="647700"/>
                              <a:ext cx="1143000" cy="859790"/>
                            </a:xfrm>
                            <a:prstGeom prst="rect">
                              <a:avLst/>
                            </a:prstGeom>
                            <a:noFill/>
                            <a:ln>
                              <a:noFill/>
                            </a:ln>
                          </pic:spPr>
                        </pic:pic>
                      </wpg:grpSp>
                    </wpg:wgp>
                  </a:graphicData>
                </a:graphic>
                <wp14:sizeRelH relativeFrom="margin">
                  <wp14:pctWidth>0</wp14:pctWidth>
                </wp14:sizeRelH>
              </wp:anchor>
            </w:drawing>
          </mc:Choice>
          <mc:Fallback>
            <w:pict>
              <v:group w14:anchorId="64FA152E" id="_x0000_s1190" style="position:absolute;margin-left:32.7pt;margin-top:4.7pt;width:6in;height:250.5pt;z-index:252618240;mso-width-relative:margin" coordsize="54864,31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szD0iAAAAP90Uk5T&#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">
                <v:shape id="Picture 1" o:spid="_x0000_s1191" type="#_x0000_t75" style="position:absolute;top:6553;width:10896;height:184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">
                  <v:imagedata r:id="rId106" o:title=""/>
                </v:shape>
                <v:group id="_x0000_s1192" style="position:absolute;left:38442;top:6057;width:16117;height:25756" coordorigin=",296" coordsize="16116,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">
                  <v:group id="_x0000_s1193" style="position:absolute;top:296;width:16116;height:25756" coordorigin=",609" coordsize="27736,5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">
                    <v:roundrect id="Rounded Rectangle 221" o:spid="_x0000_s1194" style="position:absolute;top:609;width:27736;height:528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" filled="f" strokecolor="windowText" strokeweight="2.25pt">
                      <v:stroke joinstyle="miter"/>
                    </v:roundrect>
                    <v:roundrect id="_x0000_s1195" style="position:absolute;left:838;top:609;width:26136;height:511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" fillcolor="window" strokecolor="windowText" strokeweight="1pt">
                      <v:stroke joinstyle="miter"/>
                      <v:textbox>
                        <w:txbxContent>
                          <w:p w14:paraId="4F37DC20" w14:textId="77777777" w:rsidR="00083A32" w:rsidRPr="00E80D50" w:rsidRDefault="00083A32" w:rsidP="00083A32">
                            <w:pPr>
                              <w:spacing w:after="0" w:line="276" w:lineRule="auto"/>
                              <w:rPr>
                                <w:rFonts w:ascii="Comic Sans MS" w:hAnsi="Comic Sans MS"/>
                                <w:szCs w:val="32"/>
                              </w:rPr>
                            </w:pPr>
                          </w:p>
                        </w:txbxContent>
                      </v:textbox>
                    </v:roundrect>
                  </v:group>
                  <v:roundrect id="Text Box 8" o:spid="_x0000_s1196" style="position:absolute;left:952;top:800;width:14122;height:191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" fillcolor="#fbfbfb" strokeweight=".5pt">
                    <v:textbox>
                      <w:txbxContent>
                        <w:p w14:paraId="2D049091" w14:textId="77777777" w:rsidR="00083A32" w:rsidRDefault="00083A32" w:rsidP="00083A32">
                          <w:pPr>
                            <w:ind w:right="-184"/>
                            <w:rPr>
                              <w:sz w:val="24"/>
                              <w:szCs w:val="24"/>
                              <w:lang w:val="en-GB"/>
                            </w:rPr>
                          </w:pPr>
                          <w:r w:rsidRPr="009A0F7E">
                            <w:rPr>
                              <w:sz w:val="24"/>
                              <w:szCs w:val="24"/>
                              <w:lang w:val="en-GB"/>
                            </w:rPr>
                            <w:t xml:space="preserve">Your next  appointment </w:t>
                          </w:r>
                          <w:r w:rsidRPr="009A0F7E">
                            <w:rPr>
                              <w:sz w:val="24"/>
                              <w:szCs w:val="24"/>
                              <w:lang w:val="en-GB"/>
                            </w:rPr>
                            <w:br/>
                            <w:t xml:space="preserve">is </w:t>
                          </w:r>
                          <w:r>
                            <w:rPr>
                              <w:sz w:val="24"/>
                              <w:szCs w:val="24"/>
                              <w:lang w:val="en-GB"/>
                            </w:rPr>
                            <w:t xml:space="preserve">on </w:t>
                          </w:r>
                          <w:r w:rsidRPr="009A0F7E">
                            <w:rPr>
                              <w:sz w:val="24"/>
                              <w:szCs w:val="24"/>
                              <w:lang w:val="en-GB"/>
                            </w:rPr>
                            <w:t>Tues</w:t>
                          </w:r>
                          <w:r>
                            <w:rPr>
                              <w:sz w:val="24"/>
                              <w:szCs w:val="24"/>
                              <w:lang w:val="en-GB"/>
                            </w:rPr>
                            <w:t>day</w:t>
                          </w:r>
                          <w:r w:rsidRPr="009A0F7E">
                            <w:rPr>
                              <w:sz w:val="24"/>
                              <w:szCs w:val="24"/>
                              <w:lang w:val="en-GB"/>
                            </w:rPr>
                            <w:t xml:space="preserve"> </w:t>
                          </w:r>
                          <w:r>
                            <w:rPr>
                              <w:sz w:val="24"/>
                              <w:szCs w:val="24"/>
                              <w:lang w:val="en-GB"/>
                            </w:rPr>
                            <w:t>1</w:t>
                          </w:r>
                          <w:r w:rsidRPr="009A0F7E">
                            <w:rPr>
                              <w:sz w:val="24"/>
                              <w:szCs w:val="24"/>
                              <w:lang w:val="en-GB"/>
                            </w:rPr>
                            <w:t>6.05.2</w:t>
                          </w:r>
                          <w:r>
                            <w:rPr>
                              <w:sz w:val="24"/>
                              <w:szCs w:val="24"/>
                              <w:lang w:val="en-GB"/>
                            </w:rPr>
                            <w:t>4</w:t>
                          </w:r>
                          <w:r w:rsidRPr="009A0F7E">
                            <w:rPr>
                              <w:sz w:val="24"/>
                              <w:szCs w:val="24"/>
                              <w:lang w:val="en-GB"/>
                            </w:rPr>
                            <w:t xml:space="preserve"> </w:t>
                          </w:r>
                          <w:r w:rsidRPr="009A0F7E">
                            <w:rPr>
                              <w:sz w:val="24"/>
                              <w:szCs w:val="24"/>
                              <w:lang w:val="en-GB"/>
                            </w:rPr>
                            <w:br/>
                            <w:t xml:space="preserve">at 11am. </w:t>
                          </w:r>
                          <w:r>
                            <w:rPr>
                              <w:sz w:val="24"/>
                              <w:szCs w:val="24"/>
                              <w:lang w:val="en-GB"/>
                            </w:rPr>
                            <w:t>Send YES to confirm or call 94673731</w:t>
                          </w:r>
                        </w:p>
                        <w:p w14:paraId="232AD575" w14:textId="77777777" w:rsidR="00083A32" w:rsidRPr="009A0F7E" w:rsidRDefault="00083A32" w:rsidP="00083A32">
                          <w:pPr>
                            <w:ind w:right="-184" w:hanging="142"/>
                            <w:rPr>
                              <w:sz w:val="20"/>
                              <w:szCs w:val="20"/>
                              <w:lang w:val="en-GB"/>
                            </w:rPr>
                          </w:pPr>
                          <w:r>
                            <w:rPr>
                              <w:sz w:val="24"/>
                              <w:szCs w:val="24"/>
                              <w:lang w:val="en-GB"/>
                            </w:rPr>
                            <w:t xml:space="preserve"> </w:t>
                          </w:r>
                          <w:r w:rsidRPr="009A0F7E">
                            <w:rPr>
                              <w:sz w:val="24"/>
                              <w:szCs w:val="24"/>
                              <w:lang w:val="en-GB"/>
                            </w:rPr>
                            <w:t xml:space="preserve"> </w:t>
                          </w:r>
                          <w:r>
                            <w:rPr>
                              <w:sz w:val="24"/>
                              <w:szCs w:val="24"/>
                              <w:lang w:val="en-GB"/>
                            </w:rPr>
                            <w:t>Dental Clinic</w:t>
                          </w:r>
                        </w:p>
                      </w:txbxContent>
                    </v:textbox>
                  </v:roundrect>
                  <v:roundrect id="Text Box 8" o:spid="_x0000_s1197" style="position:absolute;left:9944;top:20459;width:3886;height:35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" fillcolor="#799ad5" strokeweight=".5pt">
                    <v:textbox>
                      <w:txbxContent>
                        <w:p w14:paraId="3D4BA79F" w14:textId="77777777" w:rsidR="00083A32" w:rsidRPr="002F4604" w:rsidRDefault="00083A32" w:rsidP="00083A32">
                          <w:pPr>
                            <w:ind w:left="-142" w:right="-184"/>
                            <w:rPr>
                              <w:b/>
                              <w:bCs/>
                              <w:sz w:val="24"/>
                              <w:szCs w:val="24"/>
                              <w:lang w:val="en-GB"/>
                            </w:rPr>
                          </w:pPr>
                          <w:r>
                            <w:rPr>
                              <w:sz w:val="24"/>
                              <w:szCs w:val="24"/>
                              <w:lang w:val="en-GB"/>
                            </w:rPr>
                            <w:t xml:space="preserve"> </w:t>
                          </w:r>
                          <w:r w:rsidRPr="002F4604">
                            <w:rPr>
                              <w:b/>
                              <w:bCs/>
                              <w:color w:val="FFFFFF" w:themeColor="background1"/>
                              <w:sz w:val="24"/>
                              <w:szCs w:val="24"/>
                              <w:lang w:val="en-GB"/>
                            </w:rPr>
                            <w:t>Yes</w:t>
                          </w:r>
                        </w:p>
                      </w:txbxContent>
                    </v:textbox>
                  </v:roundrect>
                </v:group>
                <v:oval id="_x0000_s1198" style="position:absolute;left:13715;width:41149;height:5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" fillcolor="#fffaeb" strokecolor="#0070c0" strokeweight=".5pt">
                  <v:textbox>
                    <w:txbxContent>
                      <w:p w14:paraId="7D3807EC" w14:textId="74C36FB3" w:rsidR="005154AC" w:rsidRPr="00F25143" w:rsidRDefault="001467FE" w:rsidP="00207040">
                        <w:pPr>
                          <w:ind w:right="-465" w:hanging="284"/>
                          <w:jc w:val="center"/>
                          <w:rPr>
                            <w:sz w:val="32"/>
                            <w:szCs w:val="32"/>
                            <w:lang w:val="en-GB"/>
                          </w:rPr>
                        </w:pPr>
                        <w:r>
                          <w:rPr>
                            <w:sz w:val="32"/>
                            <w:szCs w:val="32"/>
                            <w:lang w:val="en-GB"/>
                          </w:rPr>
                          <w:t>Basam</w:t>
                        </w:r>
                        <w:r w:rsidR="005154AC">
                          <w:rPr>
                            <w:sz w:val="32"/>
                            <w:szCs w:val="32"/>
                            <w:lang w:val="en-GB"/>
                          </w:rPr>
                          <w:t xml:space="preserve"> has an appointment.</w:t>
                        </w:r>
                      </w:p>
                    </w:txbxContent>
                  </v:textbox>
                </v:oval>
                <v:group id="_x0000_s1199" style="position:absolute;left:12344;top:8077;width:23050;height:15468" coordsize="23050,15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">
                  <v:shape id="_x0000_s1200" type="#_x0000_t62" style="position:absolute;width:23050;height:15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" adj="-2599,3989" fillcolor="#f1f8ec" strokecolor="#548235">
                    <v:textbox>
                      <w:txbxContent>
                        <w:p w14:paraId="616C2DCB" w14:textId="77777777" w:rsidR="00083A32" w:rsidRPr="005775E1" w:rsidRDefault="00083A32" w:rsidP="00A534B8">
                          <w:pPr>
                            <w:spacing w:after="0" w:line="276" w:lineRule="auto"/>
                            <w:ind w:right="-270"/>
                          </w:pPr>
                          <w:r>
                            <w:t xml:space="preserve"> I have a dentist appointment tomorrow. </w:t>
                          </w:r>
                        </w:p>
                        <w:p w14:paraId="0E25BEF5" w14:textId="77777777" w:rsidR="00083A32" w:rsidRDefault="00083A32" w:rsidP="00083A32">
                          <w:pPr>
                            <w:ind w:right="-270"/>
                            <w:jc w:val="center"/>
                          </w:pPr>
                        </w:p>
                        <w:p w14:paraId="591B7A4B" w14:textId="77777777" w:rsidR="00083A32" w:rsidRDefault="00083A32" w:rsidP="00083A32">
                          <w:pPr>
                            <w:ind w:right="-270"/>
                            <w:jc w:val="center"/>
                          </w:pPr>
                        </w:p>
                        <w:p w14:paraId="0E2F7F6B" w14:textId="77777777" w:rsidR="00083A32" w:rsidRDefault="00083A32" w:rsidP="00083A32">
                          <w:pPr>
                            <w:ind w:right="-270"/>
                            <w:jc w:val="center"/>
                          </w:pPr>
                        </w:p>
                      </w:txbxContent>
                    </v:textbox>
                  </v:shape>
                  <v:shape id="Picture 13" o:spid="_x0000_s1201" type="#_x0000_t75" style="position:absolute;left:5105;top:6477;width:11430;height:8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">
                    <v:imagedata r:id="rId107" o:title=""/>
                  </v:shape>
                </v:group>
              </v:group>
            </w:pict>
          </mc:Fallback>
        </mc:AlternateContent>
      </w:r>
      <w:r w:rsidR="00083A32" w:rsidRPr="009A0F7E">
        <w:rPr>
          <w:b/>
          <w:bCs/>
          <w:noProof/>
          <w:sz w:val="2"/>
          <w:szCs w:val="2"/>
        </w:rPr>
        <mc:AlternateContent>
          <mc:Choice Requires="wpg">
            <w:drawing>
              <wp:anchor distT="0" distB="0" distL="114300" distR="114300" simplePos="0" relativeHeight="251425280" behindDoc="0" locked="0" layoutInCell="1" allowOverlap="1" wp14:anchorId="70D73AC1" wp14:editId="34324D18">
                <wp:simplePos x="0" y="0"/>
                <wp:positionH relativeFrom="column">
                  <wp:posOffset>329565</wp:posOffset>
                </wp:positionH>
                <wp:positionV relativeFrom="paragraph">
                  <wp:posOffset>120015</wp:posOffset>
                </wp:positionV>
                <wp:extent cx="1291590" cy="495300"/>
                <wp:effectExtent l="0" t="0" r="22860" b="0"/>
                <wp:wrapNone/>
                <wp:docPr id="593089257"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584760661" name="Picture 158476066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463666416" name="Picture 463666416"/>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25EB5025" id="Group 1" o:spid="_x0000_s1026" style="position:absolute;margin-left:25.95pt;margin-top:9.45pt;width:101.7pt;height:39pt;z-index:25142528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">
                <v:shape id="Picture 1584760661"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">
                  <v:imagedata r:id="rId32" o:title=""/>
                </v:shape>
                <v:shape id="Picture 463666416"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" stroked="t" strokecolor="#a5a5a5 [2092]">
                  <v:imagedata r:id="rId33" o:title=""/>
                  <v:path arrowok="t"/>
                </v:shape>
              </v:group>
            </w:pict>
          </mc:Fallback>
        </mc:AlternateContent>
      </w:r>
    </w:p>
    <w:p w14:paraId="70D9A499" w14:textId="4ED2BCB4" w:rsidR="00083A32" w:rsidRPr="0012386D" w:rsidRDefault="00083A32" w:rsidP="00207040">
      <w:pPr>
        <w:pStyle w:val="ListParagraph"/>
        <w:ind w:right="-166" w:hanging="720"/>
        <w:rPr>
          <w:sz w:val="44"/>
          <w:szCs w:val="52"/>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Pr>
          <w:sz w:val="44"/>
          <w:szCs w:val="52"/>
        </w:rPr>
        <w:tab/>
      </w:r>
    </w:p>
    <w:p w14:paraId="688C80BC" w14:textId="2AFCD627" w:rsidR="00083A32" w:rsidRDefault="00083A32" w:rsidP="00083A32"/>
    <w:p w14:paraId="71338F93" w14:textId="2AE3F414" w:rsidR="00083A32" w:rsidRDefault="00083A32" w:rsidP="00083A32"/>
    <w:p w14:paraId="1F62ABD6" w14:textId="7A777EEB" w:rsidR="00083A32" w:rsidRDefault="00083A32" w:rsidP="00083A32">
      <w:pPr>
        <w:rPr>
          <w:b/>
        </w:rPr>
      </w:pPr>
    </w:p>
    <w:p w14:paraId="38373A30" w14:textId="0A5205AC" w:rsidR="00A534B8" w:rsidRDefault="00A534B8" w:rsidP="00083A32">
      <w:pPr>
        <w:rPr>
          <w:b/>
        </w:rPr>
      </w:pPr>
    </w:p>
    <w:p w14:paraId="2766E6C4" w14:textId="1D5222EC" w:rsidR="00083A32" w:rsidRPr="00B4035F" w:rsidRDefault="00083A32" w:rsidP="00083A32">
      <w:pPr>
        <w:rPr>
          <w:sz w:val="72"/>
          <w:szCs w:val="72"/>
        </w:rPr>
      </w:pPr>
    </w:p>
    <w:p w14:paraId="04C31565" w14:textId="6E34B443" w:rsidR="005154AC" w:rsidRPr="009135CA" w:rsidRDefault="005154AC" w:rsidP="00083A32">
      <w:pPr>
        <w:rPr>
          <w:sz w:val="20"/>
          <w:szCs w:val="20"/>
        </w:rPr>
      </w:pPr>
    </w:p>
    <w:p w14:paraId="31AFC59F" w14:textId="0D7E912F" w:rsidR="00083A32" w:rsidRDefault="00E149D9" w:rsidP="00083A32">
      <w:r w:rsidRPr="00E149D9">
        <w:rPr>
          <w:b/>
          <w:bCs/>
          <w:noProof/>
          <w:sz w:val="2"/>
          <w:szCs w:val="2"/>
        </w:rPr>
        <mc:AlternateContent>
          <mc:Choice Requires="wpg">
            <w:drawing>
              <wp:anchor distT="0" distB="0" distL="114300" distR="114300" simplePos="0" relativeHeight="252257792" behindDoc="0" locked="0" layoutInCell="1" allowOverlap="1" wp14:anchorId="4A7A138C" wp14:editId="718F3BF7">
                <wp:simplePos x="0" y="0"/>
                <wp:positionH relativeFrom="column">
                  <wp:posOffset>492965</wp:posOffset>
                </wp:positionH>
                <wp:positionV relativeFrom="paragraph">
                  <wp:posOffset>205206</wp:posOffset>
                </wp:positionV>
                <wp:extent cx="1291590" cy="495300"/>
                <wp:effectExtent l="0" t="0" r="22860" b="0"/>
                <wp:wrapNone/>
                <wp:docPr id="77415416"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858879172" name="Picture 85887917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372014458" name="Picture 37201445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2FE9A95C" id="Group 1" o:spid="_x0000_s1026" style="position:absolute;margin-left:38.8pt;margin-top:16.15pt;width:101.7pt;height:39pt;z-index:252257792"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">
                <v:shape id="Picture 858879172"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">
                  <v:imagedata r:id="rId32" o:title=""/>
                </v:shape>
                <v:shape id="Picture 372014458"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" stroked="t" strokecolor="#a6a6a6">
                  <v:imagedata r:id="rId33" o:title=""/>
                  <v:path arrowok="t"/>
                </v:shape>
              </v:group>
            </w:pict>
          </mc:Fallback>
        </mc:AlternateContent>
      </w:r>
    </w:p>
    <w:p w14:paraId="3F3D2520" w14:textId="644B080B" w:rsidR="00083A32" w:rsidRPr="00C35D3F" w:rsidRDefault="00B9310A" w:rsidP="00083A32">
      <w:pPr>
        <w:pStyle w:val="ListParagraph"/>
        <w:ind w:right="-307" w:hanging="578"/>
        <w:rPr>
          <w:sz w:val="20"/>
          <w:szCs w:val="24"/>
        </w:rPr>
      </w:pPr>
      <w:r>
        <w:rPr>
          <w:noProof/>
          <w:color w:val="C00000"/>
          <w:szCs w:val="36"/>
        </w:rPr>
        <mc:AlternateContent>
          <mc:Choice Requires="wps">
            <w:drawing>
              <wp:anchor distT="0" distB="0" distL="114300" distR="114300" simplePos="0" relativeHeight="252532224" behindDoc="0" locked="0" layoutInCell="1" allowOverlap="1" wp14:anchorId="32F8A928" wp14:editId="4AFE770D">
                <wp:simplePos x="0" y="0"/>
                <wp:positionH relativeFrom="margin">
                  <wp:posOffset>4484370</wp:posOffset>
                </wp:positionH>
                <wp:positionV relativeFrom="paragraph">
                  <wp:posOffset>31115</wp:posOffset>
                </wp:positionV>
                <wp:extent cx="1333500" cy="297971"/>
                <wp:effectExtent l="0" t="0" r="19050" b="26035"/>
                <wp:wrapNone/>
                <wp:docPr id="239122645" name="Text Box 22"/>
                <wp:cNvGraphicFramePr/>
                <a:graphic xmlns:a="http://schemas.openxmlformats.org/drawingml/2006/main">
                  <a:graphicData uri="http://schemas.microsoft.com/office/word/2010/wordprocessingShape">
                    <wps:wsp>
                      <wps:cNvSpPr txBox="1"/>
                      <wps:spPr>
                        <a:xfrm>
                          <a:off x="0" y="0"/>
                          <a:ext cx="1333500" cy="297971"/>
                        </a:xfrm>
                        <a:prstGeom prst="roundRect">
                          <a:avLst/>
                        </a:prstGeom>
                        <a:solidFill>
                          <a:srgbClr val="EDF9FD"/>
                        </a:solidFill>
                        <a:ln w="6350">
                          <a:solidFill>
                            <a:schemeClr val="bg1">
                              <a:lumMod val="50000"/>
                            </a:schemeClr>
                          </a:solidFill>
                        </a:ln>
                      </wps:spPr>
                      <wps:txbx>
                        <w:txbxContent>
                          <w:p w14:paraId="383A670D" w14:textId="44852451" w:rsidR="00B9310A" w:rsidRPr="00344368" w:rsidRDefault="00B9310A" w:rsidP="00B9310A">
                            <w:pPr>
                              <w:spacing w:after="120"/>
                              <w:ind w:right="-79"/>
                              <w:rPr>
                                <w:sz w:val="22"/>
                                <w:szCs w:val="22"/>
                              </w:rPr>
                            </w:pPr>
                            <w:r>
                              <w:rPr>
                                <w:b/>
                                <w:bCs/>
                                <w:sz w:val="22"/>
                                <w:szCs w:val="22"/>
                              </w:rPr>
                              <w:t>confirm</w:t>
                            </w:r>
                            <w:r w:rsidRPr="00344368">
                              <w:rPr>
                                <w:sz w:val="22"/>
                                <w:szCs w:val="22"/>
                              </w:rPr>
                              <w:t xml:space="preserve">  = </w:t>
                            </w:r>
                            <w:r>
                              <w:rPr>
                                <w:sz w:val="22"/>
                                <w:szCs w:val="22"/>
                              </w:rPr>
                              <w:t>agree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F8A928" id="Text Box 22" o:spid="_x0000_s1202" style="position:absolute;left:0;text-align:left;margin-left:353.1pt;margin-top:2.45pt;width:105pt;height:23.45pt;z-index:25253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" fillcolor="#edf9fd" strokecolor="#7f7f7f [1612]" strokeweight=".5pt">
                <v:textbox>
                  <w:txbxContent>
                    <w:p w14:paraId="383A670D" w14:textId="44852451" w:rsidR="00B9310A" w:rsidRPr="00344368" w:rsidRDefault="00B9310A" w:rsidP="00B9310A">
                      <w:pPr>
                        <w:spacing w:after="120"/>
                        <w:ind w:right="-79"/>
                        <w:rPr>
                          <w:sz w:val="22"/>
                          <w:szCs w:val="22"/>
                        </w:rPr>
                      </w:pPr>
                      <w:r>
                        <w:rPr>
                          <w:b/>
                          <w:bCs/>
                          <w:sz w:val="22"/>
                          <w:szCs w:val="22"/>
                        </w:rPr>
                        <w:t>confirm</w:t>
                      </w:r>
                      <w:r w:rsidRPr="00344368">
                        <w:rPr>
                          <w:sz w:val="22"/>
                          <w:szCs w:val="22"/>
                        </w:rPr>
                        <w:t xml:space="preserve">  = </w:t>
                      </w:r>
                      <w:r>
                        <w:rPr>
                          <w:sz w:val="22"/>
                          <w:szCs w:val="22"/>
                        </w:rPr>
                        <w:t>agree</w:t>
                      </w:r>
                    </w:p>
                  </w:txbxContent>
                </v:textbox>
                <w10:wrap anchorx="margin"/>
              </v:roundrect>
            </w:pict>
          </mc:Fallback>
        </mc:AlternateContent>
      </w:r>
      <w:r w:rsidR="00083A32" w:rsidRPr="00C35D3F">
        <w:rPr>
          <w:sz w:val="44"/>
          <w:szCs w:val="52"/>
        </w:rPr>
        <w:sym w:font="Wingdings" w:char="F082"/>
      </w:r>
      <w:r w:rsidR="00083A32">
        <w:rPr>
          <w:sz w:val="44"/>
          <w:szCs w:val="52"/>
        </w:rPr>
        <w:t xml:space="preserve"> </w:t>
      </w:r>
      <w:r w:rsidR="00083A32">
        <w:rPr>
          <w:sz w:val="44"/>
          <w:szCs w:val="52"/>
        </w:rPr>
        <w:tab/>
      </w:r>
      <w:r w:rsidR="00083A32">
        <w:rPr>
          <w:sz w:val="44"/>
          <w:szCs w:val="52"/>
        </w:rPr>
        <w:tab/>
      </w:r>
      <w:r w:rsidR="00083A32">
        <w:rPr>
          <w:sz w:val="44"/>
          <w:szCs w:val="52"/>
        </w:rPr>
        <w:tab/>
      </w:r>
      <w:r w:rsidR="00083A32">
        <w:rPr>
          <w:sz w:val="44"/>
          <w:szCs w:val="52"/>
        </w:rPr>
        <w:tab/>
      </w:r>
      <w:r w:rsidR="00083A32">
        <w:rPr>
          <w:sz w:val="44"/>
          <w:szCs w:val="52"/>
        </w:rPr>
        <w:tab/>
      </w:r>
      <w:r w:rsidR="00083A32">
        <w:rPr>
          <w:sz w:val="44"/>
          <w:szCs w:val="52"/>
        </w:rPr>
        <w:tab/>
      </w:r>
    </w:p>
    <w:p w14:paraId="5D7019D3" w14:textId="2D8069B6" w:rsidR="00083A32" w:rsidRDefault="006B6707" w:rsidP="00083A32">
      <w:r w:rsidRPr="00324903">
        <w:rPr>
          <w:noProof/>
        </w:rPr>
        <w:drawing>
          <wp:anchor distT="0" distB="0" distL="114300" distR="114300" simplePos="0" relativeHeight="252569088" behindDoc="0" locked="0" layoutInCell="1" allowOverlap="1" wp14:anchorId="27D20A86" wp14:editId="52B1520E">
            <wp:simplePos x="0" y="0"/>
            <wp:positionH relativeFrom="margin">
              <wp:posOffset>-209550</wp:posOffset>
            </wp:positionH>
            <wp:positionV relativeFrom="paragraph">
              <wp:posOffset>105410</wp:posOffset>
            </wp:positionV>
            <wp:extent cx="1446530" cy="2255520"/>
            <wp:effectExtent l="0" t="0" r="1270" b="0"/>
            <wp:wrapNone/>
            <wp:docPr id="888139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139990" name=""/>
                    <pic:cNvPicPr/>
                  </pic:nvPicPr>
                  <pic:blipFill>
                    <a:blip r:embed="rId108">
                      <a:extLst>
                        <a:ext uri="{28A0092B-C50C-407E-A947-70E740481C1C}">
                          <a14:useLocalDpi xmlns:a14="http://schemas.microsoft.com/office/drawing/2010/main" val="0"/>
                        </a:ext>
                      </a:extLst>
                    </a:blip>
                    <a:stretch>
                      <a:fillRect/>
                    </a:stretch>
                  </pic:blipFill>
                  <pic:spPr>
                    <a:xfrm flipH="1">
                      <a:off x="0" y="0"/>
                      <a:ext cx="1446530" cy="225552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3"/>
        <w:tblpPr w:leftFromText="180" w:rightFromText="180" w:vertAnchor="page" w:horzAnchor="page" w:tblpX="2745" w:tblpY="7146"/>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74"/>
        <w:gridCol w:w="5751"/>
      </w:tblGrid>
      <w:tr w:rsidR="001467FE" w:rsidRPr="00946EF7" w14:paraId="12460D03" w14:textId="77777777" w:rsidTr="00DE23E0">
        <w:trPr>
          <w:trHeight w:val="680"/>
        </w:trPr>
        <w:tc>
          <w:tcPr>
            <w:tcW w:w="1474" w:type="dxa"/>
            <w:shd w:val="clear" w:color="auto" w:fill="F1F8EC"/>
            <w:vAlign w:val="center"/>
          </w:tcPr>
          <w:p w14:paraId="06F1B89F" w14:textId="77777777" w:rsidR="001467FE" w:rsidRPr="001B3F6B" w:rsidRDefault="001467FE" w:rsidP="00DE23E0">
            <w:pPr>
              <w:spacing w:before="120" w:after="120" w:line="360" w:lineRule="auto"/>
              <w:ind w:firstLine="176"/>
              <w:jc w:val="center"/>
              <w:rPr>
                <w:rFonts w:ascii="Century Gothic" w:hAnsi="Century Gothic"/>
                <w:b/>
                <w:bCs w:val="0"/>
                <w:sz w:val="24"/>
                <w:szCs w:val="24"/>
              </w:rPr>
            </w:pPr>
            <w:r w:rsidRPr="001B3F6B">
              <w:rPr>
                <w:rFonts w:ascii="Century Gothic" w:hAnsi="Century Gothic"/>
                <w:b/>
                <w:bCs w:val="0"/>
                <w:sz w:val="24"/>
                <w:szCs w:val="24"/>
              </w:rPr>
              <w:t>Basam</w:t>
            </w:r>
          </w:p>
        </w:tc>
        <w:tc>
          <w:tcPr>
            <w:tcW w:w="5751" w:type="dxa"/>
            <w:shd w:val="clear" w:color="auto" w:fill="F1F8EC"/>
            <w:vAlign w:val="center"/>
          </w:tcPr>
          <w:p w14:paraId="0244538E" w14:textId="6BFADDF5" w:rsidR="001467FE" w:rsidRPr="00946EF7" w:rsidRDefault="001467FE" w:rsidP="00DE23E0">
            <w:pPr>
              <w:spacing w:before="120" w:after="120" w:line="360" w:lineRule="auto"/>
              <w:ind w:firstLine="318"/>
              <w:rPr>
                <w:rFonts w:ascii="Century Gothic" w:hAnsi="Century Gothic"/>
                <w:sz w:val="28"/>
                <w:szCs w:val="28"/>
              </w:rPr>
            </w:pPr>
            <w:r w:rsidRPr="00946EF7">
              <w:rPr>
                <w:rFonts w:ascii="Century Gothic" w:hAnsi="Century Gothic"/>
                <w:sz w:val="28"/>
                <w:szCs w:val="28"/>
              </w:rPr>
              <w:t>Excuse me, Peter.</w:t>
            </w:r>
          </w:p>
        </w:tc>
      </w:tr>
      <w:tr w:rsidR="001467FE" w:rsidRPr="00946EF7" w14:paraId="3406D53C" w14:textId="77777777" w:rsidTr="00DE23E0">
        <w:trPr>
          <w:trHeight w:val="737"/>
        </w:trPr>
        <w:tc>
          <w:tcPr>
            <w:tcW w:w="1474" w:type="dxa"/>
            <w:vAlign w:val="center"/>
          </w:tcPr>
          <w:p w14:paraId="246DD5D4" w14:textId="77777777" w:rsidR="001467FE" w:rsidRPr="001B3F6B" w:rsidRDefault="001467FE" w:rsidP="00DE23E0">
            <w:pPr>
              <w:spacing w:before="120" w:line="360" w:lineRule="auto"/>
              <w:ind w:firstLine="176"/>
              <w:jc w:val="center"/>
              <w:rPr>
                <w:rFonts w:ascii="Century Gothic" w:hAnsi="Century Gothic"/>
                <w:sz w:val="24"/>
                <w:szCs w:val="24"/>
              </w:rPr>
            </w:pPr>
            <w:r w:rsidRPr="001B3F6B">
              <w:rPr>
                <w:rFonts w:ascii="Century Gothic" w:hAnsi="Century Gothic"/>
                <w:sz w:val="24"/>
                <w:szCs w:val="24"/>
              </w:rPr>
              <w:t>Peter</w:t>
            </w:r>
          </w:p>
        </w:tc>
        <w:tc>
          <w:tcPr>
            <w:tcW w:w="5751" w:type="dxa"/>
            <w:vAlign w:val="center"/>
          </w:tcPr>
          <w:p w14:paraId="24B0F72A" w14:textId="7A7D2353" w:rsidR="001467FE" w:rsidRPr="00946EF7" w:rsidRDefault="001467FE" w:rsidP="00DE23E0">
            <w:pPr>
              <w:spacing w:before="120" w:line="360" w:lineRule="auto"/>
              <w:ind w:firstLine="318"/>
              <w:rPr>
                <w:rFonts w:ascii="Century Gothic" w:hAnsi="Century Gothic"/>
                <w:sz w:val="28"/>
                <w:szCs w:val="28"/>
              </w:rPr>
            </w:pPr>
            <w:r w:rsidRPr="00946EF7">
              <w:rPr>
                <w:rFonts w:ascii="Century Gothic" w:hAnsi="Century Gothic"/>
                <w:sz w:val="28"/>
                <w:szCs w:val="28"/>
              </w:rPr>
              <w:t xml:space="preserve">Yes </w:t>
            </w:r>
            <w:r>
              <w:rPr>
                <w:rFonts w:ascii="Century Gothic" w:hAnsi="Century Gothic"/>
                <w:sz w:val="28"/>
                <w:szCs w:val="28"/>
              </w:rPr>
              <w:t>Basam</w:t>
            </w:r>
            <w:r w:rsidR="00310E57" w:rsidRPr="00310E57">
              <w:rPr>
                <w:rFonts w:ascii="Cavolini" w:hAnsi="Cavolini" w:cs="Cavolini"/>
                <w:sz w:val="30"/>
                <w:szCs w:val="30"/>
              </w:rPr>
              <w:t>?</w:t>
            </w:r>
          </w:p>
        </w:tc>
      </w:tr>
      <w:tr w:rsidR="001467FE" w:rsidRPr="00946EF7" w14:paraId="3BC4B6B0" w14:textId="77777777" w:rsidTr="00DE23E0">
        <w:trPr>
          <w:trHeight w:val="737"/>
        </w:trPr>
        <w:tc>
          <w:tcPr>
            <w:tcW w:w="1474" w:type="dxa"/>
            <w:shd w:val="clear" w:color="auto" w:fill="F1F8EC"/>
            <w:vAlign w:val="center"/>
          </w:tcPr>
          <w:p w14:paraId="052F2383" w14:textId="6FF5E5FF" w:rsidR="001467FE" w:rsidRPr="001B3F6B" w:rsidRDefault="001467FE" w:rsidP="00DE23E0">
            <w:pPr>
              <w:spacing w:before="120" w:line="360" w:lineRule="auto"/>
              <w:ind w:left="318" w:hanging="142"/>
              <w:jc w:val="center"/>
              <w:rPr>
                <w:rFonts w:ascii="Century Gothic" w:hAnsi="Century Gothic"/>
                <w:sz w:val="24"/>
                <w:szCs w:val="24"/>
              </w:rPr>
            </w:pPr>
            <w:r w:rsidRPr="001B3F6B">
              <w:rPr>
                <w:rFonts w:ascii="Century Gothic" w:hAnsi="Century Gothic"/>
                <w:b/>
                <w:bCs w:val="0"/>
                <w:sz w:val="24"/>
                <w:szCs w:val="24"/>
              </w:rPr>
              <w:t>Basam</w:t>
            </w:r>
          </w:p>
        </w:tc>
        <w:tc>
          <w:tcPr>
            <w:tcW w:w="5751" w:type="dxa"/>
            <w:shd w:val="clear" w:color="auto" w:fill="F1F8EC"/>
            <w:vAlign w:val="center"/>
          </w:tcPr>
          <w:p w14:paraId="39482BD1" w14:textId="77777777" w:rsidR="001467FE" w:rsidRDefault="001467FE" w:rsidP="00E33439">
            <w:pPr>
              <w:spacing w:before="240" w:line="360" w:lineRule="auto"/>
              <w:ind w:left="318"/>
              <w:rPr>
                <w:rFonts w:ascii="Century Gothic" w:hAnsi="Century Gothic"/>
                <w:sz w:val="28"/>
                <w:szCs w:val="28"/>
              </w:rPr>
            </w:pPr>
            <w:r w:rsidRPr="00946EF7">
              <w:rPr>
                <w:rFonts w:ascii="Century Gothic" w:hAnsi="Century Gothic"/>
                <w:sz w:val="28"/>
                <w:szCs w:val="28"/>
              </w:rPr>
              <w:t>I can’t come to school tomorrow because</w:t>
            </w:r>
            <w:r>
              <w:rPr>
                <w:rFonts w:ascii="Century Gothic" w:hAnsi="Century Gothic"/>
                <w:sz w:val="28"/>
                <w:szCs w:val="28"/>
              </w:rPr>
              <w:t xml:space="preserve"> </w:t>
            </w:r>
            <w:r w:rsidRPr="00946EF7">
              <w:rPr>
                <w:rFonts w:ascii="Century Gothic" w:hAnsi="Century Gothic"/>
                <w:sz w:val="28"/>
                <w:szCs w:val="28"/>
              </w:rPr>
              <w:t>I</w:t>
            </w:r>
            <w:r>
              <w:rPr>
                <w:rFonts w:ascii="Century Gothic" w:hAnsi="Century Gothic"/>
                <w:sz w:val="28"/>
                <w:szCs w:val="28"/>
              </w:rPr>
              <w:t xml:space="preserve"> </w:t>
            </w:r>
            <w:r w:rsidRPr="00946EF7">
              <w:rPr>
                <w:rFonts w:ascii="Century Gothic" w:hAnsi="Century Gothic"/>
                <w:sz w:val="28"/>
                <w:szCs w:val="28"/>
              </w:rPr>
              <w:t>have a</w:t>
            </w:r>
            <w:r>
              <w:rPr>
                <w:rFonts w:ascii="Century Gothic" w:hAnsi="Century Gothic"/>
                <w:sz w:val="28"/>
                <w:szCs w:val="28"/>
              </w:rPr>
              <w:t>n</w:t>
            </w:r>
            <w:r w:rsidRPr="00946EF7">
              <w:rPr>
                <w:rFonts w:ascii="Century Gothic" w:hAnsi="Century Gothic"/>
                <w:sz w:val="28"/>
                <w:szCs w:val="28"/>
              </w:rPr>
              <w:t xml:space="preserve"> appointment.</w:t>
            </w:r>
          </w:p>
          <w:p w14:paraId="7C71FB5A" w14:textId="07FD70C9" w:rsidR="00DE23E0" w:rsidRPr="00946EF7" w:rsidRDefault="00DE23E0" w:rsidP="00E33439">
            <w:pPr>
              <w:spacing w:after="120" w:line="360" w:lineRule="auto"/>
              <w:ind w:left="318"/>
              <w:rPr>
                <w:rFonts w:ascii="Century Gothic" w:hAnsi="Century Gothic"/>
                <w:sz w:val="28"/>
                <w:szCs w:val="28"/>
              </w:rPr>
            </w:pPr>
            <w:r>
              <w:rPr>
                <w:rFonts w:ascii="Century Gothic" w:hAnsi="Century Gothic"/>
                <w:sz w:val="28"/>
                <w:szCs w:val="28"/>
              </w:rPr>
              <w:t>I’m sorry to miss class.</w:t>
            </w:r>
          </w:p>
        </w:tc>
      </w:tr>
      <w:tr w:rsidR="00DE23E0" w:rsidRPr="00946EF7" w14:paraId="6715CE2E" w14:textId="77777777" w:rsidTr="00DE23E0">
        <w:trPr>
          <w:trHeight w:val="1984"/>
        </w:trPr>
        <w:tc>
          <w:tcPr>
            <w:tcW w:w="1474" w:type="dxa"/>
            <w:vAlign w:val="center"/>
          </w:tcPr>
          <w:p w14:paraId="04A155AF" w14:textId="437B6EAE" w:rsidR="00DE23E0" w:rsidRPr="001B3F6B" w:rsidRDefault="00DE23E0" w:rsidP="00DE23E0">
            <w:pPr>
              <w:spacing w:before="120" w:after="120" w:line="360" w:lineRule="auto"/>
              <w:ind w:firstLine="176"/>
              <w:jc w:val="center"/>
              <w:rPr>
                <w:rFonts w:ascii="Century Gothic" w:hAnsi="Century Gothic"/>
                <w:sz w:val="24"/>
                <w:szCs w:val="24"/>
              </w:rPr>
            </w:pPr>
            <w:r w:rsidRPr="001B3F6B">
              <w:rPr>
                <w:rFonts w:ascii="Century Gothic" w:hAnsi="Century Gothic"/>
                <w:sz w:val="24"/>
                <w:szCs w:val="24"/>
              </w:rPr>
              <w:t>Peter</w:t>
            </w:r>
          </w:p>
        </w:tc>
        <w:tc>
          <w:tcPr>
            <w:tcW w:w="5751" w:type="dxa"/>
            <w:shd w:val="clear" w:color="auto" w:fill="auto"/>
            <w:vAlign w:val="center"/>
          </w:tcPr>
          <w:p w14:paraId="02EFFB0E" w14:textId="77777777" w:rsidR="00DE23E0" w:rsidRPr="00946EF7" w:rsidRDefault="00DE23E0" w:rsidP="00E33439">
            <w:pPr>
              <w:spacing w:before="120" w:line="360" w:lineRule="auto"/>
              <w:ind w:firstLine="318"/>
              <w:rPr>
                <w:rFonts w:ascii="Century Gothic" w:hAnsi="Century Gothic"/>
                <w:sz w:val="28"/>
                <w:szCs w:val="28"/>
              </w:rPr>
            </w:pPr>
            <w:r>
              <w:rPr>
                <w:rFonts w:ascii="Century Gothic" w:hAnsi="Century Gothic"/>
                <w:sz w:val="28"/>
                <w:szCs w:val="28"/>
              </w:rPr>
              <w:t>That’s OK</w:t>
            </w:r>
            <w:r w:rsidRPr="00946EF7">
              <w:rPr>
                <w:rFonts w:ascii="Century Gothic" w:hAnsi="Century Gothic"/>
                <w:sz w:val="28"/>
                <w:szCs w:val="28"/>
              </w:rPr>
              <w:t>.</w:t>
            </w:r>
            <w:r>
              <w:rPr>
                <w:rFonts w:ascii="Century Gothic" w:hAnsi="Century Gothic"/>
                <w:sz w:val="28"/>
                <w:szCs w:val="28"/>
              </w:rPr>
              <w:t xml:space="preserve"> I understand.</w:t>
            </w:r>
          </w:p>
          <w:p w14:paraId="3C60C296" w14:textId="4B7EEBFA" w:rsidR="00DE23E0" w:rsidRPr="00946EF7" w:rsidRDefault="00DE23E0" w:rsidP="00E33439">
            <w:pPr>
              <w:spacing w:after="120" w:line="360" w:lineRule="auto"/>
              <w:ind w:left="318"/>
              <w:rPr>
                <w:rFonts w:ascii="Century Gothic" w:hAnsi="Century Gothic"/>
                <w:sz w:val="28"/>
                <w:szCs w:val="28"/>
              </w:rPr>
            </w:pPr>
            <w:r>
              <w:rPr>
                <w:rFonts w:ascii="Century Gothic" w:hAnsi="Century Gothic"/>
                <w:sz w:val="28"/>
                <w:szCs w:val="28"/>
              </w:rPr>
              <w:t xml:space="preserve">Next time, could you try to </w:t>
            </w:r>
            <w:r w:rsidRPr="00946EF7">
              <w:rPr>
                <w:rFonts w:ascii="Century Gothic" w:hAnsi="Century Gothic"/>
                <w:sz w:val="28"/>
                <w:szCs w:val="28"/>
              </w:rPr>
              <w:t xml:space="preserve">make </w:t>
            </w:r>
            <w:r>
              <w:rPr>
                <w:rFonts w:ascii="Century Gothic" w:hAnsi="Century Gothic"/>
                <w:sz w:val="28"/>
                <w:szCs w:val="28"/>
              </w:rPr>
              <w:br/>
              <w:t>your</w:t>
            </w:r>
            <w:r w:rsidRPr="00946EF7">
              <w:rPr>
                <w:rFonts w:ascii="Century Gothic" w:hAnsi="Century Gothic"/>
                <w:sz w:val="28"/>
                <w:szCs w:val="28"/>
              </w:rPr>
              <w:t xml:space="preserve"> appointment </w:t>
            </w:r>
            <w:r>
              <w:rPr>
                <w:rFonts w:ascii="Century Gothic" w:hAnsi="Century Gothic"/>
                <w:sz w:val="28"/>
                <w:szCs w:val="28"/>
              </w:rPr>
              <w:t>outside class time</w:t>
            </w:r>
            <w:r w:rsidRPr="00310E57">
              <w:rPr>
                <w:rFonts w:ascii="Cavolini" w:hAnsi="Cavolini" w:cs="Cavolini"/>
                <w:sz w:val="30"/>
                <w:szCs w:val="30"/>
              </w:rPr>
              <w:t>?</w:t>
            </w:r>
          </w:p>
        </w:tc>
      </w:tr>
      <w:tr w:rsidR="001467FE" w:rsidRPr="00946EF7" w14:paraId="38FBB2F9" w14:textId="77777777" w:rsidTr="00DE23E0">
        <w:trPr>
          <w:trHeight w:val="737"/>
        </w:trPr>
        <w:tc>
          <w:tcPr>
            <w:tcW w:w="1474" w:type="dxa"/>
            <w:shd w:val="clear" w:color="auto" w:fill="F1F8EC"/>
            <w:vAlign w:val="center"/>
          </w:tcPr>
          <w:p w14:paraId="3AC6FB88" w14:textId="77777777" w:rsidR="001467FE" w:rsidRPr="001B3F6B" w:rsidRDefault="001467FE" w:rsidP="00DE23E0">
            <w:pPr>
              <w:spacing w:before="120" w:after="120" w:line="360" w:lineRule="auto"/>
              <w:ind w:firstLine="176"/>
              <w:jc w:val="center"/>
              <w:rPr>
                <w:rFonts w:ascii="Century Gothic" w:hAnsi="Century Gothic"/>
                <w:sz w:val="24"/>
                <w:szCs w:val="24"/>
              </w:rPr>
            </w:pPr>
            <w:r w:rsidRPr="001B3F6B">
              <w:rPr>
                <w:rFonts w:ascii="Century Gothic" w:hAnsi="Century Gothic"/>
                <w:b/>
                <w:bCs w:val="0"/>
                <w:sz w:val="24"/>
                <w:szCs w:val="24"/>
              </w:rPr>
              <w:t>Basam</w:t>
            </w:r>
          </w:p>
        </w:tc>
        <w:tc>
          <w:tcPr>
            <w:tcW w:w="5751" w:type="dxa"/>
            <w:shd w:val="clear" w:color="auto" w:fill="F1F8EC"/>
            <w:vAlign w:val="center"/>
          </w:tcPr>
          <w:p w14:paraId="7EAC746F" w14:textId="1DDEEBD3" w:rsidR="001467FE" w:rsidRPr="00946EF7" w:rsidRDefault="00DE23E0" w:rsidP="00DE23E0">
            <w:pPr>
              <w:spacing w:before="240" w:after="120" w:line="360" w:lineRule="auto"/>
              <w:ind w:firstLine="318"/>
              <w:rPr>
                <w:rFonts w:ascii="Century Gothic" w:hAnsi="Century Gothic"/>
                <w:sz w:val="28"/>
                <w:szCs w:val="28"/>
              </w:rPr>
            </w:pPr>
            <w:r>
              <w:rPr>
                <w:rFonts w:ascii="Century Gothic" w:hAnsi="Century Gothic"/>
                <w:sz w:val="28"/>
                <w:szCs w:val="28"/>
              </w:rPr>
              <w:t>It’s difficult to make an appointment.</w:t>
            </w:r>
            <w:r w:rsidR="001467FE">
              <w:rPr>
                <w:rFonts w:ascii="Century Gothic" w:hAnsi="Century Gothic"/>
                <w:sz w:val="28"/>
                <w:szCs w:val="28"/>
              </w:rPr>
              <w:t xml:space="preserve"> </w:t>
            </w:r>
          </w:p>
        </w:tc>
      </w:tr>
      <w:tr w:rsidR="00DE23E0" w:rsidRPr="00946EF7" w14:paraId="3EDAC937" w14:textId="77777777" w:rsidTr="00DE23E0">
        <w:trPr>
          <w:trHeight w:val="737"/>
        </w:trPr>
        <w:tc>
          <w:tcPr>
            <w:tcW w:w="1474" w:type="dxa"/>
            <w:shd w:val="clear" w:color="auto" w:fill="auto"/>
            <w:vAlign w:val="center"/>
          </w:tcPr>
          <w:p w14:paraId="493E552B" w14:textId="09BFA2E0" w:rsidR="00DE23E0" w:rsidRPr="001B3F6B" w:rsidRDefault="00DE23E0" w:rsidP="00DE23E0">
            <w:pPr>
              <w:spacing w:before="120" w:after="120" w:line="360" w:lineRule="auto"/>
              <w:ind w:firstLine="176"/>
              <w:jc w:val="center"/>
              <w:rPr>
                <w:b/>
                <w:sz w:val="24"/>
                <w:szCs w:val="24"/>
              </w:rPr>
            </w:pPr>
            <w:r w:rsidRPr="001B3F6B">
              <w:rPr>
                <w:rFonts w:ascii="Century Gothic" w:hAnsi="Century Gothic"/>
                <w:sz w:val="24"/>
                <w:szCs w:val="24"/>
              </w:rPr>
              <w:t>Peter</w:t>
            </w:r>
          </w:p>
        </w:tc>
        <w:tc>
          <w:tcPr>
            <w:tcW w:w="5751" w:type="dxa"/>
            <w:shd w:val="clear" w:color="auto" w:fill="auto"/>
            <w:vAlign w:val="center"/>
          </w:tcPr>
          <w:p w14:paraId="7756251D" w14:textId="13F26FC3" w:rsidR="00DE23E0" w:rsidRPr="00DE23E0" w:rsidRDefault="00DE23E0" w:rsidP="00DE23E0">
            <w:pPr>
              <w:spacing w:before="240" w:after="120" w:line="360" w:lineRule="auto"/>
              <w:ind w:left="259"/>
              <w:rPr>
                <w:rFonts w:ascii="Century Gothic" w:hAnsi="Century Gothic"/>
                <w:sz w:val="28"/>
                <w:szCs w:val="28"/>
              </w:rPr>
            </w:pPr>
            <w:r>
              <w:rPr>
                <w:rFonts w:ascii="Century Gothic" w:hAnsi="Century Gothic"/>
                <w:sz w:val="28"/>
                <w:szCs w:val="28"/>
              </w:rPr>
              <w:t xml:space="preserve">Ok. Let’s practise together.  </w:t>
            </w:r>
          </w:p>
        </w:tc>
      </w:tr>
    </w:tbl>
    <w:p w14:paraId="309B8E51" w14:textId="6A4E30E5" w:rsidR="00083A32" w:rsidRDefault="00A07B62" w:rsidP="00083A32">
      <w:r w:rsidRPr="00324903">
        <w:rPr>
          <w:noProof/>
        </w:rPr>
        <w:drawing>
          <wp:anchor distT="0" distB="0" distL="114300" distR="114300" simplePos="0" relativeHeight="252571136" behindDoc="0" locked="0" layoutInCell="1" allowOverlap="1" wp14:anchorId="2B63AB46" wp14:editId="77A5B5E1">
            <wp:simplePos x="0" y="0"/>
            <wp:positionH relativeFrom="margin">
              <wp:posOffset>5349240</wp:posOffset>
            </wp:positionH>
            <wp:positionV relativeFrom="paragraph">
              <wp:posOffset>22860</wp:posOffset>
            </wp:positionV>
            <wp:extent cx="982980" cy="2211110"/>
            <wp:effectExtent l="0" t="0" r="7620" b="0"/>
            <wp:wrapNone/>
            <wp:docPr id="1237838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38677"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982980" cy="2211110"/>
                    </a:xfrm>
                    <a:prstGeom prst="rect">
                      <a:avLst/>
                    </a:prstGeom>
                  </pic:spPr>
                </pic:pic>
              </a:graphicData>
            </a:graphic>
            <wp14:sizeRelH relativeFrom="margin">
              <wp14:pctWidth>0</wp14:pctWidth>
            </wp14:sizeRelH>
            <wp14:sizeRelV relativeFrom="margin">
              <wp14:pctHeight>0</wp14:pctHeight>
            </wp14:sizeRelV>
          </wp:anchor>
        </w:drawing>
      </w:r>
    </w:p>
    <w:p w14:paraId="5AAF8B05" w14:textId="08635947" w:rsidR="00083A32" w:rsidRDefault="00083A32" w:rsidP="00083A32"/>
    <w:p w14:paraId="1B75379A" w14:textId="33E4EF08" w:rsidR="00083A32" w:rsidRDefault="00083A32" w:rsidP="00083A32"/>
    <w:p w14:paraId="7AE2E14A" w14:textId="6BFA212F" w:rsidR="00083A32" w:rsidRDefault="00083A32" w:rsidP="00083A32"/>
    <w:p w14:paraId="6CE9C59F" w14:textId="76111F0E" w:rsidR="00083A32" w:rsidRDefault="00083A32" w:rsidP="00083A32"/>
    <w:p w14:paraId="5F4F5AC6" w14:textId="5DA95699" w:rsidR="00083A32" w:rsidRDefault="00083A32" w:rsidP="00083A32"/>
    <w:p w14:paraId="025A3B12" w14:textId="5D04D33F" w:rsidR="00083A32" w:rsidRDefault="00083A32" w:rsidP="00083A32"/>
    <w:p w14:paraId="5A98CC8C" w14:textId="71BAE047" w:rsidR="00083A32" w:rsidRDefault="00083A32" w:rsidP="00083A32"/>
    <w:p w14:paraId="32EBFABE" w14:textId="5F926751" w:rsidR="00083A32" w:rsidRDefault="00083A32" w:rsidP="00083A32"/>
    <w:p w14:paraId="21FF1A60" w14:textId="5FE5B9EC" w:rsidR="00083A32" w:rsidRDefault="00083A32" w:rsidP="00083A32"/>
    <w:p w14:paraId="52A39610" w14:textId="4E5AE65D" w:rsidR="00083A32" w:rsidRDefault="00083A32" w:rsidP="00083A32"/>
    <w:p w14:paraId="4B0E6565" w14:textId="550DD7F7" w:rsidR="005154AC" w:rsidRPr="00DE23E0" w:rsidRDefault="005154AC" w:rsidP="00083A32">
      <w:pPr>
        <w:rPr>
          <w:sz w:val="22"/>
          <w:szCs w:val="22"/>
        </w:rPr>
      </w:pPr>
    </w:p>
    <w:p w14:paraId="68C0BEB3" w14:textId="7C0BFCF7" w:rsidR="00083A32" w:rsidRDefault="00B4035F" w:rsidP="00083A32">
      <w:pPr>
        <w:spacing w:after="480"/>
      </w:pPr>
      <w:r>
        <w:rPr>
          <w:noProof/>
          <w:sz w:val="44"/>
          <w:szCs w:val="44"/>
        </w:rPr>
        <w:drawing>
          <wp:anchor distT="0" distB="0" distL="114300" distR="114300" simplePos="0" relativeHeight="251434496" behindDoc="0" locked="0" layoutInCell="1" allowOverlap="1" wp14:anchorId="6C9404B7" wp14:editId="08C460B2">
            <wp:simplePos x="0" y="0"/>
            <wp:positionH relativeFrom="column">
              <wp:posOffset>460375</wp:posOffset>
            </wp:positionH>
            <wp:positionV relativeFrom="paragraph">
              <wp:posOffset>499110</wp:posOffset>
            </wp:positionV>
            <wp:extent cx="564515" cy="400050"/>
            <wp:effectExtent l="19050" t="19050" r="26035" b="19050"/>
            <wp:wrapNone/>
            <wp:docPr id="20964032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03243" name="Picture 209640324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4560BF87" w14:textId="26E00AD3" w:rsidR="00083A32" w:rsidRDefault="00083A32" w:rsidP="00083A32">
      <w:pPr>
        <w:pStyle w:val="ListParagraph"/>
        <w:ind w:hanging="578"/>
      </w:pPr>
      <w:bookmarkStart w:id="16" w:name="_Hlk145398088"/>
      <w:r w:rsidRPr="00C35D3F">
        <w:rPr>
          <w:sz w:val="44"/>
          <w:szCs w:val="44"/>
        </w:rPr>
        <w:sym w:font="Wingdings" w:char="F083"/>
      </w:r>
      <w:bookmarkEnd w:id="16"/>
      <w:r>
        <w:rPr>
          <w:sz w:val="44"/>
          <w:szCs w:val="44"/>
        </w:rPr>
        <w:t xml:space="preserve"> </w:t>
      </w:r>
    </w:p>
    <w:p w14:paraId="2BA08A77" w14:textId="77777777" w:rsidR="00083A32" w:rsidRDefault="00083A32" w:rsidP="00083A32">
      <w:pPr>
        <w:rPr>
          <w:sz w:val="14"/>
          <w:szCs w:val="14"/>
        </w:rPr>
      </w:pPr>
      <w:r>
        <w:rPr>
          <w:sz w:val="14"/>
          <w:szCs w:val="14"/>
        </w:rPr>
        <w:br w:type="page"/>
      </w:r>
    </w:p>
    <w:p w14:paraId="48ECCAB3" w14:textId="4E90D1AB" w:rsidR="00083A32" w:rsidRPr="009135CA" w:rsidRDefault="000A4AA1" w:rsidP="00083A32">
      <w:pPr>
        <w:rPr>
          <w:sz w:val="14"/>
          <w:szCs w:val="14"/>
        </w:rPr>
      </w:pPr>
      <w:r w:rsidRPr="00981739">
        <w:rPr>
          <w:noProof/>
        </w:rPr>
        <w:lastRenderedPageBreak/>
        <w:drawing>
          <wp:anchor distT="0" distB="0" distL="114300" distR="114300" simplePos="0" relativeHeight="252842496" behindDoc="0" locked="0" layoutInCell="1" allowOverlap="1" wp14:anchorId="00BF6C97" wp14:editId="463AD8CB">
            <wp:simplePos x="0" y="0"/>
            <wp:positionH relativeFrom="column">
              <wp:posOffset>811530</wp:posOffset>
            </wp:positionH>
            <wp:positionV relativeFrom="paragraph">
              <wp:posOffset>105410</wp:posOffset>
            </wp:positionV>
            <wp:extent cx="742950" cy="490855"/>
            <wp:effectExtent l="0" t="0" r="0" b="4445"/>
            <wp:wrapNone/>
            <wp:docPr id="1236811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11200" name=""/>
                    <pic:cNvPicPr/>
                  </pic:nvPicPr>
                  <pic:blipFill>
                    <a:blip r:embed="rId110">
                      <a:extLst>
                        <a:ext uri="{28A0092B-C50C-407E-A947-70E740481C1C}">
                          <a14:useLocalDpi xmlns:a14="http://schemas.microsoft.com/office/drawing/2010/main" val="0"/>
                        </a:ext>
                      </a:extLst>
                    </a:blip>
                    <a:stretch>
                      <a:fillRect/>
                    </a:stretch>
                  </pic:blipFill>
                  <pic:spPr>
                    <a:xfrm>
                      <a:off x="0" y="0"/>
                      <a:ext cx="742950" cy="490855"/>
                    </a:xfrm>
                    <a:prstGeom prst="rect">
                      <a:avLst/>
                    </a:prstGeom>
                  </pic:spPr>
                </pic:pic>
              </a:graphicData>
            </a:graphic>
          </wp:anchor>
        </w:drawing>
      </w:r>
      <w:r w:rsidR="002A6543">
        <w:rPr>
          <w:b/>
          <w:bCs/>
          <w:i/>
          <w:iCs/>
          <w:noProof/>
          <w:sz w:val="14"/>
          <w:szCs w:val="14"/>
        </w:rPr>
        <w:drawing>
          <wp:anchor distT="0" distB="0" distL="114300" distR="114300" simplePos="0" relativeHeight="251439616" behindDoc="0" locked="0" layoutInCell="1" allowOverlap="1" wp14:anchorId="3F4D9138" wp14:editId="303CAAF1">
            <wp:simplePos x="0" y="0"/>
            <wp:positionH relativeFrom="column">
              <wp:posOffset>3950335</wp:posOffset>
            </wp:positionH>
            <wp:positionV relativeFrom="paragraph">
              <wp:posOffset>171450</wp:posOffset>
            </wp:positionV>
            <wp:extent cx="564515" cy="400050"/>
            <wp:effectExtent l="19050" t="19050" r="26035" b="19050"/>
            <wp:wrapNone/>
            <wp:docPr id="4109006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00648" name="Picture 41090064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2A6543">
        <w:rPr>
          <w:b/>
          <w:bCs/>
          <w:i/>
          <w:iCs/>
          <w:noProof/>
          <w:sz w:val="14"/>
          <w:szCs w:val="14"/>
        </w:rPr>
        <mc:AlternateContent>
          <mc:Choice Requires="wpg">
            <w:drawing>
              <wp:anchor distT="0" distB="0" distL="114300" distR="114300" simplePos="0" relativeHeight="251438592" behindDoc="0" locked="0" layoutInCell="1" allowOverlap="1" wp14:anchorId="1E8C8284" wp14:editId="72AE9FFD">
                <wp:simplePos x="0" y="0"/>
                <wp:positionH relativeFrom="column">
                  <wp:posOffset>2143760</wp:posOffset>
                </wp:positionH>
                <wp:positionV relativeFrom="paragraph">
                  <wp:posOffset>113030</wp:posOffset>
                </wp:positionV>
                <wp:extent cx="1075690" cy="502920"/>
                <wp:effectExtent l="0" t="0" r="0" b="0"/>
                <wp:wrapNone/>
                <wp:docPr id="220127971"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318009427" name="Picture 31800942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1153739421" name="Picture 115373942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D961B95" id="Group 3" o:spid="_x0000_s1026" style="position:absolute;margin-left:168.8pt;margin-top:8.9pt;width:84.7pt;height:39.6pt;z-index:251438592;mso-width-relative:margin;mso-height-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">
                <v:shape id="Picture 318009427"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">
                  <v:imagedata r:id="rId32" o:title=""/>
                </v:shape>
                <v:shape id="Picture 1153739421"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">
                  <v:imagedata r:id="rId111" o:title=""/>
                </v:shape>
              </v:group>
            </w:pict>
          </mc:Fallback>
        </mc:AlternateContent>
      </w:r>
      <w:r w:rsidR="00083A32" w:rsidRPr="006F4FFA">
        <w:rPr>
          <w:b/>
          <w:bCs/>
          <w:i/>
          <w:iCs/>
          <w:noProof/>
          <w:sz w:val="14"/>
          <w:szCs w:val="14"/>
        </w:rPr>
        <w:drawing>
          <wp:anchor distT="0" distB="0" distL="114300" distR="114300" simplePos="0" relativeHeight="251437568" behindDoc="0" locked="0" layoutInCell="1" allowOverlap="1" wp14:anchorId="7FEDBDD1" wp14:editId="50449901">
            <wp:simplePos x="0" y="0"/>
            <wp:positionH relativeFrom="column">
              <wp:posOffset>360045</wp:posOffset>
            </wp:positionH>
            <wp:positionV relativeFrom="paragraph">
              <wp:posOffset>122555</wp:posOffset>
            </wp:positionV>
            <wp:extent cx="419100" cy="495775"/>
            <wp:effectExtent l="0" t="0" r="0" b="0"/>
            <wp:wrapNone/>
            <wp:docPr id="589315344" name="Picture 58931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19100" cy="495775"/>
                    </a:xfrm>
                    <a:prstGeom prst="rect">
                      <a:avLst/>
                    </a:prstGeom>
                  </pic:spPr>
                </pic:pic>
              </a:graphicData>
            </a:graphic>
            <wp14:sizeRelH relativeFrom="margin">
              <wp14:pctWidth>0</wp14:pctWidth>
            </wp14:sizeRelH>
            <wp14:sizeRelV relativeFrom="margin">
              <wp14:pctHeight>0</wp14:pctHeight>
            </wp14:sizeRelV>
          </wp:anchor>
        </w:drawing>
      </w:r>
    </w:p>
    <w:p w14:paraId="3F291C34" w14:textId="219AE6B1" w:rsidR="00083A32" w:rsidRDefault="00083A32" w:rsidP="00083A32">
      <w:pPr>
        <w:pStyle w:val="ListParagraph"/>
        <w:spacing w:before="240"/>
        <w:ind w:hanging="578"/>
        <w:rPr>
          <w:sz w:val="44"/>
          <w:szCs w:val="4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sidR="002A6543">
        <w:rPr>
          <w:sz w:val="44"/>
          <w:szCs w:val="52"/>
        </w:rPr>
        <w:tab/>
      </w:r>
      <w:r w:rsidRPr="00C35D3F">
        <w:rPr>
          <w:sz w:val="44"/>
          <w:szCs w:val="52"/>
        </w:rPr>
        <w:sym w:font="Wingdings" w:char="F082"/>
      </w:r>
      <w:r>
        <w:rPr>
          <w:sz w:val="44"/>
          <w:szCs w:val="52"/>
        </w:rPr>
        <w:tab/>
      </w:r>
      <w:r>
        <w:rPr>
          <w:sz w:val="44"/>
          <w:szCs w:val="52"/>
        </w:rPr>
        <w:tab/>
      </w:r>
      <w:r>
        <w:rPr>
          <w:sz w:val="44"/>
          <w:szCs w:val="52"/>
        </w:rPr>
        <w:tab/>
      </w:r>
      <w:r>
        <w:rPr>
          <w:sz w:val="44"/>
          <w:szCs w:val="52"/>
        </w:rPr>
        <w:tab/>
      </w:r>
      <w:r w:rsidRPr="00C35D3F">
        <w:rPr>
          <w:sz w:val="44"/>
          <w:szCs w:val="44"/>
        </w:rPr>
        <w:sym w:font="Wingdings" w:char="F083"/>
      </w:r>
    </w:p>
    <w:p w14:paraId="272BD54D" w14:textId="79CFA46E" w:rsidR="00083A32" w:rsidRPr="00C35D3F" w:rsidRDefault="00083A32" w:rsidP="00083A32">
      <w:pPr>
        <w:pStyle w:val="ListParagraph"/>
        <w:ind w:hanging="578"/>
        <w:rPr>
          <w:sz w:val="20"/>
          <w:szCs w:val="24"/>
        </w:rPr>
      </w:pPr>
      <w:r>
        <w:rPr>
          <w:noProof/>
        </w:rPr>
        <mc:AlternateContent>
          <mc:Choice Requires="wps">
            <w:drawing>
              <wp:anchor distT="0" distB="0" distL="114300" distR="114300" simplePos="0" relativeHeight="251436544" behindDoc="0" locked="0" layoutInCell="1" allowOverlap="1" wp14:anchorId="07AC7130" wp14:editId="70BE515F">
                <wp:simplePos x="0" y="0"/>
                <wp:positionH relativeFrom="column">
                  <wp:posOffset>2209800</wp:posOffset>
                </wp:positionH>
                <wp:positionV relativeFrom="paragraph">
                  <wp:posOffset>130810</wp:posOffset>
                </wp:positionV>
                <wp:extent cx="1325880" cy="335280"/>
                <wp:effectExtent l="0" t="0" r="26670" b="26670"/>
                <wp:wrapNone/>
                <wp:docPr id="463633139" name="Text Box 7"/>
                <wp:cNvGraphicFramePr/>
                <a:graphic xmlns:a="http://schemas.openxmlformats.org/drawingml/2006/main">
                  <a:graphicData uri="http://schemas.microsoft.com/office/word/2010/wordprocessingShape">
                    <wps:wsp>
                      <wps:cNvSpPr txBox="1"/>
                      <wps:spPr>
                        <a:xfrm>
                          <a:off x="0" y="0"/>
                          <a:ext cx="1325880" cy="335280"/>
                        </a:xfrm>
                        <a:prstGeom prst="rect">
                          <a:avLst/>
                        </a:prstGeom>
                        <a:solidFill>
                          <a:srgbClr val="FFFAEB"/>
                        </a:solidFill>
                        <a:ln w="6350">
                          <a:solidFill>
                            <a:srgbClr val="0070C0"/>
                          </a:solidFill>
                        </a:ln>
                      </wps:spPr>
                      <wps:txbx>
                        <w:txbxContent>
                          <w:p w14:paraId="1A6A487E" w14:textId="77777777" w:rsidR="00083A32" w:rsidRPr="00F25143" w:rsidRDefault="00083A32" w:rsidP="00207040">
                            <w:pPr>
                              <w:jc w:val="center"/>
                              <w:rPr>
                                <w:sz w:val="32"/>
                                <w:szCs w:val="32"/>
                                <w:lang w:val="en-GB"/>
                              </w:rPr>
                            </w:pPr>
                            <w:r>
                              <w:rPr>
                                <w:sz w:val="32"/>
                                <w:szCs w:val="32"/>
                                <w:lang w:val="en-GB"/>
                              </w:rPr>
                              <w:t>Next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C7130" id="Text Box 7" o:spid="_x0000_s1203" type="#_x0000_t202" style="position:absolute;left:0;text-align:left;margin-left:174pt;margin-top:10.3pt;width:104.4pt;height:26.4pt;z-index:2514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" fillcolor="#fffaeb" strokecolor="#0070c0" strokeweight=".5pt">
                <v:textbox>
                  <w:txbxContent>
                    <w:p w14:paraId="1A6A487E" w14:textId="77777777" w:rsidR="00083A32" w:rsidRPr="00F25143" w:rsidRDefault="00083A32" w:rsidP="00207040">
                      <w:pPr>
                        <w:jc w:val="center"/>
                        <w:rPr>
                          <w:sz w:val="32"/>
                          <w:szCs w:val="32"/>
                          <w:lang w:val="en-GB"/>
                        </w:rPr>
                      </w:pPr>
                      <w:r>
                        <w:rPr>
                          <w:sz w:val="32"/>
                          <w:szCs w:val="32"/>
                          <w:lang w:val="en-GB"/>
                        </w:rPr>
                        <w:t>Next week</w:t>
                      </w:r>
                    </w:p>
                  </w:txbxContent>
                </v:textbox>
              </v:shape>
            </w:pict>
          </mc:Fallback>
        </mc:AlternateContent>
      </w:r>
      <w:r>
        <w:rPr>
          <w:sz w:val="44"/>
          <w:szCs w:val="52"/>
        </w:rPr>
        <w:t xml:space="preserve"> </w:t>
      </w:r>
    </w:p>
    <w:tbl>
      <w:tblPr>
        <w:tblStyle w:val="TableGrid"/>
        <w:tblpPr w:leftFromText="180" w:rightFromText="180" w:vertAnchor="text" w:horzAnchor="margin" w:tblpY="44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864"/>
        <w:gridCol w:w="1864"/>
        <w:gridCol w:w="1864"/>
        <w:gridCol w:w="1865"/>
        <w:gridCol w:w="1865"/>
      </w:tblGrid>
      <w:tr w:rsidR="00083A32" w14:paraId="61CB23ED" w14:textId="77777777" w:rsidTr="00C0477C">
        <w:trPr>
          <w:trHeight w:val="624"/>
        </w:trPr>
        <w:tc>
          <w:tcPr>
            <w:tcW w:w="1864" w:type="dxa"/>
            <w:shd w:val="clear" w:color="auto" w:fill="FFFAEB"/>
            <w:vAlign w:val="center"/>
          </w:tcPr>
          <w:p w14:paraId="57A2BFB7" w14:textId="77777777" w:rsidR="00083A32" w:rsidRDefault="00083A32" w:rsidP="00C0477C">
            <w:pPr>
              <w:jc w:val="center"/>
            </w:pPr>
            <w:r>
              <w:t>later</w:t>
            </w:r>
          </w:p>
        </w:tc>
        <w:tc>
          <w:tcPr>
            <w:tcW w:w="1864" w:type="dxa"/>
            <w:shd w:val="clear" w:color="auto" w:fill="FFFAEB"/>
            <w:vAlign w:val="center"/>
          </w:tcPr>
          <w:p w14:paraId="19A1BA08" w14:textId="77777777" w:rsidR="00083A32" w:rsidRDefault="00083A32" w:rsidP="00C0477C">
            <w:pPr>
              <w:jc w:val="center"/>
            </w:pPr>
            <w:r>
              <w:t>name</w:t>
            </w:r>
          </w:p>
        </w:tc>
        <w:tc>
          <w:tcPr>
            <w:tcW w:w="1864" w:type="dxa"/>
            <w:shd w:val="clear" w:color="auto" w:fill="FFFAEB"/>
            <w:vAlign w:val="center"/>
          </w:tcPr>
          <w:p w14:paraId="6C6A839E" w14:textId="3BD4DFC3" w:rsidR="00083A32" w:rsidRDefault="00083A32" w:rsidP="00C0477C">
            <w:pPr>
              <w:jc w:val="center"/>
            </w:pPr>
            <w:r>
              <w:t xml:space="preserve">fine </w:t>
            </w:r>
          </w:p>
        </w:tc>
        <w:tc>
          <w:tcPr>
            <w:tcW w:w="1865" w:type="dxa"/>
            <w:shd w:val="clear" w:color="auto" w:fill="FFFAEB"/>
            <w:vAlign w:val="center"/>
          </w:tcPr>
          <w:p w14:paraId="4D4845E0" w14:textId="77777777" w:rsidR="00083A32" w:rsidRDefault="00083A32" w:rsidP="00C0477C">
            <w:pPr>
              <w:jc w:val="center"/>
            </w:pPr>
            <w:r>
              <w:t>What</w:t>
            </w:r>
          </w:p>
        </w:tc>
        <w:tc>
          <w:tcPr>
            <w:tcW w:w="1865" w:type="dxa"/>
            <w:shd w:val="clear" w:color="auto" w:fill="FFFAEB"/>
            <w:vAlign w:val="center"/>
          </w:tcPr>
          <w:p w14:paraId="68AD776B" w14:textId="77777777" w:rsidR="00083A32" w:rsidRDefault="00083A32" w:rsidP="00C0477C">
            <w:pPr>
              <w:jc w:val="center"/>
            </w:pPr>
            <w:r>
              <w:t>about</w:t>
            </w:r>
          </w:p>
        </w:tc>
      </w:tr>
      <w:tr w:rsidR="00083A32" w14:paraId="20151BEB" w14:textId="77777777" w:rsidTr="00C0477C">
        <w:trPr>
          <w:trHeight w:val="624"/>
        </w:trPr>
        <w:tc>
          <w:tcPr>
            <w:tcW w:w="1864" w:type="dxa"/>
            <w:shd w:val="clear" w:color="auto" w:fill="FFFAEB"/>
            <w:vAlign w:val="center"/>
          </w:tcPr>
          <w:p w14:paraId="492E360E" w14:textId="77777777" w:rsidR="00083A32" w:rsidRDefault="00083A32" w:rsidP="00C0477C">
            <w:pPr>
              <w:jc w:val="center"/>
            </w:pPr>
            <w:r>
              <w:t xml:space="preserve">Bye </w:t>
            </w:r>
          </w:p>
        </w:tc>
        <w:tc>
          <w:tcPr>
            <w:tcW w:w="1864" w:type="dxa"/>
            <w:shd w:val="clear" w:color="auto" w:fill="FFFAEB"/>
            <w:vAlign w:val="center"/>
          </w:tcPr>
          <w:p w14:paraId="0CDC93B3" w14:textId="77777777" w:rsidR="00083A32" w:rsidRDefault="00083A32" w:rsidP="00C0477C">
            <w:pPr>
              <w:jc w:val="center"/>
            </w:pPr>
            <w:r>
              <w:t>2:30</w:t>
            </w:r>
          </w:p>
        </w:tc>
        <w:tc>
          <w:tcPr>
            <w:tcW w:w="1864" w:type="dxa"/>
            <w:shd w:val="clear" w:color="auto" w:fill="FFFAEB"/>
            <w:vAlign w:val="center"/>
          </w:tcPr>
          <w:p w14:paraId="051B00FD" w14:textId="77777777" w:rsidR="00083A32" w:rsidRDefault="00083A32" w:rsidP="00C0477C">
            <w:pPr>
              <w:jc w:val="center"/>
            </w:pPr>
            <w:r>
              <w:t xml:space="preserve">   like </w:t>
            </w:r>
            <w:r w:rsidRPr="0057743E">
              <w:rPr>
                <w:sz w:val="32"/>
                <w:szCs w:val="32"/>
              </w:rPr>
              <w:sym w:font="Wingdings" w:char="F0FC"/>
            </w:r>
          </w:p>
        </w:tc>
        <w:tc>
          <w:tcPr>
            <w:tcW w:w="1865" w:type="dxa"/>
            <w:shd w:val="clear" w:color="auto" w:fill="FFFAEB"/>
            <w:vAlign w:val="center"/>
          </w:tcPr>
          <w:p w14:paraId="78019DE8" w14:textId="77777777" w:rsidR="00083A32" w:rsidRDefault="00083A32" w:rsidP="00C0477C">
            <w:pPr>
              <w:jc w:val="center"/>
            </w:pPr>
            <w:r>
              <w:t>next</w:t>
            </w:r>
          </w:p>
        </w:tc>
        <w:tc>
          <w:tcPr>
            <w:tcW w:w="1865" w:type="dxa"/>
            <w:shd w:val="clear" w:color="auto" w:fill="FFFAEB"/>
            <w:vAlign w:val="center"/>
          </w:tcPr>
          <w:p w14:paraId="7113CFBB" w14:textId="77777777" w:rsidR="00083A32" w:rsidRDefault="00083A32" w:rsidP="00C0477C">
            <w:pPr>
              <w:jc w:val="center"/>
            </w:pPr>
            <w:r>
              <w:t>no</w:t>
            </w:r>
          </w:p>
        </w:tc>
      </w:tr>
    </w:tbl>
    <w:p w14:paraId="64DCB7E6" w14:textId="77777777" w:rsidR="00083A32" w:rsidRDefault="00083A32" w:rsidP="00083A32">
      <w:pPr>
        <w:pStyle w:val="ListParagraph"/>
        <w:ind w:hanging="578"/>
        <w:rPr>
          <w:sz w:val="4"/>
          <w:szCs w:val="8"/>
        </w:rPr>
      </w:pPr>
    </w:p>
    <w:p w14:paraId="0287CEDF" w14:textId="77777777" w:rsidR="00083A32" w:rsidRDefault="00083A32" w:rsidP="00083A32">
      <w:pPr>
        <w:pStyle w:val="ListParagraph"/>
        <w:ind w:hanging="578"/>
        <w:rPr>
          <w:sz w:val="4"/>
          <w:szCs w:val="8"/>
        </w:rPr>
      </w:pPr>
    </w:p>
    <w:tbl>
      <w:tblPr>
        <w:tblStyle w:val="TableGrid3"/>
        <w:tblpPr w:leftFromText="180" w:rightFromText="180" w:vertAnchor="page" w:horzAnchor="margin" w:tblpXSpec="center" w:tblpY="4489"/>
        <w:tblW w:w="963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63"/>
        <w:gridCol w:w="7371"/>
      </w:tblGrid>
      <w:tr w:rsidR="00083A32" w:rsidRPr="007D567F" w14:paraId="1A988F45" w14:textId="77777777" w:rsidTr="00C0477C">
        <w:trPr>
          <w:trHeight w:val="680"/>
        </w:trPr>
        <w:tc>
          <w:tcPr>
            <w:tcW w:w="2263" w:type="dxa"/>
            <w:shd w:val="clear" w:color="auto" w:fill="F1F8EC"/>
            <w:vAlign w:val="center"/>
          </w:tcPr>
          <w:p w14:paraId="2F17EC19" w14:textId="45A31205" w:rsidR="00083A32" w:rsidRPr="001B3F6B" w:rsidRDefault="001467FE" w:rsidP="001B3F6B">
            <w:pPr>
              <w:spacing w:before="160" w:after="120" w:line="360" w:lineRule="auto"/>
              <w:ind w:left="318" w:hanging="142"/>
              <w:jc w:val="center"/>
              <w:rPr>
                <w:rFonts w:ascii="Century Gothic" w:hAnsi="Century Gothic" w:cs="Cavolini"/>
                <w:b/>
                <w:bCs w:val="0"/>
                <w:noProof/>
                <w:color w:val="FF0000"/>
                <w:sz w:val="24"/>
                <w:szCs w:val="28"/>
              </w:rPr>
            </w:pPr>
            <w:r w:rsidRPr="001B3F6B">
              <w:rPr>
                <w:rFonts w:ascii="Century Gothic" w:hAnsi="Century Gothic" w:cs="Cavolini"/>
                <w:b/>
                <w:bCs w:val="0"/>
                <w:noProof/>
                <w:sz w:val="24"/>
                <w:szCs w:val="28"/>
              </w:rPr>
              <w:t>Basam</w:t>
            </w:r>
          </w:p>
        </w:tc>
        <w:tc>
          <w:tcPr>
            <w:tcW w:w="7371" w:type="dxa"/>
            <w:shd w:val="clear" w:color="auto" w:fill="F1F8EC"/>
            <w:vAlign w:val="center"/>
          </w:tcPr>
          <w:p w14:paraId="43C93F92" w14:textId="25B2189A" w:rsidR="00083A32" w:rsidRPr="000E4290" w:rsidRDefault="00083A32" w:rsidP="00C0477C">
            <w:pPr>
              <w:spacing w:before="160" w:line="360" w:lineRule="auto"/>
              <w:ind w:left="459"/>
              <w:rPr>
                <w:rFonts w:ascii="Century Gothic" w:hAnsi="Century Gothic"/>
                <w:sz w:val="28"/>
                <w:szCs w:val="28"/>
              </w:rPr>
            </w:pPr>
            <w:r w:rsidRPr="000E4290">
              <w:rPr>
                <w:rFonts w:cs="Cavolini"/>
                <w:noProof/>
                <w:color w:val="FF0000"/>
              </w:rPr>
              <mc:AlternateContent>
                <mc:Choice Requires="wps">
                  <w:drawing>
                    <wp:anchor distT="0" distB="0" distL="114300" distR="114300" simplePos="0" relativeHeight="251442688" behindDoc="0" locked="0" layoutInCell="1" allowOverlap="1" wp14:anchorId="09641792" wp14:editId="3CF5A28E">
                      <wp:simplePos x="0" y="0"/>
                      <wp:positionH relativeFrom="column">
                        <wp:posOffset>1909445</wp:posOffset>
                      </wp:positionH>
                      <wp:positionV relativeFrom="paragraph">
                        <wp:posOffset>295910</wp:posOffset>
                      </wp:positionV>
                      <wp:extent cx="769620" cy="0"/>
                      <wp:effectExtent l="0" t="0" r="0" b="0"/>
                      <wp:wrapNone/>
                      <wp:docPr id="1625038053" name="Straight Connector 28"/>
                      <wp:cNvGraphicFramePr/>
                      <a:graphic xmlns:a="http://schemas.openxmlformats.org/drawingml/2006/main">
                        <a:graphicData uri="http://schemas.microsoft.com/office/word/2010/wordprocessingShape">
                          <wps:wsp>
                            <wps:cNvCnPr/>
                            <wps:spPr>
                              <a:xfrm>
                                <a:off x="0" y="0"/>
                                <a:ext cx="769620" cy="0"/>
                              </a:xfrm>
                              <a:prstGeom prst="line">
                                <a:avLst/>
                              </a:prstGeom>
                              <a:noFill/>
                              <a:ln w="6350"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2F455F" id="Straight Connector 28" o:spid="_x0000_s1026" style="position:absolute;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35pt,23.3pt" to="210.9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" strokecolor="gray [1629]" strokeweight=".5pt">
                      <v:stroke joinstyle="miter"/>
                    </v:line>
                  </w:pict>
                </mc:Fallback>
              </mc:AlternateContent>
            </w:r>
            <w:r w:rsidRPr="000E4290">
              <w:rPr>
                <w:rFonts w:ascii="Century Gothic" w:hAnsi="Century Gothic"/>
                <w:sz w:val="28"/>
                <w:szCs w:val="28"/>
              </w:rPr>
              <w:t>Good morning. I’d</w:t>
            </w:r>
            <w:r w:rsidR="00F67D00" w:rsidRPr="000E4290">
              <w:rPr>
                <w:rFonts w:ascii="Century Gothic" w:hAnsi="Century Gothic"/>
                <w:sz w:val="28"/>
                <w:szCs w:val="28"/>
              </w:rPr>
              <w:t xml:space="preserve"> </w:t>
            </w:r>
            <w:r w:rsidRPr="000E4290">
              <w:rPr>
                <w:rFonts w:ascii="Century Gothic" w:hAnsi="Century Gothic" w:cs="Cavolini"/>
                <w:sz w:val="28"/>
                <w:szCs w:val="28"/>
              </w:rPr>
              <w:t xml:space="preserve">   </w:t>
            </w:r>
            <w:r w:rsidRPr="000E4290">
              <w:rPr>
                <w:rFonts w:ascii="Cavolini" w:hAnsi="Cavolini" w:cs="Cavolini"/>
                <w:color w:val="808080" w:themeColor="background1" w:themeShade="80"/>
                <w:sz w:val="28"/>
                <w:szCs w:val="28"/>
              </w:rPr>
              <w:t>like</w:t>
            </w:r>
            <w:r w:rsidRPr="000E4290">
              <w:rPr>
                <w:rFonts w:ascii="Century Gothic" w:hAnsi="Century Gothic"/>
                <w:sz w:val="28"/>
                <w:szCs w:val="28"/>
              </w:rPr>
              <w:t xml:space="preserve">      to make </w:t>
            </w:r>
            <w:r w:rsidRPr="000E4290">
              <w:rPr>
                <w:rFonts w:ascii="Century Gothic" w:hAnsi="Century Gothic"/>
                <w:sz w:val="28"/>
                <w:szCs w:val="28"/>
              </w:rPr>
              <w:br/>
              <w:t>an appointment please.</w:t>
            </w:r>
          </w:p>
        </w:tc>
      </w:tr>
      <w:tr w:rsidR="00083A32" w:rsidRPr="007D567F" w14:paraId="3FD20175" w14:textId="77777777" w:rsidTr="00C0477C">
        <w:trPr>
          <w:trHeight w:val="680"/>
        </w:trPr>
        <w:tc>
          <w:tcPr>
            <w:tcW w:w="2263" w:type="dxa"/>
            <w:vAlign w:val="center"/>
          </w:tcPr>
          <w:p w14:paraId="69BD0BA0" w14:textId="77777777" w:rsidR="00083A32" w:rsidRPr="001B3F6B" w:rsidRDefault="00083A32" w:rsidP="001B3F6B">
            <w:pPr>
              <w:spacing w:before="160" w:line="360" w:lineRule="auto"/>
              <w:ind w:left="318" w:hanging="142"/>
              <w:jc w:val="center"/>
              <w:rPr>
                <w:rFonts w:ascii="Century Gothic" w:hAnsi="Century Gothic"/>
                <w:sz w:val="24"/>
                <w:szCs w:val="28"/>
              </w:rPr>
            </w:pPr>
            <w:r w:rsidRPr="001B3F6B">
              <w:rPr>
                <w:rFonts w:ascii="Century Gothic" w:hAnsi="Century Gothic"/>
                <w:sz w:val="24"/>
                <w:szCs w:val="28"/>
              </w:rPr>
              <w:t>Receptionist</w:t>
            </w:r>
          </w:p>
        </w:tc>
        <w:tc>
          <w:tcPr>
            <w:tcW w:w="7371" w:type="dxa"/>
            <w:vAlign w:val="center"/>
          </w:tcPr>
          <w:p w14:paraId="1473F6DC" w14:textId="7CBD6169" w:rsidR="00083A32" w:rsidRPr="000E4290" w:rsidRDefault="00083A32" w:rsidP="00C0477C">
            <w:pPr>
              <w:spacing w:before="240" w:line="360" w:lineRule="auto"/>
              <w:ind w:firstLine="318"/>
              <w:rPr>
                <w:rFonts w:ascii="Century Gothic" w:hAnsi="Century Gothic"/>
                <w:sz w:val="28"/>
                <w:szCs w:val="28"/>
              </w:rPr>
            </w:pPr>
            <w:r w:rsidRPr="000E4290">
              <w:rPr>
                <w:rFonts w:ascii="Century Gothic" w:hAnsi="Century Gothic"/>
                <w:sz w:val="28"/>
                <w:szCs w:val="28"/>
              </w:rPr>
              <w:t xml:space="preserve">No problem. What’s your </w:t>
            </w:r>
            <w:r w:rsidR="000E4290" w:rsidRPr="000E4290">
              <w:rPr>
                <w:rFonts w:ascii="Century Gothic" w:hAnsi="Century Gothic"/>
                <w:color w:val="FF0000"/>
                <w:sz w:val="28"/>
                <w:szCs w:val="28"/>
              </w:rPr>
              <w:t>name</w:t>
            </w:r>
            <w:r w:rsidR="00310E57" w:rsidRPr="000E4290">
              <w:rPr>
                <w:rFonts w:ascii="Cavolini" w:hAnsi="Cavolini" w:cs="Cavolini"/>
                <w:sz w:val="28"/>
                <w:szCs w:val="28"/>
              </w:rPr>
              <w:t>?</w:t>
            </w:r>
          </w:p>
        </w:tc>
      </w:tr>
      <w:tr w:rsidR="00083A32" w:rsidRPr="007D567F" w14:paraId="5617E52C" w14:textId="77777777" w:rsidTr="00C0477C">
        <w:trPr>
          <w:trHeight w:val="737"/>
        </w:trPr>
        <w:tc>
          <w:tcPr>
            <w:tcW w:w="2263" w:type="dxa"/>
            <w:shd w:val="clear" w:color="auto" w:fill="F1F8EC"/>
            <w:vAlign w:val="center"/>
          </w:tcPr>
          <w:p w14:paraId="768EAD6F" w14:textId="6CF6CED1" w:rsidR="00083A32" w:rsidRPr="001B3F6B" w:rsidRDefault="001467FE" w:rsidP="001B3F6B">
            <w:pPr>
              <w:spacing w:before="160" w:line="360" w:lineRule="auto"/>
              <w:ind w:left="318" w:hanging="142"/>
              <w:jc w:val="center"/>
              <w:rPr>
                <w:rFonts w:ascii="Century Gothic" w:hAnsi="Century Gothic"/>
                <w:sz w:val="24"/>
                <w:szCs w:val="28"/>
              </w:rPr>
            </w:pPr>
            <w:r w:rsidRPr="001B3F6B">
              <w:rPr>
                <w:rFonts w:ascii="Century Gothic" w:hAnsi="Century Gothic" w:cs="Cavolini"/>
                <w:b/>
                <w:bCs w:val="0"/>
                <w:noProof/>
                <w:sz w:val="24"/>
                <w:szCs w:val="28"/>
              </w:rPr>
              <w:t>Basam</w:t>
            </w:r>
          </w:p>
        </w:tc>
        <w:tc>
          <w:tcPr>
            <w:tcW w:w="7371" w:type="dxa"/>
            <w:shd w:val="clear" w:color="auto" w:fill="F1F8EC"/>
            <w:vAlign w:val="center"/>
          </w:tcPr>
          <w:p w14:paraId="5AA0638C" w14:textId="40BAACE4" w:rsidR="00083A32" w:rsidRPr="000E4290" w:rsidRDefault="001467FE" w:rsidP="00C0477C">
            <w:pPr>
              <w:spacing w:before="160" w:line="360" w:lineRule="auto"/>
              <w:ind w:firstLine="318"/>
              <w:rPr>
                <w:rFonts w:ascii="Century Gothic" w:hAnsi="Century Gothic"/>
                <w:sz w:val="28"/>
                <w:szCs w:val="28"/>
              </w:rPr>
            </w:pPr>
            <w:r w:rsidRPr="000E4290">
              <w:rPr>
                <w:rFonts w:ascii="Century Gothic" w:hAnsi="Century Gothic" w:cs="Cavolini"/>
                <w:noProof/>
                <w:sz w:val="28"/>
                <w:szCs w:val="28"/>
              </w:rPr>
              <w:t>Basam</w:t>
            </w:r>
            <w:r w:rsidRPr="000E4290">
              <w:rPr>
                <w:rFonts w:ascii="Century Gothic" w:hAnsi="Century Gothic"/>
                <w:sz w:val="28"/>
                <w:szCs w:val="28"/>
              </w:rPr>
              <w:t xml:space="preserve"> </w:t>
            </w:r>
            <w:r w:rsidR="00083A32" w:rsidRPr="000E4290">
              <w:rPr>
                <w:rFonts w:ascii="Century Gothic" w:hAnsi="Century Gothic"/>
                <w:sz w:val="28"/>
                <w:szCs w:val="28"/>
              </w:rPr>
              <w:t xml:space="preserve"> </w:t>
            </w:r>
            <w:r w:rsidR="002C29B5" w:rsidRPr="000E4290">
              <w:rPr>
                <w:rFonts w:ascii="Century Gothic" w:hAnsi="Century Gothic"/>
                <w:sz w:val="28"/>
                <w:szCs w:val="28"/>
              </w:rPr>
              <w:t>Radi</w:t>
            </w:r>
            <w:r w:rsidR="00083A32" w:rsidRPr="000E4290">
              <w:rPr>
                <w:rFonts w:ascii="Century Gothic" w:hAnsi="Century Gothic"/>
                <w:sz w:val="28"/>
                <w:szCs w:val="28"/>
              </w:rPr>
              <w:t>.</w:t>
            </w:r>
          </w:p>
        </w:tc>
      </w:tr>
      <w:tr w:rsidR="00083A32" w:rsidRPr="007D567F" w14:paraId="45AB931D" w14:textId="77777777" w:rsidTr="00C0477C">
        <w:trPr>
          <w:trHeight w:val="737"/>
        </w:trPr>
        <w:tc>
          <w:tcPr>
            <w:tcW w:w="2263" w:type="dxa"/>
            <w:vAlign w:val="center"/>
          </w:tcPr>
          <w:p w14:paraId="6DBFB7BA" w14:textId="77777777" w:rsidR="00083A32" w:rsidRPr="001B3F6B" w:rsidRDefault="00083A32" w:rsidP="001B3F6B">
            <w:pPr>
              <w:spacing w:before="160" w:line="360" w:lineRule="auto"/>
              <w:ind w:left="318" w:hanging="142"/>
              <w:jc w:val="center"/>
              <w:rPr>
                <w:rFonts w:ascii="Century Gothic" w:hAnsi="Century Gothic"/>
                <w:sz w:val="24"/>
                <w:szCs w:val="28"/>
              </w:rPr>
            </w:pPr>
            <w:r w:rsidRPr="001B3F6B">
              <w:rPr>
                <w:rFonts w:ascii="Century Gothic" w:hAnsi="Century Gothic"/>
                <w:sz w:val="24"/>
                <w:szCs w:val="28"/>
              </w:rPr>
              <w:t>Receptionist</w:t>
            </w:r>
          </w:p>
        </w:tc>
        <w:tc>
          <w:tcPr>
            <w:tcW w:w="7371" w:type="dxa"/>
            <w:shd w:val="clear" w:color="auto" w:fill="auto"/>
            <w:vAlign w:val="center"/>
          </w:tcPr>
          <w:p w14:paraId="6EF8463D" w14:textId="02A2FA17" w:rsidR="00083A32" w:rsidRPr="000E4290" w:rsidRDefault="001467FE" w:rsidP="00C0477C">
            <w:pPr>
              <w:spacing w:before="160" w:line="360" w:lineRule="auto"/>
              <w:ind w:firstLine="318"/>
              <w:rPr>
                <w:rFonts w:ascii="Century Gothic" w:hAnsi="Century Gothic"/>
                <w:sz w:val="28"/>
                <w:szCs w:val="28"/>
              </w:rPr>
            </w:pPr>
            <w:r w:rsidRPr="000E4290">
              <w:rPr>
                <w:rFonts w:ascii="Century Gothic" w:hAnsi="Century Gothic"/>
                <w:sz w:val="28"/>
                <w:szCs w:val="28"/>
              </w:rPr>
              <w:t>Basam</w:t>
            </w:r>
            <w:r w:rsidR="00083A32" w:rsidRPr="000E4290">
              <w:rPr>
                <w:rFonts w:ascii="Century Gothic" w:hAnsi="Century Gothic"/>
                <w:sz w:val="28"/>
                <w:szCs w:val="28"/>
              </w:rPr>
              <w:t>, what</w:t>
            </w:r>
            <w:r w:rsidR="00083A32" w:rsidRPr="000E4290">
              <w:rPr>
                <w:rFonts w:ascii="Century Gothic" w:hAnsi="Century Gothic"/>
                <w:color w:val="808080" w:themeColor="background1" w:themeShade="80"/>
                <w:sz w:val="28"/>
                <w:szCs w:val="28"/>
              </w:rPr>
              <w:t xml:space="preserve"> </w:t>
            </w:r>
            <w:r w:rsidR="000E4290" w:rsidRPr="000E4290">
              <w:rPr>
                <w:rFonts w:ascii="Century Gothic" w:hAnsi="Century Gothic"/>
                <w:color w:val="FF0000"/>
                <w:sz w:val="28"/>
                <w:szCs w:val="28"/>
              </w:rPr>
              <w:t>about</w:t>
            </w:r>
            <w:r w:rsidR="00083A32" w:rsidRPr="000E4290">
              <w:rPr>
                <w:rFonts w:ascii="Century Gothic" w:hAnsi="Century Gothic"/>
                <w:color w:val="FF0000"/>
                <w:sz w:val="28"/>
                <w:szCs w:val="28"/>
              </w:rPr>
              <w:t xml:space="preserve"> </w:t>
            </w:r>
            <w:r w:rsidR="00083A32" w:rsidRPr="000E4290">
              <w:rPr>
                <w:rFonts w:ascii="Century Gothic" w:hAnsi="Century Gothic"/>
                <w:sz w:val="28"/>
                <w:szCs w:val="28"/>
              </w:rPr>
              <w:t>Wednesday at 10:00</w:t>
            </w:r>
            <w:r w:rsidR="00310E57" w:rsidRPr="000E4290">
              <w:rPr>
                <w:rFonts w:ascii="Cavolini" w:hAnsi="Cavolini" w:cs="Cavolini"/>
                <w:sz w:val="28"/>
                <w:szCs w:val="28"/>
              </w:rPr>
              <w:t>?</w:t>
            </w:r>
          </w:p>
        </w:tc>
      </w:tr>
      <w:tr w:rsidR="00083A32" w:rsidRPr="007D567F" w14:paraId="4AC84B56" w14:textId="77777777" w:rsidTr="00C0477C">
        <w:trPr>
          <w:trHeight w:val="737"/>
        </w:trPr>
        <w:tc>
          <w:tcPr>
            <w:tcW w:w="2263" w:type="dxa"/>
            <w:shd w:val="clear" w:color="auto" w:fill="F1F8EC"/>
            <w:vAlign w:val="center"/>
          </w:tcPr>
          <w:p w14:paraId="62378A3D" w14:textId="56CD0F4E" w:rsidR="00083A32" w:rsidRPr="001B3F6B" w:rsidRDefault="001467FE" w:rsidP="001B3F6B">
            <w:pPr>
              <w:spacing w:before="160" w:line="360" w:lineRule="auto"/>
              <w:ind w:left="318" w:hanging="142"/>
              <w:jc w:val="center"/>
              <w:rPr>
                <w:rFonts w:ascii="Century Gothic" w:hAnsi="Century Gothic"/>
                <w:sz w:val="24"/>
                <w:szCs w:val="28"/>
              </w:rPr>
            </w:pPr>
            <w:r w:rsidRPr="001B3F6B">
              <w:rPr>
                <w:rFonts w:ascii="Century Gothic" w:hAnsi="Century Gothic" w:cs="Cavolini"/>
                <w:b/>
                <w:bCs w:val="0"/>
                <w:noProof/>
                <w:sz w:val="24"/>
                <w:szCs w:val="28"/>
              </w:rPr>
              <w:t>Basam</w:t>
            </w:r>
          </w:p>
        </w:tc>
        <w:tc>
          <w:tcPr>
            <w:tcW w:w="7371" w:type="dxa"/>
            <w:shd w:val="clear" w:color="auto" w:fill="F1F8EC"/>
            <w:vAlign w:val="center"/>
          </w:tcPr>
          <w:p w14:paraId="07BF23AD" w14:textId="43460349" w:rsidR="00083A32" w:rsidRPr="000E4290" w:rsidRDefault="00083A32" w:rsidP="00C0477C">
            <w:pPr>
              <w:spacing w:before="160" w:after="120" w:line="360" w:lineRule="auto"/>
              <w:ind w:firstLine="318"/>
              <w:rPr>
                <w:rFonts w:ascii="Century Gothic" w:hAnsi="Century Gothic"/>
                <w:sz w:val="28"/>
                <w:szCs w:val="28"/>
              </w:rPr>
            </w:pPr>
            <w:r w:rsidRPr="000E4290">
              <w:rPr>
                <w:rFonts w:ascii="Century Gothic" w:hAnsi="Century Gothic"/>
                <w:sz w:val="28"/>
                <w:szCs w:val="28"/>
              </w:rPr>
              <w:t xml:space="preserve">Oh sorry, that’s </w:t>
            </w:r>
            <w:r w:rsidR="000E4290" w:rsidRPr="000E4290">
              <w:rPr>
                <w:rFonts w:ascii="Century Gothic" w:hAnsi="Century Gothic"/>
                <w:color w:val="FF0000"/>
                <w:sz w:val="28"/>
                <w:szCs w:val="28"/>
              </w:rPr>
              <w:t>no</w:t>
            </w:r>
            <w:r w:rsidRPr="000E4290">
              <w:rPr>
                <w:rFonts w:ascii="Century Gothic" w:hAnsi="Century Gothic"/>
                <w:color w:val="FF0000"/>
                <w:sz w:val="28"/>
                <w:szCs w:val="28"/>
              </w:rPr>
              <w:t xml:space="preserve"> </w:t>
            </w:r>
            <w:r w:rsidRPr="000E4290">
              <w:rPr>
                <w:rFonts w:ascii="Century Gothic" w:hAnsi="Century Gothic"/>
                <w:sz w:val="28"/>
                <w:szCs w:val="28"/>
              </w:rPr>
              <w:t>good.</w:t>
            </w:r>
          </w:p>
        </w:tc>
      </w:tr>
      <w:tr w:rsidR="00083A32" w:rsidRPr="007D567F" w14:paraId="1E06A7C8" w14:textId="77777777" w:rsidTr="00C0477C">
        <w:trPr>
          <w:trHeight w:val="680"/>
        </w:trPr>
        <w:tc>
          <w:tcPr>
            <w:tcW w:w="2263" w:type="dxa"/>
            <w:vAlign w:val="center"/>
          </w:tcPr>
          <w:p w14:paraId="00FEF185" w14:textId="77777777" w:rsidR="00083A32" w:rsidRPr="001B3F6B" w:rsidRDefault="00083A32" w:rsidP="001B3F6B">
            <w:pPr>
              <w:spacing w:before="160" w:line="360" w:lineRule="auto"/>
              <w:ind w:left="318" w:hanging="142"/>
              <w:jc w:val="center"/>
              <w:rPr>
                <w:rFonts w:ascii="Century Gothic" w:hAnsi="Century Gothic"/>
                <w:sz w:val="24"/>
                <w:szCs w:val="28"/>
              </w:rPr>
            </w:pPr>
            <w:r w:rsidRPr="001B3F6B">
              <w:rPr>
                <w:rFonts w:ascii="Century Gothic" w:hAnsi="Century Gothic"/>
                <w:sz w:val="24"/>
                <w:szCs w:val="28"/>
              </w:rPr>
              <w:t>Receptionist</w:t>
            </w:r>
          </w:p>
        </w:tc>
        <w:tc>
          <w:tcPr>
            <w:tcW w:w="7371" w:type="dxa"/>
            <w:shd w:val="clear" w:color="auto" w:fill="auto"/>
            <w:vAlign w:val="center"/>
          </w:tcPr>
          <w:p w14:paraId="4F843589" w14:textId="149E9DCF" w:rsidR="00083A32" w:rsidRPr="000E4290" w:rsidRDefault="00083A32" w:rsidP="00C0477C">
            <w:pPr>
              <w:spacing w:before="160" w:after="120" w:line="360" w:lineRule="auto"/>
              <w:ind w:firstLine="318"/>
              <w:rPr>
                <w:rFonts w:ascii="Century Gothic" w:hAnsi="Century Gothic"/>
                <w:sz w:val="28"/>
                <w:szCs w:val="28"/>
              </w:rPr>
            </w:pPr>
            <w:r w:rsidRPr="000E4290">
              <w:rPr>
                <w:rFonts w:ascii="Century Gothic" w:hAnsi="Century Gothic"/>
                <w:sz w:val="28"/>
                <w:szCs w:val="28"/>
              </w:rPr>
              <w:t xml:space="preserve">OK. </w:t>
            </w:r>
            <w:r w:rsidR="00F67D00" w:rsidRPr="000E4290">
              <w:rPr>
                <w:rFonts w:ascii="Century Gothic" w:hAnsi="Century Gothic"/>
                <w:sz w:val="28"/>
                <w:szCs w:val="28"/>
              </w:rPr>
              <w:t xml:space="preserve"> </w:t>
            </w:r>
            <w:r w:rsidRPr="000E4290">
              <w:rPr>
                <w:rFonts w:ascii="Century Gothic" w:hAnsi="Century Gothic"/>
                <w:sz w:val="28"/>
                <w:szCs w:val="28"/>
              </w:rPr>
              <w:softHyphen/>
            </w:r>
            <w:r w:rsidR="000E4290" w:rsidRPr="000E4290">
              <w:rPr>
                <w:rFonts w:ascii="Century Gothic" w:hAnsi="Century Gothic"/>
                <w:color w:val="FF0000"/>
                <w:sz w:val="28"/>
                <w:szCs w:val="28"/>
              </w:rPr>
              <w:t>What</w:t>
            </w:r>
            <w:r w:rsidR="000E4290" w:rsidRPr="000E4290">
              <w:rPr>
                <w:rFonts w:ascii="Century Gothic" w:hAnsi="Century Gothic"/>
                <w:color w:val="808080" w:themeColor="background1" w:themeShade="80"/>
                <w:sz w:val="28"/>
                <w:szCs w:val="28"/>
              </w:rPr>
              <w:t xml:space="preserve"> </w:t>
            </w:r>
            <w:r w:rsidRPr="000E4290">
              <w:rPr>
                <w:rFonts w:ascii="Century Gothic" w:hAnsi="Century Gothic"/>
                <w:sz w:val="28"/>
                <w:szCs w:val="28"/>
              </w:rPr>
              <w:t>about Thursday at 12:00</w:t>
            </w:r>
            <w:r w:rsidR="00310E57" w:rsidRPr="000E4290">
              <w:rPr>
                <w:rFonts w:ascii="Cavolini" w:hAnsi="Cavolini" w:cs="Cavolini"/>
                <w:sz w:val="28"/>
                <w:szCs w:val="28"/>
              </w:rPr>
              <w:t>?</w:t>
            </w:r>
          </w:p>
        </w:tc>
      </w:tr>
      <w:tr w:rsidR="00083A32" w:rsidRPr="007D567F" w14:paraId="3D932FE9" w14:textId="77777777" w:rsidTr="00C0477C">
        <w:trPr>
          <w:trHeight w:val="737"/>
        </w:trPr>
        <w:tc>
          <w:tcPr>
            <w:tcW w:w="2263" w:type="dxa"/>
            <w:shd w:val="clear" w:color="auto" w:fill="F1F8EC"/>
            <w:vAlign w:val="center"/>
          </w:tcPr>
          <w:p w14:paraId="005F6EE3" w14:textId="57C36885" w:rsidR="00083A32" w:rsidRPr="001B3F6B" w:rsidRDefault="001467FE" w:rsidP="001B3F6B">
            <w:pPr>
              <w:spacing w:before="160" w:after="120" w:line="360" w:lineRule="auto"/>
              <w:ind w:left="318" w:hanging="142"/>
              <w:jc w:val="center"/>
              <w:rPr>
                <w:rFonts w:ascii="Century Gothic" w:hAnsi="Century Gothic"/>
                <w:sz w:val="24"/>
                <w:szCs w:val="28"/>
              </w:rPr>
            </w:pPr>
            <w:r w:rsidRPr="001B3F6B">
              <w:rPr>
                <w:rFonts w:ascii="Century Gothic" w:hAnsi="Century Gothic" w:cs="Cavolini"/>
                <w:b/>
                <w:bCs w:val="0"/>
                <w:noProof/>
                <w:sz w:val="24"/>
                <w:szCs w:val="28"/>
              </w:rPr>
              <w:t>Basam</w:t>
            </w:r>
          </w:p>
        </w:tc>
        <w:tc>
          <w:tcPr>
            <w:tcW w:w="7371" w:type="dxa"/>
            <w:shd w:val="clear" w:color="auto" w:fill="F1F8EC"/>
            <w:vAlign w:val="center"/>
          </w:tcPr>
          <w:p w14:paraId="682DBC06" w14:textId="04B84879" w:rsidR="00083A32" w:rsidRPr="000E4290" w:rsidRDefault="00083A32" w:rsidP="00C0477C">
            <w:pPr>
              <w:spacing w:before="160" w:line="360" w:lineRule="auto"/>
              <w:ind w:left="318"/>
              <w:rPr>
                <w:rFonts w:ascii="Century Gothic" w:hAnsi="Century Gothic"/>
                <w:sz w:val="28"/>
                <w:szCs w:val="28"/>
              </w:rPr>
            </w:pPr>
            <w:r w:rsidRPr="000E4290">
              <w:rPr>
                <w:rFonts w:ascii="Century Gothic" w:hAnsi="Century Gothic"/>
                <w:sz w:val="28"/>
                <w:szCs w:val="28"/>
              </w:rPr>
              <w:t xml:space="preserve">Oh no, that’s no good. Have you got </w:t>
            </w:r>
            <w:r w:rsidRPr="000E4290">
              <w:rPr>
                <w:rFonts w:ascii="Century Gothic" w:hAnsi="Century Gothic"/>
                <w:sz w:val="28"/>
                <w:szCs w:val="28"/>
              </w:rPr>
              <w:br/>
              <w:t xml:space="preserve">a </w:t>
            </w:r>
            <w:r w:rsidR="000E4290" w:rsidRPr="000E4290">
              <w:rPr>
                <w:rFonts w:ascii="Century Gothic" w:hAnsi="Century Gothic"/>
                <w:color w:val="FF0000"/>
                <w:sz w:val="28"/>
                <w:szCs w:val="28"/>
              </w:rPr>
              <w:t>later</w:t>
            </w:r>
            <w:r w:rsidRPr="000E4290">
              <w:rPr>
                <w:rFonts w:ascii="Century Gothic" w:hAnsi="Century Gothic"/>
                <w:sz w:val="28"/>
                <w:szCs w:val="28"/>
              </w:rPr>
              <w:t xml:space="preserve"> time</w:t>
            </w:r>
            <w:r w:rsidR="00310E57" w:rsidRPr="000E4290">
              <w:rPr>
                <w:rFonts w:ascii="Cavolini" w:hAnsi="Cavolini" w:cs="Cavolini"/>
                <w:sz w:val="28"/>
                <w:szCs w:val="28"/>
              </w:rPr>
              <w:t>?</w:t>
            </w:r>
          </w:p>
        </w:tc>
      </w:tr>
      <w:tr w:rsidR="00083A32" w:rsidRPr="007D567F" w14:paraId="7028DBD4" w14:textId="77777777" w:rsidTr="00C0477C">
        <w:trPr>
          <w:trHeight w:val="680"/>
        </w:trPr>
        <w:tc>
          <w:tcPr>
            <w:tcW w:w="2263" w:type="dxa"/>
            <w:vAlign w:val="center"/>
          </w:tcPr>
          <w:p w14:paraId="52A1DDED" w14:textId="77777777" w:rsidR="00083A32" w:rsidRPr="001B3F6B" w:rsidRDefault="00083A32" w:rsidP="001B3F6B">
            <w:pPr>
              <w:spacing w:before="160" w:after="120" w:line="360" w:lineRule="auto"/>
              <w:ind w:left="318" w:hanging="142"/>
              <w:jc w:val="center"/>
              <w:rPr>
                <w:rFonts w:ascii="Century Gothic" w:hAnsi="Century Gothic"/>
                <w:sz w:val="24"/>
                <w:szCs w:val="28"/>
              </w:rPr>
            </w:pPr>
            <w:r w:rsidRPr="001B3F6B">
              <w:rPr>
                <w:rFonts w:ascii="Century Gothic" w:hAnsi="Century Gothic"/>
                <w:sz w:val="24"/>
                <w:szCs w:val="28"/>
              </w:rPr>
              <w:t>Receptionist</w:t>
            </w:r>
          </w:p>
        </w:tc>
        <w:tc>
          <w:tcPr>
            <w:tcW w:w="7371" w:type="dxa"/>
            <w:shd w:val="clear" w:color="auto" w:fill="auto"/>
            <w:vAlign w:val="center"/>
          </w:tcPr>
          <w:p w14:paraId="26CBB699" w14:textId="49200A97" w:rsidR="00083A32" w:rsidRPr="000E4290" w:rsidRDefault="00083A32" w:rsidP="00C0477C">
            <w:pPr>
              <w:spacing w:before="160" w:after="120" w:line="360" w:lineRule="auto"/>
              <w:ind w:firstLine="318"/>
              <w:rPr>
                <w:rFonts w:ascii="Century Gothic" w:hAnsi="Century Gothic"/>
                <w:sz w:val="28"/>
                <w:szCs w:val="28"/>
              </w:rPr>
            </w:pPr>
            <w:r w:rsidRPr="000E4290">
              <w:rPr>
                <w:rFonts w:ascii="Century Gothic" w:hAnsi="Century Gothic"/>
                <w:sz w:val="28"/>
                <w:szCs w:val="28"/>
              </w:rPr>
              <w:t xml:space="preserve">What about </w:t>
            </w:r>
            <w:r w:rsidR="000E4290" w:rsidRPr="000E4290">
              <w:rPr>
                <w:rFonts w:ascii="Century Gothic" w:hAnsi="Century Gothic"/>
                <w:color w:val="FF0000"/>
                <w:sz w:val="28"/>
                <w:szCs w:val="28"/>
              </w:rPr>
              <w:t>2:30</w:t>
            </w:r>
            <w:r w:rsidR="00310E57" w:rsidRPr="000E4290">
              <w:rPr>
                <w:rFonts w:ascii="Cavolini" w:hAnsi="Cavolini" w:cs="Cavolini"/>
                <w:sz w:val="28"/>
                <w:szCs w:val="28"/>
              </w:rPr>
              <w:t>?</w:t>
            </w:r>
          </w:p>
        </w:tc>
      </w:tr>
      <w:tr w:rsidR="00083A32" w:rsidRPr="007D567F" w14:paraId="7C17BC7E" w14:textId="77777777" w:rsidTr="00C0477C">
        <w:trPr>
          <w:trHeight w:val="680"/>
        </w:trPr>
        <w:tc>
          <w:tcPr>
            <w:tcW w:w="2263" w:type="dxa"/>
            <w:shd w:val="clear" w:color="auto" w:fill="F1F8EC"/>
            <w:vAlign w:val="center"/>
          </w:tcPr>
          <w:p w14:paraId="6A864275" w14:textId="1BEDD185" w:rsidR="00083A32" w:rsidRPr="001B3F6B" w:rsidRDefault="001467FE" w:rsidP="001B3F6B">
            <w:pPr>
              <w:spacing w:before="160" w:after="120" w:line="360" w:lineRule="auto"/>
              <w:ind w:left="318" w:hanging="142"/>
              <w:jc w:val="center"/>
              <w:rPr>
                <w:rFonts w:ascii="Century Gothic" w:hAnsi="Century Gothic"/>
                <w:sz w:val="24"/>
                <w:szCs w:val="28"/>
              </w:rPr>
            </w:pPr>
            <w:r w:rsidRPr="001B3F6B">
              <w:rPr>
                <w:rFonts w:ascii="Century Gothic" w:hAnsi="Century Gothic" w:cs="Cavolini"/>
                <w:b/>
                <w:bCs w:val="0"/>
                <w:noProof/>
                <w:sz w:val="24"/>
                <w:szCs w:val="28"/>
              </w:rPr>
              <w:t>Basam</w:t>
            </w:r>
          </w:p>
        </w:tc>
        <w:tc>
          <w:tcPr>
            <w:tcW w:w="7371" w:type="dxa"/>
            <w:shd w:val="clear" w:color="auto" w:fill="F1F8EC"/>
            <w:vAlign w:val="center"/>
          </w:tcPr>
          <w:p w14:paraId="3BB078D1" w14:textId="5AAE55BC" w:rsidR="00083A32" w:rsidRPr="000E4290" w:rsidRDefault="00083A32" w:rsidP="00C0477C">
            <w:pPr>
              <w:spacing w:before="160" w:after="120" w:line="360" w:lineRule="auto"/>
              <w:ind w:firstLine="318"/>
              <w:rPr>
                <w:rFonts w:ascii="Century Gothic" w:hAnsi="Century Gothic"/>
                <w:sz w:val="28"/>
                <w:szCs w:val="28"/>
              </w:rPr>
            </w:pPr>
            <w:r w:rsidRPr="000E4290">
              <w:rPr>
                <w:rFonts w:ascii="Century Gothic" w:hAnsi="Century Gothic"/>
                <w:sz w:val="28"/>
                <w:szCs w:val="28"/>
              </w:rPr>
              <w:t xml:space="preserve">Yes that’s </w:t>
            </w:r>
            <w:r w:rsidR="000E4290" w:rsidRPr="000E4290">
              <w:rPr>
                <w:rFonts w:ascii="Century Gothic" w:hAnsi="Century Gothic"/>
                <w:color w:val="FF0000"/>
                <w:sz w:val="28"/>
                <w:szCs w:val="28"/>
              </w:rPr>
              <w:t>fine</w:t>
            </w:r>
            <w:r w:rsidRPr="000E4290">
              <w:rPr>
                <w:rFonts w:ascii="Century Gothic" w:hAnsi="Century Gothic"/>
                <w:sz w:val="28"/>
                <w:szCs w:val="28"/>
              </w:rPr>
              <w:t>.</w:t>
            </w:r>
          </w:p>
        </w:tc>
      </w:tr>
      <w:tr w:rsidR="00083A32" w:rsidRPr="007D567F" w14:paraId="1E39AAA2" w14:textId="77777777" w:rsidTr="00C0477C">
        <w:trPr>
          <w:trHeight w:val="680"/>
        </w:trPr>
        <w:tc>
          <w:tcPr>
            <w:tcW w:w="2263" w:type="dxa"/>
            <w:vAlign w:val="center"/>
          </w:tcPr>
          <w:p w14:paraId="35A7346C" w14:textId="77777777" w:rsidR="00083A32" w:rsidRPr="001B3F6B" w:rsidRDefault="00083A32" w:rsidP="001B3F6B">
            <w:pPr>
              <w:spacing w:before="160" w:after="120" w:line="360" w:lineRule="auto"/>
              <w:ind w:left="318" w:hanging="142"/>
              <w:jc w:val="center"/>
              <w:rPr>
                <w:rFonts w:ascii="Century Gothic" w:hAnsi="Century Gothic"/>
                <w:sz w:val="24"/>
                <w:szCs w:val="28"/>
              </w:rPr>
            </w:pPr>
            <w:r w:rsidRPr="001B3F6B">
              <w:rPr>
                <w:rFonts w:ascii="Century Gothic" w:hAnsi="Century Gothic"/>
                <w:sz w:val="24"/>
                <w:szCs w:val="28"/>
              </w:rPr>
              <w:t>Receptionist</w:t>
            </w:r>
          </w:p>
        </w:tc>
        <w:tc>
          <w:tcPr>
            <w:tcW w:w="7371" w:type="dxa"/>
            <w:shd w:val="clear" w:color="auto" w:fill="auto"/>
            <w:vAlign w:val="center"/>
          </w:tcPr>
          <w:p w14:paraId="6A92D671" w14:textId="19F4AAC9" w:rsidR="00083A32" w:rsidRPr="000E4290" w:rsidRDefault="00083A32" w:rsidP="00C0477C">
            <w:pPr>
              <w:spacing w:before="160" w:after="120" w:line="360" w:lineRule="auto"/>
              <w:ind w:firstLine="318"/>
              <w:rPr>
                <w:rFonts w:ascii="Century Gothic" w:hAnsi="Century Gothic"/>
                <w:sz w:val="28"/>
                <w:szCs w:val="28"/>
              </w:rPr>
            </w:pPr>
            <w:r w:rsidRPr="000E4290">
              <w:rPr>
                <w:rFonts w:ascii="Century Gothic" w:hAnsi="Century Gothic"/>
                <w:sz w:val="28"/>
                <w:szCs w:val="28"/>
              </w:rPr>
              <w:t xml:space="preserve">Good. We’ll see you </w:t>
            </w:r>
            <w:r w:rsidR="000E4290" w:rsidRPr="000E4290">
              <w:rPr>
                <w:rFonts w:ascii="Century Gothic" w:hAnsi="Century Gothic"/>
                <w:color w:val="FF0000"/>
                <w:sz w:val="28"/>
                <w:szCs w:val="28"/>
              </w:rPr>
              <w:t>next</w:t>
            </w:r>
            <w:r w:rsidR="00F67D00" w:rsidRPr="000E4290">
              <w:rPr>
                <w:rFonts w:ascii="Century Gothic" w:hAnsi="Century Gothic"/>
                <w:color w:val="808080" w:themeColor="background1" w:themeShade="80"/>
                <w:sz w:val="28"/>
                <w:szCs w:val="28"/>
              </w:rPr>
              <w:t xml:space="preserve"> </w:t>
            </w:r>
            <w:r w:rsidRPr="000E4290">
              <w:rPr>
                <w:rFonts w:ascii="Century Gothic" w:hAnsi="Century Gothic"/>
                <w:sz w:val="28"/>
                <w:szCs w:val="28"/>
              </w:rPr>
              <w:t>Thursday at 2:30.</w:t>
            </w:r>
          </w:p>
        </w:tc>
      </w:tr>
      <w:tr w:rsidR="00083A32" w:rsidRPr="007D567F" w14:paraId="61CC6EC5" w14:textId="77777777" w:rsidTr="00C0477C">
        <w:trPr>
          <w:trHeight w:val="680"/>
        </w:trPr>
        <w:tc>
          <w:tcPr>
            <w:tcW w:w="2263" w:type="dxa"/>
            <w:shd w:val="clear" w:color="auto" w:fill="F1F8EC"/>
            <w:vAlign w:val="center"/>
          </w:tcPr>
          <w:p w14:paraId="2553CCD0" w14:textId="3F284573" w:rsidR="00083A32" w:rsidRPr="001B3F6B" w:rsidRDefault="001467FE" w:rsidP="001B3F6B">
            <w:pPr>
              <w:spacing w:before="160" w:after="120" w:line="360" w:lineRule="auto"/>
              <w:ind w:left="318" w:hanging="142"/>
              <w:jc w:val="center"/>
              <w:rPr>
                <w:rFonts w:ascii="Century Gothic" w:hAnsi="Century Gothic"/>
                <w:sz w:val="24"/>
                <w:szCs w:val="28"/>
              </w:rPr>
            </w:pPr>
            <w:r w:rsidRPr="001B3F6B">
              <w:rPr>
                <w:rFonts w:ascii="Century Gothic" w:hAnsi="Century Gothic" w:cs="Cavolini"/>
                <w:b/>
                <w:bCs w:val="0"/>
                <w:noProof/>
                <w:sz w:val="24"/>
                <w:szCs w:val="28"/>
              </w:rPr>
              <w:t>Basam</w:t>
            </w:r>
          </w:p>
        </w:tc>
        <w:tc>
          <w:tcPr>
            <w:tcW w:w="7371" w:type="dxa"/>
            <w:shd w:val="clear" w:color="auto" w:fill="F1F8EC"/>
            <w:vAlign w:val="center"/>
          </w:tcPr>
          <w:p w14:paraId="1AE517BD" w14:textId="77777777" w:rsidR="00083A32" w:rsidRPr="000E4290" w:rsidRDefault="00083A32" w:rsidP="00C0477C">
            <w:pPr>
              <w:spacing w:before="160" w:after="120" w:line="360" w:lineRule="auto"/>
              <w:ind w:firstLine="318"/>
              <w:rPr>
                <w:rFonts w:ascii="Century Gothic" w:hAnsi="Century Gothic"/>
                <w:sz w:val="28"/>
                <w:szCs w:val="28"/>
              </w:rPr>
            </w:pPr>
            <w:r w:rsidRPr="000E4290">
              <w:rPr>
                <w:rFonts w:ascii="Century Gothic" w:hAnsi="Century Gothic"/>
                <w:sz w:val="28"/>
                <w:szCs w:val="28"/>
              </w:rPr>
              <w:t>Thank you. Bye.</w:t>
            </w:r>
          </w:p>
        </w:tc>
      </w:tr>
      <w:tr w:rsidR="00083A32" w:rsidRPr="006F4FFA" w14:paraId="77287E42" w14:textId="77777777" w:rsidTr="00C0477C">
        <w:trPr>
          <w:trHeight w:val="680"/>
        </w:trPr>
        <w:tc>
          <w:tcPr>
            <w:tcW w:w="2263" w:type="dxa"/>
            <w:vAlign w:val="center"/>
          </w:tcPr>
          <w:p w14:paraId="7AC275D9" w14:textId="77777777" w:rsidR="00083A32" w:rsidRPr="001B3F6B" w:rsidRDefault="00083A32" w:rsidP="001B3F6B">
            <w:pPr>
              <w:spacing w:before="160" w:after="120" w:line="360" w:lineRule="auto"/>
              <w:ind w:left="318" w:hanging="142"/>
              <w:jc w:val="center"/>
              <w:rPr>
                <w:rFonts w:ascii="Century Gothic" w:hAnsi="Century Gothic"/>
                <w:color w:val="808080" w:themeColor="background1" w:themeShade="80"/>
                <w:sz w:val="24"/>
                <w:szCs w:val="28"/>
              </w:rPr>
            </w:pPr>
            <w:r w:rsidRPr="001B3F6B">
              <w:rPr>
                <w:rFonts w:ascii="Century Gothic" w:hAnsi="Century Gothic"/>
                <w:sz w:val="24"/>
                <w:szCs w:val="28"/>
              </w:rPr>
              <w:t>Receptionist</w:t>
            </w:r>
          </w:p>
        </w:tc>
        <w:tc>
          <w:tcPr>
            <w:tcW w:w="7371" w:type="dxa"/>
            <w:shd w:val="clear" w:color="auto" w:fill="auto"/>
            <w:vAlign w:val="center"/>
          </w:tcPr>
          <w:p w14:paraId="112FF075" w14:textId="0DF1B8D9" w:rsidR="00083A32" w:rsidRPr="000E4290" w:rsidRDefault="000E4290" w:rsidP="00C0477C">
            <w:pPr>
              <w:spacing w:before="160" w:after="120" w:line="360" w:lineRule="auto"/>
              <w:ind w:firstLine="318"/>
              <w:rPr>
                <w:rFonts w:ascii="Century Gothic" w:hAnsi="Century Gothic"/>
                <w:sz w:val="28"/>
                <w:szCs w:val="28"/>
              </w:rPr>
            </w:pPr>
            <w:r w:rsidRPr="000E4290">
              <w:rPr>
                <w:rFonts w:ascii="Century Gothic" w:hAnsi="Century Gothic"/>
                <w:color w:val="FF0000"/>
                <w:sz w:val="28"/>
                <w:szCs w:val="28"/>
              </w:rPr>
              <w:t>Bye</w:t>
            </w:r>
            <w:r w:rsidR="00083A32" w:rsidRPr="000E4290">
              <w:rPr>
                <w:rFonts w:ascii="Century Gothic" w:hAnsi="Century Gothic"/>
                <w:sz w:val="28"/>
                <w:szCs w:val="28"/>
              </w:rPr>
              <w:t>.</w:t>
            </w:r>
          </w:p>
        </w:tc>
      </w:tr>
    </w:tbl>
    <w:p w14:paraId="6780AE4C" w14:textId="77777777" w:rsidR="00083A32" w:rsidRPr="00945DB5" w:rsidRDefault="00083A32" w:rsidP="00083A32">
      <w:pPr>
        <w:pStyle w:val="ListParagraph"/>
        <w:ind w:hanging="578"/>
        <w:rPr>
          <w:sz w:val="4"/>
          <w:szCs w:val="8"/>
        </w:rPr>
      </w:pPr>
    </w:p>
    <w:p w14:paraId="4EAB916B" w14:textId="77777777" w:rsidR="00083A32" w:rsidRDefault="00083A32" w:rsidP="00083A32">
      <w:pPr>
        <w:pStyle w:val="ListParagraph"/>
        <w:ind w:hanging="578"/>
      </w:pPr>
    </w:p>
    <w:p w14:paraId="17D3BCAA" w14:textId="75EF2900" w:rsidR="00176CA8" w:rsidRPr="004C0CC4" w:rsidRDefault="00083A32" w:rsidP="00D047DF">
      <w:pPr>
        <w:rPr>
          <w:highlight w:val="yellow"/>
        </w:rPr>
      </w:pPr>
      <w:r>
        <w:br w:type="page"/>
      </w:r>
    </w:p>
    <w:tbl>
      <w:tblPr>
        <w:tblStyle w:val="TableGrid"/>
        <w:tblpPr w:leftFromText="180" w:rightFromText="180" w:vertAnchor="text" w:horzAnchor="page" w:tblpX="8185" w:tblpY="27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tblLook w:val="04A0" w:firstRow="1" w:lastRow="0" w:firstColumn="1" w:lastColumn="0" w:noHBand="0" w:noVBand="1"/>
      </w:tblPr>
      <w:tblGrid>
        <w:gridCol w:w="3397"/>
      </w:tblGrid>
      <w:tr w:rsidR="00176CA8" w:rsidRPr="004C0CC4" w14:paraId="6EF75598" w14:textId="77777777" w:rsidTr="000368FF">
        <w:trPr>
          <w:trHeight w:val="2098"/>
        </w:trPr>
        <w:tc>
          <w:tcPr>
            <w:tcW w:w="3397" w:type="dxa"/>
            <w:vAlign w:val="bottom"/>
          </w:tcPr>
          <w:p w14:paraId="30F981DA" w14:textId="1932ED0E" w:rsidR="00176CA8" w:rsidRPr="004C0CC4" w:rsidRDefault="00654DA3" w:rsidP="000368FF">
            <w:pPr>
              <w:spacing w:after="120"/>
              <w:jc w:val="center"/>
              <w:rPr>
                <w:bCs/>
              </w:rPr>
            </w:pPr>
            <w:r w:rsidRPr="00D0797B">
              <w:rPr>
                <w:noProof/>
              </w:rPr>
              <w:lastRenderedPageBreak/>
              <w:drawing>
                <wp:anchor distT="0" distB="0" distL="114300" distR="114300" simplePos="0" relativeHeight="252612096" behindDoc="0" locked="0" layoutInCell="1" allowOverlap="1" wp14:anchorId="7397CFCA" wp14:editId="5CE07A0E">
                  <wp:simplePos x="0" y="0"/>
                  <wp:positionH relativeFrom="column">
                    <wp:posOffset>245745</wp:posOffset>
                  </wp:positionH>
                  <wp:positionV relativeFrom="paragraph">
                    <wp:posOffset>-909320</wp:posOffset>
                  </wp:positionV>
                  <wp:extent cx="1485900" cy="877570"/>
                  <wp:effectExtent l="0" t="0" r="0" b="0"/>
                  <wp:wrapNone/>
                  <wp:docPr id="474935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935944" name=""/>
                          <pic:cNvPicPr/>
                        </pic:nvPicPr>
                        <pic:blipFill>
                          <a:blip r:embed="rId112">
                            <a:extLst>
                              <a:ext uri="{28A0092B-C50C-407E-A947-70E740481C1C}">
                                <a14:useLocalDpi xmlns:a14="http://schemas.microsoft.com/office/drawing/2010/main" val="0"/>
                              </a:ext>
                            </a:extLst>
                          </a:blip>
                          <a:stretch>
                            <a:fillRect/>
                          </a:stretch>
                        </pic:blipFill>
                        <pic:spPr>
                          <a:xfrm>
                            <a:off x="0" y="0"/>
                            <a:ext cx="1485900" cy="877570"/>
                          </a:xfrm>
                          <a:prstGeom prst="rect">
                            <a:avLst/>
                          </a:prstGeom>
                        </pic:spPr>
                      </pic:pic>
                    </a:graphicData>
                  </a:graphic>
                  <wp14:sizeRelH relativeFrom="margin">
                    <wp14:pctWidth>0</wp14:pctWidth>
                  </wp14:sizeRelH>
                  <wp14:sizeRelV relativeFrom="margin">
                    <wp14:pctHeight>0</wp14:pctHeight>
                  </wp14:sizeRelV>
                </wp:anchor>
              </w:drawing>
            </w:r>
            <w:r w:rsidR="00176CA8">
              <w:rPr>
                <w:bCs/>
              </w:rPr>
              <w:t>a library card</w:t>
            </w:r>
          </w:p>
        </w:tc>
      </w:tr>
      <w:tr w:rsidR="00176CA8" w:rsidRPr="004C0CC4" w14:paraId="697F8117" w14:textId="77777777" w:rsidTr="000368FF">
        <w:trPr>
          <w:trHeight w:val="2098"/>
        </w:trPr>
        <w:tc>
          <w:tcPr>
            <w:tcW w:w="3397" w:type="dxa"/>
            <w:vAlign w:val="bottom"/>
          </w:tcPr>
          <w:p w14:paraId="219B9A69" w14:textId="1173C944" w:rsidR="00176CA8" w:rsidRPr="004C0CC4" w:rsidRDefault="00A534B8" w:rsidP="000368FF">
            <w:pPr>
              <w:jc w:val="center"/>
              <w:rPr>
                <w:bCs/>
              </w:rPr>
            </w:pPr>
            <w:r>
              <w:rPr>
                <w:noProof/>
              </w:rPr>
              <w:drawing>
                <wp:anchor distT="0" distB="0" distL="114300" distR="114300" simplePos="0" relativeHeight="251961856" behindDoc="0" locked="0" layoutInCell="1" allowOverlap="1" wp14:anchorId="14934D05" wp14:editId="07B9C11F">
                  <wp:simplePos x="0" y="0"/>
                  <wp:positionH relativeFrom="column">
                    <wp:posOffset>193040</wp:posOffset>
                  </wp:positionH>
                  <wp:positionV relativeFrom="paragraph">
                    <wp:posOffset>-980440</wp:posOffset>
                  </wp:positionV>
                  <wp:extent cx="1588770" cy="923925"/>
                  <wp:effectExtent l="0" t="0" r="0" b="9525"/>
                  <wp:wrapNone/>
                  <wp:docPr id="903579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9659"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588770" cy="923925"/>
                          </a:xfrm>
                          <a:prstGeom prst="rect">
                            <a:avLst/>
                          </a:prstGeom>
                          <a:ln>
                            <a:noFill/>
                          </a:ln>
                        </pic:spPr>
                      </pic:pic>
                    </a:graphicData>
                  </a:graphic>
                  <wp14:sizeRelH relativeFrom="margin">
                    <wp14:pctWidth>0</wp14:pctWidth>
                  </wp14:sizeRelH>
                  <wp14:sizeRelV relativeFrom="margin">
                    <wp14:pctHeight>0</wp14:pctHeight>
                  </wp14:sizeRelV>
                </wp:anchor>
              </w:drawing>
            </w:r>
            <w:r w:rsidR="00176CA8" w:rsidRPr="00A534B8">
              <w:rPr>
                <w:bCs/>
              </w:rPr>
              <w:t>a conversation group</w:t>
            </w:r>
          </w:p>
        </w:tc>
      </w:tr>
      <w:tr w:rsidR="00176CA8" w:rsidRPr="004C0CC4" w14:paraId="12114FCC" w14:textId="77777777" w:rsidTr="000368FF">
        <w:trPr>
          <w:trHeight w:val="2098"/>
        </w:trPr>
        <w:tc>
          <w:tcPr>
            <w:tcW w:w="3397" w:type="dxa"/>
            <w:vAlign w:val="bottom"/>
          </w:tcPr>
          <w:p w14:paraId="5B882C1E" w14:textId="5DD3AF45" w:rsidR="00176CA8" w:rsidRPr="004C0CC4" w:rsidRDefault="00D047DF" w:rsidP="000368FF">
            <w:pPr>
              <w:spacing w:after="120"/>
              <w:jc w:val="center"/>
              <w:rPr>
                <w:bCs/>
              </w:rPr>
            </w:pPr>
            <w:r>
              <w:rPr>
                <w:bCs/>
                <w:noProof/>
              </w:rPr>
              <w:drawing>
                <wp:anchor distT="0" distB="0" distL="114300" distR="114300" simplePos="0" relativeHeight="251463168" behindDoc="0" locked="0" layoutInCell="1" allowOverlap="1" wp14:anchorId="1CF7D00C" wp14:editId="7102FA09">
                  <wp:simplePos x="0" y="0"/>
                  <wp:positionH relativeFrom="column">
                    <wp:posOffset>414655</wp:posOffset>
                  </wp:positionH>
                  <wp:positionV relativeFrom="paragraph">
                    <wp:posOffset>-840105</wp:posOffset>
                  </wp:positionV>
                  <wp:extent cx="1176655" cy="834390"/>
                  <wp:effectExtent l="0" t="0" r="4445" b="3810"/>
                  <wp:wrapNone/>
                  <wp:docPr id="8576745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74511" name="Picture 10"/>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76655" cy="834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6CA8">
              <w:rPr>
                <w:bCs/>
              </w:rPr>
              <w:t>a computer</w:t>
            </w:r>
          </w:p>
        </w:tc>
      </w:tr>
      <w:tr w:rsidR="00176CA8" w:rsidRPr="004C0CC4" w14:paraId="4CDB517C" w14:textId="77777777" w:rsidTr="000368FF">
        <w:trPr>
          <w:trHeight w:val="2098"/>
        </w:trPr>
        <w:tc>
          <w:tcPr>
            <w:tcW w:w="3397" w:type="dxa"/>
            <w:vAlign w:val="bottom"/>
          </w:tcPr>
          <w:p w14:paraId="3D2EF0DE" w14:textId="701E7773" w:rsidR="00176CA8" w:rsidRPr="004C0CC4" w:rsidRDefault="00D047DF" w:rsidP="000368FF">
            <w:pPr>
              <w:spacing w:after="120"/>
              <w:jc w:val="center"/>
              <w:rPr>
                <w:bCs/>
              </w:rPr>
            </w:pPr>
            <w:r>
              <w:rPr>
                <w:bCs/>
                <w:noProof/>
              </w:rPr>
              <mc:AlternateContent>
                <mc:Choice Requires="wpg">
                  <w:drawing>
                    <wp:anchor distT="0" distB="0" distL="114300" distR="114300" simplePos="0" relativeHeight="251465216" behindDoc="0" locked="0" layoutInCell="1" allowOverlap="1" wp14:anchorId="0A297B5E" wp14:editId="5561F014">
                      <wp:simplePos x="0" y="0"/>
                      <wp:positionH relativeFrom="column">
                        <wp:posOffset>355600</wp:posOffset>
                      </wp:positionH>
                      <wp:positionV relativeFrom="paragraph">
                        <wp:posOffset>-1024890</wp:posOffset>
                      </wp:positionV>
                      <wp:extent cx="1375410" cy="944880"/>
                      <wp:effectExtent l="57150" t="57150" r="110490" b="121920"/>
                      <wp:wrapNone/>
                      <wp:docPr id="770183928" name="Group 1"/>
                      <wp:cNvGraphicFramePr/>
                      <a:graphic xmlns:a="http://schemas.openxmlformats.org/drawingml/2006/main">
                        <a:graphicData uri="http://schemas.microsoft.com/office/word/2010/wordprocessingGroup">
                          <wpg:wgp>
                            <wpg:cNvGrpSpPr/>
                            <wpg:grpSpPr>
                              <a:xfrm>
                                <a:off x="0" y="0"/>
                                <a:ext cx="1375410" cy="944880"/>
                                <a:chOff x="994948" y="1065921"/>
                                <a:chExt cx="1380415" cy="949168"/>
                              </a:xfrm>
                            </wpg:grpSpPr>
                            <pic:pic xmlns:pic="http://schemas.openxmlformats.org/drawingml/2006/picture">
                              <pic:nvPicPr>
                                <pic:cNvPr id="1277202513" name="Picture 1"/>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994948" y="1065921"/>
                                  <a:ext cx="501926" cy="738137"/>
                                </a:xfrm>
                                <a:prstGeom prst="rect">
                                  <a:avLst/>
                                </a:prstGeom>
                                <a:ln w="19050">
                                  <a:solidFill>
                                    <a:sysClr val="window" lastClr="FFFFFF">
                                      <a:lumMod val="65000"/>
                                    </a:sysClr>
                                  </a:solidFill>
                                </a:ln>
                                <a:effectLst>
                                  <a:outerShdw blurRad="50800" dist="38100" dir="2700000" algn="tl" rotWithShape="0">
                                    <a:prstClr val="black">
                                      <a:alpha val="40000"/>
                                    </a:prstClr>
                                  </a:outerShdw>
                                </a:effectLst>
                              </pic:spPr>
                            </pic:pic>
                            <pic:pic xmlns:pic="http://schemas.openxmlformats.org/drawingml/2006/picture">
                              <pic:nvPicPr>
                                <pic:cNvPr id="5771849" name="Picture 1"/>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1441926" y="1155090"/>
                                  <a:ext cx="504041" cy="745334"/>
                                </a:xfrm>
                                <a:prstGeom prst="rect">
                                  <a:avLst/>
                                </a:prstGeom>
                                <a:ln w="19050">
                                  <a:solidFill>
                                    <a:sysClr val="window" lastClr="FFFFFF">
                                      <a:lumMod val="65000"/>
                                    </a:sysClr>
                                  </a:solidFill>
                                </a:ln>
                                <a:effectLst>
                                  <a:outerShdw blurRad="50800" dist="38100" dir="2700000" algn="tl" rotWithShape="0">
                                    <a:prstClr val="black">
                                      <a:alpha val="40000"/>
                                    </a:prstClr>
                                  </a:outerShdw>
                                </a:effectLst>
                              </pic:spPr>
                            </pic:pic>
                            <pic:pic xmlns:pic="http://schemas.openxmlformats.org/drawingml/2006/picture">
                              <pic:nvPicPr>
                                <pic:cNvPr id="1513344636" name="Picture 1"/>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1885086" y="1260024"/>
                                  <a:ext cx="490277" cy="755065"/>
                                </a:xfrm>
                                <a:prstGeom prst="rect">
                                  <a:avLst/>
                                </a:prstGeom>
                                <a:ln w="19050">
                                  <a:solidFill>
                                    <a:sysClr val="window" lastClr="FFFFFF">
                                      <a:lumMod val="65000"/>
                                    </a:sysClr>
                                  </a:solidFill>
                                </a:ln>
                                <a:effectLst>
                                  <a:outerShdw blurRad="50800" dist="38100" dir="2700000" algn="t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w14:anchorId="4FAE057A" id="Group 1" o:spid="_x0000_s1026" style="position:absolute;margin-left:28pt;margin-top:-80.7pt;width:108.3pt;height:74.4pt;z-index:251465216;mso-width-relative:margin;mso-height-relative:margin" coordorigin="9949,10659" coordsize="13804,9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">
                      <v:shape id="Picture 1" o:spid="_x0000_s1027" type="#_x0000_t75" style="position:absolute;left:9949;top:10659;width:5019;height:7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" stroked="t" strokecolor="#a6a6a6" strokeweight="1.5pt">
                        <v:imagedata r:id="rId118" o:title=""/>
                        <v:shadow on="t" color="black" opacity="26214f" origin="-.5,-.5" offset=".74836mm,.74836mm"/>
                        <v:path arrowok="t"/>
                      </v:shape>
                      <v:shape id="Picture 1" o:spid="_x0000_s1028" type="#_x0000_t75" style="position:absolute;left:14419;top:11550;width:5040;height:7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" stroked="t" strokecolor="#a6a6a6" strokeweight="1.5pt">
                        <v:imagedata r:id="rId119" o:title=""/>
                        <v:shadow on="t" color="black" opacity="26214f" origin="-.5,-.5" offset=".74836mm,.74836mm"/>
                        <v:path arrowok="t"/>
                      </v:shape>
                      <v:shape id="Picture 1" o:spid="_x0000_s1029" type="#_x0000_t75" style="position:absolute;left:18850;top:12600;width:4903;height:7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" stroked="t" strokecolor="#a6a6a6" strokeweight="1.5pt">
                        <v:imagedata r:id="rId120" o:title=""/>
                        <v:shadow on="t" color="black" opacity="26214f" origin="-.5,-.5" offset=".74836mm,.74836mm"/>
                        <v:path arrowok="t"/>
                      </v:shape>
                    </v:group>
                  </w:pict>
                </mc:Fallback>
              </mc:AlternateContent>
            </w:r>
            <w:r w:rsidR="00FC6060">
              <w:rPr>
                <w:bCs/>
              </w:rPr>
              <w:t xml:space="preserve">easy </w:t>
            </w:r>
            <w:r w:rsidR="00176CA8">
              <w:rPr>
                <w:bCs/>
              </w:rPr>
              <w:t>English books</w:t>
            </w:r>
          </w:p>
        </w:tc>
      </w:tr>
    </w:tbl>
    <w:p w14:paraId="523B01A5" w14:textId="484C571B" w:rsidR="00176CA8" w:rsidRPr="00D047DF" w:rsidRDefault="00EE1515" w:rsidP="00D047DF">
      <w:pPr>
        <w:pStyle w:val="ListParagraph"/>
        <w:ind w:hanging="862"/>
        <w:rPr>
          <w:sz w:val="20"/>
          <w:szCs w:val="24"/>
        </w:rPr>
      </w:pPr>
      <w:r>
        <w:rPr>
          <w:b/>
          <w:bCs/>
          <w:noProof/>
          <w:sz w:val="2"/>
          <w:szCs w:val="2"/>
        </w:rPr>
        <mc:AlternateContent>
          <mc:Choice Requires="wps">
            <w:drawing>
              <wp:anchor distT="0" distB="0" distL="114300" distR="114300" simplePos="0" relativeHeight="252662272" behindDoc="0" locked="0" layoutInCell="1" allowOverlap="1" wp14:anchorId="612FC05E" wp14:editId="73571CD3">
                <wp:simplePos x="0" y="0"/>
                <wp:positionH relativeFrom="margin">
                  <wp:posOffset>1257300</wp:posOffset>
                </wp:positionH>
                <wp:positionV relativeFrom="paragraph">
                  <wp:posOffset>83185</wp:posOffset>
                </wp:positionV>
                <wp:extent cx="3223260" cy="769620"/>
                <wp:effectExtent l="0" t="0" r="15240" b="11430"/>
                <wp:wrapNone/>
                <wp:docPr id="1144579413" name="Text Box 1"/>
                <wp:cNvGraphicFramePr/>
                <a:graphic xmlns:a="http://schemas.openxmlformats.org/drawingml/2006/main">
                  <a:graphicData uri="http://schemas.microsoft.com/office/word/2010/wordprocessingShape">
                    <wps:wsp>
                      <wps:cNvSpPr txBox="1"/>
                      <wps:spPr>
                        <a:xfrm>
                          <a:off x="0" y="0"/>
                          <a:ext cx="3223260" cy="769620"/>
                        </a:xfrm>
                        <a:prstGeom prst="rect">
                          <a:avLst/>
                        </a:prstGeom>
                        <a:solidFill>
                          <a:srgbClr val="FFEBF0"/>
                        </a:solidFill>
                        <a:ln w="6350">
                          <a:solidFill>
                            <a:srgbClr val="FFC000">
                              <a:lumMod val="50000"/>
                            </a:srgbClr>
                          </a:solidFill>
                        </a:ln>
                      </wps:spPr>
                      <wps:txbx>
                        <w:txbxContent>
                          <w:p w14:paraId="0AC5D4A6" w14:textId="77777777" w:rsidR="00EE1515" w:rsidRPr="00EF3F4A" w:rsidRDefault="00EE1515" w:rsidP="00EE1515">
                            <w:pPr>
                              <w:spacing w:after="0"/>
                              <w:ind w:right="-114"/>
                              <w:rPr>
                                <w:sz w:val="20"/>
                                <w:szCs w:val="20"/>
                                <w:lang w:val="en-GB"/>
                              </w:rPr>
                            </w:pPr>
                            <w:r>
                              <w:rPr>
                                <w:sz w:val="20"/>
                                <w:szCs w:val="20"/>
                                <w:lang w:val="en-GB"/>
                              </w:rPr>
                              <w:t>Students cover the conversation on the opposite</w:t>
                            </w:r>
                            <w:r>
                              <w:rPr>
                                <w:sz w:val="20"/>
                                <w:szCs w:val="20"/>
                                <w:lang w:val="en-GB"/>
                              </w:rPr>
                              <w:br/>
                              <w:t>page. Ask questions about the picture.</w:t>
                            </w:r>
                            <w:r>
                              <w:rPr>
                                <w:sz w:val="20"/>
                                <w:szCs w:val="20"/>
                                <w:lang w:val="en-GB"/>
                              </w:rPr>
                              <w:br/>
                              <w:t xml:space="preserve">Read the listening statements together. Students listen to the transaction, and tick the boxes.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FC05E" id="_x0000_s1204" type="#_x0000_t202" style="position:absolute;left:0;text-align:left;margin-left:99pt;margin-top:6.55pt;width:253.8pt;height:60.6pt;z-index:25266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" fillcolor="#ffebf0" strokecolor="#7f6000" strokeweight=".5pt">
                <v:textbox>
                  <w:txbxContent>
                    <w:p w14:paraId="0AC5D4A6" w14:textId="77777777" w:rsidR="00EE1515" w:rsidRPr="00EF3F4A" w:rsidRDefault="00EE1515" w:rsidP="00EE1515">
                      <w:pPr>
                        <w:spacing w:after="0"/>
                        <w:ind w:right="-114"/>
                        <w:rPr>
                          <w:sz w:val="20"/>
                          <w:szCs w:val="20"/>
                          <w:lang w:val="en-GB"/>
                        </w:rPr>
                      </w:pPr>
                      <w:r>
                        <w:rPr>
                          <w:sz w:val="20"/>
                          <w:szCs w:val="20"/>
                          <w:lang w:val="en-GB"/>
                        </w:rPr>
                        <w:t>Students cover the conversation on the opposite</w:t>
                      </w:r>
                      <w:r>
                        <w:rPr>
                          <w:sz w:val="20"/>
                          <w:szCs w:val="20"/>
                          <w:lang w:val="en-GB"/>
                        </w:rPr>
                        <w:br/>
                        <w:t>page. Ask questions about the picture.</w:t>
                      </w:r>
                      <w:r>
                        <w:rPr>
                          <w:sz w:val="20"/>
                          <w:szCs w:val="20"/>
                          <w:lang w:val="en-GB"/>
                        </w:rPr>
                        <w:br/>
                        <w:t xml:space="preserve">Read the listening statements together. Students listen to the transaction, and tick the boxes. </w:t>
                      </w:r>
                    </w:p>
                  </w:txbxContent>
                </v:textbox>
                <w10:wrap anchorx="margin"/>
              </v:shape>
            </w:pict>
          </mc:Fallback>
        </mc:AlternateContent>
      </w:r>
      <w:r w:rsidR="00CC643A">
        <w:rPr>
          <w:b/>
          <w:bCs/>
          <w:noProof/>
          <w:sz w:val="2"/>
          <w:szCs w:val="2"/>
        </w:rPr>
        <mc:AlternateContent>
          <mc:Choice Requires="wpg">
            <w:drawing>
              <wp:anchor distT="0" distB="0" distL="114300" distR="114300" simplePos="0" relativeHeight="252260864" behindDoc="0" locked="0" layoutInCell="1" allowOverlap="1" wp14:anchorId="6F952A50" wp14:editId="1EFC6A9E">
                <wp:simplePos x="0" y="0"/>
                <wp:positionH relativeFrom="column">
                  <wp:posOffset>171450</wp:posOffset>
                </wp:positionH>
                <wp:positionV relativeFrom="paragraph">
                  <wp:posOffset>67310</wp:posOffset>
                </wp:positionV>
                <wp:extent cx="1069975" cy="495300"/>
                <wp:effectExtent l="0" t="0" r="0" b="0"/>
                <wp:wrapNone/>
                <wp:docPr id="103304863" name="Group 1"/>
                <wp:cNvGraphicFramePr/>
                <a:graphic xmlns:a="http://schemas.openxmlformats.org/drawingml/2006/main">
                  <a:graphicData uri="http://schemas.microsoft.com/office/word/2010/wordprocessingGroup">
                    <wpg:wgp>
                      <wpg:cNvGrpSpPr/>
                      <wpg:grpSpPr>
                        <a:xfrm>
                          <a:off x="0" y="0"/>
                          <a:ext cx="1069975" cy="495300"/>
                          <a:chOff x="0" y="0"/>
                          <a:chExt cx="1069975" cy="495300"/>
                        </a:xfrm>
                      </wpg:grpSpPr>
                      <pic:pic xmlns:pic="http://schemas.openxmlformats.org/drawingml/2006/picture">
                        <pic:nvPicPr>
                          <pic:cNvPr id="265357540" name="Picture 1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2028383010" name="Picture 2028383010"/>
                          <pic:cNvPicPr>
                            <a:picLocks noChangeAspect="1"/>
                          </pic:cNvPicPr>
                        </pic:nvPicPr>
                        <pic:blipFill>
                          <a:blip r:embed="rId49" cstate="print">
                            <a:extLst>
                              <a:ext uri="{28A0092B-C50C-407E-A947-70E740481C1C}">
                                <a14:useLocalDpi xmlns:a14="http://schemas.microsoft.com/office/drawing/2010/main" val="0"/>
                              </a:ext>
                              <a:ext uri="{837473B0-CC2E-450A-ABE3-18F120FF3D39}">
                                <a1611:picAttrSrcUrl xmlns:a1611="http://schemas.microsoft.com/office/drawing/2016/11/main" r:id="rId121"/>
                              </a:ext>
                            </a:extLst>
                          </a:blip>
                          <a:stretch>
                            <a:fillRect/>
                          </a:stretch>
                        </pic:blipFill>
                        <pic:spPr>
                          <a:xfrm>
                            <a:off x="396240" y="30480"/>
                            <a:ext cx="673735" cy="427355"/>
                          </a:xfrm>
                          <a:prstGeom prst="rect">
                            <a:avLst/>
                          </a:prstGeom>
                        </pic:spPr>
                      </pic:pic>
                    </wpg:wgp>
                  </a:graphicData>
                </a:graphic>
              </wp:anchor>
            </w:drawing>
          </mc:Choice>
          <mc:Fallback>
            <w:pict>
              <v:group w14:anchorId="3E14DDF8" id="Group 1" o:spid="_x0000_s1026" style="position:absolute;margin-left:13.5pt;margin-top:5.3pt;width:84.25pt;height:39pt;z-index:252260864" coordsize="10699,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">
                <v:shape id="Picture 15"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">
                  <v:imagedata r:id="rId32" o:title=""/>
                </v:shape>
                <v:shape id="Picture 2028383010" o:spid="_x0000_s1028" type="#_x0000_t75" style="position:absolute;left:3962;top:304;width:6737;height:4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">
                  <v:imagedata r:id="rId111" o:title=""/>
                </v:shape>
              </v:group>
            </w:pict>
          </mc:Fallback>
        </mc:AlternateContent>
      </w:r>
    </w:p>
    <w:p w14:paraId="3862D658" w14:textId="336D2BFA" w:rsidR="00D047DF" w:rsidRPr="0012386D" w:rsidRDefault="000A4AA1" w:rsidP="00D047DF">
      <w:pPr>
        <w:pStyle w:val="ListParagraph"/>
        <w:spacing w:after="0"/>
        <w:ind w:hanging="862"/>
        <w:rPr>
          <w:sz w:val="44"/>
          <w:szCs w:val="52"/>
        </w:rPr>
      </w:pPr>
      <w:r w:rsidRPr="00981739">
        <w:rPr>
          <w:noProof/>
        </w:rPr>
        <w:drawing>
          <wp:anchor distT="0" distB="0" distL="114300" distR="114300" simplePos="0" relativeHeight="252843520" behindDoc="1" locked="0" layoutInCell="1" allowOverlap="1" wp14:anchorId="41CF4995" wp14:editId="3DA55A15">
            <wp:simplePos x="0" y="0"/>
            <wp:positionH relativeFrom="column">
              <wp:posOffset>-3810</wp:posOffset>
            </wp:positionH>
            <wp:positionV relativeFrom="paragraph">
              <wp:posOffset>273685</wp:posOffset>
            </wp:positionV>
            <wp:extent cx="739140" cy="482321"/>
            <wp:effectExtent l="0" t="0" r="3810" b="0"/>
            <wp:wrapNone/>
            <wp:docPr id="930687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87993" name=""/>
                    <pic:cNvPicPr/>
                  </pic:nvPicPr>
                  <pic:blipFill>
                    <a:blip r:embed="rId122">
                      <a:extLst>
                        <a:ext uri="{28A0092B-C50C-407E-A947-70E740481C1C}">
                          <a14:useLocalDpi xmlns:a14="http://schemas.microsoft.com/office/drawing/2010/main" val="0"/>
                        </a:ext>
                      </a:extLst>
                    </a:blip>
                    <a:stretch>
                      <a:fillRect/>
                    </a:stretch>
                  </pic:blipFill>
                  <pic:spPr>
                    <a:xfrm>
                      <a:off x="0" y="0"/>
                      <a:ext cx="742057" cy="484224"/>
                    </a:xfrm>
                    <a:prstGeom prst="rect">
                      <a:avLst/>
                    </a:prstGeom>
                  </pic:spPr>
                </pic:pic>
              </a:graphicData>
            </a:graphic>
            <wp14:sizeRelH relativeFrom="margin">
              <wp14:pctWidth>0</wp14:pctWidth>
            </wp14:sizeRelH>
            <wp14:sizeRelV relativeFrom="margin">
              <wp14:pctHeight>0</wp14:pctHeight>
            </wp14:sizeRelV>
          </wp:anchor>
        </w:drawing>
      </w:r>
      <w:r w:rsidR="00D047DF" w:rsidRPr="0012386D">
        <w:rPr>
          <w:sz w:val="44"/>
          <w:szCs w:val="52"/>
        </w:rPr>
        <w:sym w:font="Wingdings" w:char="F081"/>
      </w:r>
    </w:p>
    <w:p w14:paraId="3CBAF427" w14:textId="20DF592F" w:rsidR="00176CA8" w:rsidRDefault="00176CA8" w:rsidP="00176CA8">
      <w:pPr>
        <w:rPr>
          <w:bCs/>
          <w:color w:val="C00000"/>
        </w:rPr>
      </w:pPr>
    </w:p>
    <w:p w14:paraId="6B355482" w14:textId="5B4BECBC" w:rsidR="00176CA8" w:rsidRPr="00BB7F89" w:rsidRDefault="00EE1515" w:rsidP="00176CA8">
      <w:pPr>
        <w:rPr>
          <w:bCs/>
          <w:color w:val="C00000"/>
        </w:rPr>
      </w:pPr>
      <w:r>
        <w:rPr>
          <w:noProof/>
        </w:rPr>
        <mc:AlternateContent>
          <mc:Choice Requires="wps">
            <w:drawing>
              <wp:anchor distT="0" distB="0" distL="114300" distR="114300" simplePos="0" relativeHeight="251466240" behindDoc="0" locked="0" layoutInCell="1" allowOverlap="1" wp14:anchorId="7DE55B12" wp14:editId="01AD9294">
                <wp:simplePos x="0" y="0"/>
                <wp:positionH relativeFrom="margin">
                  <wp:posOffset>283210</wp:posOffset>
                </wp:positionH>
                <wp:positionV relativeFrom="paragraph">
                  <wp:posOffset>52070</wp:posOffset>
                </wp:positionV>
                <wp:extent cx="3775341" cy="501015"/>
                <wp:effectExtent l="0" t="0" r="15875" b="13335"/>
                <wp:wrapNone/>
                <wp:docPr id="704698752" name="Text Box 7"/>
                <wp:cNvGraphicFramePr/>
                <a:graphic xmlns:a="http://schemas.openxmlformats.org/drawingml/2006/main">
                  <a:graphicData uri="http://schemas.microsoft.com/office/word/2010/wordprocessingShape">
                    <wps:wsp>
                      <wps:cNvSpPr txBox="1"/>
                      <wps:spPr>
                        <a:xfrm>
                          <a:off x="0" y="0"/>
                          <a:ext cx="3775341" cy="501015"/>
                        </a:xfrm>
                        <a:prstGeom prst="ellipse">
                          <a:avLst/>
                        </a:prstGeom>
                        <a:solidFill>
                          <a:srgbClr val="FFFAEB"/>
                        </a:solidFill>
                        <a:ln w="6350">
                          <a:solidFill>
                            <a:srgbClr val="0070C0"/>
                          </a:solidFill>
                        </a:ln>
                      </wps:spPr>
                      <wps:txbx>
                        <w:txbxContent>
                          <w:p w14:paraId="3A0D3A8C" w14:textId="5D5AC3F9" w:rsidR="00D047DF" w:rsidRPr="00F25143" w:rsidRDefault="00D047DF" w:rsidP="00207040">
                            <w:pPr>
                              <w:ind w:right="-465" w:hanging="284"/>
                              <w:jc w:val="center"/>
                              <w:rPr>
                                <w:sz w:val="32"/>
                                <w:szCs w:val="32"/>
                                <w:lang w:val="en-GB"/>
                              </w:rPr>
                            </w:pPr>
                            <w:r>
                              <w:rPr>
                                <w:sz w:val="32"/>
                                <w:szCs w:val="32"/>
                                <w:lang w:val="en-GB"/>
                              </w:rPr>
                              <w:t>Basam goes to the library.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E55B12" id="_x0000_s1205" style="position:absolute;margin-left:22.3pt;margin-top:4.1pt;width:297.25pt;height:39.45pt;z-index:25146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" fillcolor="#fffaeb" strokecolor="#0070c0" strokeweight=".5pt">
                <v:textbox>
                  <w:txbxContent>
                    <w:p w14:paraId="3A0D3A8C" w14:textId="5D5AC3F9" w:rsidR="00D047DF" w:rsidRPr="00F25143" w:rsidRDefault="00D047DF" w:rsidP="00207040">
                      <w:pPr>
                        <w:ind w:right="-465" w:hanging="284"/>
                        <w:jc w:val="center"/>
                        <w:rPr>
                          <w:sz w:val="32"/>
                          <w:szCs w:val="32"/>
                          <w:lang w:val="en-GB"/>
                        </w:rPr>
                      </w:pPr>
                      <w:r>
                        <w:rPr>
                          <w:sz w:val="32"/>
                          <w:szCs w:val="32"/>
                          <w:lang w:val="en-GB"/>
                        </w:rPr>
                        <w:t>Basam goes to the library.</w:t>
                      </w:r>
                    </w:p>
                  </w:txbxContent>
                </v:textbox>
                <w10:wrap anchorx="margin"/>
              </v:oval>
            </w:pict>
          </mc:Fallback>
        </mc:AlternateContent>
      </w:r>
    </w:p>
    <w:p w14:paraId="77F7DEFB" w14:textId="5B4DE15B" w:rsidR="00176CA8" w:rsidRDefault="00446D26" w:rsidP="00176CA8">
      <w:pPr>
        <w:rPr>
          <w:b/>
        </w:rPr>
      </w:pPr>
      <w:r>
        <w:rPr>
          <w:noProof/>
        </w:rPr>
        <w:drawing>
          <wp:anchor distT="0" distB="0" distL="114300" distR="114300" simplePos="0" relativeHeight="251677184" behindDoc="0" locked="0" layoutInCell="1" allowOverlap="1" wp14:anchorId="2C26DBBB" wp14:editId="355AE492">
            <wp:simplePos x="0" y="0"/>
            <wp:positionH relativeFrom="margin">
              <wp:posOffset>-186690</wp:posOffset>
            </wp:positionH>
            <wp:positionV relativeFrom="paragraph">
              <wp:posOffset>255905</wp:posOffset>
            </wp:positionV>
            <wp:extent cx="4648200" cy="3443605"/>
            <wp:effectExtent l="0" t="0" r="0" b="4445"/>
            <wp:wrapNone/>
            <wp:docPr id="1193398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39808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648200" cy="3443605"/>
                    </a:xfrm>
                    <a:prstGeom prst="rect">
                      <a:avLst/>
                    </a:prstGeom>
                  </pic:spPr>
                </pic:pic>
              </a:graphicData>
            </a:graphic>
            <wp14:sizeRelH relativeFrom="margin">
              <wp14:pctWidth>0</wp14:pctWidth>
            </wp14:sizeRelH>
            <wp14:sizeRelV relativeFrom="margin">
              <wp14:pctHeight>0</wp14:pctHeight>
            </wp14:sizeRelV>
          </wp:anchor>
        </w:drawing>
      </w:r>
    </w:p>
    <w:p w14:paraId="7B3248C7" w14:textId="1BE5D5F5" w:rsidR="00176CA8" w:rsidRDefault="00176CA8" w:rsidP="00176CA8">
      <w:pPr>
        <w:rPr>
          <w:b/>
        </w:rPr>
      </w:pPr>
    </w:p>
    <w:p w14:paraId="531EF566" w14:textId="46F8C8F9" w:rsidR="00176CA8" w:rsidRDefault="00176CA8" w:rsidP="00176CA8">
      <w:pPr>
        <w:rPr>
          <w:b/>
        </w:rPr>
      </w:pPr>
    </w:p>
    <w:p w14:paraId="65B934AD" w14:textId="7AF50AE1" w:rsidR="00176CA8" w:rsidRDefault="00176CA8" w:rsidP="00176CA8">
      <w:pPr>
        <w:rPr>
          <w:b/>
        </w:rPr>
      </w:pPr>
    </w:p>
    <w:p w14:paraId="0D26BCE6" w14:textId="3AB6BA5A" w:rsidR="00176CA8" w:rsidRDefault="00176CA8" w:rsidP="00176CA8">
      <w:pPr>
        <w:rPr>
          <w:b/>
        </w:rPr>
      </w:pPr>
    </w:p>
    <w:p w14:paraId="2229742F" w14:textId="77777777" w:rsidR="00176CA8" w:rsidRDefault="00176CA8" w:rsidP="00176CA8">
      <w:pPr>
        <w:rPr>
          <w:b/>
        </w:rPr>
      </w:pPr>
    </w:p>
    <w:p w14:paraId="2B5B047E" w14:textId="77777777" w:rsidR="00176CA8" w:rsidRDefault="00176CA8" w:rsidP="00176CA8">
      <w:pPr>
        <w:rPr>
          <w:b/>
        </w:rPr>
      </w:pPr>
    </w:p>
    <w:p w14:paraId="5DC8324F" w14:textId="77777777" w:rsidR="00176CA8" w:rsidRDefault="00176CA8" w:rsidP="00176CA8">
      <w:pPr>
        <w:rPr>
          <w:b/>
        </w:rPr>
      </w:pPr>
    </w:p>
    <w:p w14:paraId="643EE70D" w14:textId="4967A889" w:rsidR="00176CA8" w:rsidRPr="00207040" w:rsidRDefault="00176CA8" w:rsidP="00176CA8">
      <w:pPr>
        <w:rPr>
          <w:b/>
          <w:sz w:val="44"/>
          <w:szCs w:val="44"/>
        </w:rPr>
      </w:pPr>
    </w:p>
    <w:p w14:paraId="5C32BC35" w14:textId="28B9766C" w:rsidR="00176CA8" w:rsidRPr="001B2BED" w:rsidRDefault="00C539CE" w:rsidP="00176CA8">
      <w:pPr>
        <w:rPr>
          <w:b/>
          <w:sz w:val="96"/>
          <w:szCs w:val="96"/>
        </w:rPr>
      </w:pPr>
      <w:r>
        <w:rPr>
          <w:b/>
          <w:bCs/>
          <w:noProof/>
          <w:sz w:val="2"/>
          <w:szCs w:val="2"/>
        </w:rPr>
        <mc:AlternateContent>
          <mc:Choice Requires="wps">
            <w:drawing>
              <wp:anchor distT="0" distB="0" distL="114300" distR="114300" simplePos="0" relativeHeight="252823040" behindDoc="0" locked="0" layoutInCell="1" allowOverlap="1" wp14:anchorId="53373139" wp14:editId="5043B5E9">
                <wp:simplePos x="0" y="0"/>
                <wp:positionH relativeFrom="margin">
                  <wp:posOffset>1413510</wp:posOffset>
                </wp:positionH>
                <wp:positionV relativeFrom="paragraph">
                  <wp:posOffset>831215</wp:posOffset>
                </wp:positionV>
                <wp:extent cx="2933700" cy="426720"/>
                <wp:effectExtent l="0" t="0" r="19050" b="11430"/>
                <wp:wrapNone/>
                <wp:docPr id="1804044707" name="Text Box 1"/>
                <wp:cNvGraphicFramePr/>
                <a:graphic xmlns:a="http://schemas.openxmlformats.org/drawingml/2006/main">
                  <a:graphicData uri="http://schemas.microsoft.com/office/word/2010/wordprocessingShape">
                    <wps:wsp>
                      <wps:cNvSpPr txBox="1"/>
                      <wps:spPr>
                        <a:xfrm>
                          <a:off x="0" y="0"/>
                          <a:ext cx="2933700" cy="426720"/>
                        </a:xfrm>
                        <a:prstGeom prst="rect">
                          <a:avLst/>
                        </a:prstGeom>
                        <a:solidFill>
                          <a:srgbClr val="FFEBF0"/>
                        </a:solidFill>
                        <a:ln w="6350">
                          <a:solidFill>
                            <a:srgbClr val="FFC000">
                              <a:lumMod val="50000"/>
                            </a:srgbClr>
                          </a:solidFill>
                        </a:ln>
                      </wps:spPr>
                      <wps:txbx>
                        <w:txbxContent>
                          <w:p w14:paraId="5AE8D88A" w14:textId="5A138B24" w:rsidR="00C539CE" w:rsidRPr="00EF3F4A" w:rsidRDefault="00C539CE" w:rsidP="00C539CE">
                            <w:pPr>
                              <w:spacing w:after="0"/>
                              <w:ind w:right="-114"/>
                              <w:rPr>
                                <w:sz w:val="20"/>
                                <w:szCs w:val="20"/>
                                <w:lang w:val="en-GB"/>
                              </w:rPr>
                            </w:pPr>
                            <w:r>
                              <w:rPr>
                                <w:sz w:val="20"/>
                                <w:szCs w:val="20"/>
                                <w:lang w:val="en-GB"/>
                              </w:rPr>
                              <w:t xml:space="preserve">See Teacher resources for additional practise </w:t>
                            </w:r>
                            <w:r>
                              <w:rPr>
                                <w:sz w:val="20"/>
                                <w:szCs w:val="20"/>
                                <w:lang w:val="en-GB"/>
                              </w:rPr>
                              <w:br/>
                              <w:t>on this type of transaction.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73139" id="_x0000_s1206" type="#_x0000_t202" style="position:absolute;margin-left:111.3pt;margin-top:65.45pt;width:231pt;height:33.6pt;z-index:25282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" fillcolor="#ffebf0" strokecolor="#7f6000" strokeweight=".5pt">
                <v:textbox>
                  <w:txbxContent>
                    <w:p w14:paraId="5AE8D88A" w14:textId="5A138B24" w:rsidR="00C539CE" w:rsidRPr="00EF3F4A" w:rsidRDefault="00C539CE" w:rsidP="00C539CE">
                      <w:pPr>
                        <w:spacing w:after="0"/>
                        <w:ind w:right="-114"/>
                        <w:rPr>
                          <w:sz w:val="20"/>
                          <w:szCs w:val="20"/>
                          <w:lang w:val="en-GB"/>
                        </w:rPr>
                      </w:pPr>
                      <w:r>
                        <w:rPr>
                          <w:sz w:val="20"/>
                          <w:szCs w:val="20"/>
                          <w:lang w:val="en-GB"/>
                        </w:rPr>
                        <w:t xml:space="preserve">See Teacher resources for additional practise </w:t>
                      </w:r>
                      <w:r>
                        <w:rPr>
                          <w:sz w:val="20"/>
                          <w:szCs w:val="20"/>
                          <w:lang w:val="en-GB"/>
                        </w:rPr>
                        <w:br/>
                        <w:t>on this type of transaction.</w:t>
                      </w:r>
                    </w:p>
                  </w:txbxContent>
                </v:textbox>
                <w10:wrap anchorx="margin"/>
              </v:shape>
            </w:pict>
          </mc:Fallback>
        </mc:AlternateContent>
      </w:r>
      <w:r w:rsidR="001B2BED" w:rsidRPr="004C0CC4">
        <w:rPr>
          <w:b/>
          <w:noProof/>
          <w:color w:val="C00000"/>
          <w:sz w:val="44"/>
          <w:szCs w:val="36"/>
        </w:rPr>
        <mc:AlternateContent>
          <mc:Choice Requires="wpg">
            <w:drawing>
              <wp:anchor distT="0" distB="0" distL="114300" distR="114300" simplePos="0" relativeHeight="251460096" behindDoc="0" locked="0" layoutInCell="1" allowOverlap="1" wp14:anchorId="43387805" wp14:editId="1F8FF6FD">
                <wp:simplePos x="0" y="0"/>
                <wp:positionH relativeFrom="column">
                  <wp:posOffset>432414</wp:posOffset>
                </wp:positionH>
                <wp:positionV relativeFrom="paragraph">
                  <wp:posOffset>776605</wp:posOffset>
                </wp:positionV>
                <wp:extent cx="841375" cy="495300"/>
                <wp:effectExtent l="0" t="0" r="15875" b="0"/>
                <wp:wrapNone/>
                <wp:docPr id="273435496"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1064670560" name="Picture 106467056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529187915"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08FB7968" w14:textId="77777777" w:rsidR="00176CA8" w:rsidRPr="003E1E52" w:rsidRDefault="00176CA8" w:rsidP="00176CA8">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387805" id="Group 10" o:spid="_x0000_s1207" style="position:absolute;margin-left:34.05pt;margin-top:61.15pt;width:66.25pt;height:39pt;z-index:251460096"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">
                <v:shape id="Picture 1064670560" o:spid="_x0000_s120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">
                  <v:imagedata r:id="rId40" o:title=""/>
                </v:shape>
                <v:shape id="_x0000_s1209"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" fillcolor="window" strokecolor="#bfbfbf" strokeweight=".5pt">
                  <v:textbox>
                    <w:txbxContent>
                      <w:p w14:paraId="08FB7968" w14:textId="77777777" w:rsidR="00176CA8" w:rsidRPr="003E1E52" w:rsidRDefault="00176CA8" w:rsidP="00176CA8">
                        <w:pPr>
                          <w:rPr>
                            <w:bCs/>
                            <w:sz w:val="56"/>
                            <w:szCs w:val="56"/>
                          </w:rPr>
                        </w:pPr>
                        <w:r w:rsidRPr="003E1E52">
                          <w:rPr>
                            <w:sz w:val="56"/>
                            <w:szCs w:val="56"/>
                          </w:rPr>
                          <w:sym w:font="Wingdings 2" w:char="F050"/>
                        </w:r>
                      </w:p>
                    </w:txbxContent>
                  </v:textbox>
                </v:shape>
              </v:group>
            </w:pict>
          </mc:Fallback>
        </mc:AlternateContent>
      </w:r>
    </w:p>
    <w:p w14:paraId="216B18F8" w14:textId="61624339" w:rsidR="00176CA8" w:rsidRPr="00C35D3F" w:rsidRDefault="00176CA8" w:rsidP="00176CA8">
      <w:pPr>
        <w:pStyle w:val="ListParagraph"/>
        <w:ind w:hanging="578"/>
        <w:rPr>
          <w:sz w:val="20"/>
          <w:szCs w:val="24"/>
        </w:rPr>
      </w:pPr>
      <w:r w:rsidRPr="00C35D3F">
        <w:rPr>
          <w:sz w:val="44"/>
          <w:szCs w:val="52"/>
        </w:rPr>
        <w:sym w:font="Wingdings" w:char="F082"/>
      </w:r>
    </w:p>
    <w:p w14:paraId="24A9A229" w14:textId="5E7EA0AB" w:rsidR="00176CA8" w:rsidRDefault="001B2BED" w:rsidP="00176CA8">
      <w:pPr>
        <w:rPr>
          <w:b/>
        </w:rPr>
      </w:pPr>
      <w:r>
        <w:rPr>
          <w:b/>
          <w:noProof/>
        </w:rPr>
        <mc:AlternateContent>
          <mc:Choice Requires="wpg">
            <w:drawing>
              <wp:anchor distT="0" distB="0" distL="114300" distR="114300" simplePos="0" relativeHeight="251459072" behindDoc="0" locked="0" layoutInCell="1" allowOverlap="1" wp14:anchorId="3AE6A859" wp14:editId="7AE7896C">
                <wp:simplePos x="0" y="0"/>
                <wp:positionH relativeFrom="column">
                  <wp:posOffset>354330</wp:posOffset>
                </wp:positionH>
                <wp:positionV relativeFrom="paragraph">
                  <wp:posOffset>19685</wp:posOffset>
                </wp:positionV>
                <wp:extent cx="5213813" cy="3329940"/>
                <wp:effectExtent l="0" t="0" r="25400" b="22860"/>
                <wp:wrapNone/>
                <wp:docPr id="758685177" name="Group 3"/>
                <wp:cNvGraphicFramePr/>
                <a:graphic xmlns:a="http://schemas.openxmlformats.org/drawingml/2006/main">
                  <a:graphicData uri="http://schemas.microsoft.com/office/word/2010/wordprocessingGroup">
                    <wpg:wgp>
                      <wpg:cNvGrpSpPr/>
                      <wpg:grpSpPr>
                        <a:xfrm>
                          <a:off x="0" y="0"/>
                          <a:ext cx="5213813" cy="3329940"/>
                          <a:chOff x="0" y="0"/>
                          <a:chExt cx="5213813" cy="3329940"/>
                        </a:xfrm>
                      </wpg:grpSpPr>
                      <wps:wsp>
                        <wps:cNvPr id="1124015635" name="Text Box 1"/>
                        <wps:cNvSpPr txBox="1"/>
                        <wps:spPr>
                          <a:xfrm>
                            <a:off x="1623060" y="30480"/>
                            <a:ext cx="3590753" cy="1501140"/>
                          </a:xfrm>
                          <a:prstGeom prst="rect">
                            <a:avLst/>
                          </a:prstGeom>
                          <a:solidFill>
                            <a:schemeClr val="lt1"/>
                          </a:solidFill>
                          <a:ln w="6350">
                            <a:solidFill>
                              <a:schemeClr val="bg1">
                                <a:lumMod val="65000"/>
                              </a:schemeClr>
                            </a:solidFill>
                          </a:ln>
                        </wps:spPr>
                        <wps:txbx>
                          <w:txbxContent>
                            <w:p w14:paraId="326D48E6" w14:textId="77777777" w:rsidR="00176CA8" w:rsidRPr="00EF627C" w:rsidRDefault="00176CA8" w:rsidP="00176CA8">
                              <w:pPr>
                                <w:spacing w:before="120"/>
                                <w:ind w:firstLine="567"/>
                                <w:rPr>
                                  <w:color w:val="FF0000"/>
                                  <w:sz w:val="20"/>
                                  <w:szCs w:val="20"/>
                                  <w:lang w:val="en-GB"/>
                                </w:rPr>
                              </w:pPr>
                              <w:r>
                                <w:rPr>
                                  <w:lang w:val="en-GB"/>
                                </w:rPr>
                                <w:t xml:space="preserve">to join the library. </w:t>
                              </w:r>
                            </w:p>
                            <w:p w14:paraId="25926949" w14:textId="77777777" w:rsidR="00176CA8" w:rsidRDefault="00176CA8" w:rsidP="00176CA8">
                              <w:pPr>
                                <w:ind w:firstLine="567"/>
                                <w:rPr>
                                  <w:lang w:val="en-GB"/>
                                </w:rPr>
                              </w:pPr>
                              <w:r>
                                <w:rPr>
                                  <w:lang w:val="en-GB"/>
                                </w:rPr>
                                <w:t xml:space="preserve">to join a conversation group. </w:t>
                              </w:r>
                            </w:p>
                            <w:p w14:paraId="7CDDE52A" w14:textId="77777777" w:rsidR="00176CA8" w:rsidRPr="00EF627C" w:rsidRDefault="00176CA8" w:rsidP="00176CA8">
                              <w:pPr>
                                <w:ind w:firstLine="567"/>
                                <w:rPr>
                                  <w:color w:val="FF0000"/>
                                  <w:sz w:val="24"/>
                                  <w:szCs w:val="24"/>
                                  <w:lang w:val="en-GB"/>
                                </w:rPr>
                              </w:pPr>
                              <w:r>
                                <w:rPr>
                                  <w:lang w:val="en-GB"/>
                                </w:rPr>
                                <w:t xml:space="preserve">to use a computer. </w:t>
                              </w:r>
                            </w:p>
                            <w:p w14:paraId="67AD7FAE" w14:textId="3A79C56F" w:rsidR="00176CA8" w:rsidRDefault="00176CA8" w:rsidP="00176CA8">
                              <w:pPr>
                                <w:ind w:firstLine="567"/>
                                <w:rPr>
                                  <w:lang w:val="en-GB"/>
                                </w:rPr>
                              </w:pPr>
                              <w:r>
                                <w:rPr>
                                  <w:lang w:val="en-GB"/>
                                </w:rPr>
                                <w:t xml:space="preserve">to borrow some </w:t>
                              </w:r>
                              <w:r w:rsidR="00D047DF">
                                <w:rPr>
                                  <w:lang w:val="en-GB"/>
                                </w:rPr>
                                <w:t xml:space="preserve">easy </w:t>
                              </w:r>
                              <w:r>
                                <w:rPr>
                                  <w:lang w:val="en-GB"/>
                                </w:rPr>
                                <w:t xml:space="preserve">English books. </w:t>
                              </w:r>
                            </w:p>
                            <w:p w14:paraId="06082722" w14:textId="77777777" w:rsidR="00176CA8" w:rsidRPr="007E7A8F" w:rsidRDefault="00176CA8" w:rsidP="00176CA8">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03951488" name="Group 3"/>
                        <wpg:cNvGrpSpPr/>
                        <wpg:grpSpPr>
                          <a:xfrm>
                            <a:off x="1775460" y="160020"/>
                            <a:ext cx="215900" cy="1236980"/>
                            <a:chOff x="7620" y="0"/>
                            <a:chExt cx="216000" cy="1237080"/>
                          </a:xfrm>
                        </wpg:grpSpPr>
                        <wps:wsp>
                          <wps:cNvPr id="1524057805"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01D1EC91" w14:textId="63634837" w:rsidR="00176CA8" w:rsidRPr="00F35367" w:rsidRDefault="00F35367" w:rsidP="00176CA8">
                                <w:pPr>
                                  <w:rPr>
                                    <w:color w:val="FF0000"/>
                                  </w:rPr>
                                </w:pPr>
                                <w:r w:rsidRPr="00F35367">
                                  <w:rPr>
                                    <w:color w:val="FF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9271679"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6D6D2667" w14:textId="77777777"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4468354"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0F673250" w14:textId="77777777"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3034962" name="Text Box 3"/>
                          <wps:cNvSpPr txBox="1"/>
                          <wps:spPr>
                            <a:xfrm>
                              <a:off x="7620" y="1021080"/>
                              <a:ext cx="216000" cy="216000"/>
                            </a:xfrm>
                            <a:prstGeom prst="rect">
                              <a:avLst/>
                            </a:prstGeom>
                            <a:solidFill>
                              <a:sysClr val="window" lastClr="FFFFFF"/>
                            </a:solidFill>
                            <a:ln w="6350">
                              <a:solidFill>
                                <a:sysClr val="window" lastClr="FFFFFF">
                                  <a:lumMod val="50000"/>
                                </a:sysClr>
                              </a:solidFill>
                            </a:ln>
                          </wps:spPr>
                          <wps:txbx>
                            <w:txbxContent>
                              <w:p w14:paraId="368B5E6B" w14:textId="77777777" w:rsidR="00F35367" w:rsidRPr="00F35367" w:rsidRDefault="00F35367" w:rsidP="00F35367">
                                <w:pPr>
                                  <w:rPr>
                                    <w:color w:val="FF0000"/>
                                  </w:rPr>
                                </w:pPr>
                                <w:r w:rsidRPr="00F35367">
                                  <w:rPr>
                                    <w:color w:val="FF0000"/>
                                  </w:rPr>
                                  <w:sym w:font="Wingdings" w:char="F0FC"/>
                                </w:r>
                              </w:p>
                              <w:p w14:paraId="0501D90B" w14:textId="23A57128"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09071998" name="Text Box 1"/>
                        <wps:cNvSpPr txBox="1"/>
                        <wps:spPr>
                          <a:xfrm>
                            <a:off x="0" y="0"/>
                            <a:ext cx="1417320" cy="1516380"/>
                          </a:xfrm>
                          <a:prstGeom prst="rect">
                            <a:avLst/>
                          </a:prstGeom>
                          <a:solidFill>
                            <a:schemeClr val="lt1"/>
                          </a:solidFill>
                          <a:ln w="6350">
                            <a:solidFill>
                              <a:schemeClr val="bg1">
                                <a:lumMod val="65000"/>
                              </a:schemeClr>
                            </a:solidFill>
                          </a:ln>
                        </wps:spPr>
                        <wps:txbx>
                          <w:txbxContent>
                            <w:p w14:paraId="32F03464" w14:textId="77777777" w:rsidR="00176CA8" w:rsidRPr="007E7A8F" w:rsidRDefault="00176CA8" w:rsidP="00176CA8">
                              <w:pPr>
                                <w:rPr>
                                  <w:lang w:val="en-GB"/>
                                </w:rPr>
                              </w:pPr>
                              <w:r>
                                <w:rPr>
                                  <w:lang w:val="en-GB"/>
                                </w:rPr>
                                <w:t xml:space="preserve">Basam wants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777008" name="Text Box 3"/>
                        <wps:cNvSpPr txBox="1"/>
                        <wps:spPr>
                          <a:xfrm>
                            <a:off x="45720" y="22860"/>
                            <a:ext cx="274320" cy="289560"/>
                          </a:xfrm>
                          <a:prstGeom prst="rect">
                            <a:avLst/>
                          </a:prstGeom>
                          <a:solidFill>
                            <a:sysClr val="window" lastClr="FFFFFF"/>
                          </a:solidFill>
                          <a:ln w="6350">
                            <a:noFill/>
                          </a:ln>
                        </wps:spPr>
                        <wps:txbx>
                          <w:txbxContent>
                            <w:p w14:paraId="4416BF6A" w14:textId="77777777" w:rsidR="00176CA8" w:rsidRPr="004830A4" w:rsidRDefault="00176CA8" w:rsidP="00176CA8">
                              <w:pPr>
                                <w:rPr>
                                  <w:b/>
                                  <w:bCs/>
                                  <w:sz w:val="24"/>
                                  <w:szCs w:val="24"/>
                                  <w:lang w:val="en-GB"/>
                                </w:rPr>
                              </w:pPr>
                              <w:r w:rsidRPr="004830A4">
                                <w:rPr>
                                  <w:b/>
                                  <w:bCs/>
                                  <w:sz w:val="24"/>
                                  <w:szCs w:val="24"/>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5004551" name="Text Box 1"/>
                        <wps:cNvSpPr txBox="1"/>
                        <wps:spPr>
                          <a:xfrm>
                            <a:off x="2110740" y="1699260"/>
                            <a:ext cx="2133600" cy="1615440"/>
                          </a:xfrm>
                          <a:prstGeom prst="rect">
                            <a:avLst/>
                          </a:prstGeom>
                          <a:solidFill>
                            <a:schemeClr val="lt1"/>
                          </a:solidFill>
                          <a:ln w="6350">
                            <a:solidFill>
                              <a:schemeClr val="bg1">
                                <a:lumMod val="65000"/>
                              </a:schemeClr>
                            </a:solidFill>
                          </a:ln>
                        </wps:spPr>
                        <wps:txbx>
                          <w:txbxContent>
                            <w:p w14:paraId="37BA0C3E" w14:textId="77777777" w:rsidR="00176CA8" w:rsidRDefault="00176CA8" w:rsidP="00176CA8">
                              <w:pPr>
                                <w:spacing w:before="240"/>
                                <w:ind w:firstLine="426"/>
                                <w:rPr>
                                  <w:lang w:val="en-GB"/>
                                </w:rPr>
                              </w:pPr>
                              <w:r>
                                <w:rPr>
                                  <w:lang w:val="en-GB"/>
                                </w:rPr>
                                <w:t>Basam’s full name.</w:t>
                              </w:r>
                            </w:p>
                            <w:p w14:paraId="77746BFB" w14:textId="77777777" w:rsidR="00176CA8" w:rsidRDefault="00176CA8" w:rsidP="00176CA8">
                              <w:pPr>
                                <w:ind w:firstLine="426"/>
                                <w:rPr>
                                  <w:lang w:val="en-GB"/>
                                </w:rPr>
                              </w:pPr>
                              <w:r>
                                <w:rPr>
                                  <w:lang w:val="en-GB"/>
                                </w:rPr>
                                <w:t>his address.</w:t>
                              </w:r>
                            </w:p>
                            <w:p w14:paraId="485F64A2" w14:textId="77777777" w:rsidR="00176CA8" w:rsidRDefault="00176CA8" w:rsidP="00176CA8">
                              <w:pPr>
                                <w:ind w:firstLine="426"/>
                                <w:rPr>
                                  <w:lang w:val="en-GB"/>
                                </w:rPr>
                              </w:pPr>
                              <w:r>
                                <w:rPr>
                                  <w:lang w:val="en-GB"/>
                                </w:rPr>
                                <w:t>his birthdate.</w:t>
                              </w:r>
                            </w:p>
                            <w:p w14:paraId="0EA47CC9" w14:textId="77777777" w:rsidR="00176CA8" w:rsidRPr="007E7A8F" w:rsidRDefault="00176CA8" w:rsidP="00176CA8">
                              <w:pPr>
                                <w:ind w:firstLine="426"/>
                                <w:rPr>
                                  <w:lang w:val="en-GB"/>
                                </w:rPr>
                              </w:pPr>
                              <w:r>
                                <w:rPr>
                                  <w:lang w:val="en-GB"/>
                                </w:rPr>
                                <w:t>his phone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87423551" name="Group 3"/>
                        <wpg:cNvGrpSpPr/>
                        <wpg:grpSpPr>
                          <a:xfrm>
                            <a:off x="2186940" y="1882140"/>
                            <a:ext cx="216000" cy="1237080"/>
                            <a:chOff x="7620" y="0"/>
                            <a:chExt cx="216000" cy="1237080"/>
                          </a:xfrm>
                        </wpg:grpSpPr>
                        <wps:wsp>
                          <wps:cNvPr id="1829977458"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1BB20EEF" w14:textId="77777777" w:rsidR="00F35367" w:rsidRPr="00F35367" w:rsidRDefault="00F35367" w:rsidP="00F35367">
                                <w:pPr>
                                  <w:rPr>
                                    <w:color w:val="FF0000"/>
                                  </w:rPr>
                                </w:pPr>
                                <w:r w:rsidRPr="00F35367">
                                  <w:rPr>
                                    <w:color w:val="FF0000"/>
                                  </w:rPr>
                                  <w:sym w:font="Wingdings" w:char="F0FC"/>
                                </w:r>
                              </w:p>
                              <w:p w14:paraId="5753EE01" w14:textId="77777777"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117328"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18F3950F" w14:textId="77777777" w:rsidR="00F35367" w:rsidRPr="00F35367" w:rsidRDefault="00F35367" w:rsidP="00F35367">
                                <w:pPr>
                                  <w:rPr>
                                    <w:color w:val="FF0000"/>
                                  </w:rPr>
                                </w:pPr>
                                <w:r w:rsidRPr="00F35367">
                                  <w:rPr>
                                    <w:color w:val="FF0000"/>
                                  </w:rPr>
                                  <w:sym w:font="Wingdings" w:char="F0FC"/>
                                </w:r>
                              </w:p>
                              <w:p w14:paraId="49DE850A" w14:textId="77777777"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3682956"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78A2A0F4" w14:textId="77777777"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4936445" name="Text Box 3"/>
                          <wps:cNvSpPr txBox="1"/>
                          <wps:spPr>
                            <a:xfrm>
                              <a:off x="7620" y="1021080"/>
                              <a:ext cx="216000" cy="216000"/>
                            </a:xfrm>
                            <a:prstGeom prst="rect">
                              <a:avLst/>
                            </a:prstGeom>
                            <a:solidFill>
                              <a:sysClr val="window" lastClr="FFFFFF"/>
                            </a:solidFill>
                            <a:ln w="6350">
                              <a:solidFill>
                                <a:sysClr val="window" lastClr="FFFFFF">
                                  <a:lumMod val="50000"/>
                                </a:sysClr>
                              </a:solidFill>
                            </a:ln>
                          </wps:spPr>
                          <wps:txbx>
                            <w:txbxContent>
                              <w:p w14:paraId="53AA16B2" w14:textId="77777777" w:rsidR="00F35367" w:rsidRPr="00F35367" w:rsidRDefault="00F35367" w:rsidP="00F35367">
                                <w:pPr>
                                  <w:rPr>
                                    <w:color w:val="FF0000"/>
                                  </w:rPr>
                                </w:pPr>
                                <w:r w:rsidRPr="00F35367">
                                  <w:rPr>
                                    <w:color w:val="FF0000"/>
                                  </w:rPr>
                                  <w:sym w:font="Wingdings" w:char="F0FC"/>
                                </w:r>
                              </w:p>
                              <w:p w14:paraId="1205A60E" w14:textId="77777777" w:rsidR="00176CA8" w:rsidRDefault="00176CA8" w:rsidP="00176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31971302" name="Text Box 1"/>
                        <wps:cNvSpPr txBox="1"/>
                        <wps:spPr>
                          <a:xfrm>
                            <a:off x="0" y="1714500"/>
                            <a:ext cx="1930400" cy="1615440"/>
                          </a:xfrm>
                          <a:prstGeom prst="rect">
                            <a:avLst/>
                          </a:prstGeom>
                          <a:solidFill>
                            <a:schemeClr val="lt1"/>
                          </a:solidFill>
                          <a:ln w="6350">
                            <a:solidFill>
                              <a:schemeClr val="bg1">
                                <a:lumMod val="65000"/>
                              </a:schemeClr>
                            </a:solidFill>
                          </a:ln>
                        </wps:spPr>
                        <wps:txbx>
                          <w:txbxContent>
                            <w:p w14:paraId="7DC032D6" w14:textId="4F689A1B" w:rsidR="00176CA8" w:rsidRPr="007E7A8F" w:rsidRDefault="00176CA8" w:rsidP="00176CA8">
                              <w:pPr>
                                <w:rPr>
                                  <w:lang w:val="en-GB"/>
                                </w:rPr>
                              </w:pPr>
                              <w:r>
                                <w:rPr>
                                  <w:lang w:val="en-GB"/>
                                </w:rPr>
                                <w:t xml:space="preserve">The librarian wants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949861" name="Text Box 3"/>
                        <wps:cNvSpPr txBox="1"/>
                        <wps:spPr>
                          <a:xfrm>
                            <a:off x="53340" y="1752600"/>
                            <a:ext cx="274320" cy="289560"/>
                          </a:xfrm>
                          <a:prstGeom prst="rect">
                            <a:avLst/>
                          </a:prstGeom>
                          <a:solidFill>
                            <a:sysClr val="window" lastClr="FFFFFF"/>
                          </a:solidFill>
                          <a:ln w="6350">
                            <a:noFill/>
                          </a:ln>
                        </wps:spPr>
                        <wps:txbx>
                          <w:txbxContent>
                            <w:p w14:paraId="516B2E15" w14:textId="77777777" w:rsidR="00176CA8" w:rsidRPr="004830A4" w:rsidRDefault="00176CA8" w:rsidP="00176CA8">
                              <w:pPr>
                                <w:rPr>
                                  <w:b/>
                                  <w:bCs/>
                                  <w:sz w:val="24"/>
                                  <w:szCs w:val="24"/>
                                  <w:lang w:val="en-GB"/>
                                </w:rPr>
                              </w:pPr>
                              <w:r>
                                <w:rPr>
                                  <w:b/>
                                  <w:bCs/>
                                  <w:sz w:val="24"/>
                                  <w:szCs w:val="24"/>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E6A859" id="_x0000_s1210" style="position:absolute;margin-left:27.9pt;margin-top:1.55pt;width:410.55pt;height:262.2pt;z-index:251459072" coordsize="52138,33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">
                <v:shape id="_x0000_s1211" type="#_x0000_t202" style="position:absolute;left:16230;top:304;width:35908;height:15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" fillcolor="white [3201]" strokecolor="#a5a5a5 [2092]" strokeweight=".5pt">
                  <v:textbox>
                    <w:txbxContent>
                      <w:p w14:paraId="326D48E6" w14:textId="77777777" w:rsidR="00176CA8" w:rsidRPr="00EF627C" w:rsidRDefault="00176CA8" w:rsidP="00176CA8">
                        <w:pPr>
                          <w:spacing w:before="120"/>
                          <w:ind w:firstLine="567"/>
                          <w:rPr>
                            <w:color w:val="FF0000"/>
                            <w:sz w:val="20"/>
                            <w:szCs w:val="20"/>
                            <w:lang w:val="en-GB"/>
                          </w:rPr>
                        </w:pPr>
                        <w:r>
                          <w:rPr>
                            <w:lang w:val="en-GB"/>
                          </w:rPr>
                          <w:t xml:space="preserve">to join the library. </w:t>
                        </w:r>
                      </w:p>
                      <w:p w14:paraId="25926949" w14:textId="77777777" w:rsidR="00176CA8" w:rsidRDefault="00176CA8" w:rsidP="00176CA8">
                        <w:pPr>
                          <w:ind w:firstLine="567"/>
                          <w:rPr>
                            <w:lang w:val="en-GB"/>
                          </w:rPr>
                        </w:pPr>
                        <w:r>
                          <w:rPr>
                            <w:lang w:val="en-GB"/>
                          </w:rPr>
                          <w:t xml:space="preserve">to join a conversation group. </w:t>
                        </w:r>
                      </w:p>
                      <w:p w14:paraId="7CDDE52A" w14:textId="77777777" w:rsidR="00176CA8" w:rsidRPr="00EF627C" w:rsidRDefault="00176CA8" w:rsidP="00176CA8">
                        <w:pPr>
                          <w:ind w:firstLine="567"/>
                          <w:rPr>
                            <w:color w:val="FF0000"/>
                            <w:sz w:val="24"/>
                            <w:szCs w:val="24"/>
                            <w:lang w:val="en-GB"/>
                          </w:rPr>
                        </w:pPr>
                        <w:r>
                          <w:rPr>
                            <w:lang w:val="en-GB"/>
                          </w:rPr>
                          <w:t xml:space="preserve">to use a computer. </w:t>
                        </w:r>
                      </w:p>
                      <w:p w14:paraId="67AD7FAE" w14:textId="3A79C56F" w:rsidR="00176CA8" w:rsidRDefault="00176CA8" w:rsidP="00176CA8">
                        <w:pPr>
                          <w:ind w:firstLine="567"/>
                          <w:rPr>
                            <w:lang w:val="en-GB"/>
                          </w:rPr>
                        </w:pPr>
                        <w:r>
                          <w:rPr>
                            <w:lang w:val="en-GB"/>
                          </w:rPr>
                          <w:t xml:space="preserve">to borrow some </w:t>
                        </w:r>
                        <w:r w:rsidR="00D047DF">
                          <w:rPr>
                            <w:lang w:val="en-GB"/>
                          </w:rPr>
                          <w:t xml:space="preserve">easy </w:t>
                        </w:r>
                        <w:r>
                          <w:rPr>
                            <w:lang w:val="en-GB"/>
                          </w:rPr>
                          <w:t xml:space="preserve">English books. </w:t>
                        </w:r>
                      </w:p>
                      <w:p w14:paraId="06082722" w14:textId="77777777" w:rsidR="00176CA8" w:rsidRPr="007E7A8F" w:rsidRDefault="00176CA8" w:rsidP="00176CA8">
                        <w:pPr>
                          <w:rPr>
                            <w:lang w:val="en-GB"/>
                          </w:rPr>
                        </w:pPr>
                      </w:p>
                    </w:txbxContent>
                  </v:textbox>
                </v:shape>
                <v:group id="_x0000_s1212" style="position:absolute;left:17754;top:1600;width:2159;height:12370" coordorigin="76" coordsize="2160,1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">
                  <v:shape id="_x0000_s1213"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" fillcolor="window" strokecolor="#7f7f7f" strokeweight=".5pt">
                    <v:textbox>
                      <w:txbxContent>
                        <w:p w14:paraId="01D1EC91" w14:textId="63634837" w:rsidR="00176CA8" w:rsidRPr="00F35367" w:rsidRDefault="00F35367" w:rsidP="00176CA8">
                          <w:pPr>
                            <w:rPr>
                              <w:color w:val="FF0000"/>
                            </w:rPr>
                          </w:pPr>
                          <w:r w:rsidRPr="00F35367">
                            <w:rPr>
                              <w:color w:val="FF0000"/>
                            </w:rPr>
                            <w:sym w:font="Wingdings" w:char="F0FC"/>
                          </w:r>
                        </w:p>
                      </w:txbxContent>
                    </v:textbox>
                  </v:shape>
                  <v:shape id="_x0000_s1214"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" fillcolor="window" strokecolor="#7f7f7f" strokeweight=".5pt">
                    <v:textbox>
                      <w:txbxContent>
                        <w:p w14:paraId="6D6D2667" w14:textId="77777777" w:rsidR="00176CA8" w:rsidRDefault="00176CA8" w:rsidP="00176CA8"/>
                      </w:txbxContent>
                    </v:textbox>
                  </v:shape>
                  <v:shape id="_x0000_s1215"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" fillcolor="window" strokecolor="#7f7f7f" strokeweight=".5pt">
                    <v:textbox>
                      <w:txbxContent>
                        <w:p w14:paraId="0F673250" w14:textId="77777777" w:rsidR="00176CA8" w:rsidRDefault="00176CA8" w:rsidP="00176CA8"/>
                      </w:txbxContent>
                    </v:textbox>
                  </v:shape>
                  <v:shape id="_x0000_s1216" type="#_x0000_t202" style="position:absolute;left:76;top:1021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" fillcolor="window" strokecolor="#7f7f7f" strokeweight=".5pt">
                    <v:textbox>
                      <w:txbxContent>
                        <w:p w14:paraId="368B5E6B" w14:textId="77777777" w:rsidR="00F35367" w:rsidRPr="00F35367" w:rsidRDefault="00F35367" w:rsidP="00F35367">
                          <w:pPr>
                            <w:rPr>
                              <w:color w:val="FF0000"/>
                            </w:rPr>
                          </w:pPr>
                          <w:r w:rsidRPr="00F35367">
                            <w:rPr>
                              <w:color w:val="FF0000"/>
                            </w:rPr>
                            <w:sym w:font="Wingdings" w:char="F0FC"/>
                          </w:r>
                        </w:p>
                        <w:p w14:paraId="0501D90B" w14:textId="23A57128" w:rsidR="00176CA8" w:rsidRDefault="00176CA8" w:rsidP="00176CA8"/>
                      </w:txbxContent>
                    </v:textbox>
                  </v:shape>
                </v:group>
                <v:shape id="_x0000_s1217" type="#_x0000_t202" style="position:absolute;width:14173;height:15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" fillcolor="white [3201]" strokecolor="#a5a5a5 [2092]" strokeweight=".5pt">
                  <v:textbox>
                    <w:txbxContent>
                      <w:p w14:paraId="32F03464" w14:textId="77777777" w:rsidR="00176CA8" w:rsidRPr="007E7A8F" w:rsidRDefault="00176CA8" w:rsidP="00176CA8">
                        <w:pPr>
                          <w:rPr>
                            <w:lang w:val="en-GB"/>
                          </w:rPr>
                        </w:pPr>
                        <w:r>
                          <w:rPr>
                            <w:lang w:val="en-GB"/>
                          </w:rPr>
                          <w:t xml:space="preserve">Basam wants </w:t>
                        </w:r>
                      </w:p>
                    </w:txbxContent>
                  </v:textbox>
                </v:shape>
                <v:shape id="_x0000_s1218" type="#_x0000_t202" style="position:absolute;left:457;top:228;width:2743;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" fillcolor="window" stroked="f" strokeweight=".5pt">
                  <v:textbox>
                    <w:txbxContent>
                      <w:p w14:paraId="4416BF6A" w14:textId="77777777" w:rsidR="00176CA8" w:rsidRPr="004830A4" w:rsidRDefault="00176CA8" w:rsidP="00176CA8">
                        <w:pPr>
                          <w:rPr>
                            <w:b/>
                            <w:bCs/>
                            <w:sz w:val="24"/>
                            <w:szCs w:val="24"/>
                            <w:lang w:val="en-GB"/>
                          </w:rPr>
                        </w:pPr>
                        <w:r w:rsidRPr="004830A4">
                          <w:rPr>
                            <w:b/>
                            <w:bCs/>
                            <w:sz w:val="24"/>
                            <w:szCs w:val="24"/>
                            <w:lang w:val="en-GB"/>
                          </w:rPr>
                          <w:t>1</w:t>
                        </w:r>
                      </w:p>
                    </w:txbxContent>
                  </v:textbox>
                </v:shape>
                <v:shape id="_x0000_s1219" type="#_x0000_t202" style="position:absolute;left:21107;top:16992;width:21336;height:16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" fillcolor="white [3201]" strokecolor="#a5a5a5 [2092]" strokeweight=".5pt">
                  <v:textbox>
                    <w:txbxContent>
                      <w:p w14:paraId="37BA0C3E" w14:textId="77777777" w:rsidR="00176CA8" w:rsidRDefault="00176CA8" w:rsidP="00176CA8">
                        <w:pPr>
                          <w:spacing w:before="240"/>
                          <w:ind w:firstLine="426"/>
                          <w:rPr>
                            <w:lang w:val="en-GB"/>
                          </w:rPr>
                        </w:pPr>
                        <w:r>
                          <w:rPr>
                            <w:lang w:val="en-GB"/>
                          </w:rPr>
                          <w:t>Basam’s full name.</w:t>
                        </w:r>
                      </w:p>
                      <w:p w14:paraId="77746BFB" w14:textId="77777777" w:rsidR="00176CA8" w:rsidRDefault="00176CA8" w:rsidP="00176CA8">
                        <w:pPr>
                          <w:ind w:firstLine="426"/>
                          <w:rPr>
                            <w:lang w:val="en-GB"/>
                          </w:rPr>
                        </w:pPr>
                        <w:r>
                          <w:rPr>
                            <w:lang w:val="en-GB"/>
                          </w:rPr>
                          <w:t>his address.</w:t>
                        </w:r>
                      </w:p>
                      <w:p w14:paraId="485F64A2" w14:textId="77777777" w:rsidR="00176CA8" w:rsidRDefault="00176CA8" w:rsidP="00176CA8">
                        <w:pPr>
                          <w:ind w:firstLine="426"/>
                          <w:rPr>
                            <w:lang w:val="en-GB"/>
                          </w:rPr>
                        </w:pPr>
                        <w:r>
                          <w:rPr>
                            <w:lang w:val="en-GB"/>
                          </w:rPr>
                          <w:t>his birthdate.</w:t>
                        </w:r>
                      </w:p>
                      <w:p w14:paraId="0EA47CC9" w14:textId="77777777" w:rsidR="00176CA8" w:rsidRPr="007E7A8F" w:rsidRDefault="00176CA8" w:rsidP="00176CA8">
                        <w:pPr>
                          <w:ind w:firstLine="426"/>
                          <w:rPr>
                            <w:lang w:val="en-GB"/>
                          </w:rPr>
                        </w:pPr>
                        <w:r>
                          <w:rPr>
                            <w:lang w:val="en-GB"/>
                          </w:rPr>
                          <w:t>his phone number.</w:t>
                        </w:r>
                      </w:p>
                    </w:txbxContent>
                  </v:textbox>
                </v:shape>
                <v:group id="_x0000_s1220" style="position:absolute;left:21869;top:18821;width:2160;height:12371" coordorigin="76" coordsize="2160,1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">
                  <v:shape id="_x0000_s1221"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" fillcolor="window" strokecolor="#7f7f7f" strokeweight=".5pt">
                    <v:textbox>
                      <w:txbxContent>
                        <w:p w14:paraId="1BB20EEF" w14:textId="77777777" w:rsidR="00F35367" w:rsidRPr="00F35367" w:rsidRDefault="00F35367" w:rsidP="00F35367">
                          <w:pPr>
                            <w:rPr>
                              <w:color w:val="FF0000"/>
                            </w:rPr>
                          </w:pPr>
                          <w:r w:rsidRPr="00F35367">
                            <w:rPr>
                              <w:color w:val="FF0000"/>
                            </w:rPr>
                            <w:sym w:font="Wingdings" w:char="F0FC"/>
                          </w:r>
                        </w:p>
                        <w:p w14:paraId="5753EE01" w14:textId="77777777" w:rsidR="00176CA8" w:rsidRDefault="00176CA8" w:rsidP="00176CA8"/>
                      </w:txbxContent>
                    </v:textbox>
                  </v:shape>
                  <v:shape id="_x0000_s1222"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" fillcolor="window" strokecolor="#7f7f7f" strokeweight=".5pt">
                    <v:textbox>
                      <w:txbxContent>
                        <w:p w14:paraId="18F3950F" w14:textId="77777777" w:rsidR="00F35367" w:rsidRPr="00F35367" w:rsidRDefault="00F35367" w:rsidP="00F35367">
                          <w:pPr>
                            <w:rPr>
                              <w:color w:val="FF0000"/>
                            </w:rPr>
                          </w:pPr>
                          <w:r w:rsidRPr="00F35367">
                            <w:rPr>
                              <w:color w:val="FF0000"/>
                            </w:rPr>
                            <w:sym w:font="Wingdings" w:char="F0FC"/>
                          </w:r>
                        </w:p>
                        <w:p w14:paraId="49DE850A" w14:textId="77777777" w:rsidR="00176CA8" w:rsidRDefault="00176CA8" w:rsidP="00176CA8"/>
                      </w:txbxContent>
                    </v:textbox>
                  </v:shape>
                  <v:shape id="_x0000_s1223"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" fillcolor="window" strokecolor="#7f7f7f" strokeweight=".5pt">
                    <v:textbox>
                      <w:txbxContent>
                        <w:p w14:paraId="78A2A0F4" w14:textId="77777777" w:rsidR="00176CA8" w:rsidRDefault="00176CA8" w:rsidP="00176CA8"/>
                      </w:txbxContent>
                    </v:textbox>
                  </v:shape>
                  <v:shape id="_x0000_s1224" type="#_x0000_t202" style="position:absolute;left:76;top:10210;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" fillcolor="window" strokecolor="#7f7f7f" strokeweight=".5pt">
                    <v:textbox>
                      <w:txbxContent>
                        <w:p w14:paraId="53AA16B2" w14:textId="77777777" w:rsidR="00F35367" w:rsidRPr="00F35367" w:rsidRDefault="00F35367" w:rsidP="00F35367">
                          <w:pPr>
                            <w:rPr>
                              <w:color w:val="FF0000"/>
                            </w:rPr>
                          </w:pPr>
                          <w:r w:rsidRPr="00F35367">
                            <w:rPr>
                              <w:color w:val="FF0000"/>
                            </w:rPr>
                            <w:sym w:font="Wingdings" w:char="F0FC"/>
                          </w:r>
                        </w:p>
                        <w:p w14:paraId="1205A60E" w14:textId="77777777" w:rsidR="00176CA8" w:rsidRDefault="00176CA8" w:rsidP="00176CA8"/>
                      </w:txbxContent>
                    </v:textbox>
                  </v:shape>
                </v:group>
                <v:shape id="_x0000_s1225" type="#_x0000_t202" style="position:absolute;top:17145;width:19304;height:16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" fillcolor="white [3201]" strokecolor="#a5a5a5 [2092]" strokeweight=".5pt">
                  <v:textbox>
                    <w:txbxContent>
                      <w:p w14:paraId="7DC032D6" w14:textId="4F689A1B" w:rsidR="00176CA8" w:rsidRPr="007E7A8F" w:rsidRDefault="00176CA8" w:rsidP="00176CA8">
                        <w:pPr>
                          <w:rPr>
                            <w:lang w:val="en-GB"/>
                          </w:rPr>
                        </w:pPr>
                        <w:r>
                          <w:rPr>
                            <w:lang w:val="en-GB"/>
                          </w:rPr>
                          <w:t xml:space="preserve">The librarian wants </w:t>
                        </w:r>
                      </w:p>
                    </w:txbxContent>
                  </v:textbox>
                </v:shape>
                <v:shape id="_x0000_s1226" type="#_x0000_t202" style="position:absolute;left:533;top:17526;width:2743;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" fillcolor="window" stroked="f" strokeweight=".5pt">
                  <v:textbox>
                    <w:txbxContent>
                      <w:p w14:paraId="516B2E15" w14:textId="77777777" w:rsidR="00176CA8" w:rsidRPr="004830A4" w:rsidRDefault="00176CA8" w:rsidP="00176CA8">
                        <w:pPr>
                          <w:rPr>
                            <w:b/>
                            <w:bCs/>
                            <w:sz w:val="24"/>
                            <w:szCs w:val="24"/>
                            <w:lang w:val="en-GB"/>
                          </w:rPr>
                        </w:pPr>
                        <w:r>
                          <w:rPr>
                            <w:b/>
                            <w:bCs/>
                            <w:sz w:val="24"/>
                            <w:szCs w:val="24"/>
                            <w:lang w:val="en-GB"/>
                          </w:rPr>
                          <w:t>2</w:t>
                        </w:r>
                      </w:p>
                    </w:txbxContent>
                  </v:textbox>
                </v:shape>
              </v:group>
            </w:pict>
          </mc:Fallback>
        </mc:AlternateContent>
      </w:r>
    </w:p>
    <w:p w14:paraId="1ABEBDFD" w14:textId="2663522E" w:rsidR="00176CA8" w:rsidRDefault="00176CA8" w:rsidP="00176CA8">
      <w:pPr>
        <w:rPr>
          <w:b/>
        </w:rPr>
      </w:pPr>
    </w:p>
    <w:p w14:paraId="228B4424" w14:textId="77777777" w:rsidR="00176CA8" w:rsidRDefault="00176CA8" w:rsidP="00176CA8">
      <w:pPr>
        <w:rPr>
          <w:b/>
        </w:rPr>
      </w:pPr>
    </w:p>
    <w:p w14:paraId="53C1D984" w14:textId="77777777" w:rsidR="00176CA8" w:rsidRDefault="00176CA8" w:rsidP="00176CA8">
      <w:pPr>
        <w:rPr>
          <w:b/>
        </w:rPr>
      </w:pPr>
    </w:p>
    <w:p w14:paraId="4EC27EE2" w14:textId="77777777" w:rsidR="00176CA8" w:rsidRDefault="00176CA8" w:rsidP="00176CA8">
      <w:pPr>
        <w:rPr>
          <w:b/>
        </w:rPr>
      </w:pPr>
    </w:p>
    <w:p w14:paraId="168A8D74" w14:textId="7BCF3E4C" w:rsidR="00176CA8" w:rsidRDefault="00176CA8" w:rsidP="00176CA8">
      <w:pPr>
        <w:rPr>
          <w:b/>
        </w:rPr>
      </w:pPr>
    </w:p>
    <w:p w14:paraId="5C615D73" w14:textId="77777777" w:rsidR="00176CA8" w:rsidRDefault="00176CA8" w:rsidP="00176CA8">
      <w:pPr>
        <w:rPr>
          <w:b/>
        </w:rPr>
      </w:pPr>
    </w:p>
    <w:p w14:paraId="1E4AFB77" w14:textId="77777777" w:rsidR="00176CA8" w:rsidRDefault="00176CA8" w:rsidP="00176CA8">
      <w:pPr>
        <w:rPr>
          <w:b/>
        </w:rPr>
      </w:pPr>
    </w:p>
    <w:p w14:paraId="3D9DD348" w14:textId="77777777" w:rsidR="00176CA8" w:rsidRDefault="00176CA8" w:rsidP="00176CA8">
      <w:pPr>
        <w:rPr>
          <w:b/>
        </w:rPr>
      </w:pPr>
    </w:p>
    <w:p w14:paraId="6ABF3CD5" w14:textId="77777777" w:rsidR="00176CA8" w:rsidRDefault="00176CA8" w:rsidP="00176CA8">
      <w:pPr>
        <w:rPr>
          <w:b/>
        </w:rPr>
      </w:pPr>
    </w:p>
    <w:p w14:paraId="476A86F4" w14:textId="2BC4B8FC" w:rsidR="00A90DC9" w:rsidRDefault="00176CA8" w:rsidP="00D047DF">
      <w:pPr>
        <w:ind w:left="2880" w:firstLine="720"/>
        <w:rPr>
          <w:b/>
        </w:rPr>
      </w:pPr>
      <w:r>
        <w:rPr>
          <w:b/>
        </w:rPr>
        <w:br w:type="page"/>
      </w:r>
    </w:p>
    <w:p w14:paraId="2C8D120F" w14:textId="77666271" w:rsidR="00A90DC9" w:rsidRPr="00A90DC9" w:rsidRDefault="00C539CE" w:rsidP="00D047DF">
      <w:pPr>
        <w:ind w:left="2880" w:firstLine="720"/>
        <w:rPr>
          <w:b/>
          <w:sz w:val="4"/>
          <w:szCs w:val="4"/>
        </w:rPr>
      </w:pPr>
      <w:r>
        <w:rPr>
          <w:b/>
          <w:bCs/>
          <w:noProof/>
        </w:rPr>
        <w:lastRenderedPageBreak/>
        <mc:AlternateContent>
          <mc:Choice Requires="wps">
            <w:drawing>
              <wp:anchor distT="0" distB="0" distL="114300" distR="114300" simplePos="0" relativeHeight="252825088" behindDoc="0" locked="0" layoutInCell="1" allowOverlap="1" wp14:anchorId="6EA4732E" wp14:editId="006A04CE">
                <wp:simplePos x="0" y="0"/>
                <wp:positionH relativeFrom="margin">
                  <wp:posOffset>1973580</wp:posOffset>
                </wp:positionH>
                <wp:positionV relativeFrom="paragraph">
                  <wp:posOffset>-2540</wp:posOffset>
                </wp:positionV>
                <wp:extent cx="4343400" cy="781050"/>
                <wp:effectExtent l="0" t="0" r="19050" b="19050"/>
                <wp:wrapNone/>
                <wp:docPr id="1127161074" name="Text Box 1"/>
                <wp:cNvGraphicFramePr/>
                <a:graphic xmlns:a="http://schemas.openxmlformats.org/drawingml/2006/main">
                  <a:graphicData uri="http://schemas.microsoft.com/office/word/2010/wordprocessingShape">
                    <wps:wsp>
                      <wps:cNvSpPr txBox="1"/>
                      <wps:spPr>
                        <a:xfrm>
                          <a:off x="0" y="0"/>
                          <a:ext cx="4343400" cy="781050"/>
                        </a:xfrm>
                        <a:prstGeom prst="rect">
                          <a:avLst/>
                        </a:prstGeom>
                        <a:solidFill>
                          <a:srgbClr val="FFEBF0"/>
                        </a:solidFill>
                        <a:ln w="6350">
                          <a:solidFill>
                            <a:srgbClr val="FFC000">
                              <a:lumMod val="50000"/>
                            </a:srgbClr>
                          </a:solidFill>
                        </a:ln>
                      </wps:spPr>
                      <wps:txbx>
                        <w:txbxContent>
                          <w:p w14:paraId="1D6FF945" w14:textId="77777777" w:rsidR="00C539CE" w:rsidRPr="008155E0" w:rsidRDefault="00C539CE" w:rsidP="00C539CE">
                            <w:pPr>
                              <w:ind w:right="-318"/>
                              <w:rPr>
                                <w:sz w:val="20"/>
                                <w:szCs w:val="20"/>
                                <w:lang w:val="en-GB"/>
                              </w:rPr>
                            </w:pPr>
                            <w:r w:rsidRPr="008155E0">
                              <w:rPr>
                                <w:b/>
                                <w:bCs/>
                                <w:sz w:val="20"/>
                                <w:szCs w:val="20"/>
                                <w:lang w:val="en-GB"/>
                              </w:rPr>
                              <w:t>Focus:</w:t>
                            </w:r>
                            <w:r>
                              <w:rPr>
                                <w:sz w:val="20"/>
                                <w:szCs w:val="20"/>
                                <w:lang w:val="en-GB"/>
                              </w:rPr>
                              <w:t xml:space="preserve"> Sentence stress - Stress the critical words in the transaction. </w:t>
                            </w:r>
                            <w:r>
                              <w:rPr>
                                <w:sz w:val="20"/>
                                <w:szCs w:val="20"/>
                                <w:lang w:val="en-GB"/>
                              </w:rPr>
                              <w:br/>
                              <w:t xml:space="preserve">Guide students in locating the words that carry the main meaning; </w:t>
                            </w:r>
                            <w:r>
                              <w:rPr>
                                <w:sz w:val="20"/>
                                <w:szCs w:val="20"/>
                                <w:lang w:val="en-GB"/>
                              </w:rPr>
                              <w:br/>
                              <w:t xml:space="preserve">ask them to place a dot over these words. See example. </w:t>
                            </w:r>
                            <w:r>
                              <w:rPr>
                                <w:sz w:val="20"/>
                                <w:szCs w:val="20"/>
                                <w:lang w:val="en-GB"/>
                              </w:rPr>
                              <w:br/>
                              <w:t>See Teacher Resources for multi-level sequencing exercise.</w:t>
                            </w:r>
                            <w:r>
                              <w:rPr>
                                <w:sz w:val="20"/>
                                <w:szCs w:val="20"/>
                                <w:lang w:val="en-GB"/>
                              </w:rPr>
                              <w:br/>
                            </w:r>
                            <w:r>
                              <w:rPr>
                                <w:sz w:val="20"/>
                                <w:szCs w:val="20"/>
                                <w:lang w:val="en-GB"/>
                              </w:rPr>
                              <w:b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4732E" id="_x0000_s1227" type="#_x0000_t202" style="position:absolute;left:0;text-align:left;margin-left:155.4pt;margin-top:-.2pt;width:342pt;height:61.5pt;z-index:25282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" fillcolor="#ffebf0" strokecolor="#7f6000" strokeweight=".5pt">
                <v:textbox>
                  <w:txbxContent>
                    <w:p w14:paraId="1D6FF945" w14:textId="77777777" w:rsidR="00C539CE" w:rsidRPr="008155E0" w:rsidRDefault="00C539CE" w:rsidP="00C539CE">
                      <w:pPr>
                        <w:ind w:right="-318"/>
                        <w:rPr>
                          <w:sz w:val="20"/>
                          <w:szCs w:val="20"/>
                          <w:lang w:val="en-GB"/>
                        </w:rPr>
                      </w:pPr>
                      <w:r w:rsidRPr="008155E0">
                        <w:rPr>
                          <w:b/>
                          <w:bCs/>
                          <w:sz w:val="20"/>
                          <w:szCs w:val="20"/>
                          <w:lang w:val="en-GB"/>
                        </w:rPr>
                        <w:t>Focus:</w:t>
                      </w:r>
                      <w:r>
                        <w:rPr>
                          <w:sz w:val="20"/>
                          <w:szCs w:val="20"/>
                          <w:lang w:val="en-GB"/>
                        </w:rPr>
                        <w:t xml:space="preserve"> Sentence stress - Stress the critical words in the transaction. </w:t>
                      </w:r>
                      <w:r>
                        <w:rPr>
                          <w:sz w:val="20"/>
                          <w:szCs w:val="20"/>
                          <w:lang w:val="en-GB"/>
                        </w:rPr>
                        <w:br/>
                        <w:t xml:space="preserve">Guide students in locating the words that carry the main meaning; </w:t>
                      </w:r>
                      <w:r>
                        <w:rPr>
                          <w:sz w:val="20"/>
                          <w:szCs w:val="20"/>
                          <w:lang w:val="en-GB"/>
                        </w:rPr>
                        <w:br/>
                        <w:t xml:space="preserve">ask them to place a dot over these words. See example. </w:t>
                      </w:r>
                      <w:r>
                        <w:rPr>
                          <w:sz w:val="20"/>
                          <w:szCs w:val="20"/>
                          <w:lang w:val="en-GB"/>
                        </w:rPr>
                        <w:br/>
                        <w:t>See Teacher Resources for multi-level sequencing exercise.</w:t>
                      </w:r>
                      <w:r>
                        <w:rPr>
                          <w:sz w:val="20"/>
                          <w:szCs w:val="20"/>
                          <w:lang w:val="en-GB"/>
                        </w:rPr>
                        <w:br/>
                      </w:r>
                      <w:r>
                        <w:rPr>
                          <w:sz w:val="20"/>
                          <w:szCs w:val="20"/>
                          <w:lang w:val="en-GB"/>
                        </w:rPr>
                        <w:br/>
                        <w:t xml:space="preserve">   </w:t>
                      </w:r>
                    </w:p>
                  </w:txbxContent>
                </v:textbox>
                <w10:wrap anchorx="margin"/>
              </v:shape>
            </w:pict>
          </mc:Fallback>
        </mc:AlternateContent>
      </w:r>
      <w:r w:rsidR="00BD0903">
        <w:rPr>
          <w:b/>
          <w:bCs/>
          <w:noProof/>
        </w:rPr>
        <w:drawing>
          <wp:anchor distT="0" distB="0" distL="114300" distR="114300" simplePos="0" relativeHeight="252185088" behindDoc="0" locked="0" layoutInCell="1" allowOverlap="1" wp14:anchorId="2A4D3898" wp14:editId="6020A126">
            <wp:simplePos x="0" y="0"/>
            <wp:positionH relativeFrom="column">
              <wp:posOffset>415290</wp:posOffset>
            </wp:positionH>
            <wp:positionV relativeFrom="paragraph">
              <wp:posOffset>82550</wp:posOffset>
            </wp:positionV>
            <wp:extent cx="419100" cy="495300"/>
            <wp:effectExtent l="0" t="0" r="0" b="0"/>
            <wp:wrapNone/>
            <wp:docPr id="18598932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93225" name="Picture 185989322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7FC16367" w14:textId="5C099A04" w:rsidR="002A6543" w:rsidRPr="00C35D3F" w:rsidRDefault="00446D26" w:rsidP="00E513AF">
      <w:pPr>
        <w:pStyle w:val="ListParagraph"/>
        <w:ind w:hanging="578"/>
        <w:rPr>
          <w:sz w:val="20"/>
          <w:szCs w:val="24"/>
        </w:rPr>
      </w:pPr>
      <w:r>
        <w:rPr>
          <w:b/>
          <w:noProof/>
        </w:rPr>
        <w:drawing>
          <wp:anchor distT="0" distB="0" distL="114300" distR="114300" simplePos="0" relativeHeight="252484096" behindDoc="0" locked="0" layoutInCell="1" allowOverlap="1" wp14:anchorId="712FDD81" wp14:editId="52F76F25">
            <wp:simplePos x="0" y="0"/>
            <wp:positionH relativeFrom="column">
              <wp:posOffset>1348740</wp:posOffset>
            </wp:positionH>
            <wp:positionV relativeFrom="paragraph">
              <wp:posOffset>27305</wp:posOffset>
            </wp:positionV>
            <wp:extent cx="564515" cy="400050"/>
            <wp:effectExtent l="19050" t="19050" r="26035" b="19050"/>
            <wp:wrapNone/>
            <wp:docPr id="8036358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35869" name="Picture 80363586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D047DF">
        <w:rPr>
          <w:b/>
        </w:rPr>
        <w:t xml:space="preserve"> </w:t>
      </w:r>
      <w:r w:rsidR="00A90DC9" w:rsidRPr="0012386D">
        <w:rPr>
          <w:sz w:val="44"/>
          <w:szCs w:val="52"/>
        </w:rPr>
        <w:sym w:font="Wingdings" w:char="F081"/>
      </w:r>
      <w:r w:rsidR="00A90DC9">
        <w:rPr>
          <w:sz w:val="44"/>
          <w:szCs w:val="52"/>
        </w:rPr>
        <w:t xml:space="preserve"> </w:t>
      </w:r>
      <w:r w:rsidR="00EB7FC5">
        <w:rPr>
          <w:sz w:val="44"/>
          <w:szCs w:val="52"/>
        </w:rPr>
        <w:t xml:space="preserve"> </w:t>
      </w:r>
      <w:r w:rsidR="00EB7FC5">
        <w:rPr>
          <w:sz w:val="44"/>
          <w:szCs w:val="52"/>
        </w:rPr>
        <w:tab/>
      </w:r>
      <w:r w:rsidR="00BD0903">
        <w:rPr>
          <w:sz w:val="44"/>
          <w:szCs w:val="52"/>
        </w:rPr>
        <w:t xml:space="preserve">  </w:t>
      </w:r>
      <w:r w:rsidR="002A6543" w:rsidRPr="00C35D3F">
        <w:rPr>
          <w:sz w:val="44"/>
          <w:szCs w:val="52"/>
        </w:rPr>
        <w:sym w:font="Wingdings" w:char="F082"/>
      </w:r>
      <w:r w:rsidR="00EB7FC5">
        <w:rPr>
          <w:sz w:val="44"/>
          <w:szCs w:val="52"/>
        </w:rPr>
        <w:tab/>
        <w:t xml:space="preserve"> </w:t>
      </w:r>
      <w:r w:rsidR="00EB7FC5">
        <w:rPr>
          <w:sz w:val="44"/>
          <w:szCs w:val="52"/>
        </w:rPr>
        <w:tab/>
      </w:r>
      <w:r w:rsidR="00EB7FC5">
        <w:rPr>
          <w:sz w:val="44"/>
          <w:szCs w:val="52"/>
        </w:rPr>
        <w:tab/>
        <w:t xml:space="preserve"> </w:t>
      </w:r>
      <w:r w:rsidR="002A6543">
        <w:rPr>
          <w:sz w:val="44"/>
          <w:szCs w:val="52"/>
        </w:rPr>
        <w:tab/>
      </w:r>
      <w:r w:rsidR="00EB7FC5">
        <w:rPr>
          <w:sz w:val="44"/>
          <w:szCs w:val="52"/>
        </w:rPr>
        <w:t xml:space="preserve"> </w:t>
      </w:r>
    </w:p>
    <w:p w14:paraId="7C71E5CE" w14:textId="65BD4162" w:rsidR="00EB7FC5" w:rsidRPr="00C35D3F" w:rsidRDefault="00654DA3" w:rsidP="00E513AF">
      <w:pPr>
        <w:pStyle w:val="ListParagraph"/>
        <w:ind w:hanging="578"/>
        <w:rPr>
          <w:sz w:val="20"/>
          <w:szCs w:val="24"/>
        </w:rPr>
      </w:pPr>
      <w:r w:rsidRPr="00E555D0">
        <w:rPr>
          <w:noProof/>
        </w:rPr>
        <w:drawing>
          <wp:anchor distT="0" distB="0" distL="114300" distR="114300" simplePos="0" relativeHeight="252614144" behindDoc="0" locked="0" layoutInCell="1" allowOverlap="1" wp14:anchorId="1E838513" wp14:editId="2AB74587">
            <wp:simplePos x="0" y="0"/>
            <wp:positionH relativeFrom="column">
              <wp:posOffset>4865370</wp:posOffset>
            </wp:positionH>
            <wp:positionV relativeFrom="paragraph">
              <wp:posOffset>6000115</wp:posOffset>
            </wp:positionV>
            <wp:extent cx="1516380" cy="921385"/>
            <wp:effectExtent l="0" t="0" r="7620" b="0"/>
            <wp:wrapNone/>
            <wp:docPr id="1899052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052674" name=""/>
                    <pic:cNvPicPr/>
                  </pic:nvPicPr>
                  <pic:blipFill>
                    <a:blip r:embed="rId124">
                      <a:extLst>
                        <a:ext uri="{28A0092B-C50C-407E-A947-70E740481C1C}">
                          <a14:useLocalDpi xmlns:a14="http://schemas.microsoft.com/office/drawing/2010/main" val="0"/>
                        </a:ext>
                      </a:extLst>
                    </a:blip>
                    <a:stretch>
                      <a:fillRect/>
                    </a:stretch>
                  </pic:blipFill>
                  <pic:spPr>
                    <a:xfrm>
                      <a:off x="0" y="0"/>
                      <a:ext cx="1516380" cy="92138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3"/>
        <w:tblpPr w:leftFromText="180" w:rightFromText="180" w:vertAnchor="page" w:horzAnchor="margin" w:tblpXSpec="center" w:tblpY="2257"/>
        <w:tblW w:w="864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6804"/>
      </w:tblGrid>
      <w:tr w:rsidR="007F49F9" w14:paraId="4A467624" w14:textId="77777777" w:rsidTr="007F49F9">
        <w:trPr>
          <w:trHeight w:val="1247"/>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0D201F7A" w14:textId="77777777" w:rsidR="007F49F9" w:rsidRPr="001B3F6B" w:rsidRDefault="007F49F9" w:rsidP="001B3F6B">
            <w:pPr>
              <w:ind w:firstLine="176"/>
              <w:jc w:val="center"/>
              <w:rPr>
                <w:rFonts w:ascii="Century Gothic" w:hAnsi="Century Gothic"/>
                <w:b/>
                <w:bCs w:val="0"/>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24643848" w14:textId="664B4273" w:rsidR="007F49F9" w:rsidRDefault="007F49F9" w:rsidP="007F49F9">
            <w:pPr>
              <w:spacing w:before="80"/>
              <w:ind w:firstLine="318"/>
              <w:rPr>
                <w:sz w:val="2"/>
                <w:szCs w:val="2"/>
              </w:rPr>
            </w:pPr>
          </w:p>
          <w:p w14:paraId="33CFD509" w14:textId="704120B3" w:rsidR="007F49F9" w:rsidRPr="00191349" w:rsidRDefault="00C160C0" w:rsidP="007F49F9">
            <w:pPr>
              <w:spacing w:before="240"/>
              <w:ind w:firstLine="318"/>
              <w:rPr>
                <w:rFonts w:ascii="Century Gothic" w:hAnsi="Century Gothic"/>
                <w:bCs w:val="0"/>
                <w:sz w:val="28"/>
                <w:szCs w:val="28"/>
              </w:rPr>
            </w:pPr>
            <w:r>
              <w:rPr>
                <w:noProof/>
                <w:sz w:val="2"/>
                <w:szCs w:val="2"/>
              </w:rPr>
              <mc:AlternateContent>
                <mc:Choice Requires="wps">
                  <w:drawing>
                    <wp:anchor distT="0" distB="0" distL="114300" distR="114300" simplePos="0" relativeHeight="252474880" behindDoc="0" locked="0" layoutInCell="1" allowOverlap="1" wp14:anchorId="55F4A52C" wp14:editId="67F59238">
                      <wp:simplePos x="0" y="0"/>
                      <wp:positionH relativeFrom="column">
                        <wp:posOffset>2150745</wp:posOffset>
                      </wp:positionH>
                      <wp:positionV relativeFrom="paragraph">
                        <wp:posOffset>41910</wp:posOffset>
                      </wp:positionV>
                      <wp:extent cx="89535" cy="89535"/>
                      <wp:effectExtent l="0" t="0" r="24765" b="24765"/>
                      <wp:wrapNone/>
                      <wp:docPr id="696311764" name="Oval 3"/>
                      <wp:cNvGraphicFramePr/>
                      <a:graphic xmlns:a="http://schemas.openxmlformats.org/drawingml/2006/main">
                        <a:graphicData uri="http://schemas.microsoft.com/office/word/2010/wordprocessingShape">
                          <wps:wsp>
                            <wps:cNvSpPr/>
                            <wps:spPr>
                              <a:xfrm>
                                <a:off x="0" y="0"/>
                                <a:ext cx="89535" cy="8953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4B6D5F" id="Oval 3" o:spid="_x0000_s1026" style="position:absolute;margin-left:169.35pt;margin-top:3.3pt;width:7.05pt;height:7.05pt;z-index:2524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" fillcolor="#4472c4 [3204]" strokecolor="#09101d [484]" strokeweight="1pt">
                      <v:stroke joinstyle="miter"/>
                    </v:oval>
                  </w:pict>
                </mc:Fallback>
              </mc:AlternateContent>
            </w:r>
            <w:r>
              <w:rPr>
                <w:noProof/>
                <w:sz w:val="2"/>
                <w:szCs w:val="2"/>
              </w:rPr>
              <mc:AlternateContent>
                <mc:Choice Requires="wps">
                  <w:drawing>
                    <wp:anchor distT="0" distB="0" distL="114300" distR="114300" simplePos="0" relativeHeight="251718144" behindDoc="0" locked="0" layoutInCell="1" allowOverlap="1" wp14:anchorId="1B75EFB0" wp14:editId="287C3CFA">
                      <wp:simplePos x="0" y="0"/>
                      <wp:positionH relativeFrom="column">
                        <wp:posOffset>2798445</wp:posOffset>
                      </wp:positionH>
                      <wp:positionV relativeFrom="paragraph">
                        <wp:posOffset>67310</wp:posOffset>
                      </wp:positionV>
                      <wp:extent cx="89535" cy="89535"/>
                      <wp:effectExtent l="0" t="0" r="24765" b="24765"/>
                      <wp:wrapNone/>
                      <wp:docPr id="1303832248" name="Oval 3"/>
                      <wp:cNvGraphicFramePr/>
                      <a:graphic xmlns:a="http://schemas.openxmlformats.org/drawingml/2006/main">
                        <a:graphicData uri="http://schemas.microsoft.com/office/word/2010/wordprocessingShape">
                          <wps:wsp>
                            <wps:cNvSpPr/>
                            <wps:spPr>
                              <a:xfrm>
                                <a:off x="0" y="0"/>
                                <a:ext cx="89535" cy="8953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D89FFF" id="Oval 3" o:spid="_x0000_s1026" style="position:absolute;margin-left:220.35pt;margin-top:5.3pt;width:7.05pt;height:7.0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" fillcolor="#4472c4 [3204]" strokecolor="#09101d [484]" strokeweight="1pt">
                      <v:stroke joinstyle="miter"/>
                    </v:oval>
                  </w:pict>
                </mc:Fallback>
              </mc:AlternateContent>
            </w:r>
            <w:r w:rsidR="007C5150">
              <w:rPr>
                <w:noProof/>
                <w:sz w:val="2"/>
                <w:szCs w:val="2"/>
              </w:rPr>
              <mc:AlternateContent>
                <mc:Choice Requires="wps">
                  <w:drawing>
                    <wp:anchor distT="0" distB="0" distL="114300" distR="114300" simplePos="0" relativeHeight="251717120" behindDoc="0" locked="0" layoutInCell="1" allowOverlap="1" wp14:anchorId="3BFA8AD4" wp14:editId="42D60B4C">
                      <wp:simplePos x="0" y="0"/>
                      <wp:positionH relativeFrom="column">
                        <wp:posOffset>523875</wp:posOffset>
                      </wp:positionH>
                      <wp:positionV relativeFrom="paragraph">
                        <wp:posOffset>87630</wp:posOffset>
                      </wp:positionV>
                      <wp:extent cx="90000" cy="90000"/>
                      <wp:effectExtent l="0" t="0" r="24765" b="24765"/>
                      <wp:wrapNone/>
                      <wp:docPr id="1696787062" name="Oval 3"/>
                      <wp:cNvGraphicFramePr/>
                      <a:graphic xmlns:a="http://schemas.openxmlformats.org/drawingml/2006/main">
                        <a:graphicData uri="http://schemas.microsoft.com/office/word/2010/wordprocessingShape">
                          <wps:wsp>
                            <wps:cNvSpPr/>
                            <wps:spPr>
                              <a:xfrm>
                                <a:off x="0" y="0"/>
                                <a:ext cx="90000" cy="9000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7B9BE7" id="Oval 3" o:spid="_x0000_s1026" style="position:absolute;margin-left:41.25pt;margin-top:6.9pt;width:7.1pt;height:7.1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" fillcolor="#4472c4 [3204]" strokecolor="#09101d [484]" strokeweight="1pt">
                      <v:stroke joinstyle="miter"/>
                    </v:oval>
                  </w:pict>
                </mc:Fallback>
              </mc:AlternateContent>
            </w:r>
            <w:r w:rsidR="007F49F9" w:rsidRPr="00191349">
              <w:rPr>
                <w:rFonts w:ascii="Century Gothic" w:hAnsi="Century Gothic"/>
                <w:bCs w:val="0"/>
                <w:sz w:val="28"/>
                <w:szCs w:val="28"/>
              </w:rPr>
              <w:t>Ex</w:t>
            </w:r>
            <w:r w:rsidR="007F49F9" w:rsidRPr="007F49F9">
              <w:rPr>
                <w:rFonts w:ascii="Century Gothic" w:hAnsi="Century Gothic"/>
                <w:bCs w:val="0"/>
                <w:sz w:val="28"/>
                <w:szCs w:val="28"/>
              </w:rPr>
              <w:t>cuse</w:t>
            </w:r>
            <w:r w:rsidR="007F49F9" w:rsidRPr="00191349">
              <w:rPr>
                <w:rFonts w:ascii="Century Gothic" w:hAnsi="Century Gothic"/>
                <w:bCs w:val="0"/>
                <w:sz w:val="28"/>
                <w:szCs w:val="28"/>
              </w:rPr>
              <w:t xml:space="preserve"> me.  I’d like to join </w:t>
            </w:r>
            <w:r w:rsidR="007F49F9" w:rsidRPr="007F49F9">
              <w:rPr>
                <w:rFonts w:ascii="Century Gothic" w:hAnsi="Century Gothic"/>
                <w:bCs w:val="0"/>
                <w:sz w:val="28"/>
                <w:szCs w:val="28"/>
              </w:rPr>
              <w:t>the library</w:t>
            </w:r>
            <w:r w:rsidR="007F49F9" w:rsidRPr="00191349">
              <w:rPr>
                <w:rFonts w:ascii="Century Gothic" w:hAnsi="Century Gothic"/>
                <w:bCs w:val="0"/>
                <w:sz w:val="28"/>
                <w:szCs w:val="28"/>
              </w:rPr>
              <w:t xml:space="preserve">.  </w:t>
            </w:r>
          </w:p>
          <w:p w14:paraId="472C7A8F" w14:textId="442975CF" w:rsidR="007F49F9" w:rsidRPr="00191349" w:rsidRDefault="007F49F9" w:rsidP="007F49F9">
            <w:pPr>
              <w:ind w:firstLine="318"/>
              <w:rPr>
                <w:rFonts w:ascii="Century Gothic" w:hAnsi="Century Gothic"/>
                <w:bCs w:val="0"/>
                <w:sz w:val="14"/>
                <w:szCs w:val="14"/>
              </w:rPr>
            </w:pPr>
          </w:p>
          <w:p w14:paraId="106693F2" w14:textId="6118B0DA" w:rsidR="007F49F9" w:rsidRDefault="007F49F9" w:rsidP="007F49F9">
            <w:pPr>
              <w:spacing w:after="240"/>
              <w:ind w:firstLine="318"/>
              <w:rPr>
                <w:rFonts w:ascii="Century Gothic" w:hAnsi="Century Gothic"/>
                <w:bCs w:val="0"/>
                <w:sz w:val="28"/>
                <w:szCs w:val="28"/>
              </w:rPr>
            </w:pPr>
            <w:r w:rsidRPr="00191349">
              <w:rPr>
                <w:rFonts w:ascii="Century Gothic" w:hAnsi="Century Gothic"/>
                <w:bCs w:val="0"/>
                <w:sz w:val="28"/>
                <w:szCs w:val="28"/>
              </w:rPr>
              <w:t>Can you help me</w:t>
            </w:r>
            <w:r w:rsidR="00B34DF2">
              <w:rPr>
                <w:rFonts w:ascii="Century Gothic" w:hAnsi="Century Gothic"/>
                <w:bCs w:val="0"/>
                <w:sz w:val="28"/>
                <w:szCs w:val="28"/>
              </w:rPr>
              <w:t xml:space="preserve"> please</w:t>
            </w:r>
            <w:r w:rsidR="00310E57" w:rsidRPr="00310E57">
              <w:rPr>
                <w:rFonts w:ascii="Cavolini" w:hAnsi="Cavolini"/>
                <w:bCs w:val="0"/>
                <w:sz w:val="30"/>
                <w:szCs w:val="28"/>
              </w:rPr>
              <w:t>?</w:t>
            </w:r>
          </w:p>
        </w:tc>
      </w:tr>
      <w:tr w:rsidR="007F49F9" w14:paraId="553683D4"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C2F2B02"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sz w:val="24"/>
                <w:szCs w:val="24"/>
              </w:rPr>
              <w:t>Librarian</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8919CBC" w14:textId="2FE72CAC" w:rsidR="007F49F9" w:rsidRPr="004F5E9E" w:rsidRDefault="00C160C0" w:rsidP="007F49F9">
            <w:pPr>
              <w:spacing w:before="120" w:after="120"/>
              <w:ind w:firstLine="318"/>
              <w:rPr>
                <w:rFonts w:ascii="Century Gothic" w:hAnsi="Century Gothic"/>
                <w:bCs w:val="0"/>
                <w:sz w:val="28"/>
                <w:szCs w:val="28"/>
              </w:rPr>
            </w:pPr>
            <w:r>
              <w:rPr>
                <w:noProof/>
                <w:sz w:val="2"/>
                <w:szCs w:val="2"/>
              </w:rPr>
              <mc:AlternateContent>
                <mc:Choice Requires="wps">
                  <w:drawing>
                    <wp:anchor distT="0" distB="0" distL="114300" distR="114300" simplePos="0" relativeHeight="252468736" behindDoc="0" locked="0" layoutInCell="1" allowOverlap="1" wp14:anchorId="4DB28DEC" wp14:editId="68322D02">
                      <wp:simplePos x="0" y="0"/>
                      <wp:positionH relativeFrom="column">
                        <wp:posOffset>1106805</wp:posOffset>
                      </wp:positionH>
                      <wp:positionV relativeFrom="paragraph">
                        <wp:posOffset>-518795</wp:posOffset>
                      </wp:positionV>
                      <wp:extent cx="89535" cy="89535"/>
                      <wp:effectExtent l="0" t="0" r="24765" b="24765"/>
                      <wp:wrapNone/>
                      <wp:docPr id="1658739965" name="Oval 3"/>
                      <wp:cNvGraphicFramePr/>
                      <a:graphic xmlns:a="http://schemas.openxmlformats.org/drawingml/2006/main">
                        <a:graphicData uri="http://schemas.microsoft.com/office/word/2010/wordprocessingShape">
                          <wps:wsp>
                            <wps:cNvSpPr/>
                            <wps:spPr>
                              <a:xfrm>
                                <a:off x="0" y="0"/>
                                <a:ext cx="89535" cy="8953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7C91F1" id="Oval 3" o:spid="_x0000_s1026" style="position:absolute;margin-left:87.15pt;margin-top:-40.85pt;width:7.05pt;height:7.05pt;z-index:25246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" fillcolor="#4472c4 [3204]" strokecolor="#09101d [484]" strokeweight="1pt">
                      <v:stroke joinstyle="miter"/>
                    </v:oval>
                  </w:pict>
                </mc:Fallback>
              </mc:AlternateContent>
            </w:r>
            <w:r w:rsidR="007F49F9" w:rsidRPr="007F49F9">
              <w:rPr>
                <w:rFonts w:ascii="Century Gothic" w:hAnsi="Century Gothic"/>
                <w:bCs w:val="0"/>
                <w:sz w:val="28"/>
                <w:szCs w:val="28"/>
              </w:rPr>
              <w:t>Yes, I can.  Can you tell me your full name</w:t>
            </w:r>
            <w:r w:rsidR="00310E57" w:rsidRPr="00310E57">
              <w:rPr>
                <w:rFonts w:ascii="Cavolini" w:hAnsi="Cavolini"/>
                <w:bCs w:val="0"/>
                <w:sz w:val="30"/>
                <w:szCs w:val="28"/>
              </w:rPr>
              <w:t>?</w:t>
            </w:r>
          </w:p>
        </w:tc>
      </w:tr>
      <w:tr w:rsidR="007F49F9" w14:paraId="3C0970FA"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276C4A50"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006BA0EE" w14:textId="4C1079AA" w:rsidR="007F49F9" w:rsidRPr="004F5E9E" w:rsidRDefault="007F49F9" w:rsidP="007F49F9">
            <w:pPr>
              <w:spacing w:before="120" w:after="120"/>
              <w:ind w:firstLine="318"/>
              <w:rPr>
                <w:rFonts w:ascii="Century Gothic" w:hAnsi="Century Gothic"/>
                <w:bCs w:val="0"/>
                <w:sz w:val="28"/>
                <w:szCs w:val="28"/>
              </w:rPr>
            </w:pPr>
            <w:r w:rsidRPr="004F5E9E">
              <w:rPr>
                <w:rFonts w:ascii="Century Gothic" w:hAnsi="Century Gothic"/>
                <w:bCs w:val="0"/>
                <w:sz w:val="28"/>
                <w:szCs w:val="28"/>
              </w:rPr>
              <w:t xml:space="preserve">My name’s </w:t>
            </w:r>
            <w:r w:rsidRPr="004F5E9E">
              <w:rPr>
                <w:rFonts w:ascii="Century Gothic" w:hAnsi="Century Gothic"/>
                <w:bCs w:val="0"/>
                <w:color w:val="000000" w:themeColor="text1"/>
                <w:sz w:val="28"/>
                <w:szCs w:val="28"/>
              </w:rPr>
              <w:t>Basam</w:t>
            </w:r>
            <w:r w:rsidRPr="004F5E9E">
              <w:rPr>
                <w:color w:val="000000" w:themeColor="text1"/>
                <w:sz w:val="28"/>
                <w:szCs w:val="28"/>
              </w:rPr>
              <w:t xml:space="preserve">  </w:t>
            </w:r>
            <w:r w:rsidRPr="004F5E9E">
              <w:rPr>
                <w:rFonts w:ascii="Century Gothic" w:hAnsi="Century Gothic"/>
                <w:color w:val="000000" w:themeColor="text1"/>
                <w:sz w:val="28"/>
                <w:szCs w:val="28"/>
              </w:rPr>
              <w:t>Radi.</w:t>
            </w:r>
          </w:p>
        </w:tc>
      </w:tr>
      <w:tr w:rsidR="007F49F9" w14:paraId="40B5CA6C"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13FE83C"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sz w:val="24"/>
                <w:szCs w:val="24"/>
              </w:rPr>
              <w:t>Librarian</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1BBD1AB1" w14:textId="34850BE9" w:rsidR="007F49F9" w:rsidRPr="004F5E9E" w:rsidRDefault="007F49F9" w:rsidP="007F49F9">
            <w:pPr>
              <w:spacing w:before="120" w:after="120"/>
              <w:ind w:firstLine="318"/>
              <w:rPr>
                <w:rFonts w:ascii="Century Gothic" w:hAnsi="Century Gothic"/>
                <w:bCs w:val="0"/>
                <w:sz w:val="28"/>
                <w:szCs w:val="28"/>
              </w:rPr>
            </w:pPr>
            <w:r w:rsidRPr="004F5E9E">
              <w:rPr>
                <w:rFonts w:ascii="Century Gothic" w:hAnsi="Century Gothic"/>
                <w:bCs w:val="0"/>
                <w:sz w:val="28"/>
                <w:szCs w:val="28"/>
              </w:rPr>
              <w:t>How do you spell your family name</w:t>
            </w:r>
            <w:r w:rsidR="00310E57" w:rsidRPr="00310E57">
              <w:rPr>
                <w:rFonts w:ascii="Cavolini" w:hAnsi="Cavolini"/>
                <w:bCs w:val="0"/>
                <w:sz w:val="30"/>
                <w:szCs w:val="28"/>
              </w:rPr>
              <w:t>?</w:t>
            </w:r>
          </w:p>
        </w:tc>
      </w:tr>
      <w:tr w:rsidR="007F49F9" w14:paraId="35DE316B"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19236E13"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7F428466" w14:textId="2972CF3C" w:rsidR="007F49F9" w:rsidRPr="004F5E9E" w:rsidRDefault="007F49F9" w:rsidP="007F49F9">
            <w:pPr>
              <w:spacing w:before="120"/>
              <w:ind w:firstLine="318"/>
              <w:rPr>
                <w:rFonts w:ascii="Century Gothic" w:hAnsi="Century Gothic"/>
                <w:bCs w:val="0"/>
                <w:sz w:val="28"/>
                <w:szCs w:val="28"/>
              </w:rPr>
            </w:pPr>
            <w:r w:rsidRPr="004F5E9E">
              <w:rPr>
                <w:rFonts w:ascii="Century Gothic" w:hAnsi="Century Gothic"/>
                <w:bCs w:val="0"/>
                <w:sz w:val="28"/>
                <w:szCs w:val="28"/>
              </w:rPr>
              <w:t xml:space="preserve">Radi      R A D I </w:t>
            </w:r>
          </w:p>
        </w:tc>
      </w:tr>
      <w:tr w:rsidR="007F49F9" w14:paraId="7DF2E7BD"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81AB329"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sz w:val="24"/>
                <w:szCs w:val="24"/>
              </w:rPr>
              <w:t>Librarian</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357E4D8" w14:textId="3C6E45FF" w:rsidR="007F49F9" w:rsidRPr="004F5E9E" w:rsidRDefault="007F49F9" w:rsidP="007F49F9">
            <w:pPr>
              <w:spacing w:before="120" w:after="120"/>
              <w:ind w:firstLine="318"/>
              <w:rPr>
                <w:rFonts w:ascii="Century Gothic" w:hAnsi="Century Gothic"/>
                <w:bCs w:val="0"/>
                <w:sz w:val="10"/>
                <w:szCs w:val="10"/>
              </w:rPr>
            </w:pPr>
            <w:r w:rsidRPr="004F5E9E">
              <w:rPr>
                <w:rFonts w:ascii="Century Gothic" w:hAnsi="Century Gothic"/>
                <w:bCs w:val="0"/>
                <w:sz w:val="28"/>
                <w:szCs w:val="28"/>
              </w:rPr>
              <w:t>What’s your address</w:t>
            </w:r>
            <w:r w:rsidR="00310E57" w:rsidRPr="00310E57">
              <w:rPr>
                <w:rFonts w:ascii="Cavolini" w:hAnsi="Cavolini"/>
                <w:bCs w:val="0"/>
                <w:sz w:val="30"/>
                <w:szCs w:val="28"/>
              </w:rPr>
              <w:t>?</w:t>
            </w:r>
          </w:p>
        </w:tc>
      </w:tr>
      <w:tr w:rsidR="007F49F9" w14:paraId="3D340DEF"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6AB1437B"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2D76AF69" w14:textId="5B662E4A" w:rsidR="007F49F9" w:rsidRPr="004F5E9E" w:rsidRDefault="007F49F9" w:rsidP="007F49F9">
            <w:pPr>
              <w:spacing w:before="120" w:after="120"/>
              <w:ind w:firstLine="318"/>
              <w:rPr>
                <w:rFonts w:ascii="Century Gothic" w:hAnsi="Century Gothic"/>
                <w:bCs w:val="0"/>
                <w:sz w:val="28"/>
                <w:szCs w:val="28"/>
              </w:rPr>
            </w:pPr>
            <w:r w:rsidRPr="004F5E9E">
              <w:rPr>
                <w:rFonts w:ascii="Century Gothic" w:hAnsi="Century Gothic"/>
                <w:bCs w:val="0"/>
                <w:sz w:val="28"/>
                <w:szCs w:val="28"/>
              </w:rPr>
              <w:t>It’s Unit 3</w:t>
            </w:r>
            <w:r w:rsidR="00C160C0">
              <w:rPr>
                <w:rFonts w:ascii="Century Gothic" w:hAnsi="Century Gothic"/>
                <w:bCs w:val="0"/>
                <w:sz w:val="28"/>
                <w:szCs w:val="28"/>
              </w:rPr>
              <w:t xml:space="preserve"> </w:t>
            </w:r>
            <w:r w:rsidRPr="004F5E9E">
              <w:rPr>
                <w:rFonts w:ascii="Century Gothic" w:hAnsi="Century Gothic"/>
                <w:bCs w:val="0"/>
                <w:sz w:val="28"/>
                <w:szCs w:val="28"/>
              </w:rPr>
              <w:t>/</w:t>
            </w:r>
            <w:r w:rsidR="00C160C0">
              <w:rPr>
                <w:rFonts w:ascii="Century Gothic" w:hAnsi="Century Gothic"/>
                <w:bCs w:val="0"/>
                <w:sz w:val="28"/>
                <w:szCs w:val="28"/>
              </w:rPr>
              <w:t xml:space="preserve"> </w:t>
            </w:r>
            <w:r w:rsidRPr="004F5E9E">
              <w:rPr>
                <w:rFonts w:ascii="Century Gothic" w:hAnsi="Century Gothic"/>
                <w:bCs w:val="0"/>
                <w:sz w:val="28"/>
                <w:szCs w:val="28"/>
              </w:rPr>
              <w:t xml:space="preserve">140 </w:t>
            </w:r>
            <w:r w:rsidR="00C160C0">
              <w:rPr>
                <w:rFonts w:ascii="Century Gothic" w:hAnsi="Century Gothic"/>
                <w:bCs w:val="0"/>
                <w:sz w:val="28"/>
                <w:szCs w:val="28"/>
              </w:rPr>
              <w:t xml:space="preserve"> </w:t>
            </w:r>
            <w:r w:rsidRPr="004F5E9E">
              <w:rPr>
                <w:rFonts w:ascii="Century Gothic" w:hAnsi="Century Gothic"/>
                <w:bCs w:val="0"/>
                <w:sz w:val="28"/>
                <w:szCs w:val="28"/>
              </w:rPr>
              <w:t xml:space="preserve">Kemp Street, Kellivale.  </w:t>
            </w:r>
          </w:p>
        </w:tc>
      </w:tr>
      <w:tr w:rsidR="007F49F9" w14:paraId="394DCF53"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1076BE9"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sz w:val="24"/>
                <w:szCs w:val="24"/>
              </w:rPr>
              <w:t>Librarian</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4C37434" w14:textId="097B5824" w:rsidR="007F49F9" w:rsidRPr="004F5E9E" w:rsidRDefault="007F49F9" w:rsidP="007F49F9">
            <w:pPr>
              <w:spacing w:before="120" w:after="120"/>
              <w:ind w:firstLine="318"/>
              <w:rPr>
                <w:rFonts w:ascii="Century Gothic" w:hAnsi="Century Gothic"/>
                <w:bCs w:val="0"/>
              </w:rPr>
            </w:pPr>
            <w:r w:rsidRPr="004F5E9E">
              <w:rPr>
                <w:rFonts w:ascii="Century Gothic" w:hAnsi="Century Gothic"/>
                <w:bCs w:val="0"/>
                <w:sz w:val="28"/>
                <w:szCs w:val="28"/>
              </w:rPr>
              <w:t>What’s your phone number</w:t>
            </w:r>
            <w:r w:rsidR="00310E57" w:rsidRPr="00310E57">
              <w:rPr>
                <w:rFonts w:ascii="Cavolini" w:hAnsi="Cavolini"/>
                <w:bCs w:val="0"/>
                <w:sz w:val="30"/>
                <w:szCs w:val="28"/>
              </w:rPr>
              <w:t>?</w:t>
            </w:r>
            <w:r w:rsidRPr="004F5E9E">
              <w:rPr>
                <w:rFonts w:ascii="Century Gothic" w:hAnsi="Century Gothic"/>
                <w:bCs w:val="0"/>
                <w:sz w:val="28"/>
                <w:szCs w:val="28"/>
              </w:rPr>
              <w:t xml:space="preserve"> </w:t>
            </w:r>
          </w:p>
        </w:tc>
      </w:tr>
      <w:tr w:rsidR="007F49F9" w14:paraId="11E0D12D"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79177439"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13D29D14" w14:textId="409256F5" w:rsidR="007F49F9" w:rsidRPr="00BD0903" w:rsidRDefault="007F49F9" w:rsidP="007F49F9">
            <w:pPr>
              <w:spacing w:before="120" w:after="120"/>
              <w:ind w:firstLine="318"/>
              <w:rPr>
                <w:bCs w:val="0"/>
                <w:spacing w:val="40"/>
              </w:rPr>
            </w:pPr>
            <w:r w:rsidRPr="00BD0903">
              <w:rPr>
                <w:rFonts w:ascii="Century Gothic" w:hAnsi="Century Gothic"/>
                <w:bCs w:val="0"/>
                <w:spacing w:val="40"/>
                <w:sz w:val="28"/>
                <w:szCs w:val="28"/>
              </w:rPr>
              <w:t>0463 346 291</w:t>
            </w:r>
          </w:p>
        </w:tc>
      </w:tr>
      <w:tr w:rsidR="007F49F9" w14:paraId="32CA8238" w14:textId="77777777" w:rsidTr="007F49F9">
        <w:trPr>
          <w:trHeight w:val="1247"/>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8C554B4"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sz w:val="24"/>
                <w:szCs w:val="24"/>
              </w:rPr>
              <w:t>Librarian</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54F87C8" w14:textId="19A18D7A" w:rsidR="007F49F9" w:rsidRPr="004F5E9E" w:rsidRDefault="007F49F9" w:rsidP="007C5150">
            <w:pPr>
              <w:spacing w:before="240" w:after="240"/>
              <w:ind w:firstLine="318"/>
              <w:rPr>
                <w:rFonts w:ascii="Century Gothic" w:hAnsi="Century Gothic"/>
                <w:bCs w:val="0"/>
                <w:sz w:val="28"/>
              </w:rPr>
            </w:pPr>
            <w:r w:rsidRPr="004F5E9E">
              <w:rPr>
                <w:rFonts w:ascii="Century Gothic" w:hAnsi="Century Gothic"/>
                <w:bCs w:val="0"/>
                <w:sz w:val="28"/>
              </w:rPr>
              <w:t>Just a minute. O</w:t>
            </w:r>
            <w:r w:rsidR="007C5150">
              <w:rPr>
                <w:rFonts w:ascii="Century Gothic" w:hAnsi="Century Gothic"/>
                <w:bCs w:val="0"/>
                <w:sz w:val="28"/>
              </w:rPr>
              <w:t>K</w:t>
            </w:r>
            <w:r w:rsidRPr="004F5E9E">
              <w:rPr>
                <w:rFonts w:ascii="Century Gothic" w:hAnsi="Century Gothic"/>
                <w:bCs w:val="0"/>
                <w:sz w:val="28"/>
              </w:rPr>
              <w:t xml:space="preserve">, here’s your library card. </w:t>
            </w:r>
          </w:p>
          <w:p w14:paraId="1718F061" w14:textId="7E15FFB4" w:rsidR="007F49F9" w:rsidRPr="004F5E9E" w:rsidRDefault="007F49F9" w:rsidP="007F49F9">
            <w:pPr>
              <w:spacing w:before="120" w:after="240"/>
              <w:ind w:firstLine="318"/>
              <w:rPr>
                <w:rFonts w:ascii="Century Gothic" w:hAnsi="Century Gothic"/>
                <w:bCs w:val="0"/>
                <w:sz w:val="28"/>
                <w:szCs w:val="28"/>
              </w:rPr>
            </w:pPr>
            <w:r w:rsidRPr="004F5E9E">
              <w:rPr>
                <w:rFonts w:ascii="Century Gothic" w:hAnsi="Century Gothic"/>
                <w:bCs w:val="0"/>
                <w:sz w:val="28"/>
                <w:szCs w:val="28"/>
              </w:rPr>
              <w:t xml:space="preserve">You can use the library now. </w:t>
            </w:r>
          </w:p>
        </w:tc>
      </w:tr>
      <w:tr w:rsidR="007F49F9" w14:paraId="12062414"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1DF2750A"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hideMark/>
          </w:tcPr>
          <w:p w14:paraId="7980BA2D" w14:textId="704D945B" w:rsidR="007F49F9" w:rsidRPr="004F5E9E" w:rsidRDefault="007F49F9" w:rsidP="007C5150">
            <w:pPr>
              <w:spacing w:before="240" w:after="240"/>
              <w:ind w:firstLine="318"/>
              <w:rPr>
                <w:rFonts w:ascii="Century Gothic" w:hAnsi="Century Gothic"/>
                <w:bCs w:val="0"/>
                <w:sz w:val="28"/>
                <w:szCs w:val="28"/>
              </w:rPr>
            </w:pPr>
            <w:r w:rsidRPr="004F5E9E">
              <w:rPr>
                <w:rFonts w:ascii="Century Gothic" w:hAnsi="Century Gothic"/>
                <w:bCs w:val="0"/>
                <w:sz w:val="28"/>
                <w:szCs w:val="28"/>
              </w:rPr>
              <w:t xml:space="preserve">Thank you. Can I borrow some easy </w:t>
            </w:r>
          </w:p>
          <w:p w14:paraId="5A733D5E" w14:textId="7AFF58B0" w:rsidR="007F49F9" w:rsidRPr="004F5E9E" w:rsidRDefault="007F49F9" w:rsidP="007F49F9">
            <w:pPr>
              <w:spacing w:before="120" w:after="240"/>
              <w:ind w:firstLine="318"/>
              <w:rPr>
                <w:rFonts w:ascii="Century Gothic" w:hAnsi="Century Gothic"/>
                <w:bCs w:val="0"/>
              </w:rPr>
            </w:pPr>
            <w:r w:rsidRPr="00A40CC3">
              <w:rPr>
                <w:rFonts w:ascii="Century Gothic" w:hAnsi="Century Gothic"/>
                <w:bCs w:val="0"/>
                <w:sz w:val="28"/>
                <w:szCs w:val="28"/>
              </w:rPr>
              <w:t>English</w:t>
            </w:r>
            <w:r w:rsidRPr="004F5E9E">
              <w:rPr>
                <w:rFonts w:ascii="Century Gothic" w:hAnsi="Century Gothic"/>
                <w:bCs w:val="0"/>
                <w:sz w:val="28"/>
                <w:szCs w:val="28"/>
              </w:rPr>
              <w:t xml:space="preserve"> books</w:t>
            </w:r>
            <w:r w:rsidR="00310E57" w:rsidRPr="00310E57">
              <w:rPr>
                <w:rFonts w:ascii="Cavolini" w:hAnsi="Cavolini"/>
                <w:bCs w:val="0"/>
                <w:sz w:val="30"/>
                <w:szCs w:val="28"/>
              </w:rPr>
              <w:t>?</w:t>
            </w:r>
            <w:r w:rsidRPr="004F5E9E">
              <w:rPr>
                <w:rFonts w:ascii="Century Gothic" w:hAnsi="Century Gothic"/>
                <w:bCs w:val="0"/>
                <w:sz w:val="28"/>
                <w:szCs w:val="28"/>
              </w:rPr>
              <w:t xml:space="preserve">  </w:t>
            </w:r>
          </w:p>
        </w:tc>
      </w:tr>
      <w:tr w:rsidR="007F49F9" w14:paraId="5076BE8D"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0A2E072"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sz w:val="24"/>
                <w:szCs w:val="24"/>
              </w:rPr>
              <w:t>Librarian</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53892C56" w14:textId="740779A9" w:rsidR="007F49F9" w:rsidRPr="004F5E9E" w:rsidRDefault="007F49F9" w:rsidP="007F49F9">
            <w:pPr>
              <w:spacing w:before="120" w:after="120"/>
              <w:ind w:firstLine="318"/>
              <w:rPr>
                <w:rFonts w:ascii="Century Gothic" w:hAnsi="Century Gothic"/>
              </w:rPr>
            </w:pPr>
            <w:r w:rsidRPr="004F5E9E">
              <w:rPr>
                <w:rFonts w:ascii="Century Gothic" w:hAnsi="Century Gothic"/>
                <w:sz w:val="28"/>
                <w:szCs w:val="28"/>
              </w:rPr>
              <w:t xml:space="preserve">Yes. I’ll show you where they are. </w:t>
            </w:r>
          </w:p>
        </w:tc>
      </w:tr>
      <w:tr w:rsidR="007F49F9" w14:paraId="22291FF7" w14:textId="77777777" w:rsidTr="007F49F9">
        <w:trPr>
          <w:trHeight w:val="850"/>
        </w:trPr>
        <w:tc>
          <w:tcPr>
            <w:tcW w:w="183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767902DB" w14:textId="77777777" w:rsidR="007F49F9" w:rsidRPr="001B3F6B" w:rsidRDefault="007F49F9" w:rsidP="001B3F6B">
            <w:pPr>
              <w:ind w:firstLine="176"/>
              <w:jc w:val="center"/>
              <w:rPr>
                <w:rFonts w:ascii="Century Gothic" w:hAnsi="Century Gothic"/>
                <w:sz w:val="24"/>
                <w:szCs w:val="24"/>
              </w:rPr>
            </w:pPr>
            <w:r w:rsidRPr="001B3F6B">
              <w:rPr>
                <w:rFonts w:ascii="Century Gothic" w:hAnsi="Century Gothic"/>
                <w:b/>
                <w:bCs w:val="0"/>
                <w:sz w:val="24"/>
                <w:szCs w:val="24"/>
              </w:rPr>
              <w:t>Basam</w:t>
            </w:r>
          </w:p>
        </w:tc>
        <w:tc>
          <w:tcPr>
            <w:tcW w:w="680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1B6F9162" w14:textId="5DD330C5" w:rsidR="007F49F9" w:rsidRPr="004F5E9E" w:rsidRDefault="007F49F9" w:rsidP="007F49F9">
            <w:pPr>
              <w:spacing w:before="120" w:after="120"/>
              <w:ind w:firstLine="318"/>
              <w:rPr>
                <w:rFonts w:ascii="Century Gothic" w:hAnsi="Century Gothic"/>
                <w:sz w:val="28"/>
                <w:szCs w:val="28"/>
              </w:rPr>
            </w:pPr>
            <w:r w:rsidRPr="004F5E9E">
              <w:rPr>
                <w:rFonts w:ascii="Century Gothic" w:hAnsi="Century Gothic"/>
                <w:sz w:val="28"/>
                <w:szCs w:val="28"/>
              </w:rPr>
              <w:t xml:space="preserve">Thank you. </w:t>
            </w:r>
          </w:p>
        </w:tc>
      </w:tr>
    </w:tbl>
    <w:p w14:paraId="55BFFCED" w14:textId="77777777" w:rsidR="00176CA8" w:rsidRDefault="00176CA8" w:rsidP="00176CA8">
      <w:pPr>
        <w:rPr>
          <w:b/>
        </w:rPr>
      </w:pPr>
      <w:r>
        <w:rPr>
          <w:bCs/>
        </w:rPr>
        <w:br w:type="page"/>
      </w:r>
    </w:p>
    <w:p w14:paraId="3851C0FD" w14:textId="22E2E167" w:rsidR="005F0C37" w:rsidRPr="005F0C37" w:rsidRDefault="00481015" w:rsidP="00481015">
      <w:pPr>
        <w:pStyle w:val="Heading1"/>
      </w:pPr>
      <w:bookmarkStart w:id="17" w:name="_Toc155179411"/>
      <w:r>
        <w:lastRenderedPageBreak/>
        <w:t>Linh starts class</w:t>
      </w:r>
      <w:r w:rsidR="00F67D00">
        <w:t>.</w:t>
      </w:r>
      <w:bookmarkEnd w:id="17"/>
    </w:p>
    <w:p w14:paraId="60A57FE4" w14:textId="7A4681A1" w:rsidR="00FB1137" w:rsidRDefault="00FB1137" w:rsidP="00E513AF">
      <w:pPr>
        <w:pStyle w:val="ListParagraph"/>
        <w:ind w:hanging="578"/>
        <w:rPr>
          <w:sz w:val="4"/>
          <w:szCs w:val="4"/>
        </w:rPr>
      </w:pPr>
    </w:p>
    <w:p w14:paraId="48839169" w14:textId="7308C6AF" w:rsidR="00FB1137" w:rsidRDefault="00FB1137" w:rsidP="00E513AF">
      <w:pPr>
        <w:pStyle w:val="ListParagraph"/>
        <w:ind w:hanging="578"/>
        <w:rPr>
          <w:sz w:val="4"/>
          <w:szCs w:val="4"/>
        </w:rPr>
      </w:pPr>
    </w:p>
    <w:p w14:paraId="693921A3" w14:textId="272E16CF" w:rsidR="00FB1137" w:rsidRDefault="00FB1137" w:rsidP="00E513AF">
      <w:pPr>
        <w:pStyle w:val="ListParagraph"/>
        <w:ind w:hanging="578"/>
        <w:rPr>
          <w:sz w:val="4"/>
          <w:szCs w:val="4"/>
        </w:rPr>
      </w:pPr>
      <w:r>
        <w:rPr>
          <w:sz w:val="4"/>
          <w:szCs w:val="4"/>
        </w:rPr>
        <w:t xml:space="preserve"> </w:t>
      </w:r>
    </w:p>
    <w:p w14:paraId="6DB43837" w14:textId="3BC2F6F1" w:rsidR="00FB1137" w:rsidRDefault="00E149D9" w:rsidP="00E513AF">
      <w:pPr>
        <w:pStyle w:val="ListParagraph"/>
        <w:ind w:hanging="578"/>
        <w:rPr>
          <w:sz w:val="4"/>
          <w:szCs w:val="4"/>
        </w:rPr>
      </w:pPr>
      <w:r w:rsidRPr="00E149D9">
        <w:rPr>
          <w:b/>
          <w:bCs/>
          <w:noProof/>
          <w:sz w:val="2"/>
          <w:szCs w:val="2"/>
        </w:rPr>
        <mc:AlternateContent>
          <mc:Choice Requires="wpg">
            <w:drawing>
              <wp:anchor distT="0" distB="0" distL="114300" distR="114300" simplePos="0" relativeHeight="252249600" behindDoc="0" locked="0" layoutInCell="1" allowOverlap="1" wp14:anchorId="0298B104" wp14:editId="1B4EB9F2">
                <wp:simplePos x="0" y="0"/>
                <wp:positionH relativeFrom="column">
                  <wp:posOffset>360045</wp:posOffset>
                </wp:positionH>
                <wp:positionV relativeFrom="paragraph">
                  <wp:posOffset>37608</wp:posOffset>
                </wp:positionV>
                <wp:extent cx="1291590" cy="495300"/>
                <wp:effectExtent l="0" t="0" r="22860" b="0"/>
                <wp:wrapNone/>
                <wp:docPr id="1756193517"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672298415" name="Picture 167229841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554709930" name="Picture 55470993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25E1B296" id="Group 1" o:spid="_x0000_s1026" style="position:absolute;margin-left:28.35pt;margin-top:2.95pt;width:101.7pt;height:39pt;z-index:25224960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">
                <v:shape id="Picture 1672298415"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">
                  <v:imagedata r:id="rId32" o:title=""/>
                </v:shape>
                <v:shape id="Picture 554709930"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" stroked="t" strokecolor="#a5a5a5 [2092]">
                  <v:imagedata r:id="rId33" o:title=""/>
                  <v:path arrowok="t"/>
                </v:shape>
              </v:group>
            </w:pict>
          </mc:Fallback>
        </mc:AlternateContent>
      </w:r>
    </w:p>
    <w:p w14:paraId="10B4DC60" w14:textId="4B348490" w:rsidR="00FB1137" w:rsidRDefault="00FB1137" w:rsidP="00E513AF">
      <w:pPr>
        <w:pStyle w:val="ListParagraph"/>
        <w:ind w:hanging="578"/>
        <w:rPr>
          <w:sz w:val="4"/>
          <w:szCs w:val="4"/>
        </w:rPr>
      </w:pPr>
    </w:p>
    <w:p w14:paraId="444589FA" w14:textId="12CADFE2" w:rsidR="00FB1137" w:rsidRDefault="00EE1515" w:rsidP="00E513AF">
      <w:pPr>
        <w:pStyle w:val="ListParagraph"/>
        <w:ind w:hanging="578"/>
        <w:rPr>
          <w:sz w:val="4"/>
          <w:szCs w:val="4"/>
        </w:rPr>
      </w:pPr>
      <w:r>
        <w:rPr>
          <w:b/>
          <w:bCs/>
          <w:noProof/>
          <w:sz w:val="2"/>
          <w:szCs w:val="2"/>
        </w:rPr>
        <mc:AlternateContent>
          <mc:Choice Requires="wps">
            <w:drawing>
              <wp:anchor distT="0" distB="0" distL="114300" distR="114300" simplePos="0" relativeHeight="252666368" behindDoc="0" locked="0" layoutInCell="1" allowOverlap="1" wp14:anchorId="4CEBA99D" wp14:editId="5DB9F2DE">
                <wp:simplePos x="0" y="0"/>
                <wp:positionH relativeFrom="margin">
                  <wp:posOffset>1798320</wp:posOffset>
                </wp:positionH>
                <wp:positionV relativeFrom="paragraph">
                  <wp:posOffset>5715</wp:posOffset>
                </wp:positionV>
                <wp:extent cx="2752725" cy="449580"/>
                <wp:effectExtent l="0" t="0" r="28575" b="26670"/>
                <wp:wrapNone/>
                <wp:docPr id="1182238501" name="Text Box 1"/>
                <wp:cNvGraphicFramePr/>
                <a:graphic xmlns:a="http://schemas.openxmlformats.org/drawingml/2006/main">
                  <a:graphicData uri="http://schemas.microsoft.com/office/word/2010/wordprocessingShape">
                    <wps:wsp>
                      <wps:cNvSpPr txBox="1"/>
                      <wps:spPr>
                        <a:xfrm>
                          <a:off x="0" y="0"/>
                          <a:ext cx="2752725" cy="449580"/>
                        </a:xfrm>
                        <a:prstGeom prst="rect">
                          <a:avLst/>
                        </a:prstGeom>
                        <a:solidFill>
                          <a:srgbClr val="FFEBF0"/>
                        </a:solidFill>
                        <a:ln w="6350">
                          <a:solidFill>
                            <a:srgbClr val="FFC000">
                              <a:lumMod val="50000"/>
                            </a:srgbClr>
                          </a:solidFill>
                        </a:ln>
                      </wps:spPr>
                      <wps:txbx>
                        <w:txbxContent>
                          <w:p w14:paraId="56C3E987" w14:textId="77777777" w:rsidR="00EE1515" w:rsidRPr="0031732B" w:rsidRDefault="00EE1515" w:rsidP="00EE1515">
                            <w:pPr>
                              <w:spacing w:after="0"/>
                              <w:ind w:right="-351"/>
                              <w:rPr>
                                <w:sz w:val="20"/>
                                <w:szCs w:val="20"/>
                                <w:lang w:val="en-GB"/>
                              </w:rPr>
                            </w:pPr>
                            <w:r w:rsidRPr="0099334C">
                              <w:rPr>
                                <w:b/>
                                <w:bCs/>
                                <w:sz w:val="20"/>
                                <w:szCs w:val="20"/>
                                <w:lang w:val="en-GB"/>
                              </w:rPr>
                              <w:t>Focus:</w:t>
                            </w:r>
                            <w:r>
                              <w:rPr>
                                <w:b/>
                                <w:bCs/>
                                <w:sz w:val="20"/>
                                <w:szCs w:val="20"/>
                                <w:lang w:val="en-GB"/>
                              </w:rPr>
                              <w:t xml:space="preserve">  </w:t>
                            </w:r>
                            <w:r w:rsidRPr="00607502">
                              <w:rPr>
                                <w:sz w:val="20"/>
                                <w:szCs w:val="20"/>
                                <w:lang w:val="en-GB"/>
                              </w:rPr>
                              <w:t>Consolidating</w:t>
                            </w:r>
                            <w:r>
                              <w:rPr>
                                <w:b/>
                                <w:bCs/>
                                <w:sz w:val="20"/>
                                <w:szCs w:val="20"/>
                                <w:lang w:val="en-GB"/>
                              </w:rPr>
                              <w:t xml:space="preserve"> </w:t>
                            </w:r>
                            <w:r w:rsidRPr="0031732B">
                              <w:rPr>
                                <w:sz w:val="20"/>
                                <w:szCs w:val="20"/>
                                <w:lang w:val="en-GB"/>
                              </w:rPr>
                              <w:t>question</w:t>
                            </w:r>
                            <w:r>
                              <w:rPr>
                                <w:sz w:val="20"/>
                                <w:szCs w:val="20"/>
                                <w:lang w:val="en-GB"/>
                              </w:rPr>
                              <w:t xml:space="preserve"> inflection.</w:t>
                            </w:r>
                            <w:r>
                              <w:rPr>
                                <w:sz w:val="20"/>
                                <w:szCs w:val="20"/>
                                <w:lang w:val="en-GB"/>
                              </w:rPr>
                              <w:br/>
                              <w:t xml:space="preserve"> See Teacher Resources for Section 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BA99D" id="_x0000_s1228" type="#_x0000_t202" style="position:absolute;left:0;text-align:left;margin-left:141.6pt;margin-top:.45pt;width:216.75pt;height:35.4pt;z-index:25266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" fillcolor="#ffebf0" strokecolor="#7f6000" strokeweight=".5pt">
                <v:textbox>
                  <w:txbxContent>
                    <w:p w14:paraId="56C3E987" w14:textId="77777777" w:rsidR="00EE1515" w:rsidRPr="0031732B" w:rsidRDefault="00EE1515" w:rsidP="00EE1515">
                      <w:pPr>
                        <w:spacing w:after="0"/>
                        <w:ind w:right="-351"/>
                        <w:rPr>
                          <w:sz w:val="20"/>
                          <w:szCs w:val="20"/>
                          <w:lang w:val="en-GB"/>
                        </w:rPr>
                      </w:pPr>
                      <w:r w:rsidRPr="0099334C">
                        <w:rPr>
                          <w:b/>
                          <w:bCs/>
                          <w:sz w:val="20"/>
                          <w:szCs w:val="20"/>
                          <w:lang w:val="en-GB"/>
                        </w:rPr>
                        <w:t>Focus:</w:t>
                      </w:r>
                      <w:r>
                        <w:rPr>
                          <w:b/>
                          <w:bCs/>
                          <w:sz w:val="20"/>
                          <w:szCs w:val="20"/>
                          <w:lang w:val="en-GB"/>
                        </w:rPr>
                        <w:t xml:space="preserve">  </w:t>
                      </w:r>
                      <w:r w:rsidRPr="00607502">
                        <w:rPr>
                          <w:sz w:val="20"/>
                          <w:szCs w:val="20"/>
                          <w:lang w:val="en-GB"/>
                        </w:rPr>
                        <w:t>Consolidating</w:t>
                      </w:r>
                      <w:r>
                        <w:rPr>
                          <w:b/>
                          <w:bCs/>
                          <w:sz w:val="20"/>
                          <w:szCs w:val="20"/>
                          <w:lang w:val="en-GB"/>
                        </w:rPr>
                        <w:t xml:space="preserve"> </w:t>
                      </w:r>
                      <w:r w:rsidRPr="0031732B">
                        <w:rPr>
                          <w:sz w:val="20"/>
                          <w:szCs w:val="20"/>
                          <w:lang w:val="en-GB"/>
                        </w:rPr>
                        <w:t>question</w:t>
                      </w:r>
                      <w:r>
                        <w:rPr>
                          <w:sz w:val="20"/>
                          <w:szCs w:val="20"/>
                          <w:lang w:val="en-GB"/>
                        </w:rPr>
                        <w:t xml:space="preserve"> inflection.</w:t>
                      </w:r>
                      <w:r>
                        <w:rPr>
                          <w:sz w:val="20"/>
                          <w:szCs w:val="20"/>
                          <w:lang w:val="en-GB"/>
                        </w:rPr>
                        <w:br/>
                        <w:t xml:space="preserve"> See Teacher Resources for Section 4. </w:t>
                      </w:r>
                    </w:p>
                  </w:txbxContent>
                </v:textbox>
                <w10:wrap anchorx="margin"/>
              </v:shape>
            </w:pict>
          </mc:Fallback>
        </mc:AlternateContent>
      </w:r>
    </w:p>
    <w:p w14:paraId="30A5AEF7" w14:textId="4E1956C5" w:rsidR="002C6918" w:rsidRPr="00AC4972" w:rsidRDefault="002C6918" w:rsidP="004423F2">
      <w:pPr>
        <w:pStyle w:val="ListParagraph"/>
        <w:numPr>
          <w:ilvl w:val="0"/>
          <w:numId w:val="4"/>
        </w:numPr>
        <w:ind w:hanging="1388"/>
        <w:rPr>
          <w:sz w:val="20"/>
          <w:szCs w:val="24"/>
        </w:rPr>
      </w:pPr>
      <w:r>
        <w:rPr>
          <w:sz w:val="44"/>
          <w:szCs w:val="52"/>
        </w:rPr>
        <w:tab/>
      </w:r>
      <w:r>
        <w:rPr>
          <w:sz w:val="44"/>
          <w:szCs w:val="52"/>
        </w:rPr>
        <w:tab/>
      </w:r>
      <w:r>
        <w:rPr>
          <w:sz w:val="44"/>
          <w:szCs w:val="52"/>
        </w:rPr>
        <w:tab/>
      </w:r>
      <w:r w:rsidR="00CF79FD">
        <w:rPr>
          <w:sz w:val="44"/>
          <w:szCs w:val="52"/>
        </w:rPr>
        <w:t xml:space="preserve"> </w:t>
      </w:r>
      <w:r w:rsidR="00CF79FD">
        <w:rPr>
          <w:sz w:val="44"/>
          <w:szCs w:val="52"/>
        </w:rPr>
        <w:tab/>
      </w:r>
    </w:p>
    <w:p w14:paraId="7680144C" w14:textId="1194C15E" w:rsidR="00FB1137" w:rsidRDefault="00E35941" w:rsidP="00E513AF">
      <w:pPr>
        <w:pStyle w:val="ListParagraph"/>
        <w:ind w:hanging="578"/>
        <w:rPr>
          <w:color w:val="808080" w:themeColor="background1" w:themeShade="80"/>
          <w:sz w:val="48"/>
          <w:szCs w:val="56"/>
        </w:rPr>
      </w:pPr>
      <w:r>
        <w:rPr>
          <w:noProof/>
          <w:color w:val="808080" w:themeColor="background1" w:themeShade="80"/>
          <w:sz w:val="48"/>
          <w:szCs w:val="56"/>
        </w:rPr>
        <mc:AlternateContent>
          <mc:Choice Requires="wpg">
            <w:drawing>
              <wp:anchor distT="0" distB="0" distL="114300" distR="114300" simplePos="0" relativeHeight="251291136" behindDoc="0" locked="0" layoutInCell="1" allowOverlap="1" wp14:anchorId="6BBF5B47" wp14:editId="78F6EBB8">
                <wp:simplePos x="0" y="0"/>
                <wp:positionH relativeFrom="column">
                  <wp:posOffset>171450</wp:posOffset>
                </wp:positionH>
                <wp:positionV relativeFrom="paragraph">
                  <wp:posOffset>318770</wp:posOffset>
                </wp:positionV>
                <wp:extent cx="5364480" cy="3043555"/>
                <wp:effectExtent l="0" t="0" r="7620" b="4445"/>
                <wp:wrapNone/>
                <wp:docPr id="1720642135" name="Group 19"/>
                <wp:cNvGraphicFramePr/>
                <a:graphic xmlns:a="http://schemas.openxmlformats.org/drawingml/2006/main">
                  <a:graphicData uri="http://schemas.microsoft.com/office/word/2010/wordprocessingGroup">
                    <wpg:wgp>
                      <wpg:cNvGrpSpPr/>
                      <wpg:grpSpPr>
                        <a:xfrm>
                          <a:off x="0" y="0"/>
                          <a:ext cx="5364480" cy="3043555"/>
                          <a:chOff x="0" y="0"/>
                          <a:chExt cx="5364480" cy="3043555"/>
                        </a:xfrm>
                      </wpg:grpSpPr>
                      <pic:pic xmlns:pic="http://schemas.openxmlformats.org/drawingml/2006/picture">
                        <pic:nvPicPr>
                          <pic:cNvPr id="1229573215" name="Picture 1"/>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364480" cy="3043555"/>
                          </a:xfrm>
                          <a:prstGeom prst="rect">
                            <a:avLst/>
                          </a:prstGeom>
                        </pic:spPr>
                      </pic:pic>
                      <pic:pic xmlns:pic="http://schemas.openxmlformats.org/drawingml/2006/picture">
                        <pic:nvPicPr>
                          <pic:cNvPr id="1046004673" name="Picture 1"/>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flipH="1">
                            <a:off x="4099560" y="1264920"/>
                            <a:ext cx="498475" cy="1628775"/>
                          </a:xfrm>
                          <a:prstGeom prst="rect">
                            <a:avLst/>
                          </a:prstGeom>
                        </pic:spPr>
                      </pic:pic>
                    </wpg:wgp>
                  </a:graphicData>
                </a:graphic>
              </wp:anchor>
            </w:drawing>
          </mc:Choice>
          <mc:Fallback>
            <w:pict>
              <v:group w14:anchorId="452543C0" id="Group 19" o:spid="_x0000_s1026" style="position:absolute;margin-left:13.5pt;margin-top:25.1pt;width:422.4pt;height:239.65pt;z-index:251291136" coordsize="53644,30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">
                <v:shape id="Picture 1" o:spid="_x0000_s1027" type="#_x0000_t75" style="position:absolute;width:53644;height:30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">
                  <v:imagedata r:id="rId127" o:title=""/>
                </v:shape>
                <v:shape id="Picture 1" o:spid="_x0000_s1028" type="#_x0000_t75" style="position:absolute;left:40995;top:12649;width:4985;height:162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">
                  <v:imagedata r:id="rId128" o:title=""/>
                </v:shape>
              </v:group>
            </w:pict>
          </mc:Fallback>
        </mc:AlternateContent>
      </w:r>
    </w:p>
    <w:p w14:paraId="0F55A42E" w14:textId="54E5F7CC" w:rsidR="005F0C37" w:rsidRPr="006E3FBA" w:rsidRDefault="005F0C37">
      <w:pPr>
        <w:rPr>
          <w:sz w:val="24"/>
          <w:szCs w:val="24"/>
        </w:rPr>
      </w:pPr>
    </w:p>
    <w:p w14:paraId="78819136" w14:textId="4155786B" w:rsidR="005F0C37" w:rsidRPr="005F0C37" w:rsidRDefault="005F0C37"/>
    <w:p w14:paraId="082FBC3B" w14:textId="7E8B6A84" w:rsidR="005F0C37" w:rsidRPr="005F0C37" w:rsidRDefault="005F0C37"/>
    <w:p w14:paraId="11D9F06F" w14:textId="1E8540FB" w:rsidR="005F0C37" w:rsidRPr="005F0C37" w:rsidRDefault="005F0C37"/>
    <w:p w14:paraId="4BCCE37A" w14:textId="2FDB41F5" w:rsidR="005F0C37" w:rsidRPr="005F0C37" w:rsidRDefault="005F0C37"/>
    <w:p w14:paraId="3ACC3595" w14:textId="7C70D459" w:rsidR="005F0C37" w:rsidRPr="005F0C37" w:rsidRDefault="005F0C37"/>
    <w:p w14:paraId="268B83E0" w14:textId="5C09B092" w:rsidR="005F0C37" w:rsidRPr="005F0C37" w:rsidRDefault="005F0C37"/>
    <w:p w14:paraId="597D4A0E" w14:textId="309AD788" w:rsidR="005F0C37" w:rsidRDefault="005F0C37"/>
    <w:p w14:paraId="2EE77A53" w14:textId="7E037D6B" w:rsidR="000D16F1" w:rsidRDefault="000D16F1"/>
    <w:tbl>
      <w:tblPr>
        <w:tblStyle w:val="TableGrid3"/>
        <w:tblpPr w:leftFromText="180" w:rightFromText="180" w:vertAnchor="page" w:horzAnchor="margin" w:tblpXSpec="center" w:tblpY="787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31"/>
        <w:gridCol w:w="5204"/>
      </w:tblGrid>
      <w:tr w:rsidR="005A24A9" w:rsidRPr="00A03EB5" w14:paraId="76838308" w14:textId="77777777" w:rsidTr="005A24A9">
        <w:trPr>
          <w:trHeight w:val="680"/>
        </w:trPr>
        <w:tc>
          <w:tcPr>
            <w:tcW w:w="1531" w:type="dxa"/>
            <w:shd w:val="clear" w:color="auto" w:fill="F1F8EC"/>
            <w:vAlign w:val="center"/>
          </w:tcPr>
          <w:p w14:paraId="752F566D" w14:textId="77777777" w:rsidR="005A24A9" w:rsidRPr="001B3F6B" w:rsidRDefault="005A24A9" w:rsidP="001B3F6B">
            <w:pPr>
              <w:ind w:firstLine="318"/>
              <w:jc w:val="center"/>
              <w:rPr>
                <w:rFonts w:ascii="Century Gothic" w:hAnsi="Century Gothic"/>
                <w:b/>
                <w:bCs w:val="0"/>
                <w:sz w:val="24"/>
                <w:szCs w:val="24"/>
              </w:rPr>
            </w:pPr>
            <w:r w:rsidRPr="001B3F6B">
              <w:rPr>
                <w:rFonts w:ascii="Century Gothic" w:hAnsi="Century Gothic"/>
                <w:b/>
                <w:bCs w:val="0"/>
                <w:sz w:val="24"/>
                <w:szCs w:val="24"/>
              </w:rPr>
              <w:t>Ming</w:t>
            </w:r>
          </w:p>
        </w:tc>
        <w:tc>
          <w:tcPr>
            <w:tcW w:w="5204" w:type="dxa"/>
            <w:shd w:val="clear" w:color="auto" w:fill="F1F8EC"/>
            <w:vAlign w:val="center"/>
          </w:tcPr>
          <w:p w14:paraId="34139107" w14:textId="77777777" w:rsidR="005A24A9" w:rsidRPr="000622C3" w:rsidRDefault="005A24A9" w:rsidP="005A24A9">
            <w:pPr>
              <w:spacing w:before="240"/>
              <w:ind w:firstLine="318"/>
              <w:rPr>
                <w:rFonts w:ascii="Century Gothic" w:hAnsi="Century Gothic"/>
                <w:sz w:val="28"/>
                <w:szCs w:val="28"/>
              </w:rPr>
            </w:pPr>
            <w:r w:rsidRPr="000622C3">
              <w:rPr>
                <w:rFonts w:ascii="Century Gothic" w:hAnsi="Century Gothic"/>
                <w:sz w:val="28"/>
                <w:szCs w:val="28"/>
              </w:rPr>
              <w:t>Hello. My name’s Ming.</w:t>
            </w:r>
          </w:p>
          <w:p w14:paraId="6DAF9614" w14:textId="77777777" w:rsidR="005A24A9" w:rsidRPr="000622C3" w:rsidRDefault="005A24A9" w:rsidP="005A24A9">
            <w:pPr>
              <w:spacing w:before="80"/>
              <w:ind w:firstLine="318"/>
              <w:rPr>
                <w:rFonts w:ascii="Century Gothic" w:hAnsi="Century Gothic"/>
                <w:sz w:val="2"/>
                <w:szCs w:val="2"/>
              </w:rPr>
            </w:pPr>
          </w:p>
          <w:p w14:paraId="041D639F" w14:textId="0D1D2563" w:rsidR="005A24A9" w:rsidRPr="000622C3" w:rsidRDefault="005A24A9" w:rsidP="005A24A9">
            <w:pPr>
              <w:spacing w:before="80" w:after="160"/>
              <w:ind w:firstLine="318"/>
              <w:rPr>
                <w:rFonts w:ascii="Century Gothic" w:hAnsi="Century Gothic"/>
                <w:sz w:val="28"/>
                <w:szCs w:val="28"/>
              </w:rPr>
            </w:pPr>
            <w:r w:rsidRPr="000622C3">
              <w:rPr>
                <w:rFonts w:ascii="Century Gothic" w:hAnsi="Century Gothic"/>
                <w:sz w:val="28"/>
                <w:szCs w:val="28"/>
              </w:rPr>
              <w:t>Are you a new student</w:t>
            </w:r>
            <w:r w:rsidR="00310E57" w:rsidRPr="00310E57">
              <w:rPr>
                <w:rFonts w:ascii="Cavolini" w:hAnsi="Cavolini" w:cs="Cavolini"/>
                <w:sz w:val="30"/>
                <w:szCs w:val="30"/>
              </w:rPr>
              <w:t>?</w:t>
            </w:r>
            <w:r w:rsidRPr="000622C3">
              <w:rPr>
                <w:rFonts w:ascii="Century Gothic" w:hAnsi="Century Gothic"/>
                <w:sz w:val="28"/>
                <w:szCs w:val="28"/>
              </w:rPr>
              <w:t xml:space="preserve"> </w:t>
            </w:r>
          </w:p>
        </w:tc>
      </w:tr>
      <w:tr w:rsidR="005A24A9" w:rsidRPr="00A03EB5" w14:paraId="6C5B94E5" w14:textId="77777777" w:rsidTr="005A24A9">
        <w:trPr>
          <w:trHeight w:val="737"/>
        </w:trPr>
        <w:tc>
          <w:tcPr>
            <w:tcW w:w="1531" w:type="dxa"/>
            <w:vAlign w:val="center"/>
          </w:tcPr>
          <w:p w14:paraId="2E46B38E" w14:textId="77777777"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204" w:type="dxa"/>
            <w:vAlign w:val="center"/>
          </w:tcPr>
          <w:p w14:paraId="69632CEB" w14:textId="77777777" w:rsidR="005A24A9" w:rsidRDefault="005A24A9" w:rsidP="005A24A9">
            <w:pPr>
              <w:spacing w:before="120" w:after="160"/>
              <w:ind w:firstLine="318"/>
              <w:rPr>
                <w:rFonts w:ascii="Century Gothic" w:hAnsi="Century Gothic"/>
                <w:sz w:val="28"/>
                <w:szCs w:val="28"/>
              </w:rPr>
            </w:pPr>
            <w:r w:rsidRPr="000622C3">
              <w:rPr>
                <w:rFonts w:ascii="Century Gothic" w:hAnsi="Century Gothic"/>
                <w:sz w:val="28"/>
                <w:szCs w:val="28"/>
              </w:rPr>
              <w:t xml:space="preserve">Yes. I’m a new student. </w:t>
            </w:r>
          </w:p>
          <w:p w14:paraId="1CBF2783" w14:textId="77777777" w:rsidR="005A24A9" w:rsidRPr="000622C3" w:rsidRDefault="005A24A9" w:rsidP="005A24A9">
            <w:pPr>
              <w:spacing w:before="120" w:after="160"/>
              <w:ind w:firstLine="318"/>
              <w:rPr>
                <w:rFonts w:ascii="Century Gothic" w:hAnsi="Century Gothic"/>
                <w:sz w:val="28"/>
                <w:szCs w:val="28"/>
              </w:rPr>
            </w:pPr>
            <w:r w:rsidRPr="000622C3">
              <w:rPr>
                <w:rFonts w:ascii="Century Gothic" w:hAnsi="Century Gothic"/>
                <w:sz w:val="28"/>
                <w:szCs w:val="28"/>
              </w:rPr>
              <w:t>My name’s Linh.</w:t>
            </w:r>
          </w:p>
        </w:tc>
      </w:tr>
      <w:tr w:rsidR="005A24A9" w:rsidRPr="00A03EB5" w14:paraId="5EE61C4D" w14:textId="77777777" w:rsidTr="005A24A9">
        <w:trPr>
          <w:trHeight w:val="737"/>
        </w:trPr>
        <w:tc>
          <w:tcPr>
            <w:tcW w:w="1531" w:type="dxa"/>
            <w:shd w:val="clear" w:color="auto" w:fill="F1F8EC"/>
            <w:vAlign w:val="center"/>
          </w:tcPr>
          <w:p w14:paraId="106BF9E6" w14:textId="77777777" w:rsidR="005A24A9" w:rsidRPr="001B3F6B" w:rsidRDefault="005A24A9" w:rsidP="001B3F6B">
            <w:pPr>
              <w:ind w:firstLine="318"/>
              <w:jc w:val="center"/>
              <w:rPr>
                <w:rFonts w:ascii="Century Gothic" w:hAnsi="Century Gothic"/>
                <w:b/>
                <w:bCs w:val="0"/>
                <w:sz w:val="24"/>
                <w:szCs w:val="24"/>
              </w:rPr>
            </w:pPr>
            <w:r w:rsidRPr="001B3F6B">
              <w:rPr>
                <w:rFonts w:ascii="Century Gothic" w:hAnsi="Century Gothic"/>
                <w:b/>
                <w:bCs w:val="0"/>
                <w:sz w:val="24"/>
                <w:szCs w:val="24"/>
              </w:rPr>
              <w:t>Ming</w:t>
            </w:r>
          </w:p>
        </w:tc>
        <w:tc>
          <w:tcPr>
            <w:tcW w:w="5204" w:type="dxa"/>
            <w:shd w:val="clear" w:color="auto" w:fill="F1F8EC"/>
            <w:vAlign w:val="center"/>
          </w:tcPr>
          <w:p w14:paraId="195EA4D4" w14:textId="77777777" w:rsidR="005A24A9" w:rsidRPr="000622C3" w:rsidRDefault="005A24A9" w:rsidP="005A24A9">
            <w:pPr>
              <w:spacing w:before="120" w:after="160"/>
              <w:ind w:firstLine="318"/>
              <w:rPr>
                <w:rFonts w:ascii="Century Gothic" w:hAnsi="Century Gothic"/>
                <w:sz w:val="28"/>
                <w:szCs w:val="28"/>
              </w:rPr>
            </w:pPr>
            <w:r w:rsidRPr="000622C3">
              <w:rPr>
                <w:rFonts w:ascii="Century Gothic" w:hAnsi="Century Gothic"/>
                <w:sz w:val="28"/>
                <w:szCs w:val="28"/>
              </w:rPr>
              <w:t>Nice to meet you Linh.</w:t>
            </w:r>
          </w:p>
        </w:tc>
      </w:tr>
      <w:tr w:rsidR="005A24A9" w:rsidRPr="00A03EB5" w14:paraId="516F32E9" w14:textId="77777777" w:rsidTr="005A24A9">
        <w:trPr>
          <w:trHeight w:val="737"/>
        </w:trPr>
        <w:tc>
          <w:tcPr>
            <w:tcW w:w="1531" w:type="dxa"/>
            <w:vAlign w:val="center"/>
          </w:tcPr>
          <w:p w14:paraId="3CD89428" w14:textId="77777777"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204" w:type="dxa"/>
            <w:shd w:val="clear" w:color="auto" w:fill="auto"/>
            <w:vAlign w:val="center"/>
          </w:tcPr>
          <w:p w14:paraId="5BB8A8BB" w14:textId="746E40D1" w:rsidR="005A24A9" w:rsidRPr="000622C3" w:rsidRDefault="005A24A9" w:rsidP="005A24A9">
            <w:pPr>
              <w:spacing w:before="240" w:after="120"/>
              <w:ind w:firstLine="318"/>
              <w:rPr>
                <w:rFonts w:ascii="Century Gothic" w:hAnsi="Century Gothic"/>
                <w:sz w:val="28"/>
                <w:szCs w:val="28"/>
              </w:rPr>
            </w:pPr>
            <w:r w:rsidRPr="000622C3">
              <w:rPr>
                <w:rFonts w:ascii="Century Gothic" w:hAnsi="Century Gothic"/>
                <w:sz w:val="28"/>
                <w:szCs w:val="28"/>
              </w:rPr>
              <w:t>Can you help me Ming</w:t>
            </w:r>
            <w:r w:rsidR="00310E57" w:rsidRPr="00310E57">
              <w:rPr>
                <w:rFonts w:ascii="Cavolini" w:hAnsi="Cavolini" w:cs="Cavolini"/>
                <w:sz w:val="30"/>
                <w:szCs w:val="30"/>
              </w:rPr>
              <w:t>?</w:t>
            </w:r>
            <w:r w:rsidRPr="000622C3">
              <w:rPr>
                <w:rFonts w:ascii="Century Gothic" w:hAnsi="Century Gothic"/>
                <w:sz w:val="28"/>
                <w:szCs w:val="28"/>
              </w:rPr>
              <w:t xml:space="preserve"> </w:t>
            </w:r>
          </w:p>
          <w:p w14:paraId="562E04D8" w14:textId="77777777" w:rsidR="005A24A9" w:rsidRPr="000622C3" w:rsidRDefault="005A24A9" w:rsidP="005A24A9">
            <w:pPr>
              <w:spacing w:before="80"/>
              <w:ind w:firstLine="318"/>
              <w:rPr>
                <w:rFonts w:ascii="Century Gothic" w:hAnsi="Century Gothic"/>
                <w:sz w:val="2"/>
                <w:szCs w:val="2"/>
              </w:rPr>
            </w:pPr>
          </w:p>
          <w:p w14:paraId="3E7CB66C" w14:textId="1C6A41B5" w:rsidR="005A24A9" w:rsidRPr="000622C3" w:rsidRDefault="005A24A9" w:rsidP="005A24A9">
            <w:pPr>
              <w:spacing w:before="80" w:after="160"/>
              <w:ind w:firstLine="318"/>
              <w:rPr>
                <w:rFonts w:ascii="Century Gothic" w:hAnsi="Century Gothic"/>
                <w:sz w:val="28"/>
                <w:szCs w:val="28"/>
              </w:rPr>
            </w:pPr>
            <w:r w:rsidRPr="000622C3">
              <w:rPr>
                <w:rFonts w:ascii="Century Gothic" w:hAnsi="Century Gothic"/>
                <w:sz w:val="28"/>
                <w:szCs w:val="28"/>
              </w:rPr>
              <w:t>Where’s the Level 1 classroom</w:t>
            </w:r>
            <w:r w:rsidR="00310E57" w:rsidRPr="00310E57">
              <w:rPr>
                <w:rFonts w:ascii="Cavolini" w:hAnsi="Cavolini" w:cs="Cavolini"/>
                <w:sz w:val="30"/>
                <w:szCs w:val="30"/>
              </w:rPr>
              <w:t>?</w:t>
            </w:r>
          </w:p>
        </w:tc>
      </w:tr>
      <w:tr w:rsidR="005A24A9" w:rsidRPr="00A03EB5" w14:paraId="65A25702" w14:textId="77777777" w:rsidTr="005A24A9">
        <w:trPr>
          <w:trHeight w:val="737"/>
        </w:trPr>
        <w:tc>
          <w:tcPr>
            <w:tcW w:w="1531" w:type="dxa"/>
            <w:shd w:val="clear" w:color="auto" w:fill="F1F8EC"/>
            <w:vAlign w:val="center"/>
          </w:tcPr>
          <w:p w14:paraId="32010124" w14:textId="77777777" w:rsidR="005A24A9" w:rsidRPr="001B3F6B" w:rsidRDefault="005A24A9" w:rsidP="001B3F6B">
            <w:pPr>
              <w:ind w:firstLine="318"/>
              <w:jc w:val="center"/>
              <w:rPr>
                <w:rFonts w:ascii="Century Gothic" w:hAnsi="Century Gothic"/>
                <w:b/>
                <w:bCs w:val="0"/>
                <w:sz w:val="24"/>
                <w:szCs w:val="24"/>
              </w:rPr>
            </w:pPr>
            <w:r w:rsidRPr="001B3F6B">
              <w:rPr>
                <w:rFonts w:ascii="Century Gothic" w:hAnsi="Century Gothic"/>
                <w:b/>
                <w:bCs w:val="0"/>
                <w:sz w:val="24"/>
                <w:szCs w:val="24"/>
              </w:rPr>
              <w:t>Ming</w:t>
            </w:r>
          </w:p>
        </w:tc>
        <w:tc>
          <w:tcPr>
            <w:tcW w:w="5204" w:type="dxa"/>
            <w:shd w:val="clear" w:color="auto" w:fill="F1F8EC"/>
            <w:vAlign w:val="center"/>
          </w:tcPr>
          <w:p w14:paraId="6B959C84" w14:textId="020D00F7" w:rsidR="005A24A9" w:rsidRPr="000622C3" w:rsidRDefault="005A24A9" w:rsidP="005A24A9">
            <w:pPr>
              <w:spacing w:before="120" w:after="160"/>
              <w:ind w:firstLine="318"/>
              <w:rPr>
                <w:rFonts w:ascii="Century Gothic" w:hAnsi="Century Gothic"/>
                <w:sz w:val="28"/>
                <w:szCs w:val="28"/>
              </w:rPr>
            </w:pPr>
            <w:r w:rsidRPr="000622C3">
              <w:rPr>
                <w:rFonts w:ascii="Century Gothic" w:hAnsi="Century Gothic"/>
                <w:sz w:val="28"/>
                <w:szCs w:val="28"/>
              </w:rPr>
              <w:t xml:space="preserve">I can show you. </w:t>
            </w:r>
            <w:r>
              <w:rPr>
                <w:rFonts w:ascii="Century Gothic" w:hAnsi="Century Gothic"/>
                <w:sz w:val="28"/>
                <w:szCs w:val="28"/>
              </w:rPr>
              <w:t xml:space="preserve"> </w:t>
            </w:r>
            <w:r w:rsidRPr="000622C3">
              <w:rPr>
                <w:rFonts w:ascii="Century Gothic" w:hAnsi="Century Gothic"/>
                <w:sz w:val="28"/>
                <w:szCs w:val="28"/>
              </w:rPr>
              <w:t xml:space="preserve">Come with me.  </w:t>
            </w:r>
          </w:p>
        </w:tc>
      </w:tr>
      <w:tr w:rsidR="005A24A9" w:rsidRPr="00690B9C" w14:paraId="33A7B54A" w14:textId="77777777" w:rsidTr="005A24A9">
        <w:trPr>
          <w:trHeight w:val="737"/>
        </w:trPr>
        <w:tc>
          <w:tcPr>
            <w:tcW w:w="1531" w:type="dxa"/>
            <w:vAlign w:val="center"/>
          </w:tcPr>
          <w:p w14:paraId="1FF0C6AA" w14:textId="77777777"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204" w:type="dxa"/>
            <w:shd w:val="clear" w:color="auto" w:fill="auto"/>
            <w:vAlign w:val="center"/>
          </w:tcPr>
          <w:p w14:paraId="7302208D" w14:textId="77777777" w:rsidR="005A24A9" w:rsidRPr="000622C3" w:rsidRDefault="005A24A9" w:rsidP="005A24A9">
            <w:pPr>
              <w:spacing w:before="240" w:after="240"/>
              <w:ind w:firstLine="318"/>
              <w:rPr>
                <w:rFonts w:ascii="Century Gothic" w:hAnsi="Century Gothic"/>
              </w:rPr>
            </w:pPr>
            <w:r w:rsidRPr="000622C3">
              <w:rPr>
                <w:rFonts w:ascii="Century Gothic" w:hAnsi="Century Gothic"/>
                <w:sz w:val="28"/>
                <w:szCs w:val="28"/>
              </w:rPr>
              <w:t>Thank</w:t>
            </w:r>
            <w:r>
              <w:rPr>
                <w:rFonts w:ascii="Century Gothic" w:hAnsi="Century Gothic"/>
                <w:sz w:val="28"/>
                <w:szCs w:val="28"/>
              </w:rPr>
              <w:t xml:space="preserve"> you</w:t>
            </w:r>
            <w:r w:rsidRPr="000622C3">
              <w:rPr>
                <w:rFonts w:ascii="Century Gothic" w:hAnsi="Century Gothic"/>
                <w:sz w:val="28"/>
                <w:szCs w:val="28"/>
              </w:rPr>
              <w:t>.</w:t>
            </w:r>
          </w:p>
        </w:tc>
      </w:tr>
    </w:tbl>
    <w:p w14:paraId="3A4BEB3D" w14:textId="2A1D3B22" w:rsidR="006E3FBA" w:rsidRPr="00C86531" w:rsidRDefault="006E3FBA">
      <w:pPr>
        <w:rPr>
          <w:sz w:val="36"/>
          <w:szCs w:val="36"/>
        </w:rPr>
      </w:pPr>
    </w:p>
    <w:p w14:paraId="5E9EC63D" w14:textId="442FFEB8" w:rsidR="006E3FBA" w:rsidRDefault="006E3FBA"/>
    <w:p w14:paraId="72AC8CA2" w14:textId="4416BC3A" w:rsidR="006E3FBA" w:rsidRDefault="006E3FBA"/>
    <w:p w14:paraId="61B7594C" w14:textId="78291BBA" w:rsidR="006E3FBA" w:rsidRDefault="006E3FBA"/>
    <w:p w14:paraId="2426E39E" w14:textId="5D6FE26E" w:rsidR="00252B24" w:rsidRDefault="00252B24"/>
    <w:p w14:paraId="5B2D0137" w14:textId="512F7668" w:rsidR="00252B24" w:rsidRDefault="00252B24"/>
    <w:p w14:paraId="222FEF84" w14:textId="76A76ADC" w:rsidR="00252B24" w:rsidRDefault="00252B24"/>
    <w:p w14:paraId="55D9D144" w14:textId="57CC2677" w:rsidR="00252B24" w:rsidRDefault="00252B24"/>
    <w:p w14:paraId="0887308C" w14:textId="5A865F4D" w:rsidR="00252B24" w:rsidRDefault="00252B24"/>
    <w:p w14:paraId="0919F227" w14:textId="5B75F850" w:rsidR="006E3FBA" w:rsidRDefault="006E3FBA"/>
    <w:p w14:paraId="19C0B69E" w14:textId="4DEC99C4" w:rsidR="00252B24" w:rsidRDefault="00252B24"/>
    <w:p w14:paraId="28A52E47" w14:textId="061B5487" w:rsidR="00252B24" w:rsidRDefault="00107143" w:rsidP="00AA3935">
      <w:pPr>
        <w:spacing w:after="240"/>
      </w:pPr>
      <w:r>
        <w:rPr>
          <w:noProof/>
        </w:rPr>
        <w:drawing>
          <wp:anchor distT="0" distB="0" distL="114300" distR="114300" simplePos="0" relativeHeight="251212288" behindDoc="0" locked="0" layoutInCell="1" allowOverlap="1" wp14:anchorId="618679B6" wp14:editId="06B6A080">
            <wp:simplePos x="0" y="0"/>
            <wp:positionH relativeFrom="column">
              <wp:posOffset>434586</wp:posOffset>
            </wp:positionH>
            <wp:positionV relativeFrom="paragraph">
              <wp:posOffset>334850</wp:posOffset>
            </wp:positionV>
            <wp:extent cx="564515" cy="400050"/>
            <wp:effectExtent l="19050" t="19050" r="26035" b="19050"/>
            <wp:wrapNone/>
            <wp:docPr id="8601951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95137" name="Picture 860195137"/>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0A28C82A" w14:textId="4CA12BDA" w:rsidR="006E3FBA" w:rsidRPr="00AC4972" w:rsidRDefault="000622C3">
      <w:pPr>
        <w:rPr>
          <w:sz w:val="2"/>
          <w:szCs w:val="2"/>
        </w:rPr>
      </w:pPr>
      <w:r w:rsidRPr="00AC4972">
        <w:rPr>
          <w:sz w:val="44"/>
          <w:szCs w:val="52"/>
        </w:rPr>
        <w:sym w:font="Wingdings" w:char="F082"/>
      </w:r>
    </w:p>
    <w:p w14:paraId="1278FAC1" w14:textId="66303EED" w:rsidR="005012A4" w:rsidRDefault="006E3FBA">
      <w:r>
        <w:br w:type="page"/>
      </w:r>
    </w:p>
    <w:p w14:paraId="4D57B80A" w14:textId="19D5805E" w:rsidR="00C65DD1" w:rsidRPr="00C65DD1" w:rsidRDefault="00446D26" w:rsidP="00E513AF">
      <w:pPr>
        <w:pStyle w:val="ListParagraph"/>
        <w:ind w:hanging="578"/>
        <w:rPr>
          <w:color w:val="000000" w:themeColor="text1"/>
          <w:sz w:val="16"/>
          <w:szCs w:val="20"/>
        </w:rPr>
      </w:pPr>
      <w:r>
        <w:rPr>
          <w:b/>
          <w:bCs/>
          <w:noProof/>
          <w:sz w:val="2"/>
          <w:szCs w:val="2"/>
        </w:rPr>
        <w:lastRenderedPageBreak/>
        <w:drawing>
          <wp:anchor distT="0" distB="0" distL="114300" distR="114300" simplePos="0" relativeHeight="251190784" behindDoc="0" locked="0" layoutInCell="1" allowOverlap="1" wp14:anchorId="59010D79" wp14:editId="5E4773AA">
            <wp:simplePos x="0" y="0"/>
            <wp:positionH relativeFrom="column">
              <wp:posOffset>2242185</wp:posOffset>
            </wp:positionH>
            <wp:positionV relativeFrom="paragraph">
              <wp:posOffset>96520</wp:posOffset>
            </wp:positionV>
            <wp:extent cx="564515" cy="400050"/>
            <wp:effectExtent l="19050" t="19050" r="26035" b="19050"/>
            <wp:wrapNone/>
            <wp:docPr id="12739410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41098" name="Picture 127394109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E149D9" w:rsidRPr="00E149D9">
        <w:rPr>
          <w:b/>
          <w:bCs/>
          <w:noProof/>
          <w:sz w:val="2"/>
          <w:szCs w:val="2"/>
        </w:rPr>
        <mc:AlternateContent>
          <mc:Choice Requires="wpg">
            <w:drawing>
              <wp:anchor distT="0" distB="0" distL="114300" distR="114300" simplePos="0" relativeHeight="252251648" behindDoc="0" locked="0" layoutInCell="1" allowOverlap="1" wp14:anchorId="0A98B045" wp14:editId="3640275F">
                <wp:simplePos x="0" y="0"/>
                <wp:positionH relativeFrom="column">
                  <wp:posOffset>367030</wp:posOffset>
                </wp:positionH>
                <wp:positionV relativeFrom="paragraph">
                  <wp:posOffset>51927</wp:posOffset>
                </wp:positionV>
                <wp:extent cx="1291590" cy="495300"/>
                <wp:effectExtent l="0" t="0" r="22860" b="0"/>
                <wp:wrapNone/>
                <wp:docPr id="2127526675"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504049210" name="Picture 150404921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695595340" name="Picture 69559534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6CE9A203" id="Group 1" o:spid="_x0000_s1026" style="position:absolute;margin-left:28.9pt;margin-top:4.1pt;width:101.7pt;height:39pt;z-index:252251648"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">
                <v:shape id="Picture 1504049210"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">
                  <v:imagedata r:id="rId32" o:title=""/>
                </v:shape>
                <v:shape id="Picture 695595340"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" stroked="t" strokecolor="#a5a5a5 [2092]">
                  <v:imagedata r:id="rId33" o:title=""/>
                  <v:path arrowok="t"/>
                </v:shape>
              </v:group>
            </w:pict>
          </mc:Fallback>
        </mc:AlternateContent>
      </w:r>
    </w:p>
    <w:p w14:paraId="0124583D" w14:textId="2EAA4B46" w:rsidR="00170AB5" w:rsidRPr="00C35D3F" w:rsidRDefault="00EE1515" w:rsidP="00E513AF">
      <w:pPr>
        <w:pStyle w:val="ListParagraph"/>
        <w:ind w:hanging="578"/>
        <w:rPr>
          <w:sz w:val="20"/>
          <w:szCs w:val="24"/>
        </w:rPr>
      </w:pPr>
      <w:r w:rsidRPr="00707E7B">
        <w:rPr>
          <w:b/>
          <w:bCs/>
          <w:noProof/>
          <w:sz w:val="2"/>
          <w:szCs w:val="2"/>
        </w:rPr>
        <mc:AlternateContent>
          <mc:Choice Requires="wps">
            <w:drawing>
              <wp:anchor distT="0" distB="0" distL="114300" distR="114300" simplePos="0" relativeHeight="252668416" behindDoc="0" locked="0" layoutInCell="1" allowOverlap="1" wp14:anchorId="4FDDF906" wp14:editId="41A70C16">
                <wp:simplePos x="0" y="0"/>
                <wp:positionH relativeFrom="margin">
                  <wp:posOffset>2987040</wp:posOffset>
                </wp:positionH>
                <wp:positionV relativeFrom="paragraph">
                  <wp:posOffset>29845</wp:posOffset>
                </wp:positionV>
                <wp:extent cx="1874520" cy="265471"/>
                <wp:effectExtent l="0" t="0" r="11430" b="20320"/>
                <wp:wrapNone/>
                <wp:docPr id="1466480103" name="Text Box 1"/>
                <wp:cNvGraphicFramePr/>
                <a:graphic xmlns:a="http://schemas.openxmlformats.org/drawingml/2006/main">
                  <a:graphicData uri="http://schemas.microsoft.com/office/word/2010/wordprocessingShape">
                    <wps:wsp>
                      <wps:cNvSpPr txBox="1"/>
                      <wps:spPr>
                        <a:xfrm>
                          <a:off x="0" y="0"/>
                          <a:ext cx="1874520" cy="265471"/>
                        </a:xfrm>
                        <a:prstGeom prst="rect">
                          <a:avLst/>
                        </a:prstGeom>
                        <a:solidFill>
                          <a:srgbClr val="FFEBF0"/>
                        </a:solidFill>
                        <a:ln w="6350">
                          <a:solidFill>
                            <a:srgbClr val="ED7D31">
                              <a:lumMod val="50000"/>
                            </a:srgbClr>
                          </a:solidFill>
                        </a:ln>
                      </wps:spPr>
                      <wps:txbx>
                        <w:txbxContent>
                          <w:p w14:paraId="27F0495C" w14:textId="77777777" w:rsidR="00EE1515" w:rsidRPr="00EF3F4A" w:rsidRDefault="00EE1515" w:rsidP="00EE1515">
                            <w:pPr>
                              <w:ind w:right="-351"/>
                              <w:rPr>
                                <w:sz w:val="20"/>
                                <w:szCs w:val="20"/>
                                <w:lang w:val="en-GB"/>
                              </w:rPr>
                            </w:pPr>
                            <w:r w:rsidRPr="0099334C">
                              <w:rPr>
                                <w:b/>
                                <w:bCs/>
                                <w:sz w:val="20"/>
                                <w:szCs w:val="20"/>
                                <w:lang w:val="en-GB"/>
                              </w:rPr>
                              <w:t>Focus:</w:t>
                            </w:r>
                            <w:r>
                              <w:rPr>
                                <w:sz w:val="20"/>
                                <w:szCs w:val="20"/>
                                <w:lang w:val="en-GB"/>
                              </w:rPr>
                              <w:t xml:space="preserve">  Correctional stress. </w:t>
                            </w:r>
                            <w:r>
                              <w:rPr>
                                <w:sz w:val="20"/>
                                <w:szCs w:val="20"/>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DF906" id="_x0000_s1229" type="#_x0000_t202" style="position:absolute;left:0;text-align:left;margin-left:235.2pt;margin-top:2.35pt;width:147.6pt;height:20.9pt;z-index:25266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" fillcolor="#ffebf0" strokecolor="#843c0c" strokeweight=".5pt">
                <v:textbox>
                  <w:txbxContent>
                    <w:p w14:paraId="27F0495C" w14:textId="77777777" w:rsidR="00EE1515" w:rsidRPr="00EF3F4A" w:rsidRDefault="00EE1515" w:rsidP="00EE1515">
                      <w:pPr>
                        <w:ind w:right="-351"/>
                        <w:rPr>
                          <w:sz w:val="20"/>
                          <w:szCs w:val="20"/>
                          <w:lang w:val="en-GB"/>
                        </w:rPr>
                      </w:pPr>
                      <w:r w:rsidRPr="0099334C">
                        <w:rPr>
                          <w:b/>
                          <w:bCs/>
                          <w:sz w:val="20"/>
                          <w:szCs w:val="20"/>
                          <w:lang w:val="en-GB"/>
                        </w:rPr>
                        <w:t>Focus:</w:t>
                      </w:r>
                      <w:r>
                        <w:rPr>
                          <w:sz w:val="20"/>
                          <w:szCs w:val="20"/>
                          <w:lang w:val="en-GB"/>
                        </w:rPr>
                        <w:t xml:space="preserve">  Correctional stress. </w:t>
                      </w:r>
                      <w:r>
                        <w:rPr>
                          <w:sz w:val="20"/>
                          <w:szCs w:val="20"/>
                          <w:lang w:val="en-GB"/>
                        </w:rPr>
                        <w:br/>
                      </w:r>
                    </w:p>
                  </w:txbxContent>
                </v:textbox>
                <w10:wrap anchorx="margin"/>
              </v:shape>
            </w:pict>
          </mc:Fallback>
        </mc:AlternateContent>
      </w:r>
      <w:r w:rsidR="00C65DD1" w:rsidRPr="00707E7B">
        <w:rPr>
          <w:color w:val="000000" w:themeColor="text1"/>
          <w:sz w:val="44"/>
          <w:szCs w:val="52"/>
        </w:rPr>
        <w:sym w:font="Wingdings" w:char="F081"/>
      </w:r>
      <w:r w:rsidR="00350B28">
        <w:rPr>
          <w:color w:val="000000" w:themeColor="text1"/>
          <w:sz w:val="44"/>
          <w:szCs w:val="52"/>
        </w:rPr>
        <w:tab/>
        <w:t xml:space="preserve"> </w:t>
      </w:r>
      <w:r w:rsidR="00350B28">
        <w:rPr>
          <w:color w:val="000000" w:themeColor="text1"/>
          <w:sz w:val="44"/>
          <w:szCs w:val="52"/>
        </w:rPr>
        <w:tab/>
      </w:r>
      <w:r w:rsidR="00350B28">
        <w:rPr>
          <w:color w:val="000000" w:themeColor="text1"/>
          <w:sz w:val="44"/>
          <w:szCs w:val="52"/>
        </w:rPr>
        <w:tab/>
      </w:r>
      <w:r w:rsidR="00350B28">
        <w:rPr>
          <w:color w:val="000000" w:themeColor="text1"/>
          <w:sz w:val="44"/>
          <w:szCs w:val="52"/>
        </w:rPr>
        <w:tab/>
      </w:r>
      <w:r w:rsidR="00446D26">
        <w:rPr>
          <w:color w:val="000000" w:themeColor="text1"/>
          <w:sz w:val="44"/>
          <w:szCs w:val="52"/>
        </w:rPr>
        <w:t xml:space="preserve"> </w:t>
      </w:r>
      <w:r w:rsidR="00170AB5" w:rsidRPr="00C35D3F">
        <w:rPr>
          <w:sz w:val="44"/>
          <w:szCs w:val="52"/>
        </w:rPr>
        <w:sym w:font="Wingdings" w:char="F082"/>
      </w:r>
    </w:p>
    <w:p w14:paraId="50A2A8D2" w14:textId="6FF1F907" w:rsidR="00C65DD1" w:rsidRPr="00707E7B" w:rsidRDefault="00FA4F80" w:rsidP="00E513AF">
      <w:pPr>
        <w:pStyle w:val="ListParagraph"/>
        <w:ind w:hanging="578"/>
        <w:rPr>
          <w:color w:val="000000" w:themeColor="text1"/>
          <w:sz w:val="44"/>
          <w:szCs w:val="52"/>
        </w:rPr>
      </w:pPr>
      <w:r>
        <w:rPr>
          <w:noProof/>
          <w:color w:val="000000" w:themeColor="text1"/>
          <w:sz w:val="44"/>
          <w:szCs w:val="52"/>
        </w:rPr>
        <mc:AlternateContent>
          <mc:Choice Requires="wpg">
            <w:drawing>
              <wp:anchor distT="0" distB="0" distL="114300" distR="114300" simplePos="0" relativeHeight="251348480" behindDoc="0" locked="0" layoutInCell="1" allowOverlap="1" wp14:anchorId="68E2D9E9" wp14:editId="033688DA">
                <wp:simplePos x="0" y="0"/>
                <wp:positionH relativeFrom="column">
                  <wp:posOffset>194310</wp:posOffset>
                </wp:positionH>
                <wp:positionV relativeFrom="paragraph">
                  <wp:posOffset>208280</wp:posOffset>
                </wp:positionV>
                <wp:extent cx="5524500" cy="3118485"/>
                <wp:effectExtent l="0" t="0" r="0" b="5715"/>
                <wp:wrapNone/>
                <wp:docPr id="692213628" name="Group 8"/>
                <wp:cNvGraphicFramePr/>
                <a:graphic xmlns:a="http://schemas.openxmlformats.org/drawingml/2006/main">
                  <a:graphicData uri="http://schemas.microsoft.com/office/word/2010/wordprocessingGroup">
                    <wpg:wgp>
                      <wpg:cNvGrpSpPr/>
                      <wpg:grpSpPr>
                        <a:xfrm>
                          <a:off x="0" y="0"/>
                          <a:ext cx="5524500" cy="3118485"/>
                          <a:chOff x="0" y="0"/>
                          <a:chExt cx="5524500" cy="3118485"/>
                        </a:xfrm>
                      </wpg:grpSpPr>
                      <wpg:grpSp>
                        <wpg:cNvPr id="350301064" name="Group 18"/>
                        <wpg:cNvGrpSpPr/>
                        <wpg:grpSpPr>
                          <a:xfrm>
                            <a:off x="0" y="0"/>
                            <a:ext cx="5524500" cy="3118485"/>
                            <a:chOff x="-114300" y="0"/>
                            <a:chExt cx="5524500" cy="3118485"/>
                          </a:xfrm>
                        </wpg:grpSpPr>
                        <pic:pic xmlns:pic="http://schemas.openxmlformats.org/drawingml/2006/picture">
                          <pic:nvPicPr>
                            <pic:cNvPr id="1395270575" name="Picture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14300" y="0"/>
                              <a:ext cx="5524500" cy="3025140"/>
                            </a:xfrm>
                            <a:prstGeom prst="rect">
                              <a:avLst/>
                            </a:prstGeom>
                          </pic:spPr>
                        </pic:pic>
                        <pic:pic xmlns:pic="http://schemas.openxmlformats.org/drawingml/2006/picture">
                          <pic:nvPicPr>
                            <pic:cNvPr id="1511441027" name="Picture 1"/>
                            <pic:cNvPicPr>
                              <a:picLocks noChangeAspect="1"/>
                            </pic:cNvPicPr>
                          </pic:nvPicPr>
                          <pic:blipFill>
                            <a:blip r:embed="rId13">
                              <a:biLevel thresh="75000"/>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1866900" y="487680"/>
                              <a:ext cx="693420" cy="2630805"/>
                            </a:xfrm>
                            <a:prstGeom prst="rect">
                              <a:avLst/>
                            </a:prstGeom>
                          </pic:spPr>
                        </pic:pic>
                      </wpg:grpSp>
                      <pic:pic xmlns:pic="http://schemas.openxmlformats.org/drawingml/2006/picture">
                        <pic:nvPicPr>
                          <pic:cNvPr id="1895231008"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50520" y="533400"/>
                            <a:ext cx="792480" cy="2558415"/>
                          </a:xfrm>
                          <a:prstGeom prst="rect">
                            <a:avLst/>
                          </a:prstGeom>
                        </pic:spPr>
                      </pic:pic>
                    </wpg:wgp>
                  </a:graphicData>
                </a:graphic>
              </wp:anchor>
            </w:drawing>
          </mc:Choice>
          <mc:Fallback>
            <w:pict>
              <v:group w14:anchorId="45707767" id="Group 8" o:spid="_x0000_s1026" style="position:absolute;margin-left:15.3pt;margin-top:16.4pt;width:435pt;height:245.55pt;z-index:251348480" coordsize="55245,3118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">
                <v:group id="Group 18" o:spid="_x0000_s1027" style="position:absolute;width:55245;height:31184" coordorigin="-1143" coordsize="55245,3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">
                  <v:shape id="Picture 1" o:spid="_x0000_s1028" type="#_x0000_t75" style="position:absolute;left:-1143;width:55245;height:30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">
                    <v:imagedata r:id="rId16" o:title=""/>
                  </v:shape>
                  <v:shape id="Picture 1" o:spid="_x0000_s1029" type="#_x0000_t75" style="position:absolute;left:18669;top:4876;width:6934;height:26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">
                    <v:imagedata r:id="rId17" o:title="" grayscale="t" bilevel="t"/>
                  </v:shape>
                </v:group>
                <v:shape id="Picture 1" o:spid="_x0000_s1030" type="#_x0000_t75" style="position:absolute;left:3505;top:5334;width:7925;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">
                  <v:imagedata r:id="rId18" o:title=""/>
                </v:shape>
              </v:group>
            </w:pict>
          </mc:Fallback>
        </mc:AlternateContent>
      </w:r>
    </w:p>
    <w:p w14:paraId="5E9285D5" w14:textId="792C4291" w:rsidR="00AC4972" w:rsidRPr="00707E7B" w:rsidRDefault="00AC4972"/>
    <w:p w14:paraId="49D4BCDE" w14:textId="7AE786F1" w:rsidR="00AC4972" w:rsidRPr="00707E7B" w:rsidRDefault="00AC4972"/>
    <w:p w14:paraId="1CC67EFE" w14:textId="12B611F0" w:rsidR="00AC4972" w:rsidRPr="00707E7B" w:rsidRDefault="00AC4972"/>
    <w:p w14:paraId="2B937A9B" w14:textId="74BC0C71" w:rsidR="00AC4972" w:rsidRPr="00707E7B" w:rsidRDefault="00AC4972"/>
    <w:p w14:paraId="6C04AF73" w14:textId="59E13EFB" w:rsidR="00AC4972" w:rsidRPr="00707E7B" w:rsidRDefault="00AC4972"/>
    <w:p w14:paraId="45F5FA58" w14:textId="456E9FFC" w:rsidR="00AC4972" w:rsidRPr="00707E7B" w:rsidRDefault="00AC4972"/>
    <w:p w14:paraId="371DE3C9" w14:textId="18DB0AA0" w:rsidR="004B3D26" w:rsidRPr="00707E7B" w:rsidRDefault="00C86531">
      <w:r w:rsidRPr="00707E7B">
        <w:rPr>
          <w:sz w:val="24"/>
          <w:szCs w:val="24"/>
        </w:rPr>
        <w:tab/>
      </w:r>
    </w:p>
    <w:p w14:paraId="17DD12C9" w14:textId="6B5F8B92" w:rsidR="00CD7587" w:rsidRPr="00707E7B" w:rsidRDefault="00CD7587"/>
    <w:p w14:paraId="700F7337" w14:textId="5A9DA120" w:rsidR="000D16F1" w:rsidRPr="00707E7B" w:rsidRDefault="000D16F1"/>
    <w:tbl>
      <w:tblPr>
        <w:tblStyle w:val="TableGrid3"/>
        <w:tblpPr w:leftFromText="180" w:rightFromText="180" w:vertAnchor="page" w:horzAnchor="margin" w:tblpXSpec="center" w:tblpY="7441"/>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31"/>
        <w:gridCol w:w="5529"/>
      </w:tblGrid>
      <w:tr w:rsidR="005A24A9" w:rsidRPr="00707E7B" w14:paraId="6BD54AE0" w14:textId="77777777" w:rsidTr="00F67D00">
        <w:trPr>
          <w:trHeight w:val="680"/>
        </w:trPr>
        <w:tc>
          <w:tcPr>
            <w:tcW w:w="1531" w:type="dxa"/>
            <w:shd w:val="clear" w:color="auto" w:fill="F1F8EC"/>
            <w:vAlign w:val="center"/>
          </w:tcPr>
          <w:p w14:paraId="6BAB45F6" w14:textId="01770A41" w:rsidR="005A24A9" w:rsidRPr="001B3F6B" w:rsidRDefault="005A24A9" w:rsidP="001B3F6B">
            <w:pPr>
              <w:ind w:firstLine="318"/>
              <w:jc w:val="center"/>
              <w:rPr>
                <w:rFonts w:ascii="Century Gothic" w:hAnsi="Century Gothic"/>
                <w:b/>
                <w:bCs w:val="0"/>
                <w:sz w:val="24"/>
                <w:szCs w:val="24"/>
              </w:rPr>
            </w:pPr>
            <w:r w:rsidRPr="001B3F6B">
              <w:rPr>
                <w:rFonts w:ascii="Century Gothic" w:hAnsi="Century Gothic"/>
                <w:b/>
                <w:bCs w:val="0"/>
                <w:sz w:val="24"/>
                <w:szCs w:val="24"/>
              </w:rPr>
              <w:t>Wendy</w:t>
            </w:r>
          </w:p>
        </w:tc>
        <w:tc>
          <w:tcPr>
            <w:tcW w:w="5529" w:type="dxa"/>
            <w:shd w:val="clear" w:color="auto" w:fill="F1F8EC"/>
            <w:vAlign w:val="center"/>
          </w:tcPr>
          <w:p w14:paraId="24A7E761" w14:textId="77777777" w:rsidR="005A24A9" w:rsidRPr="00707E7B" w:rsidRDefault="005A24A9" w:rsidP="00350B28">
            <w:pPr>
              <w:spacing w:before="120"/>
              <w:ind w:firstLine="318"/>
              <w:rPr>
                <w:rFonts w:ascii="Century Gothic" w:hAnsi="Century Gothic"/>
                <w:sz w:val="28"/>
                <w:szCs w:val="28"/>
              </w:rPr>
            </w:pPr>
            <w:r w:rsidRPr="00707E7B">
              <w:rPr>
                <w:rFonts w:ascii="Century Gothic" w:hAnsi="Century Gothic"/>
                <w:sz w:val="28"/>
                <w:szCs w:val="28"/>
              </w:rPr>
              <w:t>Good morning. I’m your teacher.</w:t>
            </w:r>
          </w:p>
          <w:p w14:paraId="58643533" w14:textId="77777777" w:rsidR="005A24A9" w:rsidRPr="00707E7B" w:rsidRDefault="005A24A9" w:rsidP="00350B28">
            <w:pPr>
              <w:ind w:firstLine="318"/>
              <w:rPr>
                <w:rFonts w:ascii="Century Gothic" w:hAnsi="Century Gothic"/>
                <w:sz w:val="16"/>
                <w:szCs w:val="16"/>
              </w:rPr>
            </w:pPr>
          </w:p>
          <w:p w14:paraId="1759D1E0" w14:textId="77777777" w:rsidR="005A24A9" w:rsidRPr="00707E7B" w:rsidRDefault="005A24A9" w:rsidP="00350B28">
            <w:pPr>
              <w:spacing w:after="120"/>
              <w:ind w:firstLine="318"/>
              <w:rPr>
                <w:rFonts w:ascii="Century Gothic" w:hAnsi="Century Gothic"/>
                <w:sz w:val="28"/>
                <w:szCs w:val="28"/>
              </w:rPr>
            </w:pPr>
            <w:r w:rsidRPr="00707E7B">
              <w:rPr>
                <w:rFonts w:ascii="Century Gothic" w:hAnsi="Century Gothic"/>
                <w:sz w:val="28"/>
                <w:szCs w:val="28"/>
              </w:rPr>
              <w:t xml:space="preserve">My name’s Wendy.  </w:t>
            </w:r>
          </w:p>
        </w:tc>
      </w:tr>
      <w:tr w:rsidR="005A24A9" w:rsidRPr="00707E7B" w14:paraId="1C8828A9" w14:textId="77777777" w:rsidTr="00F67D00">
        <w:trPr>
          <w:trHeight w:val="737"/>
        </w:trPr>
        <w:tc>
          <w:tcPr>
            <w:tcW w:w="1531" w:type="dxa"/>
            <w:vAlign w:val="center"/>
          </w:tcPr>
          <w:p w14:paraId="70A65EAB" w14:textId="2A8DB080"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529" w:type="dxa"/>
            <w:vAlign w:val="center"/>
          </w:tcPr>
          <w:p w14:paraId="398ACA85" w14:textId="77777777" w:rsidR="005A24A9" w:rsidRPr="00707E7B" w:rsidRDefault="005A24A9" w:rsidP="00350B28">
            <w:pPr>
              <w:ind w:firstLine="318"/>
              <w:rPr>
                <w:rFonts w:ascii="Century Gothic" w:hAnsi="Century Gothic"/>
                <w:sz w:val="28"/>
                <w:szCs w:val="28"/>
              </w:rPr>
            </w:pPr>
            <w:r w:rsidRPr="00707E7B">
              <w:rPr>
                <w:rFonts w:ascii="Century Gothic" w:hAnsi="Century Gothic"/>
                <w:sz w:val="28"/>
                <w:szCs w:val="28"/>
              </w:rPr>
              <w:t>Hello Wendy.  My name’s Linh.</w:t>
            </w:r>
          </w:p>
        </w:tc>
      </w:tr>
      <w:tr w:rsidR="005A24A9" w:rsidRPr="00707E7B" w14:paraId="22C70A54" w14:textId="77777777" w:rsidTr="00F67D00">
        <w:trPr>
          <w:trHeight w:val="737"/>
        </w:trPr>
        <w:tc>
          <w:tcPr>
            <w:tcW w:w="1531" w:type="dxa"/>
            <w:shd w:val="clear" w:color="auto" w:fill="F1F8EC"/>
            <w:vAlign w:val="center"/>
          </w:tcPr>
          <w:p w14:paraId="2E8C94CA" w14:textId="707EB7AB" w:rsidR="005A24A9" w:rsidRPr="001B3F6B" w:rsidRDefault="005A24A9" w:rsidP="001B3F6B">
            <w:pPr>
              <w:ind w:firstLine="318"/>
              <w:jc w:val="center"/>
              <w:rPr>
                <w:rFonts w:ascii="Century Gothic" w:hAnsi="Century Gothic"/>
                <w:sz w:val="24"/>
                <w:szCs w:val="24"/>
              </w:rPr>
            </w:pPr>
            <w:r w:rsidRPr="001B3F6B">
              <w:rPr>
                <w:rFonts w:ascii="Century Gothic" w:hAnsi="Century Gothic"/>
                <w:b/>
                <w:bCs w:val="0"/>
                <w:sz w:val="24"/>
                <w:szCs w:val="24"/>
              </w:rPr>
              <w:t>Wendy</w:t>
            </w:r>
          </w:p>
        </w:tc>
        <w:tc>
          <w:tcPr>
            <w:tcW w:w="5529" w:type="dxa"/>
            <w:shd w:val="clear" w:color="auto" w:fill="F1F8EC"/>
            <w:vAlign w:val="center"/>
          </w:tcPr>
          <w:p w14:paraId="6234E877" w14:textId="25F54ED1" w:rsidR="005A24A9" w:rsidRPr="00707E7B" w:rsidRDefault="005A24A9" w:rsidP="00350B28">
            <w:pPr>
              <w:ind w:firstLine="318"/>
              <w:rPr>
                <w:rFonts w:ascii="Century Gothic" w:hAnsi="Century Gothic"/>
                <w:sz w:val="28"/>
                <w:szCs w:val="28"/>
              </w:rPr>
            </w:pPr>
            <w:r w:rsidRPr="00707E7B">
              <w:rPr>
                <w:rFonts w:ascii="Century Gothic" w:hAnsi="Century Gothic"/>
                <w:sz w:val="28"/>
                <w:szCs w:val="28"/>
              </w:rPr>
              <w:t>How do you spell your name</w:t>
            </w:r>
            <w:r w:rsidR="00310E57" w:rsidRPr="00310E57">
              <w:rPr>
                <w:rFonts w:ascii="Cavolini" w:hAnsi="Cavolini" w:cs="Cavolini"/>
                <w:sz w:val="30"/>
                <w:szCs w:val="30"/>
              </w:rPr>
              <w:t>?</w:t>
            </w:r>
            <w:r w:rsidRPr="00707E7B">
              <w:rPr>
                <w:rFonts w:ascii="Century Gothic" w:hAnsi="Century Gothic"/>
                <w:sz w:val="28"/>
                <w:szCs w:val="28"/>
              </w:rPr>
              <w:t xml:space="preserve"> </w:t>
            </w:r>
          </w:p>
        </w:tc>
      </w:tr>
      <w:tr w:rsidR="005A24A9" w:rsidRPr="00707E7B" w14:paraId="4088A310" w14:textId="77777777" w:rsidTr="00F67D00">
        <w:trPr>
          <w:trHeight w:val="680"/>
        </w:trPr>
        <w:tc>
          <w:tcPr>
            <w:tcW w:w="1531" w:type="dxa"/>
            <w:vAlign w:val="center"/>
          </w:tcPr>
          <w:p w14:paraId="48E3FDF9" w14:textId="36891C22"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529" w:type="dxa"/>
            <w:shd w:val="clear" w:color="auto" w:fill="auto"/>
            <w:vAlign w:val="center"/>
          </w:tcPr>
          <w:p w14:paraId="6D9321E8" w14:textId="77777777" w:rsidR="005A24A9" w:rsidRPr="00707E7B" w:rsidRDefault="005A24A9" w:rsidP="00350B28">
            <w:pPr>
              <w:ind w:firstLine="318"/>
              <w:rPr>
                <w:rFonts w:ascii="Century Gothic" w:hAnsi="Century Gothic"/>
                <w:sz w:val="28"/>
                <w:szCs w:val="28"/>
              </w:rPr>
            </w:pPr>
            <w:r w:rsidRPr="00707E7B">
              <w:rPr>
                <w:rFonts w:ascii="Century Gothic" w:hAnsi="Century Gothic"/>
                <w:sz w:val="28"/>
                <w:szCs w:val="28"/>
              </w:rPr>
              <w:t>Linh.</w:t>
            </w:r>
            <w:r w:rsidRPr="00707E7B">
              <w:rPr>
                <w:rFonts w:ascii="Century Gothic" w:hAnsi="Century Gothic"/>
                <w:sz w:val="28"/>
                <w:szCs w:val="28"/>
              </w:rPr>
              <w:tab/>
              <w:t>L   I   N   H</w:t>
            </w:r>
          </w:p>
        </w:tc>
      </w:tr>
      <w:tr w:rsidR="005A24A9" w:rsidRPr="00707E7B" w14:paraId="6C751A96" w14:textId="77777777" w:rsidTr="00F67D00">
        <w:trPr>
          <w:trHeight w:val="737"/>
        </w:trPr>
        <w:tc>
          <w:tcPr>
            <w:tcW w:w="1531" w:type="dxa"/>
            <w:shd w:val="clear" w:color="auto" w:fill="F1F8EC"/>
            <w:vAlign w:val="center"/>
          </w:tcPr>
          <w:p w14:paraId="54E4784D" w14:textId="485917E0" w:rsidR="005A24A9" w:rsidRPr="001B3F6B" w:rsidRDefault="005A24A9" w:rsidP="001B3F6B">
            <w:pPr>
              <w:ind w:firstLine="318"/>
              <w:jc w:val="center"/>
              <w:rPr>
                <w:rFonts w:ascii="Century Gothic" w:hAnsi="Century Gothic"/>
                <w:sz w:val="24"/>
                <w:szCs w:val="24"/>
              </w:rPr>
            </w:pPr>
            <w:r w:rsidRPr="001B3F6B">
              <w:rPr>
                <w:rFonts w:ascii="Century Gothic" w:hAnsi="Century Gothic"/>
                <w:b/>
                <w:bCs w:val="0"/>
                <w:sz w:val="24"/>
                <w:szCs w:val="24"/>
              </w:rPr>
              <w:t>Wendy</w:t>
            </w:r>
          </w:p>
        </w:tc>
        <w:tc>
          <w:tcPr>
            <w:tcW w:w="5529" w:type="dxa"/>
            <w:shd w:val="clear" w:color="auto" w:fill="F1F8EC"/>
            <w:vAlign w:val="center"/>
          </w:tcPr>
          <w:p w14:paraId="5BE7F37E" w14:textId="21FBF70F" w:rsidR="005A24A9" w:rsidRPr="00707E7B" w:rsidRDefault="005A24A9" w:rsidP="00350B28">
            <w:pPr>
              <w:ind w:firstLine="318"/>
              <w:rPr>
                <w:rFonts w:ascii="Century Gothic" w:hAnsi="Century Gothic"/>
                <w:sz w:val="28"/>
                <w:szCs w:val="28"/>
              </w:rPr>
            </w:pPr>
            <w:r w:rsidRPr="00707E7B">
              <w:rPr>
                <w:rFonts w:ascii="Century Gothic" w:hAnsi="Century Gothic"/>
                <w:sz w:val="28"/>
                <w:szCs w:val="28"/>
              </w:rPr>
              <w:t>Did you say   L   I   N   A</w:t>
            </w:r>
            <w:r w:rsidR="00310E57" w:rsidRPr="00310E57">
              <w:rPr>
                <w:rFonts w:ascii="Cavolini" w:hAnsi="Cavolini" w:cs="Cavolini"/>
                <w:sz w:val="30"/>
                <w:szCs w:val="30"/>
              </w:rPr>
              <w:t>?</w:t>
            </w:r>
          </w:p>
        </w:tc>
      </w:tr>
      <w:tr w:rsidR="005A24A9" w:rsidRPr="00707E7B" w14:paraId="0151F14C" w14:textId="77777777" w:rsidTr="00F67D00">
        <w:trPr>
          <w:trHeight w:val="737"/>
        </w:trPr>
        <w:tc>
          <w:tcPr>
            <w:tcW w:w="1531" w:type="dxa"/>
            <w:vAlign w:val="center"/>
          </w:tcPr>
          <w:p w14:paraId="6389E952" w14:textId="45091713"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529" w:type="dxa"/>
            <w:shd w:val="clear" w:color="auto" w:fill="auto"/>
            <w:vAlign w:val="center"/>
          </w:tcPr>
          <w:p w14:paraId="3CC8E04E" w14:textId="77777777" w:rsidR="005A24A9" w:rsidRPr="00707E7B" w:rsidRDefault="005A24A9" w:rsidP="00350B28">
            <w:pPr>
              <w:spacing w:before="120" w:after="120"/>
              <w:ind w:firstLine="318"/>
              <w:rPr>
                <w:rFonts w:ascii="Century Gothic" w:hAnsi="Century Gothic"/>
                <w:sz w:val="28"/>
                <w:szCs w:val="28"/>
              </w:rPr>
            </w:pPr>
            <w:r w:rsidRPr="00707E7B">
              <w:rPr>
                <w:rFonts w:ascii="Century Gothic" w:hAnsi="Century Gothic"/>
                <w:sz w:val="28"/>
                <w:szCs w:val="28"/>
              </w:rPr>
              <w:t>No.   L   I   N</w:t>
            </w:r>
            <w:r w:rsidRPr="00707E7B">
              <w:rPr>
                <w:rFonts w:ascii="Century Gothic" w:hAnsi="Century Gothic"/>
                <w:b/>
                <w:sz w:val="28"/>
                <w:szCs w:val="28"/>
              </w:rPr>
              <w:t xml:space="preserve">   H  </w:t>
            </w:r>
          </w:p>
        </w:tc>
      </w:tr>
      <w:tr w:rsidR="005A24A9" w:rsidRPr="00707E7B" w14:paraId="3422C535" w14:textId="77777777" w:rsidTr="00F67D00">
        <w:trPr>
          <w:trHeight w:val="737"/>
        </w:trPr>
        <w:tc>
          <w:tcPr>
            <w:tcW w:w="1531" w:type="dxa"/>
            <w:shd w:val="clear" w:color="auto" w:fill="F1F8EC"/>
            <w:vAlign w:val="center"/>
          </w:tcPr>
          <w:p w14:paraId="3FA2A5BC" w14:textId="1CF5D6DA" w:rsidR="005A24A9" w:rsidRPr="001B3F6B" w:rsidRDefault="005A24A9" w:rsidP="001B3F6B">
            <w:pPr>
              <w:ind w:firstLine="318"/>
              <w:jc w:val="center"/>
              <w:rPr>
                <w:rFonts w:ascii="Century Gothic" w:hAnsi="Century Gothic"/>
                <w:sz w:val="24"/>
                <w:szCs w:val="24"/>
              </w:rPr>
            </w:pPr>
            <w:r w:rsidRPr="001B3F6B">
              <w:rPr>
                <w:rFonts w:ascii="Century Gothic" w:hAnsi="Century Gothic"/>
                <w:b/>
                <w:bCs w:val="0"/>
                <w:sz w:val="24"/>
                <w:szCs w:val="24"/>
              </w:rPr>
              <w:t>Wendy</w:t>
            </w:r>
          </w:p>
        </w:tc>
        <w:tc>
          <w:tcPr>
            <w:tcW w:w="5529" w:type="dxa"/>
            <w:shd w:val="clear" w:color="auto" w:fill="F1F8EC"/>
            <w:vAlign w:val="center"/>
          </w:tcPr>
          <w:p w14:paraId="5DBCEED2" w14:textId="2843A609" w:rsidR="005A24A9" w:rsidRPr="00707E7B" w:rsidRDefault="005A24A9" w:rsidP="00350B28">
            <w:pPr>
              <w:spacing w:before="120" w:after="120"/>
              <w:ind w:firstLine="318"/>
              <w:rPr>
                <w:rFonts w:ascii="Century Gothic" w:hAnsi="Century Gothic"/>
                <w:sz w:val="28"/>
                <w:szCs w:val="28"/>
              </w:rPr>
            </w:pPr>
            <w:r w:rsidRPr="00707E7B">
              <w:rPr>
                <w:rFonts w:ascii="Century Gothic" w:hAnsi="Century Gothic"/>
                <w:sz w:val="28"/>
                <w:szCs w:val="28"/>
              </w:rPr>
              <w:t>Where do you come from Linh</w:t>
            </w:r>
            <w:r w:rsidR="00310E57" w:rsidRPr="00310E57">
              <w:rPr>
                <w:rFonts w:ascii="Cavolini" w:hAnsi="Cavolini" w:cs="Cavolini"/>
                <w:sz w:val="30"/>
                <w:szCs w:val="30"/>
              </w:rPr>
              <w:t>?</w:t>
            </w:r>
            <w:r w:rsidRPr="00707E7B">
              <w:rPr>
                <w:rFonts w:ascii="Century Gothic" w:hAnsi="Century Gothic"/>
                <w:sz w:val="28"/>
                <w:szCs w:val="28"/>
              </w:rPr>
              <w:t xml:space="preserve"> </w:t>
            </w:r>
          </w:p>
        </w:tc>
      </w:tr>
      <w:tr w:rsidR="005A24A9" w:rsidRPr="00707E7B" w14:paraId="05C7B457" w14:textId="77777777" w:rsidTr="00F67D00">
        <w:trPr>
          <w:trHeight w:val="737"/>
        </w:trPr>
        <w:tc>
          <w:tcPr>
            <w:tcW w:w="1531" w:type="dxa"/>
            <w:vAlign w:val="center"/>
          </w:tcPr>
          <w:p w14:paraId="34F450B4" w14:textId="08C6FBC3"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529" w:type="dxa"/>
            <w:shd w:val="clear" w:color="auto" w:fill="auto"/>
            <w:vAlign w:val="center"/>
          </w:tcPr>
          <w:p w14:paraId="1BC8EA0D" w14:textId="77777777" w:rsidR="005A24A9" w:rsidRPr="00707E7B" w:rsidRDefault="005A24A9" w:rsidP="00350B28">
            <w:pPr>
              <w:spacing w:before="120" w:after="120"/>
              <w:ind w:firstLine="318"/>
              <w:rPr>
                <w:rFonts w:ascii="Century Gothic" w:hAnsi="Century Gothic"/>
                <w:sz w:val="28"/>
                <w:szCs w:val="28"/>
              </w:rPr>
            </w:pPr>
            <w:r w:rsidRPr="00707E7B">
              <w:rPr>
                <w:rFonts w:ascii="Century Gothic" w:hAnsi="Century Gothic"/>
                <w:sz w:val="28"/>
                <w:szCs w:val="28"/>
              </w:rPr>
              <w:t>I come from Vietnam.</w:t>
            </w:r>
          </w:p>
        </w:tc>
      </w:tr>
      <w:tr w:rsidR="005A24A9" w:rsidRPr="00707E7B" w14:paraId="0ACF1D73" w14:textId="77777777" w:rsidTr="00F67D00">
        <w:trPr>
          <w:trHeight w:val="737"/>
        </w:trPr>
        <w:tc>
          <w:tcPr>
            <w:tcW w:w="1531" w:type="dxa"/>
            <w:shd w:val="clear" w:color="auto" w:fill="F1F8EC"/>
            <w:vAlign w:val="center"/>
          </w:tcPr>
          <w:p w14:paraId="595E293F" w14:textId="1E4020F2" w:rsidR="005A24A9" w:rsidRPr="001B3F6B" w:rsidRDefault="005A24A9" w:rsidP="001B3F6B">
            <w:pPr>
              <w:ind w:firstLine="318"/>
              <w:jc w:val="center"/>
              <w:rPr>
                <w:rFonts w:ascii="Century Gothic" w:hAnsi="Century Gothic"/>
                <w:sz w:val="24"/>
                <w:szCs w:val="24"/>
              </w:rPr>
            </w:pPr>
            <w:r w:rsidRPr="001B3F6B">
              <w:rPr>
                <w:rFonts w:ascii="Century Gothic" w:hAnsi="Century Gothic"/>
                <w:b/>
                <w:bCs w:val="0"/>
                <w:sz w:val="24"/>
                <w:szCs w:val="24"/>
              </w:rPr>
              <w:t>Wendy</w:t>
            </w:r>
          </w:p>
        </w:tc>
        <w:tc>
          <w:tcPr>
            <w:tcW w:w="5529" w:type="dxa"/>
            <w:shd w:val="clear" w:color="auto" w:fill="F1F8EC"/>
            <w:vAlign w:val="center"/>
          </w:tcPr>
          <w:p w14:paraId="0C614635" w14:textId="30387D7F" w:rsidR="005A24A9" w:rsidRPr="00707E7B" w:rsidRDefault="005A24A9" w:rsidP="00350B28">
            <w:pPr>
              <w:spacing w:before="120" w:after="120"/>
              <w:ind w:firstLine="318"/>
              <w:rPr>
                <w:rFonts w:ascii="Century Gothic" w:hAnsi="Century Gothic"/>
                <w:sz w:val="28"/>
                <w:szCs w:val="28"/>
              </w:rPr>
            </w:pPr>
            <w:r w:rsidRPr="00707E7B">
              <w:rPr>
                <w:rFonts w:ascii="Century Gothic" w:hAnsi="Century Gothic"/>
                <w:sz w:val="28"/>
                <w:szCs w:val="28"/>
              </w:rPr>
              <w:t>It’s nice to meet you.</w:t>
            </w:r>
          </w:p>
        </w:tc>
      </w:tr>
      <w:tr w:rsidR="005A24A9" w:rsidRPr="00707E7B" w14:paraId="5E9C7E3F" w14:textId="77777777" w:rsidTr="00F67D00">
        <w:trPr>
          <w:trHeight w:val="737"/>
        </w:trPr>
        <w:tc>
          <w:tcPr>
            <w:tcW w:w="1531" w:type="dxa"/>
            <w:vAlign w:val="center"/>
          </w:tcPr>
          <w:p w14:paraId="46A96F1D" w14:textId="54B522BC" w:rsidR="005A24A9" w:rsidRPr="001B3F6B" w:rsidRDefault="005A24A9" w:rsidP="001B3F6B">
            <w:pPr>
              <w:ind w:firstLine="318"/>
              <w:jc w:val="center"/>
              <w:rPr>
                <w:rFonts w:ascii="Century Gothic" w:hAnsi="Century Gothic"/>
                <w:sz w:val="24"/>
                <w:szCs w:val="24"/>
              </w:rPr>
            </w:pPr>
            <w:r w:rsidRPr="001B3F6B">
              <w:rPr>
                <w:rFonts w:ascii="Century Gothic" w:hAnsi="Century Gothic"/>
                <w:sz w:val="24"/>
                <w:szCs w:val="24"/>
              </w:rPr>
              <w:t>Linh</w:t>
            </w:r>
          </w:p>
        </w:tc>
        <w:tc>
          <w:tcPr>
            <w:tcW w:w="5529" w:type="dxa"/>
            <w:shd w:val="clear" w:color="auto" w:fill="auto"/>
            <w:vAlign w:val="center"/>
          </w:tcPr>
          <w:p w14:paraId="6D18770F" w14:textId="77777777" w:rsidR="005A24A9" w:rsidRPr="00707E7B" w:rsidRDefault="005A24A9" w:rsidP="00350B28">
            <w:pPr>
              <w:spacing w:before="120" w:after="120"/>
              <w:ind w:firstLine="318"/>
              <w:rPr>
                <w:rFonts w:ascii="Century Gothic" w:hAnsi="Century Gothic"/>
                <w:sz w:val="28"/>
                <w:szCs w:val="28"/>
              </w:rPr>
            </w:pPr>
            <w:r w:rsidRPr="00707E7B">
              <w:rPr>
                <w:rFonts w:ascii="Century Gothic" w:hAnsi="Century Gothic"/>
                <w:sz w:val="28"/>
                <w:szCs w:val="28"/>
              </w:rPr>
              <w:t>It’s nice to meet you too.</w:t>
            </w:r>
          </w:p>
        </w:tc>
      </w:tr>
    </w:tbl>
    <w:p w14:paraId="46E5BD5E" w14:textId="17FDD14A" w:rsidR="000D16F1" w:rsidRPr="00707E7B" w:rsidRDefault="000D16F1"/>
    <w:p w14:paraId="235439B3" w14:textId="4D08E122" w:rsidR="005F0C37" w:rsidRPr="00707E7B" w:rsidRDefault="005F0C37"/>
    <w:p w14:paraId="7E95426A" w14:textId="4B6ECAC9" w:rsidR="000D16F1" w:rsidRPr="00707E7B" w:rsidRDefault="000D16F1"/>
    <w:p w14:paraId="0DA7ABB3" w14:textId="4884D7BB" w:rsidR="000D16F1" w:rsidRPr="00707E7B" w:rsidRDefault="000D16F1"/>
    <w:p w14:paraId="598DF8E0" w14:textId="178704B4" w:rsidR="00BF7630" w:rsidRPr="00707E7B" w:rsidRDefault="00BF7630"/>
    <w:p w14:paraId="40741380" w14:textId="0CA80B9A" w:rsidR="00FB1137" w:rsidRPr="00707E7B" w:rsidRDefault="00FB1137"/>
    <w:p w14:paraId="2FB7FE0E" w14:textId="7997A668" w:rsidR="00FB1137" w:rsidRPr="00707E7B" w:rsidRDefault="00FB1137"/>
    <w:p w14:paraId="7810A78F" w14:textId="2A0951E1" w:rsidR="00FB1137" w:rsidRPr="00707E7B" w:rsidRDefault="00FB1137"/>
    <w:p w14:paraId="3B4F8A0A" w14:textId="4E309D0F" w:rsidR="00FB1137" w:rsidRPr="00707E7B" w:rsidRDefault="00FB1137"/>
    <w:p w14:paraId="36C5761B" w14:textId="1333F5CE" w:rsidR="00D81EC1" w:rsidRPr="00707E7B" w:rsidRDefault="00D81EC1" w:rsidP="00D81EC1">
      <w:pPr>
        <w:pStyle w:val="ListParagraph"/>
        <w:rPr>
          <w:color w:val="C00000"/>
          <w:szCs w:val="36"/>
        </w:rPr>
      </w:pPr>
    </w:p>
    <w:p w14:paraId="63C32DE3" w14:textId="39CB0E70" w:rsidR="00BF7630" w:rsidRPr="00707E7B" w:rsidRDefault="00BF7630" w:rsidP="00D81EC1">
      <w:pPr>
        <w:pStyle w:val="ListParagraph"/>
        <w:rPr>
          <w:color w:val="C00000"/>
          <w:szCs w:val="36"/>
        </w:rPr>
      </w:pPr>
    </w:p>
    <w:p w14:paraId="58EE1D7A" w14:textId="428D24F9" w:rsidR="004B3D26" w:rsidRPr="00707E7B" w:rsidRDefault="004B3D26" w:rsidP="00D81EC1">
      <w:pPr>
        <w:pStyle w:val="ListParagraph"/>
        <w:rPr>
          <w:color w:val="C00000"/>
          <w:szCs w:val="36"/>
        </w:rPr>
      </w:pPr>
    </w:p>
    <w:p w14:paraId="395F48A3" w14:textId="77777777" w:rsidR="00C65DD1" w:rsidRPr="00707E7B" w:rsidRDefault="00C65DD1" w:rsidP="00D81EC1">
      <w:pPr>
        <w:pStyle w:val="ListParagraph"/>
        <w:rPr>
          <w:color w:val="C00000"/>
          <w:szCs w:val="36"/>
        </w:rPr>
      </w:pPr>
    </w:p>
    <w:p w14:paraId="51D67E1F" w14:textId="77777777" w:rsidR="00C65DD1" w:rsidRPr="00707E7B" w:rsidRDefault="00C65DD1" w:rsidP="00D81EC1">
      <w:pPr>
        <w:pStyle w:val="ListParagraph"/>
        <w:rPr>
          <w:color w:val="C00000"/>
          <w:szCs w:val="36"/>
        </w:rPr>
      </w:pPr>
    </w:p>
    <w:p w14:paraId="264D7849" w14:textId="6AFE8426" w:rsidR="00C65DD1" w:rsidRPr="00707E7B" w:rsidRDefault="00C65DD1" w:rsidP="00D81EC1">
      <w:pPr>
        <w:pStyle w:val="ListParagraph"/>
        <w:rPr>
          <w:color w:val="C00000"/>
          <w:szCs w:val="36"/>
        </w:rPr>
      </w:pPr>
    </w:p>
    <w:p w14:paraId="43CABBC3" w14:textId="77777777" w:rsidR="00C65DD1" w:rsidRPr="00707E7B" w:rsidRDefault="00C65DD1" w:rsidP="00D81EC1">
      <w:pPr>
        <w:pStyle w:val="ListParagraph"/>
        <w:rPr>
          <w:color w:val="C00000"/>
          <w:szCs w:val="36"/>
        </w:rPr>
      </w:pPr>
    </w:p>
    <w:p w14:paraId="23F55AC6" w14:textId="5EA3FC57" w:rsidR="00C65DD1" w:rsidRPr="00707E7B" w:rsidRDefault="00C65DD1" w:rsidP="00D81EC1">
      <w:pPr>
        <w:pStyle w:val="ListParagraph"/>
        <w:rPr>
          <w:color w:val="C00000"/>
          <w:szCs w:val="36"/>
        </w:rPr>
      </w:pPr>
    </w:p>
    <w:p w14:paraId="1D07A90A" w14:textId="786113B2" w:rsidR="00A854F7" w:rsidRPr="00707E7B" w:rsidRDefault="00A854F7" w:rsidP="00D81EC1">
      <w:pPr>
        <w:pStyle w:val="ListParagraph"/>
        <w:rPr>
          <w:color w:val="C00000"/>
          <w:szCs w:val="36"/>
        </w:rPr>
      </w:pPr>
    </w:p>
    <w:p w14:paraId="59A63229" w14:textId="77777777" w:rsidR="00C65DD1" w:rsidRDefault="00C65DD1" w:rsidP="00D81EC1">
      <w:pPr>
        <w:pStyle w:val="ListParagraph"/>
        <w:rPr>
          <w:color w:val="C00000"/>
          <w:szCs w:val="36"/>
        </w:rPr>
      </w:pPr>
    </w:p>
    <w:p w14:paraId="1B2556D4" w14:textId="77777777" w:rsidR="00350B28" w:rsidRPr="00707E7B" w:rsidRDefault="00350B28" w:rsidP="00D81EC1">
      <w:pPr>
        <w:pStyle w:val="ListParagraph"/>
        <w:rPr>
          <w:color w:val="C00000"/>
          <w:szCs w:val="36"/>
        </w:rPr>
      </w:pPr>
    </w:p>
    <w:p w14:paraId="360D1391" w14:textId="4C2564EA" w:rsidR="00972C43" w:rsidRPr="00707E7B" w:rsidRDefault="00D81EC1" w:rsidP="00E7643D">
      <w:pPr>
        <w:pStyle w:val="ListParagraph"/>
        <w:ind w:hanging="578"/>
        <w:rPr>
          <w:color w:val="C00000"/>
          <w:szCs w:val="36"/>
        </w:rPr>
      </w:pPr>
      <w:r w:rsidRPr="00707E7B">
        <w:rPr>
          <w:color w:val="C00000"/>
          <w:szCs w:val="36"/>
        </w:rPr>
        <w:br w:type="page"/>
      </w:r>
    </w:p>
    <w:p w14:paraId="7F30C4D0" w14:textId="2303B488" w:rsidR="005012A4" w:rsidRPr="0012386D" w:rsidRDefault="002C15A2">
      <w:pPr>
        <w:rPr>
          <w:color w:val="C00000"/>
          <w:sz w:val="6"/>
          <w:szCs w:val="10"/>
        </w:rPr>
      </w:pPr>
      <w:r>
        <w:rPr>
          <w:noProof/>
          <w:color w:val="C00000"/>
          <w:sz w:val="6"/>
          <w:szCs w:val="10"/>
        </w:rPr>
        <w:lastRenderedPageBreak/>
        <mc:AlternateContent>
          <mc:Choice Requires="wpg">
            <w:drawing>
              <wp:anchor distT="0" distB="0" distL="114300" distR="114300" simplePos="0" relativeHeight="251195904" behindDoc="0" locked="0" layoutInCell="1" allowOverlap="1" wp14:anchorId="4AD74730" wp14:editId="762D1B0B">
                <wp:simplePos x="0" y="0"/>
                <wp:positionH relativeFrom="column">
                  <wp:posOffset>312420</wp:posOffset>
                </wp:positionH>
                <wp:positionV relativeFrom="paragraph">
                  <wp:posOffset>80645</wp:posOffset>
                </wp:positionV>
                <wp:extent cx="1890027" cy="520700"/>
                <wp:effectExtent l="0" t="0" r="0" b="0"/>
                <wp:wrapNone/>
                <wp:docPr id="472268795" name="Group 14"/>
                <wp:cNvGraphicFramePr/>
                <a:graphic xmlns:a="http://schemas.openxmlformats.org/drawingml/2006/main">
                  <a:graphicData uri="http://schemas.microsoft.com/office/word/2010/wordprocessingGroup">
                    <wpg:wgp>
                      <wpg:cNvGrpSpPr/>
                      <wpg:grpSpPr>
                        <a:xfrm>
                          <a:off x="0" y="0"/>
                          <a:ext cx="1890027" cy="520700"/>
                          <a:chOff x="0" y="-10651"/>
                          <a:chExt cx="1890027" cy="520700"/>
                        </a:xfrm>
                      </wpg:grpSpPr>
                      <pic:pic xmlns:pic="http://schemas.openxmlformats.org/drawingml/2006/picture">
                        <pic:nvPicPr>
                          <pic:cNvPr id="1953403982" name="Picture 195340398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14749"/>
                            <a:ext cx="419100" cy="495300"/>
                          </a:xfrm>
                          <a:prstGeom prst="rect">
                            <a:avLst/>
                          </a:prstGeom>
                        </pic:spPr>
                      </pic:pic>
                      <pic:pic xmlns:pic="http://schemas.openxmlformats.org/drawingml/2006/picture">
                        <pic:nvPicPr>
                          <pic:cNvPr id="1572549578" name="Picture 157254957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47737" y="56167"/>
                            <a:ext cx="853440" cy="406400"/>
                          </a:xfrm>
                          <a:prstGeom prst="rect">
                            <a:avLst/>
                          </a:prstGeom>
                          <a:ln>
                            <a:solidFill>
                              <a:schemeClr val="bg1">
                                <a:lumMod val="65000"/>
                              </a:schemeClr>
                            </a:solidFill>
                          </a:ln>
                        </pic:spPr>
                      </pic:pic>
                      <pic:pic xmlns:pic="http://schemas.openxmlformats.org/drawingml/2006/picture">
                        <pic:nvPicPr>
                          <pic:cNvPr id="754343288" name="Picture 754343288"/>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1314082" y="-10651"/>
                            <a:ext cx="575945" cy="520700"/>
                          </a:xfrm>
                          <a:prstGeom prst="rect">
                            <a:avLst/>
                          </a:prstGeom>
                        </pic:spPr>
                      </pic:pic>
                    </wpg:wgp>
                  </a:graphicData>
                </a:graphic>
                <wp14:sizeRelH relativeFrom="margin">
                  <wp14:pctWidth>0</wp14:pctWidth>
                </wp14:sizeRelH>
              </wp:anchor>
            </w:drawing>
          </mc:Choice>
          <mc:Fallback>
            <w:pict>
              <v:group w14:anchorId="1FF04799" id="Group 14" o:spid="_x0000_s1026" style="position:absolute;margin-left:24.6pt;margin-top:6.35pt;width:148.8pt;height:41pt;z-index:251195904;mso-width-relative:margin" coordorigin=",-106" coordsize="18900,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">
                <v:shape id="Picture 1953403982" o:spid="_x0000_s1027" type="#_x0000_t75" style="position:absolute;top:147;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">
                  <v:imagedata r:id="rId32" o:title=""/>
                </v:shape>
                <v:shape id="Picture 1572549578" o:spid="_x0000_s1028" type="#_x0000_t75" style="position:absolute;left:4477;top:56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" stroked="t" strokecolor="#a5a5a5 [2092]">
                  <v:imagedata r:id="rId33" o:title=""/>
                  <v:path arrowok="t"/>
                </v:shape>
                <v:shape id="Picture 754343288" o:spid="_x0000_s1029" type="#_x0000_t75" style="position:absolute;left:13140;top:-106;width:5760;height:5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">
                  <v:imagedata r:id="rId129" o:title=""/>
                </v:shape>
              </v:group>
            </w:pict>
          </mc:Fallback>
        </mc:AlternateContent>
      </w:r>
    </w:p>
    <w:tbl>
      <w:tblPr>
        <w:tblStyle w:val="TableGrid"/>
        <w:tblpPr w:leftFromText="180" w:rightFromText="180" w:vertAnchor="text" w:horzAnchor="margin" w:tblpY="777"/>
        <w:tblW w:w="907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8"/>
        <w:gridCol w:w="2268"/>
        <w:gridCol w:w="2268"/>
        <w:gridCol w:w="2268"/>
      </w:tblGrid>
      <w:tr w:rsidR="00AF41B4" w14:paraId="2E1F55D5" w14:textId="77777777" w:rsidTr="003A057C">
        <w:trPr>
          <w:trHeight w:val="1077"/>
        </w:trPr>
        <w:tc>
          <w:tcPr>
            <w:tcW w:w="2268" w:type="dxa"/>
          </w:tcPr>
          <w:p w14:paraId="76746604" w14:textId="01AE95F5" w:rsidR="00AF41B4" w:rsidRDefault="00AF41B4" w:rsidP="003A057C">
            <w:pPr>
              <w:rPr>
                <w:szCs w:val="36"/>
              </w:rPr>
            </w:pPr>
            <w:r>
              <w:rPr>
                <w:noProof/>
              </w:rPr>
              <w:drawing>
                <wp:anchor distT="0" distB="0" distL="114300" distR="114300" simplePos="0" relativeHeight="251197952" behindDoc="0" locked="0" layoutInCell="1" allowOverlap="1" wp14:anchorId="4184CD67" wp14:editId="56AEDF58">
                  <wp:simplePos x="0" y="0"/>
                  <wp:positionH relativeFrom="margin">
                    <wp:posOffset>217170</wp:posOffset>
                  </wp:positionH>
                  <wp:positionV relativeFrom="paragraph">
                    <wp:posOffset>-56515</wp:posOffset>
                  </wp:positionV>
                  <wp:extent cx="840105" cy="840105"/>
                  <wp:effectExtent l="0" t="0" r="0" b="0"/>
                  <wp:wrapNone/>
                  <wp:docPr id="138012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840105" cy="840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Pr>
          <w:p w14:paraId="6A7AAD93" w14:textId="6E4BFE8F" w:rsidR="00AF41B4" w:rsidRDefault="00AF41B4" w:rsidP="003A057C">
            <w:pPr>
              <w:rPr>
                <w:szCs w:val="36"/>
              </w:rPr>
            </w:pPr>
            <w:r>
              <w:rPr>
                <w:noProof/>
              </w:rPr>
              <w:drawing>
                <wp:anchor distT="0" distB="0" distL="114300" distR="114300" simplePos="0" relativeHeight="251196928" behindDoc="0" locked="0" layoutInCell="1" allowOverlap="1" wp14:anchorId="140B2F98" wp14:editId="3B73707B">
                  <wp:simplePos x="0" y="0"/>
                  <wp:positionH relativeFrom="column">
                    <wp:posOffset>266065</wp:posOffset>
                  </wp:positionH>
                  <wp:positionV relativeFrom="paragraph">
                    <wp:posOffset>0</wp:posOffset>
                  </wp:positionV>
                  <wp:extent cx="767776" cy="767776"/>
                  <wp:effectExtent l="0" t="0" r="0" b="0"/>
                  <wp:wrapNone/>
                  <wp:docPr id="4052321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67776" cy="7677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68" w:type="dxa"/>
          </w:tcPr>
          <w:p w14:paraId="7F61BFA2" w14:textId="134C0BF0" w:rsidR="00AF41B4" w:rsidRDefault="00AF41B4" w:rsidP="003A057C">
            <w:pPr>
              <w:rPr>
                <w:szCs w:val="36"/>
              </w:rPr>
            </w:pPr>
            <w:r>
              <w:rPr>
                <w:noProof/>
              </w:rPr>
              <w:drawing>
                <wp:anchor distT="0" distB="0" distL="114300" distR="114300" simplePos="0" relativeHeight="251200000" behindDoc="0" locked="0" layoutInCell="1" allowOverlap="1" wp14:anchorId="4DA134CE" wp14:editId="148BE1CB">
                  <wp:simplePos x="0" y="0"/>
                  <wp:positionH relativeFrom="margin">
                    <wp:posOffset>303530</wp:posOffset>
                  </wp:positionH>
                  <wp:positionV relativeFrom="paragraph">
                    <wp:posOffset>26105</wp:posOffset>
                  </wp:positionV>
                  <wp:extent cx="799319" cy="700128"/>
                  <wp:effectExtent l="0" t="0" r="1270" b="5080"/>
                  <wp:wrapNone/>
                  <wp:docPr id="1212207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07963" name="Picture 1212207963"/>
                          <pic:cNvPicPr/>
                        </pic:nvPicPr>
                        <pic:blipFill>
                          <a:blip r:embed="rId132" cstate="print">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34"/>
                              </a:ext>
                            </a:extLst>
                          </a:blip>
                          <a:stretch>
                            <a:fillRect/>
                          </a:stretch>
                        </pic:blipFill>
                        <pic:spPr>
                          <a:xfrm>
                            <a:off x="0" y="0"/>
                            <a:ext cx="799319" cy="700128"/>
                          </a:xfrm>
                          <a:prstGeom prst="rect">
                            <a:avLst/>
                          </a:prstGeom>
                        </pic:spPr>
                      </pic:pic>
                    </a:graphicData>
                  </a:graphic>
                  <wp14:sizeRelH relativeFrom="margin">
                    <wp14:pctWidth>0</wp14:pctWidth>
                  </wp14:sizeRelH>
                  <wp14:sizeRelV relativeFrom="margin">
                    <wp14:pctHeight>0</wp14:pctHeight>
                  </wp14:sizeRelV>
                </wp:anchor>
              </w:drawing>
            </w:r>
          </w:p>
        </w:tc>
        <w:tc>
          <w:tcPr>
            <w:tcW w:w="2268" w:type="dxa"/>
          </w:tcPr>
          <w:p w14:paraId="6401A4E2" w14:textId="65A0B30D" w:rsidR="00AF41B4" w:rsidRDefault="00AF41B4" w:rsidP="003A057C">
            <w:pPr>
              <w:rPr>
                <w:szCs w:val="36"/>
              </w:rPr>
            </w:pPr>
            <w:r>
              <w:rPr>
                <w:noProof/>
              </w:rPr>
              <w:drawing>
                <wp:anchor distT="0" distB="0" distL="114300" distR="114300" simplePos="0" relativeHeight="251198976" behindDoc="0" locked="0" layoutInCell="1" allowOverlap="1" wp14:anchorId="3C11B637" wp14:editId="0DBB29CF">
                  <wp:simplePos x="0" y="0"/>
                  <wp:positionH relativeFrom="column">
                    <wp:posOffset>267970</wp:posOffset>
                  </wp:positionH>
                  <wp:positionV relativeFrom="paragraph">
                    <wp:posOffset>18415</wp:posOffset>
                  </wp:positionV>
                  <wp:extent cx="852641" cy="852641"/>
                  <wp:effectExtent l="0" t="0" r="5080" b="0"/>
                  <wp:wrapNone/>
                  <wp:docPr id="14832717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852641" cy="8526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F41B4" w14:paraId="33153711" w14:textId="77777777" w:rsidTr="003A057C">
        <w:trPr>
          <w:trHeight w:val="567"/>
        </w:trPr>
        <w:tc>
          <w:tcPr>
            <w:tcW w:w="2268" w:type="dxa"/>
            <w:vAlign w:val="center"/>
          </w:tcPr>
          <w:p w14:paraId="032C9D28" w14:textId="7FCBCEE6" w:rsidR="00AF41B4" w:rsidRPr="00AF41B4" w:rsidRDefault="00AF41B4" w:rsidP="003A057C">
            <w:pPr>
              <w:jc w:val="center"/>
              <w:rPr>
                <w:spacing w:val="20"/>
                <w:szCs w:val="36"/>
              </w:rPr>
            </w:pPr>
            <w:r w:rsidRPr="00AF41B4">
              <w:rPr>
                <w:spacing w:val="20"/>
                <w:szCs w:val="36"/>
              </w:rPr>
              <w:t xml:space="preserve">hot </w:t>
            </w:r>
            <w:r w:rsidRPr="00AF41B4">
              <w:rPr>
                <w:spacing w:val="20"/>
                <w:szCs w:val="36"/>
              </w:rPr>
              <w:tab/>
            </w:r>
          </w:p>
        </w:tc>
        <w:tc>
          <w:tcPr>
            <w:tcW w:w="2268" w:type="dxa"/>
            <w:vAlign w:val="center"/>
          </w:tcPr>
          <w:p w14:paraId="6195B3AA" w14:textId="7E261F1A" w:rsidR="00AF41B4" w:rsidRPr="00AF41B4" w:rsidRDefault="00AF41B4" w:rsidP="003A057C">
            <w:pPr>
              <w:ind w:hanging="108"/>
              <w:jc w:val="center"/>
              <w:rPr>
                <w:spacing w:val="20"/>
                <w:szCs w:val="36"/>
              </w:rPr>
            </w:pPr>
            <w:r w:rsidRPr="00AF41B4">
              <w:rPr>
                <w:spacing w:val="20"/>
                <w:szCs w:val="36"/>
              </w:rPr>
              <w:t xml:space="preserve">very </w:t>
            </w:r>
            <w:r>
              <w:rPr>
                <w:spacing w:val="20"/>
                <w:szCs w:val="36"/>
              </w:rPr>
              <w:t xml:space="preserve"> </w:t>
            </w:r>
            <w:r w:rsidRPr="00AF41B4">
              <w:rPr>
                <w:spacing w:val="20"/>
                <w:szCs w:val="36"/>
              </w:rPr>
              <w:t>hot</w:t>
            </w:r>
          </w:p>
        </w:tc>
        <w:tc>
          <w:tcPr>
            <w:tcW w:w="2268" w:type="dxa"/>
            <w:vAlign w:val="center"/>
          </w:tcPr>
          <w:p w14:paraId="471A5A13" w14:textId="38FE2838" w:rsidR="00AF41B4" w:rsidRPr="00AF41B4" w:rsidRDefault="00AF41B4" w:rsidP="003A057C">
            <w:pPr>
              <w:jc w:val="center"/>
              <w:rPr>
                <w:spacing w:val="20"/>
                <w:szCs w:val="36"/>
              </w:rPr>
            </w:pPr>
            <w:r w:rsidRPr="00AF41B4">
              <w:rPr>
                <w:spacing w:val="20"/>
                <w:szCs w:val="36"/>
              </w:rPr>
              <w:t>flowers</w:t>
            </w:r>
          </w:p>
        </w:tc>
        <w:tc>
          <w:tcPr>
            <w:tcW w:w="2268" w:type="dxa"/>
            <w:vAlign w:val="center"/>
          </w:tcPr>
          <w:p w14:paraId="58FE6929" w14:textId="527B83BA" w:rsidR="00AF41B4" w:rsidRPr="00AF41B4" w:rsidRDefault="00AF41B4" w:rsidP="003A057C">
            <w:pPr>
              <w:jc w:val="center"/>
              <w:rPr>
                <w:spacing w:val="20"/>
                <w:szCs w:val="36"/>
              </w:rPr>
            </w:pPr>
            <w:r w:rsidRPr="00AF41B4">
              <w:rPr>
                <w:spacing w:val="20"/>
                <w:szCs w:val="36"/>
              </w:rPr>
              <w:t>vegetables</w:t>
            </w:r>
          </w:p>
        </w:tc>
      </w:tr>
      <w:tr w:rsidR="00AF41B4" w14:paraId="2B0387FD" w14:textId="77777777" w:rsidTr="003A057C">
        <w:trPr>
          <w:trHeight w:val="482"/>
        </w:trPr>
        <w:tc>
          <w:tcPr>
            <w:tcW w:w="2268" w:type="dxa"/>
          </w:tcPr>
          <w:p w14:paraId="4FEE539A" w14:textId="41045327" w:rsidR="00AF41B4" w:rsidRDefault="00AF41B4" w:rsidP="003A057C">
            <w:pPr>
              <w:jc w:val="center"/>
              <w:rPr>
                <w:szCs w:val="36"/>
              </w:rPr>
            </w:pPr>
            <w:r w:rsidRPr="00AF41B4">
              <w:rPr>
                <w:color w:val="808080" w:themeColor="background1" w:themeShade="80"/>
                <w:sz w:val="24"/>
                <w:szCs w:val="32"/>
              </w:rPr>
              <w:t>__________</w:t>
            </w:r>
          </w:p>
        </w:tc>
        <w:tc>
          <w:tcPr>
            <w:tcW w:w="2268" w:type="dxa"/>
          </w:tcPr>
          <w:p w14:paraId="050A1F47" w14:textId="49EEF5E6" w:rsidR="00AF41B4" w:rsidRDefault="00AF41B4" w:rsidP="003A057C">
            <w:pPr>
              <w:jc w:val="center"/>
              <w:rPr>
                <w:szCs w:val="36"/>
              </w:rPr>
            </w:pPr>
            <w:r w:rsidRPr="00AF41B4">
              <w:rPr>
                <w:color w:val="808080" w:themeColor="background1" w:themeShade="80"/>
                <w:sz w:val="24"/>
                <w:szCs w:val="32"/>
              </w:rPr>
              <w:t>_______</w:t>
            </w:r>
            <w:r w:rsidR="00F27D2F">
              <w:rPr>
                <w:color w:val="808080" w:themeColor="background1" w:themeShade="80"/>
                <w:sz w:val="24"/>
                <w:szCs w:val="32"/>
              </w:rPr>
              <w:t xml:space="preserve">  </w:t>
            </w:r>
            <w:r w:rsidRPr="00AF41B4">
              <w:rPr>
                <w:color w:val="808080" w:themeColor="background1" w:themeShade="80"/>
                <w:sz w:val="24"/>
                <w:szCs w:val="32"/>
              </w:rPr>
              <w:t>__</w:t>
            </w:r>
            <w:r>
              <w:rPr>
                <w:color w:val="808080" w:themeColor="background1" w:themeShade="80"/>
                <w:sz w:val="24"/>
                <w:szCs w:val="32"/>
              </w:rPr>
              <w:t>_____</w:t>
            </w:r>
          </w:p>
        </w:tc>
        <w:tc>
          <w:tcPr>
            <w:tcW w:w="2268" w:type="dxa"/>
          </w:tcPr>
          <w:p w14:paraId="705EA295" w14:textId="4F435E45" w:rsidR="00AF41B4" w:rsidRDefault="0017035C" w:rsidP="003A057C">
            <w:pPr>
              <w:jc w:val="center"/>
              <w:rPr>
                <w:szCs w:val="36"/>
              </w:rPr>
            </w:pPr>
            <w:r>
              <w:rPr>
                <w:b/>
                <w:bCs/>
                <w:noProof/>
                <w:sz w:val="2"/>
                <w:szCs w:val="2"/>
              </w:rPr>
              <mc:AlternateContent>
                <mc:Choice Requires="wps">
                  <w:drawing>
                    <wp:anchor distT="0" distB="0" distL="114300" distR="114300" simplePos="0" relativeHeight="252670464" behindDoc="0" locked="0" layoutInCell="1" allowOverlap="1" wp14:anchorId="5FC977EF" wp14:editId="5BBF9BF9">
                      <wp:simplePos x="0" y="0"/>
                      <wp:positionH relativeFrom="margin">
                        <wp:posOffset>-2459990</wp:posOffset>
                      </wp:positionH>
                      <wp:positionV relativeFrom="paragraph">
                        <wp:posOffset>217170</wp:posOffset>
                      </wp:positionV>
                      <wp:extent cx="4953000" cy="434340"/>
                      <wp:effectExtent l="0" t="0" r="19050" b="22860"/>
                      <wp:wrapNone/>
                      <wp:docPr id="1273372710" name="Text Box 1"/>
                      <wp:cNvGraphicFramePr/>
                      <a:graphic xmlns:a="http://schemas.openxmlformats.org/drawingml/2006/main">
                        <a:graphicData uri="http://schemas.microsoft.com/office/word/2010/wordprocessingShape">
                          <wps:wsp>
                            <wps:cNvSpPr txBox="1"/>
                            <wps:spPr>
                              <a:xfrm>
                                <a:off x="0" y="0"/>
                                <a:ext cx="4953000" cy="434340"/>
                              </a:xfrm>
                              <a:prstGeom prst="rect">
                                <a:avLst/>
                              </a:prstGeom>
                              <a:solidFill>
                                <a:srgbClr val="FFEBF0"/>
                              </a:solidFill>
                              <a:ln w="6350">
                                <a:solidFill>
                                  <a:srgbClr val="FFC000">
                                    <a:lumMod val="50000"/>
                                  </a:srgbClr>
                                </a:solidFill>
                              </a:ln>
                            </wps:spPr>
                            <wps:txbx>
                              <w:txbxContent>
                                <w:p w14:paraId="5EACDB70" w14:textId="77777777" w:rsidR="00EE1515" w:rsidRPr="00EF3F4A" w:rsidRDefault="00EE1515" w:rsidP="00EE1515">
                                  <w:pPr>
                                    <w:spacing w:after="0"/>
                                    <w:ind w:right="-351"/>
                                    <w:rPr>
                                      <w:sz w:val="20"/>
                                      <w:szCs w:val="20"/>
                                      <w:lang w:val="en-GB"/>
                                    </w:rPr>
                                  </w:pPr>
                                  <w:r>
                                    <w:rPr>
                                      <w:sz w:val="20"/>
                                      <w:szCs w:val="20"/>
                                      <w:lang w:val="en-GB"/>
                                    </w:rPr>
                                    <w:t xml:space="preserve">Students cover the conversation on the opposite page. Read the listening statements. Discuss the picture. Listen to the conversation and tick the boxes.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977EF" id="_x0000_s1230" type="#_x0000_t202" style="position:absolute;left:0;text-align:left;margin-left:-193.7pt;margin-top:17.1pt;width:390pt;height:34.2pt;z-index:25267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" fillcolor="#ffebf0" strokecolor="#7f6000" strokeweight=".5pt">
                      <v:textbox>
                        <w:txbxContent>
                          <w:p w14:paraId="5EACDB70" w14:textId="77777777" w:rsidR="00EE1515" w:rsidRPr="00EF3F4A" w:rsidRDefault="00EE1515" w:rsidP="00EE1515">
                            <w:pPr>
                              <w:spacing w:after="0"/>
                              <w:ind w:right="-351"/>
                              <w:rPr>
                                <w:sz w:val="20"/>
                                <w:szCs w:val="20"/>
                                <w:lang w:val="en-GB"/>
                              </w:rPr>
                            </w:pPr>
                            <w:r>
                              <w:rPr>
                                <w:sz w:val="20"/>
                                <w:szCs w:val="20"/>
                                <w:lang w:val="en-GB"/>
                              </w:rPr>
                              <w:t xml:space="preserve">Students cover the conversation on the opposite page. Read the listening statements. Discuss the picture. Listen to the conversation and tick the boxes. </w:t>
                            </w:r>
                          </w:p>
                        </w:txbxContent>
                      </v:textbox>
                      <w10:wrap anchorx="margin"/>
                    </v:shape>
                  </w:pict>
                </mc:Fallback>
              </mc:AlternateContent>
            </w:r>
            <w:r w:rsidR="00AF41B4" w:rsidRPr="00AF41B4">
              <w:rPr>
                <w:color w:val="808080" w:themeColor="background1" w:themeShade="80"/>
                <w:sz w:val="24"/>
                <w:szCs w:val="32"/>
              </w:rPr>
              <w:t>__________</w:t>
            </w:r>
            <w:r w:rsidR="00AF41B4">
              <w:rPr>
                <w:color w:val="808080" w:themeColor="background1" w:themeShade="80"/>
                <w:sz w:val="24"/>
                <w:szCs w:val="32"/>
              </w:rPr>
              <w:t>______</w:t>
            </w:r>
          </w:p>
        </w:tc>
        <w:tc>
          <w:tcPr>
            <w:tcW w:w="2268" w:type="dxa"/>
          </w:tcPr>
          <w:p w14:paraId="79902C61" w14:textId="540F9588" w:rsidR="00AF41B4" w:rsidRDefault="00AF41B4" w:rsidP="003A057C">
            <w:pPr>
              <w:jc w:val="center"/>
              <w:rPr>
                <w:szCs w:val="36"/>
              </w:rPr>
            </w:pPr>
            <w:r w:rsidRPr="00AF41B4">
              <w:rPr>
                <w:color w:val="808080" w:themeColor="background1" w:themeShade="80"/>
                <w:sz w:val="24"/>
                <w:szCs w:val="32"/>
              </w:rPr>
              <w:t>__________</w:t>
            </w:r>
            <w:r>
              <w:rPr>
                <w:color w:val="808080" w:themeColor="background1" w:themeShade="80"/>
                <w:sz w:val="24"/>
                <w:szCs w:val="32"/>
              </w:rPr>
              <w:t>______</w:t>
            </w:r>
          </w:p>
        </w:tc>
      </w:tr>
    </w:tbl>
    <w:p w14:paraId="5662E279" w14:textId="4E5BED09" w:rsidR="0012386D" w:rsidRDefault="0057261E" w:rsidP="004423F2">
      <w:pPr>
        <w:pStyle w:val="ListParagraph"/>
        <w:numPr>
          <w:ilvl w:val="0"/>
          <w:numId w:val="4"/>
        </w:numPr>
        <w:ind w:hanging="1388"/>
        <w:rPr>
          <w:sz w:val="44"/>
          <w:szCs w:val="52"/>
        </w:rPr>
      </w:pPr>
      <w:r>
        <w:rPr>
          <w:sz w:val="44"/>
          <w:szCs w:val="52"/>
        </w:rPr>
        <w:tab/>
      </w:r>
      <w:r>
        <w:rPr>
          <w:sz w:val="44"/>
          <w:szCs w:val="52"/>
        </w:rPr>
        <w:tab/>
      </w:r>
      <w:r>
        <w:rPr>
          <w:sz w:val="44"/>
          <w:szCs w:val="52"/>
        </w:rPr>
        <w:tab/>
      </w:r>
      <w:r>
        <w:rPr>
          <w:sz w:val="44"/>
          <w:szCs w:val="52"/>
        </w:rPr>
        <w:tab/>
      </w:r>
    </w:p>
    <w:p w14:paraId="1FD961B3" w14:textId="31EF9567" w:rsidR="00AF41B4" w:rsidRPr="00AF41B4" w:rsidRDefault="00EE1515" w:rsidP="00E513AF">
      <w:pPr>
        <w:pStyle w:val="ListParagraph"/>
        <w:ind w:hanging="578"/>
        <w:rPr>
          <w:sz w:val="28"/>
          <w:szCs w:val="36"/>
        </w:rPr>
      </w:pPr>
      <w:r>
        <w:rPr>
          <w:noProof/>
        </w:rPr>
        <w:drawing>
          <wp:anchor distT="0" distB="0" distL="114300" distR="114300" simplePos="0" relativeHeight="251274752" behindDoc="1" locked="0" layoutInCell="1" allowOverlap="1" wp14:anchorId="03C5246F" wp14:editId="16A3B1E7">
            <wp:simplePos x="0" y="0"/>
            <wp:positionH relativeFrom="margin">
              <wp:posOffset>195580</wp:posOffset>
            </wp:positionH>
            <wp:positionV relativeFrom="paragraph">
              <wp:posOffset>1656715</wp:posOffset>
            </wp:positionV>
            <wp:extent cx="4754755" cy="3351053"/>
            <wp:effectExtent l="0" t="0" r="8255" b="1905"/>
            <wp:wrapNone/>
            <wp:docPr id="418411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11385"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754755" cy="3351053"/>
                    </a:xfrm>
                    <a:prstGeom prst="rect">
                      <a:avLst/>
                    </a:prstGeom>
                  </pic:spPr>
                </pic:pic>
              </a:graphicData>
            </a:graphic>
            <wp14:sizeRelH relativeFrom="margin">
              <wp14:pctWidth>0</wp14:pctWidth>
            </wp14:sizeRelH>
            <wp14:sizeRelV relativeFrom="margin">
              <wp14:pctHeight>0</wp14:pctHeight>
            </wp14:sizeRelV>
          </wp:anchor>
        </w:drawing>
      </w:r>
    </w:p>
    <w:p w14:paraId="57256D7D" w14:textId="6924B246" w:rsidR="00AF41B4" w:rsidRPr="00C35D3F" w:rsidRDefault="00AF41B4" w:rsidP="00E513AF">
      <w:pPr>
        <w:pStyle w:val="ListParagraph"/>
        <w:ind w:hanging="578"/>
        <w:rPr>
          <w:sz w:val="20"/>
          <w:szCs w:val="24"/>
        </w:rPr>
      </w:pPr>
    </w:p>
    <w:p w14:paraId="242A5A78" w14:textId="55EE503F" w:rsidR="00AF41B4" w:rsidRDefault="00AF41B4" w:rsidP="00E513AF">
      <w:pPr>
        <w:pStyle w:val="ListParagraph"/>
        <w:ind w:hanging="578"/>
        <w:rPr>
          <w:sz w:val="44"/>
          <w:szCs w:val="52"/>
        </w:rPr>
      </w:pPr>
    </w:p>
    <w:p w14:paraId="71E2A0D5" w14:textId="15926B05" w:rsidR="00C35D3F" w:rsidRPr="00C35D3F" w:rsidRDefault="00C35D3F" w:rsidP="00E513AF">
      <w:pPr>
        <w:pStyle w:val="ListParagraph"/>
        <w:ind w:hanging="578"/>
        <w:rPr>
          <w:sz w:val="20"/>
          <w:szCs w:val="24"/>
        </w:rPr>
      </w:pPr>
    </w:p>
    <w:p w14:paraId="48D8D2D3" w14:textId="0C2E896E" w:rsidR="0012386D" w:rsidRDefault="0012386D" w:rsidP="0012386D">
      <w:pPr>
        <w:pStyle w:val="ListParagraph"/>
        <w:ind w:hanging="578"/>
        <w:rPr>
          <w:szCs w:val="36"/>
        </w:rPr>
      </w:pPr>
    </w:p>
    <w:p w14:paraId="78725CAE" w14:textId="6D7AE029" w:rsidR="00C35D3F" w:rsidRDefault="00C35D3F" w:rsidP="0012386D">
      <w:pPr>
        <w:pStyle w:val="ListParagraph"/>
        <w:ind w:hanging="578"/>
        <w:rPr>
          <w:szCs w:val="36"/>
        </w:rPr>
      </w:pPr>
    </w:p>
    <w:p w14:paraId="665E73B4" w14:textId="0329F005" w:rsidR="00C35D3F" w:rsidRDefault="00C35D3F" w:rsidP="0012386D">
      <w:pPr>
        <w:pStyle w:val="ListParagraph"/>
        <w:ind w:hanging="578"/>
        <w:rPr>
          <w:szCs w:val="36"/>
        </w:rPr>
      </w:pPr>
    </w:p>
    <w:p w14:paraId="4693726F" w14:textId="38494DED" w:rsidR="0012386D" w:rsidRDefault="0012386D">
      <w:pPr>
        <w:rPr>
          <w:szCs w:val="36"/>
        </w:rPr>
      </w:pPr>
    </w:p>
    <w:p w14:paraId="57856C2F" w14:textId="4F12D268" w:rsidR="00AF41B4" w:rsidRDefault="00AF41B4">
      <w:pPr>
        <w:rPr>
          <w:szCs w:val="36"/>
        </w:rPr>
      </w:pPr>
    </w:p>
    <w:p w14:paraId="316666B1" w14:textId="1CF1E27A" w:rsidR="00AF41B4" w:rsidRDefault="00AF41B4">
      <w:pPr>
        <w:rPr>
          <w:szCs w:val="36"/>
        </w:rPr>
      </w:pPr>
    </w:p>
    <w:p w14:paraId="4968F9E2" w14:textId="25A70791" w:rsidR="00AF41B4" w:rsidRDefault="00AF41B4">
      <w:pPr>
        <w:rPr>
          <w:sz w:val="36"/>
          <w:szCs w:val="44"/>
        </w:rPr>
      </w:pPr>
    </w:p>
    <w:p w14:paraId="187D9510" w14:textId="15CDABB2" w:rsidR="00A14534" w:rsidRDefault="00330606">
      <w:pPr>
        <w:rPr>
          <w:sz w:val="36"/>
          <w:szCs w:val="44"/>
        </w:rPr>
      </w:pPr>
      <w:r w:rsidRPr="00981739">
        <w:rPr>
          <w:noProof/>
        </w:rPr>
        <w:drawing>
          <wp:anchor distT="0" distB="0" distL="114300" distR="114300" simplePos="0" relativeHeight="252844544" behindDoc="0" locked="0" layoutInCell="1" allowOverlap="1" wp14:anchorId="4B14393B" wp14:editId="39605508">
            <wp:simplePos x="0" y="0"/>
            <wp:positionH relativeFrom="column">
              <wp:posOffset>1200150</wp:posOffset>
            </wp:positionH>
            <wp:positionV relativeFrom="paragraph">
              <wp:posOffset>360045</wp:posOffset>
            </wp:positionV>
            <wp:extent cx="714375" cy="366395"/>
            <wp:effectExtent l="0" t="0" r="9525" b="0"/>
            <wp:wrapNone/>
            <wp:docPr id="1539165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65712" name=""/>
                    <pic:cNvPicPr/>
                  </pic:nvPicPr>
                  <pic:blipFill>
                    <a:blip r:embed="rId137">
                      <a:extLst>
                        <a:ext uri="{28A0092B-C50C-407E-A947-70E740481C1C}">
                          <a14:useLocalDpi xmlns:a14="http://schemas.microsoft.com/office/drawing/2010/main" val="0"/>
                        </a:ext>
                      </a:extLst>
                    </a:blip>
                    <a:stretch>
                      <a:fillRect/>
                    </a:stretch>
                  </pic:blipFill>
                  <pic:spPr>
                    <a:xfrm>
                      <a:off x="0" y="0"/>
                      <a:ext cx="714375" cy="366395"/>
                    </a:xfrm>
                    <a:prstGeom prst="rect">
                      <a:avLst/>
                    </a:prstGeom>
                  </pic:spPr>
                </pic:pic>
              </a:graphicData>
            </a:graphic>
          </wp:anchor>
        </w:drawing>
      </w:r>
      <w:r>
        <w:rPr>
          <w:noProof/>
          <w:sz w:val="36"/>
          <w:szCs w:val="44"/>
        </w:rPr>
        <mc:AlternateContent>
          <mc:Choice Requires="wpg">
            <w:drawing>
              <wp:anchor distT="0" distB="0" distL="114300" distR="114300" simplePos="0" relativeHeight="252592640" behindDoc="0" locked="0" layoutInCell="1" allowOverlap="1" wp14:anchorId="0D03C1F5" wp14:editId="73F72C7A">
                <wp:simplePos x="0" y="0"/>
                <wp:positionH relativeFrom="column">
                  <wp:posOffset>339090</wp:posOffset>
                </wp:positionH>
                <wp:positionV relativeFrom="paragraph">
                  <wp:posOffset>306705</wp:posOffset>
                </wp:positionV>
                <wp:extent cx="841375" cy="495300"/>
                <wp:effectExtent l="0" t="0" r="15875" b="0"/>
                <wp:wrapNone/>
                <wp:docPr id="1677552102"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1176117741" name="Picture 117611774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263924415"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64CD6252" w14:textId="77777777" w:rsidR="003A057C" w:rsidRPr="003E1E52" w:rsidRDefault="003A057C"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D03C1F5" id="_x0000_s1231" style="position:absolute;margin-left:26.7pt;margin-top:24.15pt;width:66.25pt;height:39pt;z-index:252592640"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">
                <v:shape id="Picture 1176117741" o:spid="_x0000_s1232"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">
                  <v:imagedata r:id="rId40" o:title=""/>
                </v:shape>
                <v:shape id="_x0000_s1233"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" fillcolor="window" strokecolor="#bfbfbf" strokeweight=".5pt">
                  <v:textbox>
                    <w:txbxContent>
                      <w:p w14:paraId="64CD6252" w14:textId="77777777" w:rsidR="003A057C" w:rsidRPr="003E1E52" w:rsidRDefault="003A057C" w:rsidP="00FB35D4">
                        <w:pPr>
                          <w:rPr>
                            <w:bCs/>
                            <w:sz w:val="56"/>
                            <w:szCs w:val="56"/>
                          </w:rPr>
                        </w:pPr>
                        <w:r w:rsidRPr="003E1E52">
                          <w:rPr>
                            <w:sz w:val="56"/>
                            <w:szCs w:val="56"/>
                          </w:rPr>
                          <w:sym w:font="Wingdings 2" w:char="F050"/>
                        </w:r>
                      </w:p>
                    </w:txbxContent>
                  </v:textbox>
                </v:shape>
              </v:group>
            </w:pict>
          </mc:Fallback>
        </mc:AlternateContent>
      </w:r>
    </w:p>
    <w:p w14:paraId="05BC8AAB" w14:textId="4BD7AABF" w:rsidR="008C02B4" w:rsidRPr="007D15C0" w:rsidRDefault="00446D26" w:rsidP="00A14534">
      <w:pPr>
        <w:pStyle w:val="ListParagraph"/>
        <w:ind w:hanging="578"/>
        <w:rPr>
          <w:sz w:val="72"/>
          <w:szCs w:val="144"/>
        </w:rPr>
      </w:pPr>
      <w:r w:rsidRPr="00C35D3F">
        <w:rPr>
          <w:sz w:val="44"/>
          <w:szCs w:val="52"/>
        </w:rPr>
        <w:sym w:font="Wingdings" w:char="F082"/>
      </w:r>
    </w:p>
    <w:tbl>
      <w:tblPr>
        <w:tblStyle w:val="TableGrid"/>
        <w:tblpPr w:leftFromText="180" w:rightFromText="180" w:vertAnchor="text" w:horzAnchor="margin" w:tblpY="445"/>
        <w:tblW w:w="98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421"/>
        <w:gridCol w:w="3969"/>
        <w:gridCol w:w="454"/>
        <w:gridCol w:w="2126"/>
        <w:gridCol w:w="454"/>
        <w:gridCol w:w="2410"/>
      </w:tblGrid>
      <w:tr w:rsidR="00AF41B4" w:rsidRPr="006A3055" w14:paraId="6ADA3878" w14:textId="77777777" w:rsidTr="008C02B4">
        <w:trPr>
          <w:trHeight w:val="340"/>
        </w:trPr>
        <w:tc>
          <w:tcPr>
            <w:tcW w:w="421"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77F77EA5" w14:textId="77777777" w:rsidR="00AF41B4" w:rsidRPr="001C1209" w:rsidRDefault="00AF41B4" w:rsidP="004423F2">
            <w:pPr>
              <w:pStyle w:val="ListParagraph"/>
              <w:numPr>
                <w:ilvl w:val="0"/>
                <w:numId w:val="5"/>
              </w:numPr>
              <w:ind w:hanging="686"/>
              <w:jc w:val="both"/>
              <w:rPr>
                <w:szCs w:val="36"/>
              </w:rPr>
            </w:pPr>
          </w:p>
        </w:tc>
        <w:tc>
          <w:tcPr>
            <w:tcW w:w="3969" w:type="dxa"/>
            <w:tcBorders>
              <w:top w:val="single" w:sz="4" w:space="0" w:color="FFFFFF"/>
              <w:left w:val="single" w:sz="4" w:space="0" w:color="FFFFFF"/>
              <w:bottom w:val="single" w:sz="4" w:space="0" w:color="A6A6A6" w:themeColor="background1" w:themeShade="A6"/>
              <w:right w:val="single" w:sz="4" w:space="0" w:color="A6A6A6" w:themeColor="background1" w:themeShade="A6"/>
            </w:tcBorders>
            <w:vAlign w:val="center"/>
          </w:tcPr>
          <w:p w14:paraId="6CC26850" w14:textId="42E53F02" w:rsidR="00AF41B4" w:rsidRPr="006A3055" w:rsidRDefault="004B1E8E" w:rsidP="003A057C">
            <w:pPr>
              <w:rPr>
                <w:szCs w:val="36"/>
              </w:rPr>
            </w:pPr>
            <w:r w:rsidRPr="008C02B4">
              <w:rPr>
                <w:szCs w:val="36"/>
              </w:rPr>
              <w:t>Ming</w:t>
            </w:r>
            <w:r w:rsidR="00AF41B4" w:rsidRPr="008C02B4">
              <w:rPr>
                <w:szCs w:val="36"/>
              </w:rPr>
              <w:t xml:space="preserve"> works </w:t>
            </w:r>
            <w:r w:rsidRPr="008C02B4">
              <w:rPr>
                <w:szCs w:val="36"/>
              </w:rPr>
              <w:t>in the garden</w:t>
            </w:r>
          </w:p>
        </w:tc>
        <w:tc>
          <w:tcPr>
            <w:tcW w:w="454" w:type="dxa"/>
            <w:tcBorders>
              <w:left w:val="single" w:sz="4" w:space="0" w:color="A6A6A6" w:themeColor="background1" w:themeShade="A6"/>
              <w:bottom w:val="single" w:sz="4" w:space="0" w:color="A6A6A6" w:themeColor="background1" w:themeShade="A6"/>
              <w:right w:val="single" w:sz="4" w:space="0" w:color="A6A6A6" w:themeColor="background1" w:themeShade="A6"/>
            </w:tcBorders>
          </w:tcPr>
          <w:p w14:paraId="7928C650" w14:textId="77777777" w:rsidR="00AF41B4" w:rsidRDefault="00AF41B4" w:rsidP="003A057C">
            <w:pPr>
              <w:tabs>
                <w:tab w:val="left" w:pos="458"/>
              </w:tabs>
              <w:rPr>
                <w:szCs w:val="36"/>
              </w:rPr>
            </w:pPr>
          </w:p>
        </w:tc>
        <w:tc>
          <w:tcPr>
            <w:tcW w:w="2126" w:type="dxa"/>
            <w:tcBorders>
              <w:top w:val="single" w:sz="4" w:space="0" w:color="FFFFFF"/>
              <w:left w:val="single" w:sz="4" w:space="0" w:color="A6A6A6" w:themeColor="background1" w:themeShade="A6"/>
              <w:bottom w:val="single" w:sz="4" w:space="0" w:color="A6A6A6" w:themeColor="background1" w:themeShade="A6"/>
              <w:right w:val="single" w:sz="4" w:space="0" w:color="A6A6A6"/>
            </w:tcBorders>
            <w:vAlign w:val="center"/>
          </w:tcPr>
          <w:p w14:paraId="2C4CD1A4" w14:textId="338205DA" w:rsidR="00AF41B4" w:rsidRPr="006A3055" w:rsidRDefault="00AF41B4" w:rsidP="003A057C">
            <w:pPr>
              <w:rPr>
                <w:szCs w:val="36"/>
              </w:rPr>
            </w:pPr>
            <w:r>
              <w:rPr>
                <w:szCs w:val="36"/>
              </w:rPr>
              <w:t>on Tuesday</w:t>
            </w:r>
          </w:p>
        </w:tc>
        <w:tc>
          <w:tcPr>
            <w:tcW w:w="454" w:type="dxa"/>
            <w:tcBorders>
              <w:left w:val="single" w:sz="4" w:space="0" w:color="A6A6A6"/>
              <w:bottom w:val="single" w:sz="4" w:space="0" w:color="A6A6A6" w:themeColor="background1" w:themeShade="A6"/>
              <w:right w:val="single" w:sz="4" w:space="0" w:color="A6A6A6"/>
            </w:tcBorders>
          </w:tcPr>
          <w:p w14:paraId="1A134DAF" w14:textId="4AEAF245" w:rsidR="00AF41B4" w:rsidRPr="00F35367" w:rsidRDefault="00F35367" w:rsidP="00F35367">
            <w:pPr>
              <w:rPr>
                <w:color w:val="FF0000"/>
              </w:rPr>
            </w:pPr>
            <w:r w:rsidRPr="00F35367">
              <w:rPr>
                <w:color w:val="FF0000"/>
              </w:rPr>
              <w:sym w:font="Wingdings" w:char="F0FC"/>
            </w:r>
          </w:p>
        </w:tc>
        <w:tc>
          <w:tcPr>
            <w:tcW w:w="2410" w:type="dxa"/>
            <w:tcBorders>
              <w:top w:val="single" w:sz="4" w:space="0" w:color="FFFFFF"/>
              <w:left w:val="single" w:sz="4" w:space="0" w:color="A6A6A6"/>
              <w:bottom w:val="single" w:sz="4" w:space="0" w:color="A6A6A6" w:themeColor="background1" w:themeShade="A6"/>
              <w:right w:val="single" w:sz="4" w:space="0" w:color="FFFFFF"/>
            </w:tcBorders>
            <w:vAlign w:val="center"/>
          </w:tcPr>
          <w:p w14:paraId="7197E287" w14:textId="77777777" w:rsidR="00AF41B4" w:rsidRPr="006A3055" w:rsidRDefault="00AF41B4" w:rsidP="003A057C">
            <w:pPr>
              <w:tabs>
                <w:tab w:val="left" w:pos="597"/>
              </w:tabs>
              <w:rPr>
                <w:szCs w:val="36"/>
              </w:rPr>
            </w:pPr>
            <w:r>
              <w:rPr>
                <w:szCs w:val="36"/>
              </w:rPr>
              <w:t>on Wednesday.</w:t>
            </w:r>
          </w:p>
        </w:tc>
      </w:tr>
      <w:tr w:rsidR="00AF41B4" w:rsidRPr="006A3055" w14:paraId="609F3D2A" w14:textId="77777777" w:rsidTr="008C02B4">
        <w:trPr>
          <w:trHeight w:val="567"/>
        </w:trPr>
        <w:tc>
          <w:tcPr>
            <w:tcW w:w="421" w:type="dxa"/>
            <w:tcBorders>
              <w:left w:val="single" w:sz="4" w:space="0" w:color="FFFFFF"/>
              <w:bottom w:val="single" w:sz="4" w:space="0" w:color="FFFFFF"/>
              <w:right w:val="single" w:sz="4" w:space="0" w:color="FFFFFF"/>
            </w:tcBorders>
            <w:vAlign w:val="center"/>
          </w:tcPr>
          <w:p w14:paraId="50B5554B" w14:textId="77777777" w:rsidR="00AF41B4" w:rsidRPr="0012386D" w:rsidRDefault="00AF41B4" w:rsidP="003A057C">
            <w:pPr>
              <w:ind w:left="360"/>
              <w:jc w:val="both"/>
              <w:rPr>
                <w:sz w:val="24"/>
                <w:szCs w:val="32"/>
              </w:rPr>
            </w:pPr>
          </w:p>
        </w:tc>
        <w:tc>
          <w:tcPr>
            <w:tcW w:w="3969" w:type="dxa"/>
            <w:tcBorders>
              <w:left w:val="single" w:sz="4" w:space="0" w:color="FFFFFF"/>
              <w:bottom w:val="single" w:sz="4" w:space="0" w:color="FFFFFF"/>
              <w:right w:val="single" w:sz="4" w:space="0" w:color="FFFFFF"/>
            </w:tcBorders>
            <w:vAlign w:val="center"/>
          </w:tcPr>
          <w:p w14:paraId="57960845" w14:textId="77777777" w:rsidR="00AF41B4" w:rsidRPr="009F5BE0" w:rsidRDefault="00AF41B4" w:rsidP="003A057C">
            <w:pPr>
              <w:rPr>
                <w:szCs w:val="36"/>
              </w:rPr>
            </w:pPr>
          </w:p>
        </w:tc>
        <w:tc>
          <w:tcPr>
            <w:tcW w:w="454" w:type="dxa"/>
            <w:tcBorders>
              <w:left w:val="single" w:sz="4" w:space="0" w:color="FFFFFF"/>
              <w:right w:val="single" w:sz="4" w:space="0" w:color="FFFFFF"/>
            </w:tcBorders>
          </w:tcPr>
          <w:p w14:paraId="31C819BB" w14:textId="77777777" w:rsidR="00AF41B4" w:rsidRPr="009F5BE0" w:rsidRDefault="00AF41B4" w:rsidP="003A057C">
            <w:pPr>
              <w:tabs>
                <w:tab w:val="left" w:pos="458"/>
              </w:tabs>
              <w:rPr>
                <w:szCs w:val="36"/>
              </w:rPr>
            </w:pPr>
          </w:p>
        </w:tc>
        <w:tc>
          <w:tcPr>
            <w:tcW w:w="2126" w:type="dxa"/>
            <w:tcBorders>
              <w:left w:val="single" w:sz="4" w:space="0" w:color="FFFFFF"/>
              <w:bottom w:val="single" w:sz="4" w:space="0" w:color="FFFFFF"/>
              <w:right w:val="single" w:sz="4" w:space="0" w:color="FFFFFF"/>
            </w:tcBorders>
            <w:vAlign w:val="center"/>
          </w:tcPr>
          <w:p w14:paraId="648FEC87" w14:textId="77777777" w:rsidR="00AF41B4" w:rsidRPr="009F5BE0" w:rsidRDefault="00AF41B4" w:rsidP="003A057C">
            <w:pPr>
              <w:rPr>
                <w:szCs w:val="36"/>
              </w:rPr>
            </w:pPr>
          </w:p>
        </w:tc>
        <w:tc>
          <w:tcPr>
            <w:tcW w:w="454" w:type="dxa"/>
            <w:tcBorders>
              <w:left w:val="single" w:sz="4" w:space="0" w:color="FFFFFF"/>
              <w:right w:val="single" w:sz="4" w:space="0" w:color="FFFFFF"/>
            </w:tcBorders>
          </w:tcPr>
          <w:p w14:paraId="0071EFD5" w14:textId="77777777" w:rsidR="00AF41B4" w:rsidRPr="009F5BE0" w:rsidRDefault="00AF41B4" w:rsidP="003A057C">
            <w:pPr>
              <w:tabs>
                <w:tab w:val="left" w:pos="597"/>
              </w:tabs>
              <w:ind w:left="-111"/>
              <w:rPr>
                <w:szCs w:val="36"/>
              </w:rPr>
            </w:pPr>
          </w:p>
        </w:tc>
        <w:tc>
          <w:tcPr>
            <w:tcW w:w="2410" w:type="dxa"/>
            <w:tcBorders>
              <w:left w:val="single" w:sz="4" w:space="0" w:color="FFFFFF"/>
              <w:bottom w:val="single" w:sz="4" w:space="0" w:color="FFFFFF"/>
              <w:right w:val="single" w:sz="4" w:space="0" w:color="FFFFFF"/>
            </w:tcBorders>
            <w:vAlign w:val="center"/>
          </w:tcPr>
          <w:p w14:paraId="2E0A6A5D" w14:textId="77777777" w:rsidR="00AF41B4" w:rsidRPr="009F5BE0" w:rsidRDefault="00AF41B4" w:rsidP="003A057C">
            <w:pPr>
              <w:tabs>
                <w:tab w:val="left" w:pos="597"/>
              </w:tabs>
              <w:rPr>
                <w:szCs w:val="36"/>
              </w:rPr>
            </w:pPr>
          </w:p>
        </w:tc>
      </w:tr>
      <w:tr w:rsidR="00AF41B4" w:rsidRPr="006A3055" w14:paraId="39AABC89" w14:textId="77777777" w:rsidTr="008C02B4">
        <w:trPr>
          <w:trHeight w:val="340"/>
        </w:trPr>
        <w:tc>
          <w:tcPr>
            <w:tcW w:w="421" w:type="dxa"/>
            <w:tcBorders>
              <w:top w:val="single" w:sz="4" w:space="0" w:color="FFFFFF"/>
              <w:left w:val="single" w:sz="4" w:space="0" w:color="FFFFFF"/>
              <w:bottom w:val="single" w:sz="4" w:space="0" w:color="A6A6A6" w:themeColor="background1" w:themeShade="A6"/>
            </w:tcBorders>
            <w:vAlign w:val="center"/>
          </w:tcPr>
          <w:p w14:paraId="57FA4F42" w14:textId="77777777" w:rsidR="00AF41B4" w:rsidRPr="001C1209" w:rsidRDefault="00AF41B4" w:rsidP="004423F2">
            <w:pPr>
              <w:pStyle w:val="ListParagraph"/>
              <w:numPr>
                <w:ilvl w:val="0"/>
                <w:numId w:val="5"/>
              </w:numPr>
              <w:ind w:hanging="686"/>
              <w:jc w:val="both"/>
              <w:rPr>
                <w:szCs w:val="36"/>
              </w:rPr>
            </w:pPr>
          </w:p>
        </w:tc>
        <w:tc>
          <w:tcPr>
            <w:tcW w:w="3969" w:type="dxa"/>
            <w:tcBorders>
              <w:top w:val="single" w:sz="4" w:space="0" w:color="FFFFFF"/>
              <w:bottom w:val="single" w:sz="4" w:space="0" w:color="A6A6A6" w:themeColor="background1" w:themeShade="A6"/>
              <w:right w:val="single" w:sz="4" w:space="0" w:color="A6A6A6" w:themeColor="background1" w:themeShade="A6"/>
            </w:tcBorders>
            <w:vAlign w:val="center"/>
          </w:tcPr>
          <w:p w14:paraId="38BF74CA" w14:textId="77777777" w:rsidR="00AF41B4" w:rsidRDefault="00AF41B4" w:rsidP="003A057C">
            <w:pPr>
              <w:rPr>
                <w:szCs w:val="36"/>
              </w:rPr>
            </w:pPr>
            <w:r>
              <w:rPr>
                <w:szCs w:val="36"/>
              </w:rPr>
              <w:t xml:space="preserve">He works </w:t>
            </w:r>
          </w:p>
        </w:tc>
        <w:tc>
          <w:tcPr>
            <w:tcW w:w="454" w:type="dxa"/>
            <w:tcBorders>
              <w:left w:val="single" w:sz="4" w:space="0" w:color="A6A6A6" w:themeColor="background1" w:themeShade="A6"/>
              <w:bottom w:val="single" w:sz="4" w:space="0" w:color="A6A6A6" w:themeColor="background1" w:themeShade="A6"/>
              <w:right w:val="single" w:sz="4" w:space="0" w:color="A6A6A6" w:themeColor="background1" w:themeShade="A6"/>
            </w:tcBorders>
          </w:tcPr>
          <w:p w14:paraId="23F02CBF" w14:textId="372EDB5A" w:rsidR="00AF41B4" w:rsidRPr="00F35367" w:rsidRDefault="00F35367" w:rsidP="00F35367">
            <w:pPr>
              <w:rPr>
                <w:color w:val="FF0000"/>
              </w:rPr>
            </w:pPr>
            <w:r w:rsidRPr="00F35367">
              <w:rPr>
                <w:color w:val="FF0000"/>
              </w:rPr>
              <w:sym w:font="Wingdings" w:char="F0FC"/>
            </w:r>
          </w:p>
        </w:tc>
        <w:tc>
          <w:tcPr>
            <w:tcW w:w="2126" w:type="dxa"/>
            <w:tcBorders>
              <w:top w:val="single" w:sz="4" w:space="0" w:color="FFFFFF"/>
              <w:left w:val="single" w:sz="4" w:space="0" w:color="A6A6A6" w:themeColor="background1" w:themeShade="A6"/>
              <w:bottom w:val="single" w:sz="4" w:space="0" w:color="A6A6A6" w:themeColor="background1" w:themeShade="A6"/>
              <w:right w:val="single" w:sz="4" w:space="0" w:color="A6A6A6"/>
            </w:tcBorders>
            <w:vAlign w:val="center"/>
          </w:tcPr>
          <w:p w14:paraId="4FF15A2D" w14:textId="77777777" w:rsidR="00AF41B4" w:rsidRDefault="00AF41B4" w:rsidP="003A057C">
            <w:pPr>
              <w:tabs>
                <w:tab w:val="left" w:pos="458"/>
              </w:tabs>
              <w:rPr>
                <w:szCs w:val="36"/>
              </w:rPr>
            </w:pPr>
            <w:r>
              <w:rPr>
                <w:szCs w:val="36"/>
              </w:rPr>
              <w:t>before class</w:t>
            </w:r>
          </w:p>
        </w:tc>
        <w:tc>
          <w:tcPr>
            <w:tcW w:w="454" w:type="dxa"/>
            <w:tcBorders>
              <w:left w:val="single" w:sz="4" w:space="0" w:color="A6A6A6"/>
              <w:bottom w:val="single" w:sz="4" w:space="0" w:color="A6A6A6" w:themeColor="background1" w:themeShade="A6"/>
              <w:right w:val="single" w:sz="4" w:space="0" w:color="A6A6A6"/>
            </w:tcBorders>
          </w:tcPr>
          <w:p w14:paraId="791D526D" w14:textId="77777777" w:rsidR="00AF41B4" w:rsidRDefault="00AF41B4" w:rsidP="003A057C">
            <w:pPr>
              <w:tabs>
                <w:tab w:val="left" w:pos="597"/>
              </w:tabs>
              <w:ind w:left="-111"/>
              <w:rPr>
                <w:noProof/>
              </w:rPr>
            </w:pPr>
          </w:p>
        </w:tc>
        <w:tc>
          <w:tcPr>
            <w:tcW w:w="2410" w:type="dxa"/>
            <w:tcBorders>
              <w:top w:val="single" w:sz="4" w:space="0" w:color="FFFFFF"/>
              <w:left w:val="single" w:sz="4" w:space="0" w:color="A6A6A6"/>
              <w:bottom w:val="single" w:sz="4" w:space="0" w:color="A6A6A6" w:themeColor="background1" w:themeShade="A6"/>
              <w:right w:val="single" w:sz="4" w:space="0" w:color="FFFFFF"/>
            </w:tcBorders>
            <w:vAlign w:val="center"/>
          </w:tcPr>
          <w:p w14:paraId="74F016E1" w14:textId="77777777" w:rsidR="00AF41B4" w:rsidRDefault="00AF41B4" w:rsidP="003A057C">
            <w:pPr>
              <w:tabs>
                <w:tab w:val="left" w:pos="597"/>
              </w:tabs>
              <w:rPr>
                <w:noProof/>
              </w:rPr>
            </w:pPr>
            <w:r>
              <w:rPr>
                <w:noProof/>
              </w:rPr>
              <w:t>after class.</w:t>
            </w:r>
          </w:p>
        </w:tc>
      </w:tr>
      <w:tr w:rsidR="00AF41B4" w:rsidRPr="006A3055" w14:paraId="3C4B7896" w14:textId="77777777" w:rsidTr="008C02B4">
        <w:trPr>
          <w:trHeight w:val="567"/>
        </w:trPr>
        <w:tc>
          <w:tcPr>
            <w:tcW w:w="421" w:type="dxa"/>
            <w:tcBorders>
              <w:left w:val="single" w:sz="4" w:space="0" w:color="FFFFFF"/>
              <w:bottom w:val="single" w:sz="4" w:space="0" w:color="FFFFFF"/>
              <w:right w:val="single" w:sz="4" w:space="0" w:color="FFFFFF"/>
            </w:tcBorders>
            <w:vAlign w:val="center"/>
          </w:tcPr>
          <w:p w14:paraId="660FA4EA" w14:textId="77777777" w:rsidR="00AF41B4" w:rsidRPr="009F5BE0" w:rsidRDefault="00AF41B4" w:rsidP="003A057C">
            <w:pPr>
              <w:ind w:left="360"/>
              <w:jc w:val="both"/>
              <w:rPr>
                <w:szCs w:val="36"/>
              </w:rPr>
            </w:pPr>
          </w:p>
        </w:tc>
        <w:tc>
          <w:tcPr>
            <w:tcW w:w="3969" w:type="dxa"/>
            <w:tcBorders>
              <w:left w:val="single" w:sz="4" w:space="0" w:color="FFFFFF"/>
              <w:bottom w:val="single" w:sz="4" w:space="0" w:color="FFFFFF"/>
              <w:right w:val="single" w:sz="4" w:space="0" w:color="FFFFFF"/>
            </w:tcBorders>
            <w:vAlign w:val="center"/>
          </w:tcPr>
          <w:p w14:paraId="01369A5A" w14:textId="77777777" w:rsidR="00AF41B4" w:rsidRPr="009F5BE0" w:rsidRDefault="00AF41B4" w:rsidP="003A057C">
            <w:pPr>
              <w:rPr>
                <w:szCs w:val="36"/>
              </w:rPr>
            </w:pPr>
          </w:p>
        </w:tc>
        <w:tc>
          <w:tcPr>
            <w:tcW w:w="454" w:type="dxa"/>
            <w:tcBorders>
              <w:left w:val="single" w:sz="4" w:space="0" w:color="FFFFFF"/>
              <w:right w:val="single" w:sz="4" w:space="0" w:color="FFFFFF"/>
            </w:tcBorders>
          </w:tcPr>
          <w:p w14:paraId="26CC0D0B" w14:textId="77777777" w:rsidR="00AF41B4" w:rsidRPr="009F5BE0" w:rsidRDefault="00AF41B4" w:rsidP="003A057C">
            <w:pPr>
              <w:tabs>
                <w:tab w:val="left" w:pos="458"/>
              </w:tabs>
              <w:rPr>
                <w:szCs w:val="36"/>
              </w:rPr>
            </w:pPr>
          </w:p>
        </w:tc>
        <w:tc>
          <w:tcPr>
            <w:tcW w:w="2126" w:type="dxa"/>
            <w:tcBorders>
              <w:left w:val="single" w:sz="4" w:space="0" w:color="FFFFFF"/>
              <w:bottom w:val="single" w:sz="4" w:space="0" w:color="FFFFFF"/>
              <w:right w:val="single" w:sz="4" w:space="0" w:color="FFFFFF"/>
            </w:tcBorders>
            <w:vAlign w:val="center"/>
          </w:tcPr>
          <w:p w14:paraId="7D1D2820" w14:textId="77777777" w:rsidR="00AF41B4" w:rsidRPr="009F5BE0" w:rsidRDefault="00AF41B4" w:rsidP="003A057C">
            <w:pPr>
              <w:tabs>
                <w:tab w:val="left" w:pos="458"/>
              </w:tabs>
              <w:rPr>
                <w:szCs w:val="36"/>
              </w:rPr>
            </w:pPr>
          </w:p>
        </w:tc>
        <w:tc>
          <w:tcPr>
            <w:tcW w:w="454" w:type="dxa"/>
            <w:tcBorders>
              <w:left w:val="single" w:sz="4" w:space="0" w:color="FFFFFF"/>
              <w:right w:val="single" w:sz="4" w:space="0" w:color="FFFFFF"/>
            </w:tcBorders>
          </w:tcPr>
          <w:p w14:paraId="629943C1" w14:textId="77777777" w:rsidR="00AF41B4" w:rsidRPr="009F5BE0" w:rsidRDefault="00AF41B4" w:rsidP="003A057C">
            <w:pPr>
              <w:tabs>
                <w:tab w:val="left" w:pos="597"/>
              </w:tabs>
              <w:ind w:left="-111"/>
              <w:rPr>
                <w:noProof/>
                <w:szCs w:val="36"/>
              </w:rPr>
            </w:pPr>
          </w:p>
        </w:tc>
        <w:tc>
          <w:tcPr>
            <w:tcW w:w="2410" w:type="dxa"/>
            <w:tcBorders>
              <w:left w:val="single" w:sz="4" w:space="0" w:color="FFFFFF"/>
              <w:bottom w:val="single" w:sz="4" w:space="0" w:color="FFFFFF"/>
              <w:right w:val="single" w:sz="4" w:space="0" w:color="FFFFFF"/>
            </w:tcBorders>
            <w:vAlign w:val="center"/>
          </w:tcPr>
          <w:p w14:paraId="2CC9298B" w14:textId="77777777" w:rsidR="00AF41B4" w:rsidRPr="009F5BE0" w:rsidRDefault="00AF41B4" w:rsidP="003A057C">
            <w:pPr>
              <w:tabs>
                <w:tab w:val="left" w:pos="597"/>
              </w:tabs>
              <w:rPr>
                <w:noProof/>
                <w:szCs w:val="36"/>
              </w:rPr>
            </w:pPr>
          </w:p>
        </w:tc>
      </w:tr>
      <w:tr w:rsidR="00AF41B4" w:rsidRPr="006A3055" w14:paraId="3F4B7BB2" w14:textId="77777777" w:rsidTr="008C02B4">
        <w:trPr>
          <w:trHeight w:val="340"/>
        </w:trPr>
        <w:tc>
          <w:tcPr>
            <w:tcW w:w="421" w:type="dxa"/>
            <w:tcBorders>
              <w:top w:val="single" w:sz="4" w:space="0" w:color="FFFFFF"/>
              <w:left w:val="single" w:sz="4" w:space="0" w:color="FFFFFF"/>
              <w:bottom w:val="single" w:sz="4" w:space="0" w:color="A6A6A6" w:themeColor="background1" w:themeShade="A6"/>
            </w:tcBorders>
            <w:vAlign w:val="center"/>
          </w:tcPr>
          <w:p w14:paraId="365DEA16" w14:textId="77777777" w:rsidR="00AF41B4" w:rsidRPr="001C1209" w:rsidRDefault="00AF41B4" w:rsidP="004423F2">
            <w:pPr>
              <w:pStyle w:val="ListParagraph"/>
              <w:numPr>
                <w:ilvl w:val="0"/>
                <w:numId w:val="5"/>
              </w:numPr>
              <w:ind w:hanging="686"/>
              <w:jc w:val="both"/>
              <w:rPr>
                <w:szCs w:val="36"/>
              </w:rPr>
            </w:pPr>
          </w:p>
        </w:tc>
        <w:tc>
          <w:tcPr>
            <w:tcW w:w="3969" w:type="dxa"/>
            <w:tcBorders>
              <w:top w:val="single" w:sz="4" w:space="0" w:color="FFFFFF"/>
              <w:bottom w:val="single" w:sz="4" w:space="0" w:color="A6A6A6" w:themeColor="background1" w:themeShade="A6"/>
              <w:right w:val="single" w:sz="4" w:space="0" w:color="A6A6A6" w:themeColor="background1" w:themeShade="A6"/>
            </w:tcBorders>
            <w:vAlign w:val="center"/>
          </w:tcPr>
          <w:p w14:paraId="4BEA0E6E" w14:textId="77777777" w:rsidR="00AF41B4" w:rsidRPr="006A3055" w:rsidRDefault="00AF41B4" w:rsidP="003A057C">
            <w:pPr>
              <w:rPr>
                <w:szCs w:val="36"/>
              </w:rPr>
            </w:pPr>
            <w:r>
              <w:rPr>
                <w:szCs w:val="36"/>
              </w:rPr>
              <w:t>He’s watering</w:t>
            </w:r>
          </w:p>
        </w:tc>
        <w:tc>
          <w:tcPr>
            <w:tcW w:w="454" w:type="dxa"/>
            <w:tcBorders>
              <w:left w:val="single" w:sz="4" w:space="0" w:color="A6A6A6" w:themeColor="background1" w:themeShade="A6"/>
              <w:bottom w:val="single" w:sz="4" w:space="0" w:color="A6A6A6" w:themeColor="background1" w:themeShade="A6"/>
              <w:right w:val="single" w:sz="4" w:space="0" w:color="A6A6A6" w:themeColor="background1" w:themeShade="A6"/>
            </w:tcBorders>
          </w:tcPr>
          <w:p w14:paraId="6D3873E4" w14:textId="77777777" w:rsidR="00AF41B4" w:rsidRDefault="00AF41B4" w:rsidP="003A057C">
            <w:pPr>
              <w:tabs>
                <w:tab w:val="left" w:pos="460"/>
              </w:tabs>
              <w:rPr>
                <w:szCs w:val="36"/>
              </w:rPr>
            </w:pPr>
          </w:p>
        </w:tc>
        <w:tc>
          <w:tcPr>
            <w:tcW w:w="2126" w:type="dxa"/>
            <w:tcBorders>
              <w:top w:val="single" w:sz="4" w:space="0" w:color="FFFFFF"/>
              <w:left w:val="single" w:sz="4" w:space="0" w:color="A6A6A6" w:themeColor="background1" w:themeShade="A6"/>
              <w:bottom w:val="single" w:sz="4" w:space="0" w:color="A6A6A6" w:themeColor="background1" w:themeShade="A6"/>
              <w:right w:val="single" w:sz="4" w:space="0" w:color="A6A6A6"/>
            </w:tcBorders>
            <w:vAlign w:val="center"/>
          </w:tcPr>
          <w:p w14:paraId="29C2DB2E" w14:textId="1E2747E0" w:rsidR="00AF41B4" w:rsidRPr="006A3055" w:rsidRDefault="00AF41B4" w:rsidP="003A057C">
            <w:pPr>
              <w:tabs>
                <w:tab w:val="left" w:pos="460"/>
              </w:tabs>
              <w:rPr>
                <w:szCs w:val="36"/>
              </w:rPr>
            </w:pPr>
            <w:r>
              <w:rPr>
                <w:szCs w:val="36"/>
              </w:rPr>
              <w:t>the flowers</w:t>
            </w:r>
          </w:p>
        </w:tc>
        <w:tc>
          <w:tcPr>
            <w:tcW w:w="454" w:type="dxa"/>
            <w:tcBorders>
              <w:left w:val="single" w:sz="4" w:space="0" w:color="A6A6A6"/>
              <w:bottom w:val="single" w:sz="4" w:space="0" w:color="A6A6A6" w:themeColor="background1" w:themeShade="A6"/>
              <w:right w:val="single" w:sz="4" w:space="0" w:color="A6A6A6"/>
            </w:tcBorders>
          </w:tcPr>
          <w:p w14:paraId="335F362C" w14:textId="2D8503B8" w:rsidR="00AF41B4" w:rsidRPr="00F35367" w:rsidRDefault="00F35367" w:rsidP="00F35367">
            <w:pPr>
              <w:rPr>
                <w:color w:val="FF0000"/>
              </w:rPr>
            </w:pPr>
            <w:r w:rsidRPr="00F35367">
              <w:rPr>
                <w:color w:val="FF0000"/>
              </w:rPr>
              <w:sym w:font="Wingdings" w:char="F0FC"/>
            </w:r>
          </w:p>
        </w:tc>
        <w:tc>
          <w:tcPr>
            <w:tcW w:w="2410" w:type="dxa"/>
            <w:tcBorders>
              <w:top w:val="single" w:sz="4" w:space="0" w:color="FFFFFF"/>
              <w:left w:val="single" w:sz="4" w:space="0" w:color="A6A6A6"/>
              <w:bottom w:val="single" w:sz="4" w:space="0" w:color="A6A6A6" w:themeColor="background1" w:themeShade="A6"/>
              <w:right w:val="single" w:sz="4" w:space="0" w:color="FFFFFF"/>
            </w:tcBorders>
            <w:vAlign w:val="center"/>
          </w:tcPr>
          <w:p w14:paraId="66AE143E" w14:textId="77777777" w:rsidR="00AF41B4" w:rsidRPr="006A3055" w:rsidRDefault="00AF41B4" w:rsidP="003A057C">
            <w:pPr>
              <w:tabs>
                <w:tab w:val="left" w:pos="597"/>
              </w:tabs>
              <w:rPr>
                <w:szCs w:val="36"/>
              </w:rPr>
            </w:pPr>
            <w:r>
              <w:rPr>
                <w:szCs w:val="36"/>
              </w:rPr>
              <w:t>the vegetables.</w:t>
            </w:r>
          </w:p>
        </w:tc>
      </w:tr>
      <w:tr w:rsidR="00AF41B4" w:rsidRPr="006A3055" w14:paraId="09A0B633" w14:textId="77777777" w:rsidTr="008C02B4">
        <w:trPr>
          <w:trHeight w:val="567"/>
        </w:trPr>
        <w:tc>
          <w:tcPr>
            <w:tcW w:w="421" w:type="dxa"/>
            <w:tcBorders>
              <w:left w:val="single" w:sz="4" w:space="0" w:color="FFFFFF"/>
              <w:bottom w:val="single" w:sz="4" w:space="0" w:color="FFFFFF"/>
              <w:right w:val="single" w:sz="4" w:space="0" w:color="FFFFFF"/>
            </w:tcBorders>
            <w:vAlign w:val="center"/>
          </w:tcPr>
          <w:p w14:paraId="4DD52817" w14:textId="77777777" w:rsidR="00AF41B4" w:rsidRPr="009F5BE0" w:rsidRDefault="00AF41B4" w:rsidP="003A057C">
            <w:pPr>
              <w:ind w:left="360"/>
              <w:jc w:val="both"/>
              <w:rPr>
                <w:szCs w:val="36"/>
              </w:rPr>
            </w:pPr>
          </w:p>
        </w:tc>
        <w:tc>
          <w:tcPr>
            <w:tcW w:w="3969" w:type="dxa"/>
            <w:tcBorders>
              <w:left w:val="single" w:sz="4" w:space="0" w:color="FFFFFF"/>
              <w:bottom w:val="single" w:sz="4" w:space="0" w:color="FFFFFF"/>
              <w:right w:val="single" w:sz="4" w:space="0" w:color="FFFFFF"/>
            </w:tcBorders>
            <w:vAlign w:val="center"/>
          </w:tcPr>
          <w:p w14:paraId="056FDEB0" w14:textId="77777777" w:rsidR="00AF41B4" w:rsidRPr="009F5BE0" w:rsidRDefault="00AF41B4" w:rsidP="003A057C">
            <w:pPr>
              <w:rPr>
                <w:szCs w:val="36"/>
              </w:rPr>
            </w:pPr>
          </w:p>
        </w:tc>
        <w:tc>
          <w:tcPr>
            <w:tcW w:w="454" w:type="dxa"/>
            <w:tcBorders>
              <w:left w:val="single" w:sz="4" w:space="0" w:color="FFFFFF"/>
              <w:right w:val="single" w:sz="4" w:space="0" w:color="FFFFFF"/>
            </w:tcBorders>
          </w:tcPr>
          <w:p w14:paraId="2FBEC1BB" w14:textId="77777777" w:rsidR="00AF41B4" w:rsidRPr="009F5BE0" w:rsidRDefault="00AF41B4" w:rsidP="003A057C">
            <w:pPr>
              <w:tabs>
                <w:tab w:val="left" w:pos="460"/>
              </w:tabs>
              <w:rPr>
                <w:szCs w:val="36"/>
              </w:rPr>
            </w:pPr>
          </w:p>
        </w:tc>
        <w:tc>
          <w:tcPr>
            <w:tcW w:w="2126" w:type="dxa"/>
            <w:tcBorders>
              <w:left w:val="single" w:sz="4" w:space="0" w:color="FFFFFF"/>
              <w:bottom w:val="single" w:sz="4" w:space="0" w:color="FFFFFF"/>
              <w:right w:val="single" w:sz="4" w:space="0" w:color="FFFFFF"/>
            </w:tcBorders>
            <w:vAlign w:val="center"/>
          </w:tcPr>
          <w:p w14:paraId="441AFAD3" w14:textId="77777777" w:rsidR="00AF41B4" w:rsidRPr="009F5BE0" w:rsidRDefault="00AF41B4" w:rsidP="003A057C">
            <w:pPr>
              <w:tabs>
                <w:tab w:val="left" w:pos="460"/>
              </w:tabs>
              <w:rPr>
                <w:szCs w:val="36"/>
              </w:rPr>
            </w:pPr>
          </w:p>
        </w:tc>
        <w:tc>
          <w:tcPr>
            <w:tcW w:w="454" w:type="dxa"/>
            <w:tcBorders>
              <w:left w:val="single" w:sz="4" w:space="0" w:color="FFFFFF"/>
              <w:right w:val="single" w:sz="4" w:space="0" w:color="FFFFFF"/>
            </w:tcBorders>
          </w:tcPr>
          <w:p w14:paraId="5A154CF6" w14:textId="77777777" w:rsidR="00AF41B4" w:rsidRPr="009F5BE0" w:rsidRDefault="00AF41B4" w:rsidP="003A057C">
            <w:pPr>
              <w:tabs>
                <w:tab w:val="left" w:pos="597"/>
              </w:tabs>
              <w:ind w:left="-111"/>
              <w:rPr>
                <w:szCs w:val="36"/>
              </w:rPr>
            </w:pPr>
          </w:p>
        </w:tc>
        <w:tc>
          <w:tcPr>
            <w:tcW w:w="2410" w:type="dxa"/>
            <w:tcBorders>
              <w:left w:val="single" w:sz="4" w:space="0" w:color="FFFFFF"/>
              <w:bottom w:val="single" w:sz="4" w:space="0" w:color="FFFFFF"/>
              <w:right w:val="single" w:sz="4" w:space="0" w:color="FFFFFF"/>
            </w:tcBorders>
            <w:vAlign w:val="center"/>
          </w:tcPr>
          <w:p w14:paraId="7E36712D" w14:textId="77777777" w:rsidR="00AF41B4" w:rsidRPr="009F5BE0" w:rsidRDefault="00AF41B4" w:rsidP="003A057C">
            <w:pPr>
              <w:tabs>
                <w:tab w:val="left" w:pos="597"/>
              </w:tabs>
              <w:rPr>
                <w:szCs w:val="36"/>
              </w:rPr>
            </w:pPr>
          </w:p>
        </w:tc>
      </w:tr>
      <w:tr w:rsidR="00AF41B4" w:rsidRPr="006A3055" w14:paraId="14B55F24" w14:textId="77777777" w:rsidTr="008C02B4">
        <w:trPr>
          <w:trHeight w:val="340"/>
        </w:trPr>
        <w:tc>
          <w:tcPr>
            <w:tcW w:w="421" w:type="dxa"/>
            <w:tcBorders>
              <w:top w:val="single" w:sz="4" w:space="0" w:color="FFFFFF"/>
              <w:left w:val="single" w:sz="4" w:space="0" w:color="FFFFFF"/>
              <w:bottom w:val="single" w:sz="4" w:space="0" w:color="A6A6A6" w:themeColor="background1" w:themeShade="A6"/>
            </w:tcBorders>
            <w:vAlign w:val="center"/>
          </w:tcPr>
          <w:p w14:paraId="757A76E6" w14:textId="77777777" w:rsidR="00AF41B4" w:rsidRPr="001C1209" w:rsidRDefault="00AF41B4" w:rsidP="004423F2">
            <w:pPr>
              <w:pStyle w:val="ListParagraph"/>
              <w:numPr>
                <w:ilvl w:val="0"/>
                <w:numId w:val="5"/>
              </w:numPr>
              <w:ind w:hanging="686"/>
              <w:jc w:val="both"/>
              <w:rPr>
                <w:szCs w:val="36"/>
              </w:rPr>
            </w:pPr>
          </w:p>
        </w:tc>
        <w:tc>
          <w:tcPr>
            <w:tcW w:w="3969" w:type="dxa"/>
            <w:tcBorders>
              <w:top w:val="single" w:sz="4" w:space="0" w:color="FFFFFF"/>
              <w:bottom w:val="single" w:sz="4" w:space="0" w:color="A6A6A6" w:themeColor="background1" w:themeShade="A6"/>
              <w:right w:val="single" w:sz="4" w:space="0" w:color="A6A6A6" w:themeColor="background1" w:themeShade="A6"/>
            </w:tcBorders>
            <w:vAlign w:val="center"/>
          </w:tcPr>
          <w:p w14:paraId="7630547B" w14:textId="0939F313" w:rsidR="00AF41B4" w:rsidRPr="006A3055" w:rsidRDefault="00AF41B4" w:rsidP="003A057C">
            <w:pPr>
              <w:rPr>
                <w:szCs w:val="36"/>
              </w:rPr>
            </w:pPr>
            <w:r>
              <w:rPr>
                <w:szCs w:val="36"/>
              </w:rPr>
              <w:t>Tomorrow</w:t>
            </w:r>
            <w:r w:rsidR="00B64166">
              <w:rPr>
                <w:szCs w:val="36"/>
              </w:rPr>
              <w:t xml:space="preserve"> will be</w:t>
            </w:r>
          </w:p>
        </w:tc>
        <w:tc>
          <w:tcPr>
            <w:tcW w:w="454" w:type="dxa"/>
            <w:tcBorders>
              <w:left w:val="single" w:sz="4" w:space="0" w:color="A6A6A6" w:themeColor="background1" w:themeShade="A6"/>
              <w:bottom w:val="single" w:sz="4" w:space="0" w:color="A6A6A6" w:themeColor="background1" w:themeShade="A6"/>
              <w:right w:val="single" w:sz="4" w:space="0" w:color="A6A6A6" w:themeColor="background1" w:themeShade="A6"/>
            </w:tcBorders>
          </w:tcPr>
          <w:p w14:paraId="3725E77F" w14:textId="77777777" w:rsidR="00AF41B4" w:rsidRDefault="00AF41B4" w:rsidP="003A057C">
            <w:pPr>
              <w:tabs>
                <w:tab w:val="left" w:pos="460"/>
              </w:tabs>
              <w:rPr>
                <w:szCs w:val="36"/>
              </w:rPr>
            </w:pPr>
          </w:p>
        </w:tc>
        <w:tc>
          <w:tcPr>
            <w:tcW w:w="2126" w:type="dxa"/>
            <w:tcBorders>
              <w:top w:val="single" w:sz="4" w:space="0" w:color="FFFFFF"/>
              <w:left w:val="single" w:sz="4" w:space="0" w:color="A6A6A6" w:themeColor="background1" w:themeShade="A6"/>
              <w:bottom w:val="single" w:sz="4" w:space="0" w:color="A6A6A6" w:themeColor="background1" w:themeShade="A6"/>
              <w:right w:val="single" w:sz="4" w:space="0" w:color="A6A6A6"/>
            </w:tcBorders>
            <w:vAlign w:val="center"/>
          </w:tcPr>
          <w:p w14:paraId="442ED3DF" w14:textId="63FD2162" w:rsidR="00AF41B4" w:rsidRPr="006A3055" w:rsidRDefault="00AF41B4" w:rsidP="003A057C">
            <w:pPr>
              <w:tabs>
                <w:tab w:val="left" w:pos="460"/>
              </w:tabs>
              <w:rPr>
                <w:szCs w:val="36"/>
              </w:rPr>
            </w:pPr>
            <w:r>
              <w:rPr>
                <w:szCs w:val="36"/>
              </w:rPr>
              <w:t>hot</w:t>
            </w:r>
          </w:p>
        </w:tc>
        <w:tc>
          <w:tcPr>
            <w:tcW w:w="454" w:type="dxa"/>
            <w:tcBorders>
              <w:left w:val="single" w:sz="4" w:space="0" w:color="A6A6A6"/>
              <w:bottom w:val="single" w:sz="4" w:space="0" w:color="A6A6A6" w:themeColor="background1" w:themeShade="A6"/>
              <w:right w:val="single" w:sz="4" w:space="0" w:color="A6A6A6"/>
            </w:tcBorders>
          </w:tcPr>
          <w:p w14:paraId="5382D898" w14:textId="670F7443" w:rsidR="00AF41B4" w:rsidRPr="009172F7" w:rsidRDefault="009172F7" w:rsidP="009172F7">
            <w:pPr>
              <w:rPr>
                <w:color w:val="FF0000"/>
              </w:rPr>
            </w:pPr>
            <w:r w:rsidRPr="00F35367">
              <w:rPr>
                <w:color w:val="FF0000"/>
              </w:rPr>
              <w:sym w:font="Wingdings" w:char="F0FC"/>
            </w:r>
          </w:p>
        </w:tc>
        <w:tc>
          <w:tcPr>
            <w:tcW w:w="2410" w:type="dxa"/>
            <w:tcBorders>
              <w:top w:val="single" w:sz="4" w:space="0" w:color="FFFFFF"/>
              <w:left w:val="single" w:sz="4" w:space="0" w:color="A6A6A6"/>
              <w:bottom w:val="single" w:sz="4" w:space="0" w:color="A6A6A6" w:themeColor="background1" w:themeShade="A6"/>
              <w:right w:val="single" w:sz="4" w:space="0" w:color="FFFFFF"/>
            </w:tcBorders>
            <w:vAlign w:val="center"/>
          </w:tcPr>
          <w:p w14:paraId="5DBC1D1A" w14:textId="2A2F4EAC" w:rsidR="00AF41B4" w:rsidRPr="006A3055" w:rsidRDefault="00AF41B4" w:rsidP="003A057C">
            <w:pPr>
              <w:tabs>
                <w:tab w:val="left" w:pos="597"/>
              </w:tabs>
              <w:rPr>
                <w:szCs w:val="36"/>
              </w:rPr>
            </w:pPr>
            <w:r>
              <w:rPr>
                <w:szCs w:val="36"/>
              </w:rPr>
              <w:t>very hot.</w:t>
            </w:r>
          </w:p>
        </w:tc>
      </w:tr>
      <w:tr w:rsidR="00AF41B4" w:rsidRPr="006A3055" w14:paraId="414AA7F1" w14:textId="77777777" w:rsidTr="008C02B4">
        <w:trPr>
          <w:trHeight w:val="567"/>
        </w:trPr>
        <w:tc>
          <w:tcPr>
            <w:tcW w:w="421" w:type="dxa"/>
            <w:tcBorders>
              <w:left w:val="single" w:sz="4" w:space="0" w:color="FFFFFF"/>
              <w:bottom w:val="single" w:sz="4" w:space="0" w:color="FFFFFF"/>
              <w:right w:val="single" w:sz="4" w:space="0" w:color="FFFFFF"/>
            </w:tcBorders>
            <w:vAlign w:val="center"/>
          </w:tcPr>
          <w:p w14:paraId="0D0FA2C0" w14:textId="77777777" w:rsidR="00AF41B4" w:rsidRPr="009F5BE0" w:rsidRDefault="00AF41B4" w:rsidP="003A057C">
            <w:pPr>
              <w:ind w:left="360"/>
              <w:jc w:val="both"/>
              <w:rPr>
                <w:szCs w:val="32"/>
              </w:rPr>
            </w:pPr>
          </w:p>
        </w:tc>
        <w:tc>
          <w:tcPr>
            <w:tcW w:w="3969" w:type="dxa"/>
            <w:tcBorders>
              <w:left w:val="single" w:sz="4" w:space="0" w:color="FFFFFF"/>
              <w:bottom w:val="single" w:sz="4" w:space="0" w:color="FFFFFF"/>
              <w:right w:val="single" w:sz="4" w:space="0" w:color="FFFFFF"/>
            </w:tcBorders>
            <w:vAlign w:val="center"/>
          </w:tcPr>
          <w:p w14:paraId="2BE35BD8" w14:textId="77777777" w:rsidR="00AF41B4" w:rsidRPr="009F5BE0" w:rsidRDefault="00AF41B4" w:rsidP="003A057C">
            <w:pPr>
              <w:rPr>
                <w:szCs w:val="32"/>
              </w:rPr>
            </w:pPr>
          </w:p>
        </w:tc>
        <w:tc>
          <w:tcPr>
            <w:tcW w:w="454" w:type="dxa"/>
            <w:tcBorders>
              <w:left w:val="single" w:sz="4" w:space="0" w:color="FFFFFF"/>
              <w:right w:val="single" w:sz="4" w:space="0" w:color="FFFFFF"/>
            </w:tcBorders>
          </w:tcPr>
          <w:p w14:paraId="4C473ADF" w14:textId="77777777" w:rsidR="00AF41B4" w:rsidRPr="009F5BE0" w:rsidRDefault="00AF41B4" w:rsidP="003A057C">
            <w:pPr>
              <w:tabs>
                <w:tab w:val="left" w:pos="460"/>
              </w:tabs>
              <w:rPr>
                <w:szCs w:val="32"/>
              </w:rPr>
            </w:pPr>
          </w:p>
        </w:tc>
        <w:tc>
          <w:tcPr>
            <w:tcW w:w="2126" w:type="dxa"/>
            <w:tcBorders>
              <w:left w:val="single" w:sz="4" w:space="0" w:color="FFFFFF"/>
              <w:bottom w:val="single" w:sz="4" w:space="0" w:color="FFFFFF"/>
              <w:right w:val="single" w:sz="4" w:space="0" w:color="FFFFFF"/>
            </w:tcBorders>
            <w:vAlign w:val="center"/>
          </w:tcPr>
          <w:p w14:paraId="63AA48D6" w14:textId="77777777" w:rsidR="00AF41B4" w:rsidRPr="009F5BE0" w:rsidRDefault="00AF41B4" w:rsidP="003A057C">
            <w:pPr>
              <w:tabs>
                <w:tab w:val="left" w:pos="460"/>
              </w:tabs>
              <w:rPr>
                <w:szCs w:val="32"/>
              </w:rPr>
            </w:pPr>
          </w:p>
        </w:tc>
        <w:tc>
          <w:tcPr>
            <w:tcW w:w="454" w:type="dxa"/>
            <w:tcBorders>
              <w:left w:val="single" w:sz="4" w:space="0" w:color="FFFFFF"/>
              <w:right w:val="single" w:sz="4" w:space="0" w:color="FFFFFF"/>
            </w:tcBorders>
          </w:tcPr>
          <w:p w14:paraId="16B9330E" w14:textId="77777777" w:rsidR="00AF41B4" w:rsidRPr="009F5BE0" w:rsidRDefault="00AF41B4" w:rsidP="003A057C">
            <w:pPr>
              <w:tabs>
                <w:tab w:val="left" w:pos="597"/>
              </w:tabs>
              <w:ind w:left="-111"/>
              <w:rPr>
                <w:szCs w:val="32"/>
              </w:rPr>
            </w:pPr>
          </w:p>
        </w:tc>
        <w:tc>
          <w:tcPr>
            <w:tcW w:w="2410" w:type="dxa"/>
            <w:tcBorders>
              <w:left w:val="single" w:sz="4" w:space="0" w:color="FFFFFF"/>
              <w:bottom w:val="single" w:sz="4" w:space="0" w:color="FFFFFF"/>
              <w:right w:val="single" w:sz="4" w:space="0" w:color="FFFFFF"/>
            </w:tcBorders>
            <w:vAlign w:val="center"/>
          </w:tcPr>
          <w:p w14:paraId="59E8567C" w14:textId="77777777" w:rsidR="00AF41B4" w:rsidRPr="009F5BE0" w:rsidRDefault="00AF41B4" w:rsidP="003A057C">
            <w:pPr>
              <w:tabs>
                <w:tab w:val="left" w:pos="597"/>
              </w:tabs>
              <w:rPr>
                <w:szCs w:val="32"/>
              </w:rPr>
            </w:pPr>
          </w:p>
        </w:tc>
      </w:tr>
      <w:tr w:rsidR="00AF41B4" w:rsidRPr="006A3055" w14:paraId="32DFD41A" w14:textId="77777777" w:rsidTr="008C02B4">
        <w:trPr>
          <w:trHeight w:val="340"/>
        </w:trPr>
        <w:tc>
          <w:tcPr>
            <w:tcW w:w="421" w:type="dxa"/>
            <w:tcBorders>
              <w:top w:val="single" w:sz="4" w:space="0" w:color="FFFFFF"/>
              <w:left w:val="single" w:sz="4" w:space="0" w:color="FFFFFF"/>
            </w:tcBorders>
            <w:vAlign w:val="center"/>
          </w:tcPr>
          <w:p w14:paraId="68199AAC" w14:textId="77777777" w:rsidR="00AF41B4" w:rsidRPr="001C1209" w:rsidRDefault="00AF41B4" w:rsidP="004423F2">
            <w:pPr>
              <w:pStyle w:val="ListParagraph"/>
              <w:numPr>
                <w:ilvl w:val="0"/>
                <w:numId w:val="5"/>
              </w:numPr>
              <w:ind w:hanging="686"/>
              <w:jc w:val="both"/>
              <w:rPr>
                <w:szCs w:val="36"/>
              </w:rPr>
            </w:pPr>
          </w:p>
        </w:tc>
        <w:tc>
          <w:tcPr>
            <w:tcW w:w="3969" w:type="dxa"/>
            <w:tcBorders>
              <w:top w:val="single" w:sz="4" w:space="0" w:color="FFFFFF"/>
              <w:right w:val="single" w:sz="4" w:space="0" w:color="A6A6A6" w:themeColor="background1" w:themeShade="A6"/>
            </w:tcBorders>
            <w:vAlign w:val="center"/>
          </w:tcPr>
          <w:p w14:paraId="394F9552" w14:textId="77777777" w:rsidR="00AF41B4" w:rsidRPr="006A3055" w:rsidRDefault="00AF41B4" w:rsidP="003A057C">
            <w:pPr>
              <w:rPr>
                <w:szCs w:val="36"/>
              </w:rPr>
            </w:pPr>
            <w:r>
              <w:rPr>
                <w:szCs w:val="36"/>
              </w:rPr>
              <w:t>Linh will help</w:t>
            </w:r>
          </w:p>
        </w:tc>
        <w:tc>
          <w:tcPr>
            <w:tcW w:w="454" w:type="dxa"/>
            <w:tcBorders>
              <w:left w:val="single" w:sz="4" w:space="0" w:color="A6A6A6" w:themeColor="background1" w:themeShade="A6"/>
              <w:right w:val="single" w:sz="4" w:space="0" w:color="A6A6A6" w:themeColor="background1" w:themeShade="A6"/>
            </w:tcBorders>
          </w:tcPr>
          <w:p w14:paraId="3D2046A7" w14:textId="77777777" w:rsidR="00AF41B4" w:rsidRDefault="00AF41B4" w:rsidP="003A057C">
            <w:pPr>
              <w:rPr>
                <w:szCs w:val="36"/>
              </w:rPr>
            </w:pPr>
          </w:p>
        </w:tc>
        <w:tc>
          <w:tcPr>
            <w:tcW w:w="2126" w:type="dxa"/>
            <w:tcBorders>
              <w:top w:val="single" w:sz="4" w:space="0" w:color="FFFFFF"/>
              <w:left w:val="single" w:sz="4" w:space="0" w:color="A6A6A6" w:themeColor="background1" w:themeShade="A6"/>
              <w:right w:val="single" w:sz="4" w:space="0" w:color="A6A6A6"/>
            </w:tcBorders>
            <w:vAlign w:val="center"/>
          </w:tcPr>
          <w:p w14:paraId="1A4342AC" w14:textId="00F6919C" w:rsidR="00AF41B4" w:rsidRPr="006A3055" w:rsidRDefault="00AF41B4" w:rsidP="003A057C">
            <w:pPr>
              <w:rPr>
                <w:szCs w:val="36"/>
              </w:rPr>
            </w:pPr>
            <w:r>
              <w:rPr>
                <w:szCs w:val="36"/>
              </w:rPr>
              <w:t xml:space="preserve">today </w:t>
            </w:r>
          </w:p>
        </w:tc>
        <w:tc>
          <w:tcPr>
            <w:tcW w:w="454" w:type="dxa"/>
            <w:tcBorders>
              <w:left w:val="single" w:sz="4" w:space="0" w:color="A6A6A6"/>
              <w:right w:val="single" w:sz="4" w:space="0" w:color="A6A6A6"/>
            </w:tcBorders>
          </w:tcPr>
          <w:p w14:paraId="21617756" w14:textId="39756DB3" w:rsidR="00AF41B4" w:rsidRPr="009172F7" w:rsidRDefault="009172F7" w:rsidP="009172F7">
            <w:pPr>
              <w:rPr>
                <w:color w:val="FF0000"/>
              </w:rPr>
            </w:pPr>
            <w:r w:rsidRPr="00F35367">
              <w:rPr>
                <w:color w:val="FF0000"/>
              </w:rPr>
              <w:sym w:font="Wingdings" w:char="F0FC"/>
            </w:r>
          </w:p>
        </w:tc>
        <w:tc>
          <w:tcPr>
            <w:tcW w:w="2410" w:type="dxa"/>
            <w:tcBorders>
              <w:top w:val="single" w:sz="4" w:space="0" w:color="FFFFFF"/>
              <w:left w:val="single" w:sz="4" w:space="0" w:color="A6A6A6"/>
              <w:right w:val="single" w:sz="4" w:space="0" w:color="FFFFFF"/>
            </w:tcBorders>
            <w:vAlign w:val="center"/>
          </w:tcPr>
          <w:p w14:paraId="332BD038" w14:textId="77777777" w:rsidR="00AF41B4" w:rsidRPr="006A3055" w:rsidRDefault="00AF41B4" w:rsidP="003A057C">
            <w:pPr>
              <w:rPr>
                <w:szCs w:val="36"/>
              </w:rPr>
            </w:pPr>
            <w:r>
              <w:rPr>
                <w:szCs w:val="36"/>
              </w:rPr>
              <w:t xml:space="preserve">next week. </w:t>
            </w:r>
          </w:p>
        </w:tc>
      </w:tr>
    </w:tbl>
    <w:p w14:paraId="57542B89" w14:textId="09CF73D5" w:rsidR="00AF41B4" w:rsidRDefault="00AF41B4">
      <w:pPr>
        <w:rPr>
          <w:szCs w:val="36"/>
        </w:rPr>
      </w:pPr>
    </w:p>
    <w:p w14:paraId="5C06F193" w14:textId="4E37AE59" w:rsidR="00125609" w:rsidRDefault="00125609">
      <w:pPr>
        <w:rPr>
          <w:color w:val="C00000"/>
          <w:sz w:val="24"/>
          <w:szCs w:val="32"/>
        </w:rPr>
      </w:pPr>
      <w:r>
        <w:rPr>
          <w:color w:val="C00000"/>
          <w:sz w:val="24"/>
          <w:szCs w:val="32"/>
        </w:rPr>
        <w:br w:type="page"/>
      </w:r>
    </w:p>
    <w:p w14:paraId="59F32A97" w14:textId="5FF88143" w:rsidR="002C15A2" w:rsidRPr="002C15A2" w:rsidRDefault="0017035C" w:rsidP="008C02B4">
      <w:pPr>
        <w:pStyle w:val="ListParagraph"/>
        <w:spacing w:after="120"/>
        <w:ind w:hanging="578"/>
        <w:rPr>
          <w:sz w:val="20"/>
          <w:szCs w:val="24"/>
        </w:rPr>
      </w:pPr>
      <w:r>
        <w:rPr>
          <w:b/>
          <w:bCs/>
          <w:noProof/>
          <w:sz w:val="2"/>
          <w:szCs w:val="2"/>
        </w:rPr>
        <w:lastRenderedPageBreak/>
        <mc:AlternateContent>
          <mc:Choice Requires="wps">
            <w:drawing>
              <wp:anchor distT="0" distB="0" distL="114300" distR="114300" simplePos="0" relativeHeight="252919296" behindDoc="0" locked="0" layoutInCell="1" allowOverlap="1" wp14:anchorId="20390CE9" wp14:editId="6D4A6791">
                <wp:simplePos x="0" y="0"/>
                <wp:positionH relativeFrom="margin">
                  <wp:align>right</wp:align>
                </wp:positionH>
                <wp:positionV relativeFrom="paragraph">
                  <wp:posOffset>164885</wp:posOffset>
                </wp:positionV>
                <wp:extent cx="2975675" cy="442347"/>
                <wp:effectExtent l="0" t="0" r="15240" b="15240"/>
                <wp:wrapNone/>
                <wp:docPr id="464263303" name="Text Box 1"/>
                <wp:cNvGraphicFramePr/>
                <a:graphic xmlns:a="http://schemas.openxmlformats.org/drawingml/2006/main">
                  <a:graphicData uri="http://schemas.microsoft.com/office/word/2010/wordprocessingShape">
                    <wps:wsp>
                      <wps:cNvSpPr txBox="1"/>
                      <wps:spPr>
                        <a:xfrm>
                          <a:off x="0" y="0"/>
                          <a:ext cx="2975675" cy="442347"/>
                        </a:xfrm>
                        <a:prstGeom prst="rect">
                          <a:avLst/>
                        </a:prstGeom>
                        <a:solidFill>
                          <a:srgbClr val="FFEBF0"/>
                        </a:solidFill>
                        <a:ln w="6350">
                          <a:solidFill>
                            <a:srgbClr val="FFC000">
                              <a:lumMod val="50000"/>
                            </a:srgbClr>
                          </a:solidFill>
                        </a:ln>
                      </wps:spPr>
                      <wps:txbx>
                        <w:txbxContent>
                          <w:p w14:paraId="37B9E9C5" w14:textId="01D54D44" w:rsidR="0017035C" w:rsidRPr="00EF3F4A" w:rsidRDefault="0017035C" w:rsidP="0017035C">
                            <w:pPr>
                              <w:spacing w:after="0"/>
                              <w:ind w:right="-351"/>
                              <w:rPr>
                                <w:sz w:val="20"/>
                                <w:szCs w:val="20"/>
                                <w:lang w:val="en-GB"/>
                              </w:rPr>
                            </w:pPr>
                            <w:r>
                              <w:rPr>
                                <w:sz w:val="20"/>
                                <w:szCs w:val="20"/>
                                <w:lang w:val="en-GB"/>
                              </w:rPr>
                              <w:t>See the Teacher Resources for a multi-level sequencing activity.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90CE9" id="_x0000_s1234" type="#_x0000_t202" style="position:absolute;left:0;text-align:left;margin-left:183.1pt;margin-top:13pt;width:234.3pt;height:34.85pt;z-index:252919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" fillcolor="#ffebf0" strokecolor="#7f6000" strokeweight=".5pt">
                <v:textbox>
                  <w:txbxContent>
                    <w:p w14:paraId="37B9E9C5" w14:textId="01D54D44" w:rsidR="0017035C" w:rsidRPr="00EF3F4A" w:rsidRDefault="0017035C" w:rsidP="0017035C">
                      <w:pPr>
                        <w:spacing w:after="0"/>
                        <w:ind w:right="-351"/>
                        <w:rPr>
                          <w:sz w:val="20"/>
                          <w:szCs w:val="20"/>
                          <w:lang w:val="en-GB"/>
                        </w:rPr>
                      </w:pPr>
                      <w:r>
                        <w:rPr>
                          <w:sz w:val="20"/>
                          <w:szCs w:val="20"/>
                          <w:lang w:val="en-GB"/>
                        </w:rPr>
                        <w:t>See the Teacher Resources for a multi-level sequencing activity.</w:t>
                      </w:r>
                    </w:p>
                  </w:txbxContent>
                </v:textbox>
                <w10:wrap anchorx="margin"/>
              </v:shape>
            </w:pict>
          </mc:Fallback>
        </mc:AlternateContent>
      </w:r>
      <w:r w:rsidR="00773DAA">
        <w:rPr>
          <w:b/>
          <w:bCs/>
          <w:i/>
          <w:iCs/>
          <w:noProof/>
          <w:sz w:val="14"/>
          <w:szCs w:val="14"/>
        </w:rPr>
        <w:drawing>
          <wp:anchor distT="0" distB="0" distL="114300" distR="114300" simplePos="0" relativeHeight="251273728" behindDoc="0" locked="0" layoutInCell="1" allowOverlap="1" wp14:anchorId="2BE4562E" wp14:editId="026C7A7D">
            <wp:simplePos x="0" y="0"/>
            <wp:positionH relativeFrom="column">
              <wp:posOffset>2148840</wp:posOffset>
            </wp:positionH>
            <wp:positionV relativeFrom="paragraph">
              <wp:posOffset>208915</wp:posOffset>
            </wp:positionV>
            <wp:extent cx="564515" cy="400050"/>
            <wp:effectExtent l="19050" t="19050" r="26035" b="19050"/>
            <wp:wrapNone/>
            <wp:docPr id="18156508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650819" name="Picture 181565081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773DAA">
        <w:rPr>
          <w:b/>
          <w:bCs/>
          <w:i/>
          <w:iCs/>
          <w:noProof/>
          <w:sz w:val="14"/>
          <w:szCs w:val="14"/>
        </w:rPr>
        <mc:AlternateContent>
          <mc:Choice Requires="wpg">
            <w:drawing>
              <wp:anchor distT="0" distB="0" distL="114300" distR="114300" simplePos="0" relativeHeight="251272704" behindDoc="0" locked="0" layoutInCell="1" allowOverlap="1" wp14:anchorId="10DAB8D4" wp14:editId="2C4F89F6">
                <wp:simplePos x="0" y="0"/>
                <wp:positionH relativeFrom="column">
                  <wp:posOffset>403860</wp:posOffset>
                </wp:positionH>
                <wp:positionV relativeFrom="paragraph">
                  <wp:posOffset>137795</wp:posOffset>
                </wp:positionV>
                <wp:extent cx="1075690" cy="502920"/>
                <wp:effectExtent l="0" t="0" r="0" b="0"/>
                <wp:wrapNone/>
                <wp:docPr id="484566705"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406601642" name="Picture 40660164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1228026628" name="Picture 1228026628"/>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716DF6BF" id="Group 3" o:spid="_x0000_s1026" style="position:absolute;margin-left:31.8pt;margin-top:10.85pt;width:84.7pt;height:39.6pt;z-index:251272704;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">
                <v:shape id="Picture 406601642"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">
                  <v:imagedata r:id="rId32" o:title=""/>
                </v:shape>
                <v:shape id="Picture 1228026628"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">
                  <v:imagedata r:id="rId111" o:title=""/>
                </v:shape>
              </v:group>
            </w:pict>
          </mc:Fallback>
        </mc:AlternateContent>
      </w:r>
    </w:p>
    <w:tbl>
      <w:tblPr>
        <w:tblStyle w:val="TableGrid"/>
        <w:tblpPr w:leftFromText="180" w:rightFromText="180" w:vertAnchor="text" w:horzAnchor="margin" w:tblpY="71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864"/>
        <w:gridCol w:w="1864"/>
        <w:gridCol w:w="1864"/>
        <w:gridCol w:w="1865"/>
        <w:gridCol w:w="1865"/>
      </w:tblGrid>
      <w:tr w:rsidR="00452CFA" w14:paraId="0F4AA9F7" w14:textId="77777777" w:rsidTr="00093736">
        <w:trPr>
          <w:trHeight w:val="624"/>
        </w:trPr>
        <w:tc>
          <w:tcPr>
            <w:tcW w:w="1864" w:type="dxa"/>
            <w:shd w:val="clear" w:color="auto" w:fill="FFFAEB"/>
            <w:vAlign w:val="center"/>
          </w:tcPr>
          <w:p w14:paraId="4BF09608" w14:textId="074A3473" w:rsidR="00452CFA" w:rsidRPr="00A40CC3" w:rsidRDefault="00A40CC3" w:rsidP="00452CFA">
            <w:pPr>
              <w:jc w:val="center"/>
            </w:pPr>
            <w:r w:rsidRPr="00A40CC3">
              <w:t>help</w:t>
            </w:r>
          </w:p>
        </w:tc>
        <w:tc>
          <w:tcPr>
            <w:tcW w:w="1864" w:type="dxa"/>
            <w:shd w:val="clear" w:color="auto" w:fill="FFFAEB"/>
            <w:vAlign w:val="center"/>
          </w:tcPr>
          <w:p w14:paraId="67B87ED4" w14:textId="77777777" w:rsidR="00452CFA" w:rsidRPr="00A40CC3" w:rsidRDefault="00452CFA" w:rsidP="00452CFA">
            <w:pPr>
              <w:jc w:val="center"/>
            </w:pPr>
            <w:r w:rsidRPr="00A40CC3">
              <w:t>vegetables</w:t>
            </w:r>
          </w:p>
        </w:tc>
        <w:tc>
          <w:tcPr>
            <w:tcW w:w="1864" w:type="dxa"/>
            <w:shd w:val="clear" w:color="auto" w:fill="FFFAEB"/>
            <w:vAlign w:val="center"/>
          </w:tcPr>
          <w:p w14:paraId="2BE6879F" w14:textId="77777777" w:rsidR="00452CFA" w:rsidRPr="00A40CC3" w:rsidRDefault="00452CFA" w:rsidP="00452CFA">
            <w:pPr>
              <w:jc w:val="center"/>
            </w:pPr>
            <w:r w:rsidRPr="00A40CC3">
              <w:t>hot</w:t>
            </w:r>
          </w:p>
        </w:tc>
        <w:tc>
          <w:tcPr>
            <w:tcW w:w="1865" w:type="dxa"/>
            <w:shd w:val="clear" w:color="auto" w:fill="FFFAEB"/>
            <w:vAlign w:val="center"/>
          </w:tcPr>
          <w:p w14:paraId="45EDBB39" w14:textId="77777777" w:rsidR="00452CFA" w:rsidRPr="00A40CC3" w:rsidRDefault="00452CFA" w:rsidP="00452CFA">
            <w:pPr>
              <w:jc w:val="center"/>
            </w:pPr>
            <w:r w:rsidRPr="00A40CC3">
              <w:t>week</w:t>
            </w:r>
          </w:p>
        </w:tc>
        <w:tc>
          <w:tcPr>
            <w:tcW w:w="1865" w:type="dxa"/>
            <w:shd w:val="clear" w:color="auto" w:fill="FFFAEB"/>
            <w:vAlign w:val="center"/>
          </w:tcPr>
          <w:p w14:paraId="4C345917" w14:textId="77777777" w:rsidR="00452CFA" w:rsidRPr="00A40CC3" w:rsidRDefault="00452CFA" w:rsidP="00452CFA">
            <w:pPr>
              <w:jc w:val="center"/>
            </w:pPr>
            <w:r w:rsidRPr="00A40CC3">
              <w:t>Bye</w:t>
            </w:r>
          </w:p>
        </w:tc>
      </w:tr>
      <w:tr w:rsidR="00452CFA" w14:paraId="248B3834" w14:textId="77777777" w:rsidTr="00093736">
        <w:trPr>
          <w:trHeight w:val="624"/>
        </w:trPr>
        <w:tc>
          <w:tcPr>
            <w:tcW w:w="1864" w:type="dxa"/>
            <w:shd w:val="clear" w:color="auto" w:fill="FFFAEB"/>
            <w:vAlign w:val="center"/>
          </w:tcPr>
          <w:p w14:paraId="3E671DB5" w14:textId="77777777" w:rsidR="00452CFA" w:rsidRPr="00A40CC3" w:rsidRDefault="00452CFA" w:rsidP="00452CFA">
            <w:pPr>
              <w:jc w:val="center"/>
            </w:pPr>
            <w:r w:rsidRPr="00A40CC3">
              <w:t>thanks</w:t>
            </w:r>
          </w:p>
        </w:tc>
        <w:tc>
          <w:tcPr>
            <w:tcW w:w="1864" w:type="dxa"/>
            <w:shd w:val="clear" w:color="auto" w:fill="FFFAEB"/>
            <w:vAlign w:val="center"/>
          </w:tcPr>
          <w:p w14:paraId="14EB6C58" w14:textId="77777777" w:rsidR="00452CFA" w:rsidRPr="00A40CC3" w:rsidRDefault="00452CFA" w:rsidP="00452CFA">
            <w:pPr>
              <w:jc w:val="center"/>
            </w:pPr>
            <w:r w:rsidRPr="00A40CC3">
              <w:t xml:space="preserve">Hello </w:t>
            </w:r>
            <w:r w:rsidRPr="00A40CC3">
              <w:rPr>
                <w:sz w:val="32"/>
                <w:szCs w:val="32"/>
              </w:rPr>
              <w:sym w:font="Wingdings" w:char="F0FC"/>
            </w:r>
          </w:p>
        </w:tc>
        <w:tc>
          <w:tcPr>
            <w:tcW w:w="1864" w:type="dxa"/>
            <w:shd w:val="clear" w:color="auto" w:fill="FFFAEB"/>
            <w:vAlign w:val="center"/>
          </w:tcPr>
          <w:p w14:paraId="26A8194D" w14:textId="77777777" w:rsidR="00452CFA" w:rsidRPr="00A40CC3" w:rsidRDefault="00452CFA" w:rsidP="00452CFA">
            <w:pPr>
              <w:jc w:val="center"/>
            </w:pPr>
            <w:r w:rsidRPr="00A40CC3">
              <w:t>today</w:t>
            </w:r>
          </w:p>
        </w:tc>
        <w:tc>
          <w:tcPr>
            <w:tcW w:w="1865" w:type="dxa"/>
            <w:shd w:val="clear" w:color="auto" w:fill="FFFAEB"/>
            <w:vAlign w:val="center"/>
          </w:tcPr>
          <w:p w14:paraId="19DF74B1" w14:textId="77777777" w:rsidR="00452CFA" w:rsidRPr="00A40CC3" w:rsidRDefault="00452CFA" w:rsidP="00452CFA">
            <w:pPr>
              <w:jc w:val="center"/>
            </w:pPr>
            <w:r w:rsidRPr="00A40CC3">
              <w:t>Wednesday</w:t>
            </w:r>
          </w:p>
        </w:tc>
        <w:tc>
          <w:tcPr>
            <w:tcW w:w="1865" w:type="dxa"/>
            <w:shd w:val="clear" w:color="auto" w:fill="FFFAEB"/>
            <w:vAlign w:val="center"/>
          </w:tcPr>
          <w:p w14:paraId="2C8C7C59" w14:textId="77777777" w:rsidR="00452CFA" w:rsidRPr="00A40CC3" w:rsidRDefault="00452CFA" w:rsidP="00452CFA">
            <w:pPr>
              <w:jc w:val="center"/>
            </w:pPr>
            <w:r w:rsidRPr="00A40CC3">
              <w:t>very</w:t>
            </w:r>
          </w:p>
        </w:tc>
      </w:tr>
    </w:tbl>
    <w:tbl>
      <w:tblPr>
        <w:tblStyle w:val="TableGrid3"/>
        <w:tblpPr w:leftFromText="180" w:rightFromText="180" w:vertAnchor="page" w:horzAnchor="margin" w:tblpY="3556"/>
        <w:tblW w:w="9468"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17"/>
        <w:gridCol w:w="8051"/>
      </w:tblGrid>
      <w:tr w:rsidR="008C02B4" w:rsidRPr="00690B9C" w14:paraId="0C7ED3D6" w14:textId="77777777" w:rsidTr="0017035C">
        <w:trPr>
          <w:trHeight w:val="680"/>
        </w:trPr>
        <w:tc>
          <w:tcPr>
            <w:tcW w:w="1417" w:type="dxa"/>
            <w:tcBorders>
              <w:right w:val="single" w:sz="4" w:space="0" w:color="D9D9D9" w:themeColor="background1" w:themeShade="D9"/>
            </w:tcBorders>
            <w:shd w:val="clear" w:color="auto" w:fill="F1F8EC"/>
            <w:vAlign w:val="center"/>
          </w:tcPr>
          <w:p w14:paraId="2B382BE9" w14:textId="77777777" w:rsidR="008C02B4" w:rsidRPr="001B3F6B" w:rsidRDefault="008C02B4" w:rsidP="001B3F6B">
            <w:pPr>
              <w:spacing w:before="240" w:after="120"/>
              <w:ind w:firstLine="164"/>
              <w:jc w:val="center"/>
              <w:rPr>
                <w:rFonts w:ascii="Century Gothic" w:hAnsi="Century Gothic"/>
                <w:b/>
                <w:bCs w:val="0"/>
                <w:sz w:val="24"/>
                <w:szCs w:val="24"/>
              </w:rPr>
            </w:pPr>
            <w:r w:rsidRPr="001B3F6B">
              <w:rPr>
                <w:rFonts w:ascii="Century Gothic" w:hAnsi="Century Gothic"/>
                <w:b/>
                <w:bCs w:val="0"/>
                <w:sz w:val="24"/>
                <w:szCs w:val="24"/>
              </w:rPr>
              <w:t>Linh</w:t>
            </w:r>
          </w:p>
        </w:tc>
        <w:tc>
          <w:tcPr>
            <w:tcW w:w="8051" w:type="dxa"/>
            <w:tcBorders>
              <w:left w:val="single" w:sz="4" w:space="0" w:color="D9D9D9" w:themeColor="background1" w:themeShade="D9"/>
            </w:tcBorders>
            <w:shd w:val="clear" w:color="auto" w:fill="F1F8EC"/>
            <w:vAlign w:val="center"/>
          </w:tcPr>
          <w:p w14:paraId="24F956AC" w14:textId="77777777" w:rsidR="008C02B4" w:rsidRPr="00C87F47" w:rsidRDefault="008C02B4" w:rsidP="008C02B4">
            <w:pPr>
              <w:spacing w:before="240" w:after="120"/>
              <w:ind w:firstLine="318"/>
              <w:rPr>
                <w:rFonts w:ascii="Century Gothic" w:hAnsi="Century Gothic"/>
                <w:sz w:val="28"/>
                <w:szCs w:val="28"/>
              </w:rPr>
            </w:pPr>
            <w:bookmarkStart w:id="18" w:name="_Hlk144988252"/>
            <w:r w:rsidRPr="00C87F47">
              <w:rPr>
                <w:rFonts w:ascii="Century Gothic" w:hAnsi="Century Gothic"/>
                <w:sz w:val="28"/>
                <w:szCs w:val="28"/>
              </w:rPr>
              <w:t>Hi Ming.</w:t>
            </w:r>
          </w:p>
        </w:tc>
      </w:tr>
      <w:tr w:rsidR="008C02B4" w:rsidRPr="00690B9C" w14:paraId="07058EEA" w14:textId="77777777" w:rsidTr="005A24A9">
        <w:trPr>
          <w:trHeight w:val="737"/>
        </w:trPr>
        <w:tc>
          <w:tcPr>
            <w:tcW w:w="1417" w:type="dxa"/>
            <w:tcBorders>
              <w:right w:val="single" w:sz="4" w:space="0" w:color="D9D9D9" w:themeColor="background1" w:themeShade="D9"/>
            </w:tcBorders>
            <w:vAlign w:val="center"/>
          </w:tcPr>
          <w:p w14:paraId="789179ED" w14:textId="77777777" w:rsidR="008C02B4" w:rsidRPr="001B3F6B" w:rsidRDefault="008C02B4" w:rsidP="001B3F6B">
            <w:pPr>
              <w:spacing w:before="240" w:after="240"/>
              <w:ind w:firstLine="176"/>
              <w:jc w:val="center"/>
              <w:rPr>
                <w:rFonts w:ascii="Century Gothic" w:hAnsi="Century Gothic" w:cs="Cavolini"/>
                <w:noProof/>
                <w:color w:val="FF0000"/>
                <w:sz w:val="24"/>
                <w:szCs w:val="24"/>
              </w:rPr>
            </w:pPr>
            <w:r w:rsidRPr="001B3F6B">
              <w:rPr>
                <w:rFonts w:ascii="Century Gothic" w:hAnsi="Century Gothic" w:cs="Cavolini"/>
                <w:noProof/>
                <w:sz w:val="24"/>
                <w:szCs w:val="24"/>
              </w:rPr>
              <w:t>Ming</w:t>
            </w:r>
          </w:p>
        </w:tc>
        <w:tc>
          <w:tcPr>
            <w:tcW w:w="8051" w:type="dxa"/>
            <w:tcBorders>
              <w:left w:val="single" w:sz="4" w:space="0" w:color="D9D9D9" w:themeColor="background1" w:themeShade="D9"/>
            </w:tcBorders>
            <w:vAlign w:val="center"/>
          </w:tcPr>
          <w:p w14:paraId="7FFF7A58" w14:textId="6E947919" w:rsidR="008C02B4" w:rsidRPr="00C87F47" w:rsidRDefault="008C02B4" w:rsidP="008C02B4">
            <w:pPr>
              <w:spacing w:before="240" w:after="240"/>
              <w:ind w:firstLine="318"/>
              <w:rPr>
                <w:rFonts w:ascii="Century Gothic" w:hAnsi="Century Gothic"/>
                <w:sz w:val="28"/>
                <w:szCs w:val="28"/>
              </w:rPr>
            </w:pPr>
            <w:r w:rsidRPr="00C87F47">
              <w:rPr>
                <w:rFonts w:ascii="Cavolini" w:hAnsi="Cavolini" w:cs="Cavolini"/>
                <w:noProof/>
                <w:color w:val="FF0000"/>
              </w:rPr>
              <mc:AlternateContent>
                <mc:Choice Requires="wps">
                  <w:drawing>
                    <wp:anchor distT="0" distB="0" distL="114300" distR="114300" simplePos="0" relativeHeight="251277824" behindDoc="0" locked="0" layoutInCell="1" allowOverlap="1" wp14:anchorId="37E1F3D6" wp14:editId="3328F2FA">
                      <wp:simplePos x="0" y="0"/>
                      <wp:positionH relativeFrom="column">
                        <wp:posOffset>-18415</wp:posOffset>
                      </wp:positionH>
                      <wp:positionV relativeFrom="paragraph">
                        <wp:posOffset>352425</wp:posOffset>
                      </wp:positionV>
                      <wp:extent cx="845820" cy="0"/>
                      <wp:effectExtent l="0" t="0" r="0" b="0"/>
                      <wp:wrapNone/>
                      <wp:docPr id="517472265" name="Straight Connector 28"/>
                      <wp:cNvGraphicFramePr/>
                      <a:graphic xmlns:a="http://schemas.openxmlformats.org/drawingml/2006/main">
                        <a:graphicData uri="http://schemas.microsoft.com/office/word/2010/wordprocessingShape">
                          <wps:wsp>
                            <wps:cNvCnPr/>
                            <wps:spPr>
                              <a:xfrm flipV="1">
                                <a:off x="0" y="0"/>
                                <a:ext cx="845820" cy="0"/>
                              </a:xfrm>
                              <a:prstGeom prst="line">
                                <a:avLst/>
                              </a:prstGeom>
                              <a:noFill/>
                              <a:ln w="6350"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3BE2E8" id="Straight Connector 28" o:spid="_x0000_s1026" style="position:absolute;flip:y;z-index:2512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27.75pt" to="65.1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" strokecolor="gray [1629]" strokeweight=".5pt">
                      <v:stroke joinstyle="miter"/>
                    </v:line>
                  </w:pict>
                </mc:Fallback>
              </mc:AlternateContent>
            </w:r>
            <w:r w:rsidRPr="00C87F47">
              <w:rPr>
                <w:rFonts w:ascii="Cavolini" w:hAnsi="Cavolini" w:cs="Cavolini"/>
                <w:color w:val="808080" w:themeColor="background1" w:themeShade="80"/>
                <w:sz w:val="28"/>
                <w:szCs w:val="28"/>
              </w:rPr>
              <w:t>Hello</w:t>
            </w:r>
            <w:r w:rsidRPr="00C87F47">
              <w:rPr>
                <w:rFonts w:ascii="Century Gothic" w:hAnsi="Century Gothic" w:cs="Cavolini"/>
                <w:color w:val="808080" w:themeColor="background1" w:themeShade="80"/>
                <w:sz w:val="28"/>
                <w:szCs w:val="28"/>
              </w:rPr>
              <w:tab/>
            </w:r>
            <w:r w:rsidRPr="00C87F47">
              <w:rPr>
                <w:rFonts w:ascii="Century Gothic" w:hAnsi="Century Gothic"/>
                <w:sz w:val="28"/>
                <w:szCs w:val="28"/>
              </w:rPr>
              <w:t>Linh. How are you</w:t>
            </w:r>
            <w:r w:rsidR="00310E57" w:rsidRPr="00C87F47">
              <w:rPr>
                <w:rFonts w:ascii="Cavolini" w:hAnsi="Cavolini" w:cs="Cavolini"/>
                <w:sz w:val="28"/>
                <w:szCs w:val="28"/>
              </w:rPr>
              <w:t>?</w:t>
            </w:r>
            <w:r w:rsidRPr="00C87F47">
              <w:rPr>
                <w:rFonts w:ascii="Cavolini" w:hAnsi="Cavolini" w:cs="Cavolini"/>
                <w:sz w:val="28"/>
                <w:szCs w:val="28"/>
              </w:rPr>
              <w:t xml:space="preserve"> </w:t>
            </w:r>
          </w:p>
        </w:tc>
      </w:tr>
      <w:tr w:rsidR="008C02B4" w:rsidRPr="00690B9C" w14:paraId="4032D2D2" w14:textId="77777777" w:rsidTr="005A24A9">
        <w:trPr>
          <w:trHeight w:val="737"/>
        </w:trPr>
        <w:tc>
          <w:tcPr>
            <w:tcW w:w="1417" w:type="dxa"/>
            <w:tcBorders>
              <w:right w:val="single" w:sz="4" w:space="0" w:color="D9D9D9" w:themeColor="background1" w:themeShade="D9"/>
            </w:tcBorders>
            <w:shd w:val="clear" w:color="auto" w:fill="F1F8EC"/>
            <w:vAlign w:val="center"/>
          </w:tcPr>
          <w:p w14:paraId="7B484DBE"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b/>
                <w:bCs w:val="0"/>
                <w:sz w:val="24"/>
                <w:szCs w:val="24"/>
              </w:rPr>
              <w:t>Linh</w:t>
            </w:r>
          </w:p>
        </w:tc>
        <w:tc>
          <w:tcPr>
            <w:tcW w:w="8051" w:type="dxa"/>
            <w:tcBorders>
              <w:left w:val="single" w:sz="4" w:space="0" w:color="D9D9D9" w:themeColor="background1" w:themeShade="D9"/>
            </w:tcBorders>
            <w:shd w:val="clear" w:color="auto" w:fill="F1F8EC"/>
            <w:vAlign w:val="center"/>
          </w:tcPr>
          <w:p w14:paraId="1FDB6EB5" w14:textId="09D24F9E" w:rsidR="008C02B4" w:rsidRPr="00C87F47" w:rsidRDefault="008C02B4" w:rsidP="008C02B4">
            <w:pPr>
              <w:spacing w:before="240" w:after="240"/>
              <w:ind w:firstLine="318"/>
              <w:rPr>
                <w:rFonts w:ascii="Century Gothic" w:hAnsi="Century Gothic"/>
                <w:sz w:val="28"/>
                <w:szCs w:val="28"/>
              </w:rPr>
            </w:pPr>
            <w:r w:rsidRPr="00C87F47">
              <w:rPr>
                <w:rFonts w:ascii="Century Gothic" w:hAnsi="Century Gothic"/>
                <w:sz w:val="28"/>
                <w:szCs w:val="28"/>
              </w:rPr>
              <w:t xml:space="preserve">Fine </w:t>
            </w:r>
            <w:r w:rsidR="00C87F47" w:rsidRPr="00C87F47">
              <w:rPr>
                <w:rFonts w:ascii="Century Gothic" w:hAnsi="Century Gothic"/>
                <w:color w:val="FF0000"/>
                <w:sz w:val="28"/>
                <w:szCs w:val="28"/>
              </w:rPr>
              <w:t>thanks</w:t>
            </w:r>
            <w:r w:rsidRPr="00C87F47">
              <w:rPr>
                <w:rFonts w:ascii="Century Gothic" w:hAnsi="Century Gothic"/>
                <w:sz w:val="28"/>
                <w:szCs w:val="28"/>
              </w:rPr>
              <w:t>. What are you doing</w:t>
            </w:r>
            <w:r w:rsidR="00310E57" w:rsidRPr="00C87F47">
              <w:rPr>
                <w:rFonts w:ascii="Cavolini" w:hAnsi="Cavolini" w:cs="Cavolini"/>
                <w:sz w:val="28"/>
                <w:szCs w:val="28"/>
              </w:rPr>
              <w:t>?</w:t>
            </w:r>
            <w:r w:rsidRPr="00C87F47">
              <w:rPr>
                <w:rFonts w:ascii="Cavolini" w:hAnsi="Cavolini" w:cs="Cavolini"/>
                <w:sz w:val="28"/>
                <w:szCs w:val="28"/>
              </w:rPr>
              <w:t xml:space="preserve"> </w:t>
            </w:r>
          </w:p>
        </w:tc>
      </w:tr>
      <w:tr w:rsidR="008C02B4" w:rsidRPr="00690B9C" w14:paraId="692B31EB" w14:textId="77777777" w:rsidTr="005A24A9">
        <w:trPr>
          <w:trHeight w:val="680"/>
        </w:trPr>
        <w:tc>
          <w:tcPr>
            <w:tcW w:w="1417" w:type="dxa"/>
            <w:tcBorders>
              <w:right w:val="single" w:sz="4" w:space="0" w:color="D9D9D9" w:themeColor="background1" w:themeShade="D9"/>
            </w:tcBorders>
            <w:vAlign w:val="center"/>
          </w:tcPr>
          <w:p w14:paraId="78CE9D8C" w14:textId="77777777" w:rsidR="008C02B4" w:rsidRPr="001B3F6B" w:rsidRDefault="008C02B4" w:rsidP="001B3F6B">
            <w:pPr>
              <w:spacing w:before="240"/>
              <w:ind w:firstLine="176"/>
              <w:jc w:val="center"/>
              <w:rPr>
                <w:rFonts w:ascii="Century Gothic" w:hAnsi="Century Gothic"/>
                <w:sz w:val="24"/>
                <w:szCs w:val="24"/>
              </w:rPr>
            </w:pPr>
            <w:r w:rsidRPr="001B3F6B">
              <w:rPr>
                <w:rFonts w:ascii="Century Gothic" w:hAnsi="Century Gothic" w:cs="Cavolini"/>
                <w:noProof/>
                <w:sz w:val="24"/>
                <w:szCs w:val="24"/>
              </w:rPr>
              <w:t>Ming</w:t>
            </w:r>
          </w:p>
        </w:tc>
        <w:tc>
          <w:tcPr>
            <w:tcW w:w="8051" w:type="dxa"/>
            <w:tcBorders>
              <w:left w:val="single" w:sz="4" w:space="0" w:color="D9D9D9" w:themeColor="background1" w:themeShade="D9"/>
            </w:tcBorders>
            <w:shd w:val="clear" w:color="auto" w:fill="auto"/>
            <w:vAlign w:val="center"/>
          </w:tcPr>
          <w:p w14:paraId="297F0D34" w14:textId="2D3A9FF3" w:rsidR="008C02B4" w:rsidRPr="00C87F47" w:rsidRDefault="008C02B4" w:rsidP="008C02B4">
            <w:pPr>
              <w:spacing w:before="240"/>
              <w:ind w:firstLine="318"/>
              <w:rPr>
                <w:rFonts w:ascii="Century Gothic" w:hAnsi="Century Gothic"/>
                <w:sz w:val="28"/>
                <w:szCs w:val="28"/>
              </w:rPr>
            </w:pPr>
            <w:r w:rsidRPr="00C87F47">
              <w:rPr>
                <w:rFonts w:ascii="Century Gothic" w:hAnsi="Century Gothic"/>
                <w:sz w:val="28"/>
                <w:szCs w:val="28"/>
              </w:rPr>
              <w:t xml:space="preserve">I’m watering the </w:t>
            </w:r>
            <w:r w:rsidR="00C87F47" w:rsidRPr="00C87F47">
              <w:rPr>
                <w:rFonts w:ascii="Century Gothic" w:hAnsi="Century Gothic"/>
                <w:color w:val="FF0000"/>
                <w:sz w:val="28"/>
                <w:szCs w:val="28"/>
              </w:rPr>
              <w:t>vegetables</w:t>
            </w:r>
            <w:r w:rsidRPr="00C87F47">
              <w:rPr>
                <w:rFonts w:ascii="Century Gothic" w:hAnsi="Century Gothic"/>
                <w:sz w:val="28"/>
                <w:szCs w:val="28"/>
              </w:rPr>
              <w:t xml:space="preserve">. </w:t>
            </w:r>
          </w:p>
          <w:p w14:paraId="0A2A5BC9" w14:textId="77777777" w:rsidR="008C02B4" w:rsidRPr="00C87F47" w:rsidRDefault="008C02B4" w:rsidP="008C02B4">
            <w:pPr>
              <w:ind w:firstLine="318"/>
              <w:rPr>
                <w:rFonts w:ascii="Century Gothic" w:hAnsi="Century Gothic"/>
                <w:sz w:val="28"/>
                <w:szCs w:val="28"/>
              </w:rPr>
            </w:pPr>
          </w:p>
          <w:p w14:paraId="160FE3F9" w14:textId="7EF900D8" w:rsidR="008C02B4" w:rsidRPr="00C87F47" w:rsidRDefault="008C02B4" w:rsidP="008C02B4">
            <w:pPr>
              <w:ind w:firstLine="318"/>
              <w:rPr>
                <w:rFonts w:ascii="Century Gothic" w:hAnsi="Century Gothic"/>
                <w:sz w:val="28"/>
                <w:szCs w:val="28"/>
              </w:rPr>
            </w:pPr>
            <w:r w:rsidRPr="00C87F47">
              <w:rPr>
                <w:rFonts w:ascii="Century Gothic" w:hAnsi="Century Gothic"/>
                <w:sz w:val="28"/>
                <w:szCs w:val="28"/>
              </w:rPr>
              <w:t xml:space="preserve">This is our community </w:t>
            </w:r>
            <w:r w:rsidR="00A40CC3" w:rsidRPr="00C87F47">
              <w:rPr>
                <w:rFonts w:ascii="Century Gothic" w:hAnsi="Century Gothic"/>
                <w:sz w:val="28"/>
                <w:szCs w:val="28"/>
              </w:rPr>
              <w:t>garden</w:t>
            </w:r>
            <w:r w:rsidRPr="00C87F47">
              <w:rPr>
                <w:rFonts w:ascii="Century Gothic" w:hAnsi="Century Gothic"/>
                <w:sz w:val="28"/>
                <w:szCs w:val="28"/>
              </w:rPr>
              <w:t xml:space="preserve">. </w:t>
            </w:r>
          </w:p>
          <w:p w14:paraId="7AA9728A" w14:textId="77777777" w:rsidR="008C02B4" w:rsidRPr="00C87F47" w:rsidRDefault="008C02B4" w:rsidP="008C02B4">
            <w:pPr>
              <w:ind w:firstLine="318"/>
              <w:rPr>
                <w:rFonts w:ascii="Century Gothic" w:hAnsi="Century Gothic"/>
                <w:sz w:val="28"/>
                <w:szCs w:val="28"/>
              </w:rPr>
            </w:pPr>
          </w:p>
          <w:p w14:paraId="519C02FB" w14:textId="26B47008" w:rsidR="008C02B4" w:rsidRPr="00C87F47" w:rsidRDefault="008C02B4" w:rsidP="008C02B4">
            <w:pPr>
              <w:spacing w:after="240"/>
              <w:ind w:firstLine="318"/>
              <w:rPr>
                <w:rFonts w:ascii="Century Gothic" w:hAnsi="Century Gothic"/>
                <w:sz w:val="28"/>
                <w:szCs w:val="28"/>
              </w:rPr>
            </w:pPr>
            <w:r w:rsidRPr="00C87F47">
              <w:rPr>
                <w:rFonts w:ascii="Century Gothic" w:hAnsi="Century Gothic"/>
                <w:sz w:val="28"/>
                <w:szCs w:val="28"/>
              </w:rPr>
              <w:t xml:space="preserve">I work here on </w:t>
            </w:r>
            <w:r w:rsidR="00C87F47" w:rsidRPr="00C87F47">
              <w:rPr>
                <w:rFonts w:ascii="Century Gothic" w:hAnsi="Century Gothic"/>
                <w:color w:val="FF0000"/>
                <w:sz w:val="28"/>
                <w:szCs w:val="28"/>
              </w:rPr>
              <w:t>Wednesday</w:t>
            </w:r>
            <w:r w:rsidR="00C87F47" w:rsidRPr="00C87F47">
              <w:rPr>
                <w:rFonts w:ascii="Century Gothic" w:hAnsi="Century Gothic"/>
                <w:color w:val="808080" w:themeColor="background1" w:themeShade="80"/>
                <w:sz w:val="28"/>
                <w:szCs w:val="28"/>
              </w:rPr>
              <w:t xml:space="preserve"> </w:t>
            </w:r>
            <w:r w:rsidRPr="00C87F47">
              <w:rPr>
                <w:rFonts w:ascii="Century Gothic" w:hAnsi="Century Gothic"/>
                <w:sz w:val="28"/>
                <w:szCs w:val="28"/>
              </w:rPr>
              <w:t xml:space="preserve">before class. </w:t>
            </w:r>
          </w:p>
        </w:tc>
      </w:tr>
      <w:tr w:rsidR="008C02B4" w:rsidRPr="00690B9C" w14:paraId="79D7A326" w14:textId="77777777" w:rsidTr="005A24A9">
        <w:trPr>
          <w:trHeight w:val="737"/>
        </w:trPr>
        <w:tc>
          <w:tcPr>
            <w:tcW w:w="1417" w:type="dxa"/>
            <w:tcBorders>
              <w:right w:val="single" w:sz="4" w:space="0" w:color="D9D9D9" w:themeColor="background1" w:themeShade="D9"/>
            </w:tcBorders>
            <w:shd w:val="clear" w:color="auto" w:fill="F1F8EC"/>
            <w:vAlign w:val="center"/>
          </w:tcPr>
          <w:p w14:paraId="3927034D"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b/>
                <w:bCs w:val="0"/>
                <w:sz w:val="24"/>
                <w:szCs w:val="24"/>
              </w:rPr>
              <w:t>Linh</w:t>
            </w:r>
          </w:p>
        </w:tc>
        <w:tc>
          <w:tcPr>
            <w:tcW w:w="8051" w:type="dxa"/>
            <w:tcBorders>
              <w:left w:val="single" w:sz="4" w:space="0" w:color="D9D9D9" w:themeColor="background1" w:themeShade="D9"/>
            </w:tcBorders>
            <w:shd w:val="clear" w:color="auto" w:fill="F1F8EC"/>
            <w:vAlign w:val="center"/>
          </w:tcPr>
          <w:p w14:paraId="28B66F46" w14:textId="77777777" w:rsidR="008C02B4" w:rsidRPr="00C87F47" w:rsidRDefault="008C02B4" w:rsidP="008C02B4">
            <w:pPr>
              <w:spacing w:before="240" w:after="240"/>
              <w:ind w:firstLine="318"/>
              <w:rPr>
                <w:rFonts w:ascii="Century Gothic" w:hAnsi="Century Gothic"/>
                <w:sz w:val="28"/>
                <w:szCs w:val="28"/>
              </w:rPr>
            </w:pPr>
            <w:r w:rsidRPr="00C87F47">
              <w:rPr>
                <w:rFonts w:ascii="Century Gothic" w:hAnsi="Century Gothic"/>
                <w:sz w:val="28"/>
                <w:szCs w:val="28"/>
              </w:rPr>
              <w:t xml:space="preserve">Oh. </w:t>
            </w:r>
          </w:p>
        </w:tc>
      </w:tr>
      <w:tr w:rsidR="008C02B4" w:rsidRPr="00690B9C" w14:paraId="3A9E91DE" w14:textId="77777777" w:rsidTr="005A24A9">
        <w:trPr>
          <w:trHeight w:val="737"/>
        </w:trPr>
        <w:tc>
          <w:tcPr>
            <w:tcW w:w="1417" w:type="dxa"/>
            <w:tcBorders>
              <w:right w:val="single" w:sz="4" w:space="0" w:color="D9D9D9" w:themeColor="background1" w:themeShade="D9"/>
            </w:tcBorders>
            <w:vAlign w:val="center"/>
          </w:tcPr>
          <w:p w14:paraId="609AD706"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cs="Cavolini"/>
                <w:noProof/>
                <w:sz w:val="24"/>
                <w:szCs w:val="24"/>
              </w:rPr>
              <w:t>Ming</w:t>
            </w:r>
          </w:p>
        </w:tc>
        <w:tc>
          <w:tcPr>
            <w:tcW w:w="8051" w:type="dxa"/>
            <w:tcBorders>
              <w:left w:val="single" w:sz="4" w:space="0" w:color="D9D9D9" w:themeColor="background1" w:themeShade="D9"/>
            </w:tcBorders>
            <w:shd w:val="clear" w:color="auto" w:fill="auto"/>
            <w:vAlign w:val="center"/>
          </w:tcPr>
          <w:p w14:paraId="43AC8353" w14:textId="0E785CA6" w:rsidR="0009491A" w:rsidRPr="00C87F47" w:rsidRDefault="008C02B4" w:rsidP="0009491A">
            <w:pPr>
              <w:spacing w:before="240" w:after="240"/>
              <w:ind w:firstLine="318"/>
              <w:rPr>
                <w:rFonts w:ascii="Century Gothic" w:hAnsi="Century Gothic"/>
                <w:sz w:val="28"/>
                <w:szCs w:val="28"/>
              </w:rPr>
            </w:pPr>
            <w:r w:rsidRPr="00C87F47">
              <w:rPr>
                <w:rFonts w:ascii="Century Gothic" w:hAnsi="Century Gothic"/>
                <w:sz w:val="28"/>
                <w:szCs w:val="28"/>
              </w:rPr>
              <w:t xml:space="preserve">I need to water </w:t>
            </w:r>
            <w:r w:rsidR="00C87F47" w:rsidRPr="00C87F47">
              <w:rPr>
                <w:rFonts w:ascii="Century Gothic" w:hAnsi="Century Gothic"/>
                <w:color w:val="FF0000"/>
                <w:sz w:val="28"/>
                <w:szCs w:val="28"/>
              </w:rPr>
              <w:t>today</w:t>
            </w:r>
            <w:r w:rsidR="0009491A" w:rsidRPr="00C87F47">
              <w:rPr>
                <w:rFonts w:ascii="Century Gothic" w:hAnsi="Century Gothic"/>
                <w:sz w:val="28"/>
                <w:szCs w:val="28"/>
              </w:rPr>
              <w:t xml:space="preserve"> </w:t>
            </w:r>
            <w:r w:rsidRPr="00C87F47">
              <w:rPr>
                <w:rFonts w:ascii="Century Gothic" w:hAnsi="Century Gothic"/>
                <w:sz w:val="28"/>
                <w:szCs w:val="28"/>
              </w:rPr>
              <w:t xml:space="preserve">because tomorrow </w:t>
            </w:r>
          </w:p>
          <w:p w14:paraId="0DF9938F" w14:textId="0B2C6A15" w:rsidR="008C02B4" w:rsidRPr="00C87F47" w:rsidRDefault="008C02B4" w:rsidP="0009491A">
            <w:pPr>
              <w:spacing w:before="240" w:after="240"/>
              <w:ind w:firstLine="318"/>
              <w:rPr>
                <w:rFonts w:ascii="Century Gothic" w:hAnsi="Century Gothic"/>
                <w:sz w:val="28"/>
                <w:szCs w:val="28"/>
              </w:rPr>
            </w:pPr>
            <w:r w:rsidRPr="00C87F47">
              <w:rPr>
                <w:rFonts w:ascii="Century Gothic" w:hAnsi="Century Gothic"/>
                <w:sz w:val="28"/>
                <w:szCs w:val="28"/>
              </w:rPr>
              <w:t xml:space="preserve">will be </w:t>
            </w:r>
            <w:r w:rsidR="00C87F47" w:rsidRPr="00C87F47">
              <w:rPr>
                <w:rFonts w:ascii="Century Gothic" w:hAnsi="Century Gothic"/>
                <w:color w:val="FF0000"/>
                <w:sz w:val="28"/>
                <w:szCs w:val="28"/>
              </w:rPr>
              <w:t>very hot</w:t>
            </w:r>
            <w:r w:rsidRPr="00C87F47">
              <w:rPr>
                <w:rFonts w:ascii="Century Gothic" w:hAnsi="Century Gothic"/>
                <w:sz w:val="28"/>
                <w:szCs w:val="28"/>
              </w:rPr>
              <w:t xml:space="preserve">. </w:t>
            </w:r>
          </w:p>
        </w:tc>
      </w:tr>
      <w:tr w:rsidR="008C02B4" w:rsidRPr="00690B9C" w14:paraId="0341875B" w14:textId="77777777" w:rsidTr="005A24A9">
        <w:trPr>
          <w:trHeight w:val="737"/>
        </w:trPr>
        <w:tc>
          <w:tcPr>
            <w:tcW w:w="1417" w:type="dxa"/>
            <w:tcBorders>
              <w:right w:val="single" w:sz="4" w:space="0" w:color="D9D9D9" w:themeColor="background1" w:themeShade="D9"/>
            </w:tcBorders>
            <w:shd w:val="clear" w:color="auto" w:fill="F1F8EC"/>
            <w:vAlign w:val="center"/>
          </w:tcPr>
          <w:p w14:paraId="704EBEF9"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b/>
                <w:bCs w:val="0"/>
                <w:sz w:val="24"/>
                <w:szCs w:val="24"/>
              </w:rPr>
              <w:t>Linh</w:t>
            </w:r>
          </w:p>
        </w:tc>
        <w:tc>
          <w:tcPr>
            <w:tcW w:w="8051" w:type="dxa"/>
            <w:tcBorders>
              <w:left w:val="single" w:sz="4" w:space="0" w:color="D9D9D9" w:themeColor="background1" w:themeShade="D9"/>
            </w:tcBorders>
            <w:shd w:val="clear" w:color="auto" w:fill="F1F8EC"/>
            <w:vAlign w:val="center"/>
          </w:tcPr>
          <w:p w14:paraId="180141AF" w14:textId="7C9E8887" w:rsidR="008C02B4" w:rsidRPr="00C87F47" w:rsidRDefault="008C02B4" w:rsidP="008C02B4">
            <w:pPr>
              <w:spacing w:before="240" w:after="240"/>
              <w:ind w:firstLine="318"/>
              <w:rPr>
                <w:rFonts w:ascii="Century Gothic" w:hAnsi="Century Gothic"/>
                <w:sz w:val="28"/>
                <w:szCs w:val="28"/>
              </w:rPr>
            </w:pPr>
            <w:r w:rsidRPr="00C87F47">
              <w:rPr>
                <w:rFonts w:ascii="Century Gothic" w:hAnsi="Century Gothic"/>
                <w:sz w:val="28"/>
                <w:szCs w:val="28"/>
              </w:rPr>
              <w:t xml:space="preserve">Mm. Can I </w:t>
            </w:r>
            <w:r w:rsidR="00C87F47" w:rsidRPr="00C87F47">
              <w:rPr>
                <w:rFonts w:ascii="Century Gothic" w:hAnsi="Century Gothic"/>
                <w:color w:val="FF0000"/>
                <w:sz w:val="28"/>
                <w:szCs w:val="28"/>
              </w:rPr>
              <w:t>help</w:t>
            </w:r>
            <w:r w:rsidR="00C87F47" w:rsidRPr="00C87F47">
              <w:rPr>
                <w:rFonts w:ascii="Century Gothic" w:hAnsi="Century Gothic"/>
                <w:sz w:val="28"/>
                <w:szCs w:val="28"/>
              </w:rPr>
              <w:t xml:space="preserve"> </w:t>
            </w:r>
            <w:r w:rsidRPr="00C87F47">
              <w:rPr>
                <w:rFonts w:ascii="Century Gothic" w:hAnsi="Century Gothic"/>
                <w:sz w:val="28"/>
                <w:szCs w:val="28"/>
              </w:rPr>
              <w:t>in the garden</w:t>
            </w:r>
            <w:r w:rsidR="00310E57" w:rsidRPr="00C87F47">
              <w:rPr>
                <w:rFonts w:ascii="Cavolini" w:hAnsi="Cavolini" w:cs="Cavolini"/>
                <w:sz w:val="28"/>
                <w:szCs w:val="28"/>
              </w:rPr>
              <w:t>?</w:t>
            </w:r>
            <w:r w:rsidRPr="00C87F47">
              <w:rPr>
                <w:rFonts w:ascii="Cavolini" w:hAnsi="Cavolini" w:cs="Cavolini"/>
                <w:sz w:val="28"/>
                <w:szCs w:val="28"/>
              </w:rPr>
              <w:t xml:space="preserve"> </w:t>
            </w:r>
            <w:r w:rsidRPr="00C87F47">
              <w:rPr>
                <w:rFonts w:ascii="Century Gothic" w:hAnsi="Century Gothic"/>
                <w:sz w:val="28"/>
                <w:szCs w:val="28"/>
              </w:rPr>
              <w:t xml:space="preserve">  </w:t>
            </w:r>
          </w:p>
        </w:tc>
      </w:tr>
      <w:tr w:rsidR="008C02B4" w:rsidRPr="00690B9C" w14:paraId="084AE58D" w14:textId="77777777" w:rsidTr="005A24A9">
        <w:trPr>
          <w:trHeight w:val="680"/>
        </w:trPr>
        <w:tc>
          <w:tcPr>
            <w:tcW w:w="1417" w:type="dxa"/>
            <w:tcBorders>
              <w:right w:val="single" w:sz="4" w:space="0" w:color="D9D9D9" w:themeColor="background1" w:themeShade="D9"/>
            </w:tcBorders>
            <w:vAlign w:val="center"/>
          </w:tcPr>
          <w:p w14:paraId="03F26B0E"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cs="Cavolini"/>
                <w:noProof/>
                <w:sz w:val="24"/>
                <w:szCs w:val="24"/>
              </w:rPr>
              <w:t>Ming</w:t>
            </w:r>
          </w:p>
        </w:tc>
        <w:tc>
          <w:tcPr>
            <w:tcW w:w="8051" w:type="dxa"/>
            <w:tcBorders>
              <w:left w:val="single" w:sz="4" w:space="0" w:color="D9D9D9" w:themeColor="background1" w:themeShade="D9"/>
            </w:tcBorders>
            <w:shd w:val="clear" w:color="auto" w:fill="auto"/>
            <w:vAlign w:val="center"/>
          </w:tcPr>
          <w:p w14:paraId="0601A606" w14:textId="77777777" w:rsidR="008C02B4" w:rsidRPr="00C87F47" w:rsidRDefault="008C02B4" w:rsidP="008C02B4">
            <w:pPr>
              <w:spacing w:before="240" w:after="240"/>
              <w:ind w:firstLine="318"/>
              <w:rPr>
                <w:rFonts w:ascii="Century Gothic" w:hAnsi="Century Gothic"/>
                <w:sz w:val="28"/>
                <w:szCs w:val="28"/>
              </w:rPr>
            </w:pPr>
            <w:r w:rsidRPr="00C87F47">
              <w:rPr>
                <w:rFonts w:ascii="Century Gothic" w:hAnsi="Century Gothic"/>
                <w:sz w:val="28"/>
                <w:szCs w:val="28"/>
              </w:rPr>
              <w:t xml:space="preserve">Yes. Everyone’s welcome. </w:t>
            </w:r>
          </w:p>
        </w:tc>
      </w:tr>
      <w:tr w:rsidR="008C02B4" w:rsidRPr="00690B9C" w14:paraId="774349A6" w14:textId="77777777" w:rsidTr="005A24A9">
        <w:trPr>
          <w:trHeight w:val="680"/>
        </w:trPr>
        <w:tc>
          <w:tcPr>
            <w:tcW w:w="1417" w:type="dxa"/>
            <w:tcBorders>
              <w:right w:val="single" w:sz="4" w:space="0" w:color="D9D9D9" w:themeColor="background1" w:themeShade="D9"/>
            </w:tcBorders>
            <w:shd w:val="clear" w:color="auto" w:fill="F1F8EC"/>
            <w:vAlign w:val="center"/>
          </w:tcPr>
          <w:p w14:paraId="3C551157" w14:textId="77777777" w:rsidR="008C02B4" w:rsidRPr="001B3F6B" w:rsidRDefault="008C02B4" w:rsidP="001B3F6B">
            <w:pPr>
              <w:spacing w:before="240"/>
              <w:ind w:firstLine="176"/>
              <w:jc w:val="center"/>
              <w:rPr>
                <w:rFonts w:ascii="Century Gothic" w:hAnsi="Century Gothic"/>
                <w:sz w:val="24"/>
                <w:szCs w:val="24"/>
              </w:rPr>
            </w:pPr>
            <w:r w:rsidRPr="001B3F6B">
              <w:rPr>
                <w:rFonts w:ascii="Century Gothic" w:hAnsi="Century Gothic"/>
                <w:b/>
                <w:bCs w:val="0"/>
                <w:sz w:val="24"/>
                <w:szCs w:val="24"/>
              </w:rPr>
              <w:t>Linh</w:t>
            </w:r>
          </w:p>
        </w:tc>
        <w:tc>
          <w:tcPr>
            <w:tcW w:w="8051" w:type="dxa"/>
            <w:tcBorders>
              <w:left w:val="single" w:sz="4" w:space="0" w:color="D9D9D9" w:themeColor="background1" w:themeShade="D9"/>
            </w:tcBorders>
            <w:shd w:val="clear" w:color="auto" w:fill="F1F8EC"/>
            <w:vAlign w:val="center"/>
          </w:tcPr>
          <w:p w14:paraId="2687159B" w14:textId="77777777" w:rsidR="008C02B4" w:rsidRPr="00C87F47" w:rsidRDefault="008C02B4" w:rsidP="008C02B4">
            <w:pPr>
              <w:spacing w:before="240"/>
              <w:ind w:firstLine="318"/>
              <w:rPr>
                <w:rFonts w:ascii="Century Gothic" w:hAnsi="Century Gothic"/>
                <w:sz w:val="28"/>
                <w:szCs w:val="28"/>
              </w:rPr>
            </w:pPr>
            <w:r w:rsidRPr="00C87F47">
              <w:rPr>
                <w:rFonts w:ascii="Century Gothic" w:hAnsi="Century Gothic"/>
                <w:sz w:val="28"/>
                <w:szCs w:val="28"/>
              </w:rPr>
              <w:t xml:space="preserve">Thanks Ming. I’d better go. </w:t>
            </w:r>
          </w:p>
          <w:p w14:paraId="2754B227" w14:textId="103DBEA8" w:rsidR="008C02B4" w:rsidRPr="00C87F47" w:rsidRDefault="008C02B4" w:rsidP="008C02B4">
            <w:pPr>
              <w:spacing w:before="240" w:after="240"/>
              <w:ind w:firstLine="318"/>
              <w:rPr>
                <w:rFonts w:ascii="Century Gothic" w:hAnsi="Century Gothic"/>
                <w:sz w:val="28"/>
                <w:szCs w:val="28"/>
              </w:rPr>
            </w:pPr>
            <w:r w:rsidRPr="00C87F47">
              <w:rPr>
                <w:rFonts w:ascii="Century Gothic" w:hAnsi="Century Gothic"/>
                <w:sz w:val="28"/>
                <w:szCs w:val="28"/>
              </w:rPr>
              <w:t xml:space="preserve">See you here next </w:t>
            </w:r>
            <w:r w:rsidR="00C87F47" w:rsidRPr="00C87F47">
              <w:rPr>
                <w:rFonts w:ascii="Century Gothic" w:hAnsi="Century Gothic"/>
                <w:color w:val="FF0000"/>
                <w:sz w:val="28"/>
                <w:szCs w:val="28"/>
              </w:rPr>
              <w:t>week</w:t>
            </w:r>
            <w:r w:rsidRPr="00C87F47">
              <w:rPr>
                <w:rFonts w:ascii="Century Gothic" w:hAnsi="Century Gothic"/>
                <w:sz w:val="28"/>
                <w:szCs w:val="28"/>
              </w:rPr>
              <w:t xml:space="preserve">. </w:t>
            </w:r>
          </w:p>
        </w:tc>
      </w:tr>
      <w:tr w:rsidR="008C02B4" w:rsidRPr="00690B9C" w14:paraId="0FFFB5E9" w14:textId="77777777" w:rsidTr="005A24A9">
        <w:trPr>
          <w:trHeight w:val="680"/>
        </w:trPr>
        <w:tc>
          <w:tcPr>
            <w:tcW w:w="1417" w:type="dxa"/>
            <w:tcBorders>
              <w:right w:val="single" w:sz="4" w:space="0" w:color="D9D9D9" w:themeColor="background1" w:themeShade="D9"/>
            </w:tcBorders>
            <w:vAlign w:val="center"/>
          </w:tcPr>
          <w:p w14:paraId="6B6D4A15"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cs="Cavolini"/>
                <w:noProof/>
                <w:sz w:val="24"/>
                <w:szCs w:val="24"/>
              </w:rPr>
              <w:t>Ming</w:t>
            </w:r>
          </w:p>
        </w:tc>
        <w:tc>
          <w:tcPr>
            <w:tcW w:w="8051" w:type="dxa"/>
            <w:tcBorders>
              <w:left w:val="single" w:sz="4" w:space="0" w:color="D9D9D9" w:themeColor="background1" w:themeShade="D9"/>
            </w:tcBorders>
            <w:shd w:val="clear" w:color="auto" w:fill="auto"/>
            <w:vAlign w:val="center"/>
          </w:tcPr>
          <w:p w14:paraId="5ABFED4E" w14:textId="77777777" w:rsidR="008C02B4" w:rsidRPr="00C87F47" w:rsidRDefault="008C02B4" w:rsidP="008C02B4">
            <w:pPr>
              <w:spacing w:before="240" w:after="240"/>
              <w:ind w:firstLine="318"/>
              <w:rPr>
                <w:rFonts w:ascii="Century Gothic" w:hAnsi="Century Gothic"/>
                <w:sz w:val="28"/>
                <w:szCs w:val="28"/>
              </w:rPr>
            </w:pPr>
            <w:r w:rsidRPr="00C87F47">
              <w:rPr>
                <w:rFonts w:ascii="Century Gothic" w:hAnsi="Century Gothic"/>
                <w:sz w:val="28"/>
                <w:szCs w:val="28"/>
              </w:rPr>
              <w:t xml:space="preserve">Bye Linh. </w:t>
            </w:r>
          </w:p>
        </w:tc>
      </w:tr>
      <w:tr w:rsidR="008C02B4" w:rsidRPr="00690B9C" w14:paraId="3043E62C" w14:textId="77777777" w:rsidTr="005A24A9">
        <w:trPr>
          <w:trHeight w:val="680"/>
        </w:trPr>
        <w:tc>
          <w:tcPr>
            <w:tcW w:w="1417" w:type="dxa"/>
            <w:tcBorders>
              <w:right w:val="single" w:sz="4" w:space="0" w:color="D9D9D9" w:themeColor="background1" w:themeShade="D9"/>
            </w:tcBorders>
            <w:shd w:val="clear" w:color="auto" w:fill="F1F8EC"/>
            <w:vAlign w:val="center"/>
          </w:tcPr>
          <w:p w14:paraId="5FF266B0" w14:textId="77777777" w:rsidR="008C02B4" w:rsidRPr="001B3F6B" w:rsidRDefault="008C02B4" w:rsidP="001B3F6B">
            <w:pPr>
              <w:spacing w:before="240" w:after="240"/>
              <w:ind w:firstLine="176"/>
              <w:jc w:val="center"/>
              <w:rPr>
                <w:rFonts w:ascii="Century Gothic" w:hAnsi="Century Gothic"/>
                <w:sz w:val="24"/>
                <w:szCs w:val="24"/>
              </w:rPr>
            </w:pPr>
            <w:r w:rsidRPr="001B3F6B">
              <w:rPr>
                <w:rFonts w:ascii="Century Gothic" w:hAnsi="Century Gothic"/>
                <w:b/>
                <w:bCs w:val="0"/>
                <w:sz w:val="24"/>
                <w:szCs w:val="24"/>
              </w:rPr>
              <w:t>Linh</w:t>
            </w:r>
          </w:p>
        </w:tc>
        <w:tc>
          <w:tcPr>
            <w:tcW w:w="8051" w:type="dxa"/>
            <w:tcBorders>
              <w:left w:val="single" w:sz="4" w:space="0" w:color="D9D9D9" w:themeColor="background1" w:themeShade="D9"/>
            </w:tcBorders>
            <w:shd w:val="clear" w:color="auto" w:fill="F1F8EC"/>
            <w:vAlign w:val="center"/>
          </w:tcPr>
          <w:p w14:paraId="715A4CDE" w14:textId="763CD43F" w:rsidR="008C02B4" w:rsidRPr="00C87F47" w:rsidRDefault="00C87F47" w:rsidP="008C02B4">
            <w:pPr>
              <w:spacing w:before="240" w:after="240"/>
              <w:ind w:firstLine="318"/>
              <w:rPr>
                <w:rFonts w:ascii="Century Gothic" w:hAnsi="Century Gothic"/>
                <w:sz w:val="28"/>
                <w:szCs w:val="28"/>
              </w:rPr>
            </w:pPr>
            <w:r w:rsidRPr="00C87F47">
              <w:rPr>
                <w:rFonts w:ascii="Century Gothic" w:hAnsi="Century Gothic"/>
                <w:color w:val="FF0000"/>
                <w:sz w:val="28"/>
                <w:szCs w:val="28"/>
              </w:rPr>
              <w:t>Bye</w:t>
            </w:r>
            <w:r w:rsidR="008C02B4" w:rsidRPr="00C87F47">
              <w:rPr>
                <w:rFonts w:ascii="Century Gothic" w:hAnsi="Century Gothic"/>
                <w:color w:val="FF0000"/>
                <w:sz w:val="28"/>
                <w:szCs w:val="28"/>
              </w:rPr>
              <w:t>.</w:t>
            </w:r>
          </w:p>
        </w:tc>
      </w:tr>
    </w:tbl>
    <w:bookmarkEnd w:id="18"/>
    <w:p w14:paraId="49DE0A7F" w14:textId="1A022956" w:rsidR="002A6543" w:rsidRPr="00C35D3F" w:rsidRDefault="008C02B4" w:rsidP="00E513AF">
      <w:pPr>
        <w:pStyle w:val="ListParagraph"/>
        <w:ind w:hanging="578"/>
        <w:rPr>
          <w:sz w:val="20"/>
          <w:szCs w:val="24"/>
        </w:rPr>
      </w:pPr>
      <w:r w:rsidRPr="0012386D">
        <w:rPr>
          <w:sz w:val="44"/>
          <w:szCs w:val="52"/>
        </w:rPr>
        <w:t xml:space="preserve"> </w:t>
      </w:r>
      <w:r w:rsidR="002C15A2" w:rsidRPr="0012386D">
        <w:rPr>
          <w:sz w:val="44"/>
          <w:szCs w:val="52"/>
        </w:rPr>
        <w:sym w:font="Wingdings" w:char="F081"/>
      </w:r>
      <w:r w:rsidR="00BE5338">
        <w:rPr>
          <w:sz w:val="44"/>
          <w:szCs w:val="52"/>
        </w:rPr>
        <w:tab/>
      </w:r>
      <w:r w:rsidR="00BE5338">
        <w:rPr>
          <w:sz w:val="44"/>
          <w:szCs w:val="52"/>
        </w:rPr>
        <w:tab/>
      </w:r>
      <w:r w:rsidR="00BE5338">
        <w:rPr>
          <w:sz w:val="44"/>
          <w:szCs w:val="52"/>
        </w:rPr>
        <w:tab/>
      </w:r>
      <w:r w:rsidR="00BE5338">
        <w:rPr>
          <w:sz w:val="44"/>
          <w:szCs w:val="52"/>
        </w:rPr>
        <w:tab/>
      </w:r>
      <w:r w:rsidR="002A6543" w:rsidRPr="00C35D3F">
        <w:rPr>
          <w:sz w:val="44"/>
          <w:szCs w:val="52"/>
        </w:rPr>
        <w:sym w:font="Wingdings" w:char="F082"/>
      </w:r>
      <w:r w:rsidR="00BE5338">
        <w:rPr>
          <w:sz w:val="44"/>
          <w:szCs w:val="52"/>
        </w:rPr>
        <w:tab/>
      </w:r>
      <w:r w:rsidR="00BE5338">
        <w:rPr>
          <w:sz w:val="44"/>
          <w:szCs w:val="52"/>
        </w:rPr>
        <w:tab/>
      </w:r>
      <w:r w:rsidR="00BE5338">
        <w:rPr>
          <w:sz w:val="44"/>
          <w:szCs w:val="52"/>
        </w:rPr>
        <w:tab/>
      </w:r>
      <w:r w:rsidR="002A6543">
        <w:rPr>
          <w:sz w:val="44"/>
          <w:szCs w:val="52"/>
        </w:rPr>
        <w:tab/>
      </w:r>
      <w:r w:rsidR="00BE5338">
        <w:rPr>
          <w:sz w:val="44"/>
          <w:szCs w:val="52"/>
        </w:rPr>
        <w:t xml:space="preserve"> </w:t>
      </w:r>
    </w:p>
    <w:p w14:paraId="5D1569DE" w14:textId="77777777" w:rsidR="00C5624C" w:rsidRDefault="005012A4">
      <w:pPr>
        <w:rPr>
          <w:color w:val="C00000"/>
          <w:szCs w:val="36"/>
        </w:rPr>
      </w:pPr>
      <w:r>
        <w:rPr>
          <w:color w:val="C00000"/>
          <w:szCs w:val="36"/>
        </w:rPr>
        <w:br w:type="page"/>
      </w:r>
    </w:p>
    <w:p w14:paraId="2BF29B09" w14:textId="2DD08465" w:rsidR="00866E19" w:rsidRPr="000543EB" w:rsidRDefault="00494717" w:rsidP="00866E19">
      <w:pPr>
        <w:pStyle w:val="Heading1"/>
      </w:pPr>
      <w:bookmarkStart w:id="19" w:name="_Toc155179412"/>
      <w:r w:rsidRPr="00494717">
        <w:lastRenderedPageBreak/>
        <w:t>Parwana</w:t>
      </w:r>
      <w:r w:rsidR="00481015" w:rsidRPr="000543EB">
        <w:t xml:space="preserve"> enrols in a class.</w:t>
      </w:r>
      <w:bookmarkEnd w:id="19"/>
    </w:p>
    <w:p w14:paraId="5CDA5D2E" w14:textId="5DC430BA" w:rsidR="001E4682" w:rsidRPr="001E4682" w:rsidRDefault="00330606">
      <w:pPr>
        <w:rPr>
          <w:color w:val="C00000"/>
          <w:sz w:val="10"/>
          <w:szCs w:val="14"/>
        </w:rPr>
      </w:pPr>
      <w:r>
        <w:rPr>
          <w:noProof/>
        </w:rPr>
        <w:drawing>
          <wp:anchor distT="0" distB="0" distL="114300" distR="114300" simplePos="0" relativeHeight="252498432" behindDoc="0" locked="0" layoutInCell="1" allowOverlap="1" wp14:anchorId="4A8E2523" wp14:editId="796FC17E">
            <wp:simplePos x="0" y="0"/>
            <wp:positionH relativeFrom="column">
              <wp:posOffset>201930</wp:posOffset>
            </wp:positionH>
            <wp:positionV relativeFrom="paragraph">
              <wp:posOffset>57785</wp:posOffset>
            </wp:positionV>
            <wp:extent cx="419100" cy="495300"/>
            <wp:effectExtent l="0" t="0" r="0" b="0"/>
            <wp:wrapNone/>
            <wp:docPr id="799885973" name="Picture 196022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85973" name="Picture 196022237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r w:rsidR="00144FAA">
        <w:rPr>
          <w:noProof/>
        </w:rPr>
        <w:drawing>
          <wp:anchor distT="0" distB="0" distL="114300" distR="114300" simplePos="0" relativeHeight="251163136" behindDoc="1" locked="0" layoutInCell="1" allowOverlap="1" wp14:anchorId="1F3D7807" wp14:editId="7A701061">
            <wp:simplePos x="0" y="0"/>
            <wp:positionH relativeFrom="margin">
              <wp:posOffset>1367790</wp:posOffset>
            </wp:positionH>
            <wp:positionV relativeFrom="paragraph">
              <wp:posOffset>92075</wp:posOffset>
            </wp:positionV>
            <wp:extent cx="4095750" cy="2895815"/>
            <wp:effectExtent l="19050" t="19050" r="19050" b="19050"/>
            <wp:wrapNone/>
            <wp:docPr id="1941765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095750" cy="289581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0A699EA8" w14:textId="7605EE3D" w:rsidR="001E4682" w:rsidRPr="0012386D" w:rsidRDefault="001E4682" w:rsidP="001E4682">
      <w:pPr>
        <w:pStyle w:val="ListParagraph"/>
        <w:ind w:left="567" w:hanging="709"/>
        <w:rPr>
          <w:sz w:val="44"/>
          <w:szCs w:val="52"/>
        </w:rPr>
      </w:pPr>
      <w:r w:rsidRPr="0012386D">
        <w:rPr>
          <w:sz w:val="44"/>
          <w:szCs w:val="52"/>
        </w:rPr>
        <w:sym w:font="Wingdings" w:char="F081"/>
      </w:r>
    </w:p>
    <w:p w14:paraId="4E17F972" w14:textId="0C652205" w:rsidR="00866E19" w:rsidRDefault="00866E19">
      <w:pPr>
        <w:rPr>
          <w:color w:val="C00000"/>
          <w:szCs w:val="36"/>
        </w:rPr>
      </w:pPr>
    </w:p>
    <w:p w14:paraId="463222AC" w14:textId="3569CAD3" w:rsidR="001E4682" w:rsidRDefault="001E4682">
      <w:pPr>
        <w:rPr>
          <w:color w:val="C00000"/>
          <w:szCs w:val="36"/>
        </w:rPr>
      </w:pPr>
    </w:p>
    <w:p w14:paraId="798E771F" w14:textId="25A70189" w:rsidR="000132EC" w:rsidRDefault="000132EC" w:rsidP="000132EC">
      <w:pPr>
        <w:spacing w:before="240" w:after="80"/>
        <w:rPr>
          <w:b/>
          <w:color w:val="C45911" w:themeColor="accent2" w:themeShade="BF"/>
        </w:rPr>
      </w:pPr>
    </w:p>
    <w:p w14:paraId="73F85EB2" w14:textId="3696DAF1" w:rsidR="001E4682" w:rsidRDefault="00EE1515" w:rsidP="000132EC">
      <w:pPr>
        <w:spacing w:before="240" w:after="80"/>
        <w:rPr>
          <w:b/>
          <w:color w:val="C45911" w:themeColor="accent2" w:themeShade="BF"/>
        </w:rPr>
      </w:pPr>
      <w:r>
        <w:rPr>
          <w:b/>
          <w:bCs/>
          <w:noProof/>
          <w:sz w:val="2"/>
          <w:szCs w:val="2"/>
        </w:rPr>
        <mc:AlternateContent>
          <mc:Choice Requires="wps">
            <w:drawing>
              <wp:anchor distT="0" distB="0" distL="114300" distR="114300" simplePos="0" relativeHeight="252672512" behindDoc="0" locked="0" layoutInCell="1" allowOverlap="1" wp14:anchorId="4540BD9F" wp14:editId="26B55AC6">
                <wp:simplePos x="0" y="0"/>
                <wp:positionH relativeFrom="margin">
                  <wp:posOffset>-255270</wp:posOffset>
                </wp:positionH>
                <wp:positionV relativeFrom="paragraph">
                  <wp:posOffset>219710</wp:posOffset>
                </wp:positionV>
                <wp:extent cx="2324100" cy="1135380"/>
                <wp:effectExtent l="0" t="0" r="19050" b="26670"/>
                <wp:wrapNone/>
                <wp:docPr id="1271973435" name="Text Box 1"/>
                <wp:cNvGraphicFramePr/>
                <a:graphic xmlns:a="http://schemas.openxmlformats.org/drawingml/2006/main">
                  <a:graphicData uri="http://schemas.microsoft.com/office/word/2010/wordprocessingShape">
                    <wps:wsp>
                      <wps:cNvSpPr txBox="1"/>
                      <wps:spPr>
                        <a:xfrm>
                          <a:off x="0" y="0"/>
                          <a:ext cx="2324100" cy="1135380"/>
                        </a:xfrm>
                        <a:prstGeom prst="rect">
                          <a:avLst/>
                        </a:prstGeom>
                        <a:solidFill>
                          <a:srgbClr val="FFEBF0"/>
                        </a:solidFill>
                        <a:ln w="6350">
                          <a:solidFill>
                            <a:srgbClr val="FFC000">
                              <a:lumMod val="50000"/>
                            </a:srgbClr>
                          </a:solidFill>
                        </a:ln>
                      </wps:spPr>
                      <wps:txbx>
                        <w:txbxContent>
                          <w:p w14:paraId="056880ED" w14:textId="77777777" w:rsidR="00EE1515" w:rsidRDefault="00EE1515" w:rsidP="00EE1515">
                            <w:pPr>
                              <w:spacing w:after="0"/>
                              <w:ind w:right="-351"/>
                              <w:rPr>
                                <w:sz w:val="20"/>
                                <w:szCs w:val="20"/>
                                <w:lang w:val="en-GB"/>
                              </w:rPr>
                            </w:pPr>
                            <w:r>
                              <w:rPr>
                                <w:sz w:val="20"/>
                                <w:szCs w:val="20"/>
                                <w:lang w:val="en-GB"/>
                              </w:rPr>
                              <w:t xml:space="preserve">Students cover the conversation </w:t>
                            </w:r>
                            <w:r>
                              <w:rPr>
                                <w:sz w:val="20"/>
                                <w:szCs w:val="20"/>
                                <w:lang w:val="en-GB"/>
                              </w:rPr>
                              <w:br/>
                              <w:t xml:space="preserve">on the opposite page. </w:t>
                            </w:r>
                          </w:p>
                          <w:p w14:paraId="41E0C46E" w14:textId="77777777" w:rsidR="00EE1515" w:rsidRPr="00EE1515" w:rsidRDefault="00EE1515" w:rsidP="00EE1515">
                            <w:pPr>
                              <w:pStyle w:val="ListParagraph"/>
                              <w:numPr>
                                <w:ilvl w:val="0"/>
                                <w:numId w:val="30"/>
                              </w:numPr>
                              <w:spacing w:after="0"/>
                              <w:ind w:left="284" w:right="-351" w:hanging="142"/>
                              <w:rPr>
                                <w:rFonts w:ascii="Century Gothic" w:hAnsi="Century Gothic"/>
                                <w:sz w:val="20"/>
                                <w:szCs w:val="20"/>
                                <w:lang w:val="en-GB"/>
                              </w:rPr>
                            </w:pPr>
                            <w:r w:rsidRPr="00EE1515">
                              <w:rPr>
                                <w:rFonts w:ascii="Century Gothic" w:hAnsi="Century Gothic"/>
                                <w:sz w:val="20"/>
                                <w:szCs w:val="20"/>
                                <w:lang w:val="en-GB"/>
                              </w:rPr>
                              <w:t xml:space="preserve">Ask questions about the picture. </w:t>
                            </w:r>
                          </w:p>
                          <w:p w14:paraId="456CC65D" w14:textId="77777777" w:rsidR="00EE1515" w:rsidRPr="00EE1515" w:rsidRDefault="00EE1515" w:rsidP="00EE1515">
                            <w:pPr>
                              <w:pStyle w:val="ListParagraph"/>
                              <w:numPr>
                                <w:ilvl w:val="0"/>
                                <w:numId w:val="30"/>
                              </w:numPr>
                              <w:spacing w:after="0"/>
                              <w:ind w:left="284" w:right="-351" w:hanging="142"/>
                              <w:rPr>
                                <w:rFonts w:ascii="Century Gothic" w:hAnsi="Century Gothic"/>
                                <w:sz w:val="20"/>
                                <w:szCs w:val="20"/>
                                <w:lang w:val="en-GB"/>
                              </w:rPr>
                            </w:pPr>
                            <w:r w:rsidRPr="00EE1515">
                              <w:rPr>
                                <w:rFonts w:ascii="Century Gothic" w:hAnsi="Century Gothic"/>
                                <w:sz w:val="20"/>
                                <w:szCs w:val="20"/>
                                <w:lang w:val="en-GB"/>
                              </w:rPr>
                              <w:t xml:space="preserve">Read the listening statements. </w:t>
                            </w:r>
                          </w:p>
                          <w:p w14:paraId="60D09C99" w14:textId="7902BEBD" w:rsidR="00EE1515" w:rsidRPr="00EE1515" w:rsidRDefault="00EE1515" w:rsidP="00EE1515">
                            <w:pPr>
                              <w:pStyle w:val="ListParagraph"/>
                              <w:numPr>
                                <w:ilvl w:val="0"/>
                                <w:numId w:val="30"/>
                              </w:numPr>
                              <w:spacing w:after="0"/>
                              <w:ind w:left="284" w:right="-351" w:hanging="142"/>
                              <w:rPr>
                                <w:rFonts w:ascii="Century Gothic" w:hAnsi="Century Gothic"/>
                                <w:sz w:val="20"/>
                                <w:szCs w:val="20"/>
                                <w:lang w:val="en-GB"/>
                              </w:rPr>
                            </w:pPr>
                            <w:r w:rsidRPr="00EE1515">
                              <w:rPr>
                                <w:rFonts w:ascii="Century Gothic" w:hAnsi="Century Gothic"/>
                                <w:sz w:val="20"/>
                                <w:szCs w:val="20"/>
                                <w:lang w:val="en-GB"/>
                              </w:rPr>
                              <w:t xml:space="preserve">Listen to the transaction and </w:t>
                            </w:r>
                            <w:r w:rsidRPr="00EE1515">
                              <w:rPr>
                                <w:rFonts w:ascii="Century Gothic" w:hAnsi="Century Gothic"/>
                                <w:sz w:val="20"/>
                                <w:szCs w:val="20"/>
                                <w:lang w:val="en-GB"/>
                              </w:rPr>
                              <w:br/>
                              <w:t xml:space="preserve">circle </w:t>
                            </w:r>
                            <w:r w:rsidRPr="00EE1515">
                              <w:rPr>
                                <w:rFonts w:ascii="Century Gothic" w:hAnsi="Century Gothic"/>
                                <w:i/>
                                <w:iCs/>
                                <w:sz w:val="20"/>
                                <w:szCs w:val="20"/>
                                <w:lang w:val="en-GB"/>
                              </w:rPr>
                              <w:t>yes</w:t>
                            </w:r>
                            <w:r w:rsidRPr="00EE1515">
                              <w:rPr>
                                <w:rFonts w:ascii="Century Gothic" w:hAnsi="Century Gothic"/>
                                <w:sz w:val="20"/>
                                <w:szCs w:val="20"/>
                                <w:lang w:val="en-GB"/>
                              </w:rPr>
                              <w:t xml:space="preserve"> or </w:t>
                            </w:r>
                            <w:r w:rsidRPr="00EE1515">
                              <w:rPr>
                                <w:rFonts w:ascii="Century Gothic" w:hAnsi="Century Gothic"/>
                                <w:i/>
                                <w:iCs/>
                                <w:sz w:val="20"/>
                                <w:szCs w:val="20"/>
                                <w:lang w:val="en-GB"/>
                              </w:rPr>
                              <w:t>no</w:t>
                            </w:r>
                            <w:r w:rsidRPr="00EE1515">
                              <w:rPr>
                                <w:rFonts w:ascii="Century Gothic" w:hAnsi="Century Gothic"/>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0BD9F" id="_x0000_s1235" type="#_x0000_t202" style="position:absolute;margin-left:-20.1pt;margin-top:17.3pt;width:183pt;height:89.4pt;z-index:25267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" fillcolor="#ffebf0" strokecolor="#7f6000" strokeweight=".5pt">
                <v:textbox>
                  <w:txbxContent>
                    <w:p w14:paraId="056880ED" w14:textId="77777777" w:rsidR="00EE1515" w:rsidRDefault="00EE1515" w:rsidP="00EE1515">
                      <w:pPr>
                        <w:spacing w:after="0"/>
                        <w:ind w:right="-351"/>
                        <w:rPr>
                          <w:sz w:val="20"/>
                          <w:szCs w:val="20"/>
                          <w:lang w:val="en-GB"/>
                        </w:rPr>
                      </w:pPr>
                      <w:r>
                        <w:rPr>
                          <w:sz w:val="20"/>
                          <w:szCs w:val="20"/>
                          <w:lang w:val="en-GB"/>
                        </w:rPr>
                        <w:t xml:space="preserve">Students cover the conversation </w:t>
                      </w:r>
                      <w:r>
                        <w:rPr>
                          <w:sz w:val="20"/>
                          <w:szCs w:val="20"/>
                          <w:lang w:val="en-GB"/>
                        </w:rPr>
                        <w:br/>
                        <w:t xml:space="preserve">on the opposite page. </w:t>
                      </w:r>
                    </w:p>
                    <w:p w14:paraId="41E0C46E" w14:textId="77777777" w:rsidR="00EE1515" w:rsidRPr="00EE1515" w:rsidRDefault="00EE1515" w:rsidP="00EE1515">
                      <w:pPr>
                        <w:pStyle w:val="ListParagraph"/>
                        <w:numPr>
                          <w:ilvl w:val="0"/>
                          <w:numId w:val="30"/>
                        </w:numPr>
                        <w:spacing w:after="0"/>
                        <w:ind w:left="284" w:right="-351" w:hanging="142"/>
                        <w:rPr>
                          <w:rFonts w:ascii="Century Gothic" w:hAnsi="Century Gothic"/>
                          <w:sz w:val="20"/>
                          <w:szCs w:val="20"/>
                          <w:lang w:val="en-GB"/>
                        </w:rPr>
                      </w:pPr>
                      <w:r w:rsidRPr="00EE1515">
                        <w:rPr>
                          <w:rFonts w:ascii="Century Gothic" w:hAnsi="Century Gothic"/>
                          <w:sz w:val="20"/>
                          <w:szCs w:val="20"/>
                          <w:lang w:val="en-GB"/>
                        </w:rPr>
                        <w:t xml:space="preserve">Ask questions about the picture. </w:t>
                      </w:r>
                    </w:p>
                    <w:p w14:paraId="456CC65D" w14:textId="77777777" w:rsidR="00EE1515" w:rsidRPr="00EE1515" w:rsidRDefault="00EE1515" w:rsidP="00EE1515">
                      <w:pPr>
                        <w:pStyle w:val="ListParagraph"/>
                        <w:numPr>
                          <w:ilvl w:val="0"/>
                          <w:numId w:val="30"/>
                        </w:numPr>
                        <w:spacing w:after="0"/>
                        <w:ind w:left="284" w:right="-351" w:hanging="142"/>
                        <w:rPr>
                          <w:rFonts w:ascii="Century Gothic" w:hAnsi="Century Gothic"/>
                          <w:sz w:val="20"/>
                          <w:szCs w:val="20"/>
                          <w:lang w:val="en-GB"/>
                        </w:rPr>
                      </w:pPr>
                      <w:r w:rsidRPr="00EE1515">
                        <w:rPr>
                          <w:rFonts w:ascii="Century Gothic" w:hAnsi="Century Gothic"/>
                          <w:sz w:val="20"/>
                          <w:szCs w:val="20"/>
                          <w:lang w:val="en-GB"/>
                        </w:rPr>
                        <w:t xml:space="preserve">Read the listening statements. </w:t>
                      </w:r>
                    </w:p>
                    <w:p w14:paraId="60D09C99" w14:textId="7902BEBD" w:rsidR="00EE1515" w:rsidRPr="00EE1515" w:rsidRDefault="00EE1515" w:rsidP="00EE1515">
                      <w:pPr>
                        <w:pStyle w:val="ListParagraph"/>
                        <w:numPr>
                          <w:ilvl w:val="0"/>
                          <w:numId w:val="30"/>
                        </w:numPr>
                        <w:spacing w:after="0"/>
                        <w:ind w:left="284" w:right="-351" w:hanging="142"/>
                        <w:rPr>
                          <w:rFonts w:ascii="Century Gothic" w:hAnsi="Century Gothic"/>
                          <w:sz w:val="20"/>
                          <w:szCs w:val="20"/>
                          <w:lang w:val="en-GB"/>
                        </w:rPr>
                      </w:pPr>
                      <w:r w:rsidRPr="00EE1515">
                        <w:rPr>
                          <w:rFonts w:ascii="Century Gothic" w:hAnsi="Century Gothic"/>
                          <w:sz w:val="20"/>
                          <w:szCs w:val="20"/>
                          <w:lang w:val="en-GB"/>
                        </w:rPr>
                        <w:t xml:space="preserve">Listen to the transaction and </w:t>
                      </w:r>
                      <w:r w:rsidRPr="00EE1515">
                        <w:rPr>
                          <w:rFonts w:ascii="Century Gothic" w:hAnsi="Century Gothic"/>
                          <w:sz w:val="20"/>
                          <w:szCs w:val="20"/>
                          <w:lang w:val="en-GB"/>
                        </w:rPr>
                        <w:br/>
                        <w:t xml:space="preserve">circle </w:t>
                      </w:r>
                      <w:r w:rsidRPr="00EE1515">
                        <w:rPr>
                          <w:rFonts w:ascii="Century Gothic" w:hAnsi="Century Gothic"/>
                          <w:i/>
                          <w:iCs/>
                          <w:sz w:val="20"/>
                          <w:szCs w:val="20"/>
                          <w:lang w:val="en-GB"/>
                        </w:rPr>
                        <w:t>yes</w:t>
                      </w:r>
                      <w:r w:rsidRPr="00EE1515">
                        <w:rPr>
                          <w:rFonts w:ascii="Century Gothic" w:hAnsi="Century Gothic"/>
                          <w:sz w:val="20"/>
                          <w:szCs w:val="20"/>
                          <w:lang w:val="en-GB"/>
                        </w:rPr>
                        <w:t xml:space="preserve"> or </w:t>
                      </w:r>
                      <w:r w:rsidRPr="00EE1515">
                        <w:rPr>
                          <w:rFonts w:ascii="Century Gothic" w:hAnsi="Century Gothic"/>
                          <w:i/>
                          <w:iCs/>
                          <w:sz w:val="20"/>
                          <w:szCs w:val="20"/>
                          <w:lang w:val="en-GB"/>
                        </w:rPr>
                        <w:t>no</w:t>
                      </w:r>
                      <w:r w:rsidRPr="00EE1515">
                        <w:rPr>
                          <w:rFonts w:ascii="Century Gothic" w:hAnsi="Century Gothic"/>
                          <w:sz w:val="20"/>
                          <w:szCs w:val="20"/>
                          <w:lang w:val="en-GB"/>
                        </w:rPr>
                        <w:t xml:space="preserve">. </w:t>
                      </w:r>
                    </w:p>
                  </w:txbxContent>
                </v:textbox>
                <w10:wrap anchorx="margin"/>
              </v:shape>
            </w:pict>
          </mc:Fallback>
        </mc:AlternateContent>
      </w:r>
    </w:p>
    <w:p w14:paraId="65BBCC1B" w14:textId="0B0DC876" w:rsidR="001E4682" w:rsidRDefault="001E4682" w:rsidP="000132EC">
      <w:pPr>
        <w:spacing w:before="240" w:after="80"/>
        <w:rPr>
          <w:b/>
          <w:color w:val="C45911" w:themeColor="accent2" w:themeShade="BF"/>
        </w:rPr>
      </w:pPr>
    </w:p>
    <w:p w14:paraId="2F164F4B" w14:textId="554AF015" w:rsidR="001E4682" w:rsidRDefault="001E4682" w:rsidP="000132EC">
      <w:pPr>
        <w:spacing w:before="240" w:after="80"/>
        <w:rPr>
          <w:b/>
          <w:color w:val="C45911" w:themeColor="accent2" w:themeShade="BF"/>
        </w:rPr>
      </w:pPr>
    </w:p>
    <w:p w14:paraId="662E9564" w14:textId="07F8E37D" w:rsidR="001E4682" w:rsidRDefault="004C5BC0" w:rsidP="000132EC">
      <w:pPr>
        <w:spacing w:before="240" w:after="80"/>
        <w:rPr>
          <w:b/>
          <w:color w:val="C45911" w:themeColor="accent2" w:themeShade="BF"/>
        </w:rPr>
      </w:pPr>
      <w:r>
        <w:rPr>
          <w:b/>
          <w:noProof/>
          <w:color w:val="C45911" w:themeColor="accent2" w:themeShade="BF"/>
        </w:rPr>
        <mc:AlternateContent>
          <mc:Choice Requires="wpg">
            <w:drawing>
              <wp:anchor distT="0" distB="0" distL="114300" distR="114300" simplePos="0" relativeHeight="252627456" behindDoc="0" locked="0" layoutInCell="1" allowOverlap="1" wp14:anchorId="723BF28C" wp14:editId="2DA2F315">
                <wp:simplePos x="0" y="0"/>
                <wp:positionH relativeFrom="column">
                  <wp:posOffset>1344930</wp:posOffset>
                </wp:positionH>
                <wp:positionV relativeFrom="paragraph">
                  <wp:posOffset>363220</wp:posOffset>
                </wp:positionV>
                <wp:extent cx="4480560" cy="1706245"/>
                <wp:effectExtent l="0" t="0" r="15240" b="8255"/>
                <wp:wrapNone/>
                <wp:docPr id="911941444" name="Group 4"/>
                <wp:cNvGraphicFramePr/>
                <a:graphic xmlns:a="http://schemas.openxmlformats.org/drawingml/2006/main">
                  <a:graphicData uri="http://schemas.microsoft.com/office/word/2010/wordprocessingGroup">
                    <wpg:wgp>
                      <wpg:cNvGrpSpPr/>
                      <wpg:grpSpPr>
                        <a:xfrm>
                          <a:off x="0" y="0"/>
                          <a:ext cx="4480560" cy="1706245"/>
                          <a:chOff x="0" y="0"/>
                          <a:chExt cx="4480560" cy="1706245"/>
                        </a:xfrm>
                      </wpg:grpSpPr>
                      <pic:pic xmlns:pic="http://schemas.openxmlformats.org/drawingml/2006/picture">
                        <pic:nvPicPr>
                          <pic:cNvPr id="1959427611" name="Picture 1"/>
                          <pic:cNvPicPr>
                            <a:picLocks noChangeAspect="1"/>
                          </pic:cNvPicPr>
                        </pic:nvPicPr>
                        <pic:blipFill>
                          <a:blip r:embed="rId139" cstate="print">
                            <a:extLst>
                              <a:ext uri="{BEBA8EAE-BF5A-486C-A8C5-ECC9F3942E4B}">
                                <a14:imgProps xmlns:a14="http://schemas.microsoft.com/office/drawing/2010/main">
                                  <a14:imgLayer r:embed="rId14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716280" y="22860"/>
                            <a:ext cx="1805940" cy="1664970"/>
                          </a:xfrm>
                          <a:prstGeom prst="rect">
                            <a:avLst/>
                          </a:prstGeom>
                        </pic:spPr>
                      </pic:pic>
                      <pic:pic xmlns:pic="http://schemas.openxmlformats.org/drawingml/2006/picture">
                        <pic:nvPicPr>
                          <pic:cNvPr id="1903592732" name="Picture 1"/>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2537460" y="0"/>
                            <a:ext cx="1198245" cy="1706245"/>
                          </a:xfrm>
                          <a:prstGeom prst="rect">
                            <a:avLst/>
                          </a:prstGeom>
                        </pic:spPr>
                      </pic:pic>
                      <wps:wsp>
                        <wps:cNvPr id="752528792" name="Text Box 22"/>
                        <wps:cNvSpPr txBox="1"/>
                        <wps:spPr>
                          <a:xfrm>
                            <a:off x="0" y="342900"/>
                            <a:ext cx="647700" cy="297971"/>
                          </a:xfrm>
                          <a:prstGeom prst="roundRect">
                            <a:avLst/>
                          </a:prstGeom>
                          <a:solidFill>
                            <a:srgbClr val="EDF9FD"/>
                          </a:solidFill>
                          <a:ln w="6350">
                            <a:solidFill>
                              <a:sysClr val="window" lastClr="FFFFFF">
                                <a:lumMod val="50000"/>
                              </a:sysClr>
                            </a:solidFill>
                          </a:ln>
                        </wps:spPr>
                        <wps:txbx>
                          <w:txbxContent>
                            <w:p w14:paraId="564F05CA" w14:textId="2527036E" w:rsidR="00144FAA" w:rsidRPr="00144FAA" w:rsidRDefault="00144FAA" w:rsidP="00144FAA">
                              <w:pPr>
                                <w:spacing w:after="120"/>
                                <w:ind w:right="-79"/>
                                <w:rPr>
                                  <w:sz w:val="22"/>
                                  <w:szCs w:val="22"/>
                                  <w:lang w:val="en-GB"/>
                                </w:rPr>
                              </w:pPr>
                              <w:r>
                                <w:rPr>
                                  <w:b/>
                                  <w:bCs/>
                                  <w:sz w:val="22"/>
                                  <w:szCs w:val="22"/>
                                  <w:lang w:val="en-GB"/>
                                </w:rPr>
                                <w:t>a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1188230" name="Text Box 22"/>
                        <wps:cNvSpPr txBox="1"/>
                        <wps:spPr>
                          <a:xfrm>
                            <a:off x="3444240" y="342900"/>
                            <a:ext cx="1036320" cy="297971"/>
                          </a:xfrm>
                          <a:prstGeom prst="roundRect">
                            <a:avLst/>
                          </a:prstGeom>
                          <a:solidFill>
                            <a:srgbClr val="EDF9FD"/>
                          </a:solidFill>
                          <a:ln w="6350">
                            <a:solidFill>
                              <a:sysClr val="window" lastClr="FFFFFF">
                                <a:lumMod val="50000"/>
                              </a:sysClr>
                            </a:solidFill>
                          </a:ln>
                        </wps:spPr>
                        <wps:txbx>
                          <w:txbxContent>
                            <w:p w14:paraId="04DC7C4A" w14:textId="52AD1877" w:rsidR="004C5BC0" w:rsidRPr="00144FAA" w:rsidRDefault="004C5BC0" w:rsidP="00144FAA">
                              <w:pPr>
                                <w:spacing w:after="120"/>
                                <w:ind w:right="-79"/>
                                <w:rPr>
                                  <w:sz w:val="22"/>
                                  <w:szCs w:val="22"/>
                                  <w:lang w:val="en-GB"/>
                                </w:rPr>
                              </w:pPr>
                              <w:r>
                                <w:rPr>
                                  <w:b/>
                                  <w:bCs/>
                                  <w:sz w:val="22"/>
                                  <w:szCs w:val="22"/>
                                  <w:lang w:val="en-GB"/>
                                </w:rPr>
                                <w:t>Fill in a 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3BF28C" id="_x0000_s1236" style="position:absolute;margin-left:105.9pt;margin-top:28.6pt;width:352.8pt;height:134.35pt;z-index:252627456" coordsize="44805,1706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">
                <v:shape id="Picture 1" o:spid="_x0000_s1237" type="#_x0000_t75" style="position:absolute;left:7162;top:228;width:18060;height:16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">
                  <v:imagedata r:id="rId142" o:title=""/>
                </v:shape>
                <v:shape id="Picture 1" o:spid="_x0000_s1238" type="#_x0000_t75" style="position:absolute;left:25374;width:11983;height:1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">
                  <v:imagedata r:id="rId143" o:title=""/>
                </v:shape>
                <v:roundrect id="_x0000_s1239" style="position:absolute;top:3429;width:6477;height:29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" fillcolor="#edf9fd" strokecolor="#7f7f7f" strokeweight=".5pt">
                  <v:textbox>
                    <w:txbxContent>
                      <w:p w14:paraId="564F05CA" w14:textId="2527036E" w:rsidR="00144FAA" w:rsidRPr="00144FAA" w:rsidRDefault="00144FAA" w:rsidP="00144FAA">
                        <w:pPr>
                          <w:spacing w:after="120"/>
                          <w:ind w:right="-79"/>
                          <w:rPr>
                            <w:sz w:val="22"/>
                            <w:szCs w:val="22"/>
                            <w:lang w:val="en-GB"/>
                          </w:rPr>
                        </w:pPr>
                        <w:r>
                          <w:rPr>
                            <w:b/>
                            <w:bCs/>
                            <w:sz w:val="22"/>
                            <w:szCs w:val="22"/>
                            <w:lang w:val="en-GB"/>
                          </w:rPr>
                          <w:t>a form</w:t>
                        </w:r>
                      </w:p>
                    </w:txbxContent>
                  </v:textbox>
                </v:roundrect>
                <v:roundrect id="_x0000_s1240" style="position:absolute;left:34442;top:3429;width:10363;height:29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" fillcolor="#edf9fd" strokecolor="#7f7f7f" strokeweight=".5pt">
                  <v:textbox>
                    <w:txbxContent>
                      <w:p w14:paraId="04DC7C4A" w14:textId="52AD1877" w:rsidR="004C5BC0" w:rsidRPr="00144FAA" w:rsidRDefault="004C5BC0" w:rsidP="00144FAA">
                        <w:pPr>
                          <w:spacing w:after="120"/>
                          <w:ind w:right="-79"/>
                          <w:rPr>
                            <w:sz w:val="22"/>
                            <w:szCs w:val="22"/>
                            <w:lang w:val="en-GB"/>
                          </w:rPr>
                        </w:pPr>
                        <w:r>
                          <w:rPr>
                            <w:b/>
                            <w:bCs/>
                            <w:sz w:val="22"/>
                            <w:szCs w:val="22"/>
                            <w:lang w:val="en-GB"/>
                          </w:rPr>
                          <w:t>Fill in a form.</w:t>
                        </w:r>
                      </w:p>
                    </w:txbxContent>
                  </v:textbox>
                </v:roundrect>
              </v:group>
            </w:pict>
          </mc:Fallback>
        </mc:AlternateContent>
      </w:r>
    </w:p>
    <w:p w14:paraId="5FBBBBF7" w14:textId="4A6359DE" w:rsidR="001E4682" w:rsidRDefault="001E4682" w:rsidP="000132EC">
      <w:pPr>
        <w:spacing w:before="240" w:after="80"/>
        <w:rPr>
          <w:b/>
          <w:color w:val="C45911" w:themeColor="accent2" w:themeShade="BF"/>
        </w:rPr>
      </w:pPr>
    </w:p>
    <w:p w14:paraId="37701021" w14:textId="131F73D6" w:rsidR="001E4682" w:rsidRPr="004C5BC0" w:rsidRDefault="001E4682" w:rsidP="000132EC">
      <w:pPr>
        <w:spacing w:before="240" w:after="80"/>
        <w:rPr>
          <w:b/>
          <w:color w:val="C45911" w:themeColor="accent2" w:themeShade="BF"/>
          <w:sz w:val="52"/>
          <w:szCs w:val="52"/>
        </w:rPr>
      </w:pPr>
    </w:p>
    <w:p w14:paraId="6C530305" w14:textId="5FD52590" w:rsidR="000132EC" w:rsidRPr="004F3B5C" w:rsidRDefault="00330606" w:rsidP="000132EC">
      <w:pPr>
        <w:spacing w:before="360" w:after="80"/>
        <w:ind w:firstLine="720"/>
        <w:rPr>
          <w:bCs/>
          <w:sz w:val="4"/>
          <w:szCs w:val="2"/>
        </w:rPr>
      </w:pPr>
      <w:r w:rsidRPr="00981739">
        <w:rPr>
          <w:noProof/>
        </w:rPr>
        <w:drawing>
          <wp:anchor distT="0" distB="0" distL="114300" distR="114300" simplePos="0" relativeHeight="252845568" behindDoc="0" locked="0" layoutInCell="1" allowOverlap="1" wp14:anchorId="5ADC0045" wp14:editId="48461055">
            <wp:simplePos x="0" y="0"/>
            <wp:positionH relativeFrom="column">
              <wp:posOffset>1139189</wp:posOffset>
            </wp:positionH>
            <wp:positionV relativeFrom="paragraph">
              <wp:posOffset>217805</wp:posOffset>
            </wp:positionV>
            <wp:extent cx="699425" cy="391160"/>
            <wp:effectExtent l="0" t="0" r="5715" b="8890"/>
            <wp:wrapNone/>
            <wp:docPr id="1575384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84519" name=""/>
                    <pic:cNvPicPr/>
                  </pic:nvPicPr>
                  <pic:blipFill>
                    <a:blip r:embed="rId144">
                      <a:extLst>
                        <a:ext uri="{28A0092B-C50C-407E-A947-70E740481C1C}">
                          <a14:useLocalDpi xmlns:a14="http://schemas.microsoft.com/office/drawing/2010/main" val="0"/>
                        </a:ext>
                      </a:extLst>
                    </a:blip>
                    <a:stretch>
                      <a:fillRect/>
                    </a:stretch>
                  </pic:blipFill>
                  <pic:spPr>
                    <a:xfrm>
                      <a:off x="0" y="0"/>
                      <a:ext cx="701266" cy="392189"/>
                    </a:xfrm>
                    <a:prstGeom prst="rect">
                      <a:avLst/>
                    </a:prstGeom>
                  </pic:spPr>
                </pic:pic>
              </a:graphicData>
            </a:graphic>
            <wp14:sizeRelH relativeFrom="margin">
              <wp14:pctWidth>0</wp14:pctWidth>
            </wp14:sizeRelH>
            <wp14:sizeRelV relativeFrom="margin">
              <wp14:pctHeight>0</wp14:pctHeight>
            </wp14:sizeRelV>
          </wp:anchor>
        </w:drawing>
      </w:r>
      <w:r w:rsidR="004B3422">
        <w:rPr>
          <w:bCs/>
          <w:noProof/>
          <w:sz w:val="4"/>
          <w:szCs w:val="2"/>
        </w:rPr>
        <mc:AlternateContent>
          <mc:Choice Requires="wpg">
            <w:drawing>
              <wp:anchor distT="0" distB="0" distL="114300" distR="114300" simplePos="0" relativeHeight="251263488" behindDoc="0" locked="0" layoutInCell="1" allowOverlap="1" wp14:anchorId="528C6F5C" wp14:editId="690376A0">
                <wp:simplePos x="0" y="0"/>
                <wp:positionH relativeFrom="column">
                  <wp:posOffset>278130</wp:posOffset>
                </wp:positionH>
                <wp:positionV relativeFrom="paragraph">
                  <wp:posOffset>175895</wp:posOffset>
                </wp:positionV>
                <wp:extent cx="891540" cy="495300"/>
                <wp:effectExtent l="0" t="0" r="3810" b="0"/>
                <wp:wrapNone/>
                <wp:docPr id="315428423"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442524892"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2051903674"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357C2A76" id="Group 35" o:spid="_x0000_s1026" style="position:absolute;margin-left:21.9pt;margin-top:13.85pt;width:70.2pt;height:39pt;z-index:251263488;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">
                  <v:imagedata r:id="rId32"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">
                  <v:imagedata r:id="rId145" o:title=""/>
                </v:shape>
              </v:group>
            </w:pict>
          </mc:Fallback>
        </mc:AlternateContent>
      </w:r>
    </w:p>
    <w:p w14:paraId="129B0B1D" w14:textId="7BBDD010" w:rsidR="001E4682" w:rsidRDefault="001E4682" w:rsidP="00330606">
      <w:pPr>
        <w:pStyle w:val="ListParagraph"/>
        <w:tabs>
          <w:tab w:val="left" w:pos="2316"/>
        </w:tabs>
        <w:ind w:hanging="720"/>
        <w:rPr>
          <w:sz w:val="44"/>
          <w:szCs w:val="52"/>
        </w:rPr>
      </w:pPr>
      <w:r w:rsidRPr="00C35D3F">
        <w:rPr>
          <w:sz w:val="44"/>
          <w:szCs w:val="52"/>
        </w:rPr>
        <w:sym w:font="Wingdings" w:char="F082"/>
      </w:r>
      <w:r w:rsidR="00330606">
        <w:rPr>
          <w:sz w:val="44"/>
          <w:szCs w:val="52"/>
        </w:rPr>
        <w:tab/>
      </w:r>
      <w:r w:rsidR="00330606">
        <w:rPr>
          <w:sz w:val="44"/>
          <w:szCs w:val="52"/>
        </w:rPr>
        <w:tab/>
      </w:r>
    </w:p>
    <w:p w14:paraId="0C0A9FAE" w14:textId="637259A8" w:rsidR="004B3422" w:rsidRPr="004C5BC0" w:rsidRDefault="004B3422" w:rsidP="001E4682">
      <w:pPr>
        <w:pStyle w:val="ListParagraph"/>
        <w:ind w:hanging="720"/>
        <w:rPr>
          <w:sz w:val="16"/>
          <w:szCs w:val="20"/>
        </w:rPr>
      </w:pPr>
    </w:p>
    <w:tbl>
      <w:tblPr>
        <w:tblStyle w:val="TableGrid"/>
        <w:tblpPr w:leftFromText="180" w:rightFromText="180" w:vertAnchor="text" w:horzAnchor="margin" w:tblpY="248"/>
        <w:tblW w:w="917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2"/>
        <w:gridCol w:w="7257"/>
        <w:gridCol w:w="680"/>
        <w:gridCol w:w="680"/>
      </w:tblGrid>
      <w:tr w:rsidR="004C5BC0" w14:paraId="30C20074" w14:textId="77777777" w:rsidTr="004C5BC0">
        <w:trPr>
          <w:trHeight w:val="680"/>
        </w:trPr>
        <w:tc>
          <w:tcPr>
            <w:tcW w:w="562" w:type="dxa"/>
            <w:tcBorders>
              <w:bottom w:val="single" w:sz="4" w:space="0" w:color="A6A6A6" w:themeColor="background1" w:themeShade="A6"/>
              <w:right w:val="single" w:sz="4" w:space="0" w:color="FFFFFF" w:themeColor="background1"/>
            </w:tcBorders>
            <w:vAlign w:val="center"/>
          </w:tcPr>
          <w:p w14:paraId="636AD147" w14:textId="77777777" w:rsidR="004C5BC0" w:rsidRPr="008B4095" w:rsidRDefault="004C5BC0" w:rsidP="004C5BC0">
            <w:pPr>
              <w:pStyle w:val="ListParagraph"/>
              <w:numPr>
                <w:ilvl w:val="0"/>
                <w:numId w:val="7"/>
              </w:numPr>
              <w:ind w:hanging="686"/>
              <w:rPr>
                <w:b/>
              </w:rPr>
            </w:pPr>
          </w:p>
        </w:tc>
        <w:tc>
          <w:tcPr>
            <w:tcW w:w="7257" w:type="dxa"/>
            <w:tcBorders>
              <w:left w:val="single" w:sz="4" w:space="0" w:color="FFFFFF" w:themeColor="background1"/>
              <w:bottom w:val="single" w:sz="4" w:space="0" w:color="A6A6A6" w:themeColor="background1" w:themeShade="A6"/>
            </w:tcBorders>
            <w:vAlign w:val="center"/>
          </w:tcPr>
          <w:p w14:paraId="13EB8815" w14:textId="77777777" w:rsidR="004C5BC0" w:rsidRPr="00992C41" w:rsidRDefault="004C5BC0" w:rsidP="004C5BC0">
            <w:pPr>
              <w:rPr>
                <w:bCs/>
              </w:rPr>
            </w:pPr>
            <w:r w:rsidRPr="00494717">
              <w:rPr>
                <w:bCs/>
              </w:rPr>
              <w:t>Parwana</w:t>
            </w:r>
            <w:r w:rsidRPr="00992C41">
              <w:rPr>
                <w:bCs/>
              </w:rPr>
              <w:t xml:space="preserve"> </w:t>
            </w:r>
            <w:r>
              <w:rPr>
                <w:bCs/>
              </w:rPr>
              <w:t xml:space="preserve">needs to fill in a form. </w:t>
            </w:r>
          </w:p>
        </w:tc>
        <w:tc>
          <w:tcPr>
            <w:tcW w:w="680" w:type="dxa"/>
            <w:tcBorders>
              <w:bottom w:val="single" w:sz="4" w:space="0" w:color="A6A6A6" w:themeColor="background1" w:themeShade="A6"/>
            </w:tcBorders>
            <w:vAlign w:val="center"/>
          </w:tcPr>
          <w:p w14:paraId="4DD047B3" w14:textId="307A1EEE" w:rsidR="004C5BC0" w:rsidRPr="00E45810" w:rsidRDefault="00FC4A38" w:rsidP="004C5BC0">
            <w:pPr>
              <w:jc w:val="center"/>
              <w:rPr>
                <w:bCs/>
                <w:sz w:val="24"/>
                <w:szCs w:val="24"/>
              </w:rPr>
            </w:pPr>
            <w:r w:rsidRPr="00FC4A38">
              <w:rPr>
                <w:b/>
                <w:noProof/>
                <w:color w:val="C45911" w:themeColor="accent2" w:themeShade="BF"/>
                <w:sz w:val="56"/>
                <w:szCs w:val="48"/>
              </w:rPr>
              <mc:AlternateContent>
                <mc:Choice Requires="wps">
                  <w:drawing>
                    <wp:anchor distT="0" distB="0" distL="114300" distR="114300" simplePos="0" relativeHeight="252867072" behindDoc="0" locked="0" layoutInCell="1" allowOverlap="1" wp14:anchorId="25ABA6D5" wp14:editId="4749D550">
                      <wp:simplePos x="0" y="0"/>
                      <wp:positionH relativeFrom="column">
                        <wp:posOffset>-81280</wp:posOffset>
                      </wp:positionH>
                      <wp:positionV relativeFrom="paragraph">
                        <wp:posOffset>-71755</wp:posOffset>
                      </wp:positionV>
                      <wp:extent cx="472440" cy="342900"/>
                      <wp:effectExtent l="0" t="0" r="22860" b="19050"/>
                      <wp:wrapNone/>
                      <wp:docPr id="1916"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CE15D3" id="Oval 30" o:spid="_x0000_s1026" style="position:absolute;margin-left:-6.4pt;margin-top:-5.65pt;width:37.2pt;height:27pt;z-index:25286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" filled="f" strokecolor="red" strokeweight="1.5pt">
                      <v:stroke joinstyle="miter"/>
                    </v:oval>
                  </w:pict>
                </mc:Fallback>
              </mc:AlternateContent>
            </w:r>
            <w:r w:rsidR="004C5BC0" w:rsidRPr="00E45810">
              <w:rPr>
                <w:bCs/>
                <w:sz w:val="24"/>
                <w:szCs w:val="24"/>
              </w:rPr>
              <w:t>Yes</w:t>
            </w:r>
          </w:p>
        </w:tc>
        <w:tc>
          <w:tcPr>
            <w:tcW w:w="680" w:type="dxa"/>
            <w:tcBorders>
              <w:bottom w:val="single" w:sz="4" w:space="0" w:color="A6A6A6" w:themeColor="background1" w:themeShade="A6"/>
            </w:tcBorders>
            <w:vAlign w:val="center"/>
          </w:tcPr>
          <w:p w14:paraId="4A5B6F19" w14:textId="77777777" w:rsidR="004C5BC0" w:rsidRPr="00E45810" w:rsidRDefault="004C5BC0" w:rsidP="004C5BC0">
            <w:pPr>
              <w:jc w:val="center"/>
              <w:rPr>
                <w:bCs/>
                <w:sz w:val="24"/>
                <w:szCs w:val="24"/>
              </w:rPr>
            </w:pPr>
            <w:r w:rsidRPr="00E45810">
              <w:rPr>
                <w:bCs/>
                <w:sz w:val="24"/>
                <w:szCs w:val="24"/>
              </w:rPr>
              <w:t>No</w:t>
            </w:r>
          </w:p>
        </w:tc>
      </w:tr>
      <w:tr w:rsidR="004C5BC0" w14:paraId="2E060A99" w14:textId="77777777" w:rsidTr="004C5BC0">
        <w:trPr>
          <w:trHeight w:val="510"/>
        </w:trPr>
        <w:tc>
          <w:tcPr>
            <w:tcW w:w="562" w:type="dxa"/>
            <w:tcBorders>
              <w:left w:val="single" w:sz="4" w:space="0" w:color="FFFFFF" w:themeColor="background1"/>
              <w:right w:val="single" w:sz="4" w:space="0" w:color="FFFFFF" w:themeColor="background1"/>
            </w:tcBorders>
            <w:vAlign w:val="center"/>
          </w:tcPr>
          <w:p w14:paraId="1D982AF9" w14:textId="77777777" w:rsidR="004C5BC0" w:rsidRPr="008B4095" w:rsidRDefault="004C5BC0" w:rsidP="004C5BC0">
            <w:pPr>
              <w:pStyle w:val="ListParagraph"/>
              <w:rPr>
                <w:b/>
                <w:sz w:val="12"/>
                <w:szCs w:val="16"/>
              </w:rPr>
            </w:pPr>
          </w:p>
        </w:tc>
        <w:tc>
          <w:tcPr>
            <w:tcW w:w="7257" w:type="dxa"/>
            <w:tcBorders>
              <w:left w:val="single" w:sz="4" w:space="0" w:color="FFFFFF" w:themeColor="background1"/>
              <w:right w:val="single" w:sz="4" w:space="0" w:color="FFFFFF" w:themeColor="background1"/>
            </w:tcBorders>
            <w:vAlign w:val="center"/>
          </w:tcPr>
          <w:p w14:paraId="71B55B36" w14:textId="77777777" w:rsidR="004C5BC0" w:rsidRPr="00992C41" w:rsidRDefault="004C5BC0" w:rsidP="004C5BC0">
            <w:pPr>
              <w:rPr>
                <w:bCs/>
                <w:sz w:val="12"/>
                <w:szCs w:val="16"/>
              </w:rPr>
            </w:pPr>
          </w:p>
        </w:tc>
        <w:tc>
          <w:tcPr>
            <w:tcW w:w="680" w:type="dxa"/>
            <w:tcBorders>
              <w:left w:val="single" w:sz="4" w:space="0" w:color="FFFFFF" w:themeColor="background1"/>
              <w:right w:val="single" w:sz="4" w:space="0" w:color="FFFFFF" w:themeColor="background1"/>
            </w:tcBorders>
            <w:vAlign w:val="center"/>
          </w:tcPr>
          <w:p w14:paraId="55790EC4" w14:textId="77777777" w:rsidR="004C5BC0" w:rsidRPr="008B4095" w:rsidRDefault="004C5BC0" w:rsidP="004C5BC0">
            <w:pPr>
              <w:jc w:val="center"/>
              <w:rPr>
                <w:b/>
                <w:sz w:val="12"/>
                <w:szCs w:val="16"/>
              </w:rPr>
            </w:pPr>
          </w:p>
        </w:tc>
        <w:tc>
          <w:tcPr>
            <w:tcW w:w="680" w:type="dxa"/>
            <w:tcBorders>
              <w:left w:val="single" w:sz="4" w:space="0" w:color="FFFFFF" w:themeColor="background1"/>
              <w:right w:val="single" w:sz="4" w:space="0" w:color="FFFFFF" w:themeColor="background1"/>
            </w:tcBorders>
            <w:vAlign w:val="center"/>
          </w:tcPr>
          <w:p w14:paraId="203861A0" w14:textId="1763BD45" w:rsidR="004C5BC0" w:rsidRPr="008B4095" w:rsidRDefault="004C5BC0" w:rsidP="004C5BC0">
            <w:pPr>
              <w:jc w:val="center"/>
              <w:rPr>
                <w:b/>
                <w:sz w:val="12"/>
                <w:szCs w:val="16"/>
              </w:rPr>
            </w:pPr>
          </w:p>
        </w:tc>
      </w:tr>
      <w:tr w:rsidR="004C5BC0" w14:paraId="225CD6C7" w14:textId="77777777" w:rsidTr="004C5BC0">
        <w:trPr>
          <w:trHeight w:val="680"/>
        </w:trPr>
        <w:tc>
          <w:tcPr>
            <w:tcW w:w="562" w:type="dxa"/>
            <w:tcBorders>
              <w:bottom w:val="single" w:sz="4" w:space="0" w:color="A6A6A6" w:themeColor="background1" w:themeShade="A6"/>
              <w:right w:val="single" w:sz="4" w:space="0" w:color="FFFFFF" w:themeColor="background1"/>
            </w:tcBorders>
            <w:vAlign w:val="center"/>
          </w:tcPr>
          <w:p w14:paraId="38D15065" w14:textId="77777777" w:rsidR="004C5BC0" w:rsidRPr="008B4095" w:rsidRDefault="004C5BC0" w:rsidP="004C5BC0">
            <w:pPr>
              <w:pStyle w:val="ListParagraph"/>
              <w:numPr>
                <w:ilvl w:val="0"/>
                <w:numId w:val="7"/>
              </w:numPr>
              <w:ind w:hanging="686"/>
              <w:rPr>
                <w:b/>
              </w:rPr>
            </w:pPr>
          </w:p>
        </w:tc>
        <w:tc>
          <w:tcPr>
            <w:tcW w:w="7257" w:type="dxa"/>
            <w:tcBorders>
              <w:left w:val="single" w:sz="4" w:space="0" w:color="FFFFFF" w:themeColor="background1"/>
              <w:bottom w:val="single" w:sz="4" w:space="0" w:color="A6A6A6" w:themeColor="background1" w:themeShade="A6"/>
            </w:tcBorders>
            <w:vAlign w:val="center"/>
          </w:tcPr>
          <w:p w14:paraId="5106111A" w14:textId="780B5086" w:rsidR="004C5BC0" w:rsidRPr="00992C41" w:rsidRDefault="004C5BC0" w:rsidP="004C5BC0">
            <w:pPr>
              <w:rPr>
                <w:bCs/>
              </w:rPr>
            </w:pPr>
            <w:r>
              <w:rPr>
                <w:bCs/>
              </w:rPr>
              <w:t>She can come for an interview</w:t>
            </w:r>
            <w:r w:rsidR="00FC4A38">
              <w:rPr>
                <w:bCs/>
              </w:rPr>
              <w:t xml:space="preserve"> tomorrow</w:t>
            </w:r>
            <w:r>
              <w:rPr>
                <w:bCs/>
              </w:rPr>
              <w:t xml:space="preserve">. </w:t>
            </w:r>
          </w:p>
        </w:tc>
        <w:tc>
          <w:tcPr>
            <w:tcW w:w="680" w:type="dxa"/>
            <w:tcBorders>
              <w:bottom w:val="single" w:sz="4" w:space="0" w:color="A6A6A6" w:themeColor="background1" w:themeShade="A6"/>
            </w:tcBorders>
            <w:vAlign w:val="center"/>
          </w:tcPr>
          <w:p w14:paraId="70CAE730" w14:textId="77777777" w:rsidR="004C5BC0" w:rsidRPr="00E45810" w:rsidRDefault="004C5BC0" w:rsidP="004C5BC0">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331406FD" w14:textId="42000303" w:rsidR="004C5BC0" w:rsidRPr="00E45810" w:rsidRDefault="00FC4A38" w:rsidP="00FC4A38">
            <w:pPr>
              <w:spacing w:before="120"/>
              <w:jc w:val="center"/>
              <w:rPr>
                <w:b/>
                <w:sz w:val="24"/>
                <w:szCs w:val="24"/>
              </w:rPr>
            </w:pPr>
            <w:r w:rsidRPr="00FC4A38">
              <w:rPr>
                <w:b/>
                <w:noProof/>
                <w:color w:val="C45911" w:themeColor="accent2" w:themeShade="BF"/>
                <w:sz w:val="56"/>
                <w:szCs w:val="48"/>
              </w:rPr>
              <mc:AlternateContent>
                <mc:Choice Requires="wps">
                  <w:drawing>
                    <wp:anchor distT="0" distB="0" distL="114300" distR="114300" simplePos="0" relativeHeight="252869120" behindDoc="0" locked="0" layoutInCell="1" allowOverlap="1" wp14:anchorId="32967E58" wp14:editId="79BFF08B">
                      <wp:simplePos x="0" y="0"/>
                      <wp:positionH relativeFrom="column">
                        <wp:posOffset>-85725</wp:posOffset>
                      </wp:positionH>
                      <wp:positionV relativeFrom="paragraph">
                        <wp:posOffset>11430</wp:posOffset>
                      </wp:positionV>
                      <wp:extent cx="472440" cy="342900"/>
                      <wp:effectExtent l="0" t="0" r="22860" b="19050"/>
                      <wp:wrapNone/>
                      <wp:docPr id="435190752"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014356" id="Oval 30" o:spid="_x0000_s1026" style="position:absolute;margin-left:-6.75pt;margin-top:.9pt;width:37.2pt;height:27pt;z-index:25286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" filled="f" strokecolor="red" strokeweight="1.5pt">
                      <v:stroke joinstyle="miter"/>
                    </v:oval>
                  </w:pict>
                </mc:Fallback>
              </mc:AlternateContent>
            </w:r>
            <w:r w:rsidR="004C5BC0" w:rsidRPr="00E45810">
              <w:rPr>
                <w:bCs/>
                <w:sz w:val="24"/>
                <w:szCs w:val="24"/>
              </w:rPr>
              <w:t>No</w:t>
            </w:r>
          </w:p>
        </w:tc>
      </w:tr>
      <w:tr w:rsidR="004C5BC0" w14:paraId="2FA2AD70" w14:textId="77777777" w:rsidTr="004C5BC0">
        <w:trPr>
          <w:trHeight w:val="510"/>
        </w:trPr>
        <w:tc>
          <w:tcPr>
            <w:tcW w:w="562" w:type="dxa"/>
            <w:tcBorders>
              <w:left w:val="single" w:sz="4" w:space="0" w:color="FFFFFF" w:themeColor="background1"/>
              <w:right w:val="single" w:sz="4" w:space="0" w:color="FFFFFF" w:themeColor="background1"/>
            </w:tcBorders>
            <w:vAlign w:val="center"/>
          </w:tcPr>
          <w:p w14:paraId="5EA852FA" w14:textId="77777777" w:rsidR="004C5BC0" w:rsidRPr="008B4095" w:rsidRDefault="004C5BC0" w:rsidP="004C5BC0">
            <w:pPr>
              <w:pStyle w:val="ListParagraph"/>
              <w:rPr>
                <w:b/>
                <w:sz w:val="12"/>
                <w:szCs w:val="16"/>
              </w:rPr>
            </w:pPr>
          </w:p>
        </w:tc>
        <w:tc>
          <w:tcPr>
            <w:tcW w:w="7257" w:type="dxa"/>
            <w:tcBorders>
              <w:left w:val="single" w:sz="4" w:space="0" w:color="FFFFFF" w:themeColor="background1"/>
              <w:right w:val="single" w:sz="4" w:space="0" w:color="FFFFFF" w:themeColor="background1"/>
            </w:tcBorders>
            <w:vAlign w:val="center"/>
          </w:tcPr>
          <w:p w14:paraId="7A8433FB" w14:textId="77777777" w:rsidR="004C5BC0" w:rsidRPr="00992C41" w:rsidRDefault="004C5BC0" w:rsidP="004C5BC0">
            <w:pPr>
              <w:rPr>
                <w:bCs/>
                <w:sz w:val="12"/>
                <w:szCs w:val="16"/>
              </w:rPr>
            </w:pPr>
          </w:p>
        </w:tc>
        <w:tc>
          <w:tcPr>
            <w:tcW w:w="680" w:type="dxa"/>
            <w:tcBorders>
              <w:left w:val="single" w:sz="4" w:space="0" w:color="FFFFFF" w:themeColor="background1"/>
              <w:right w:val="single" w:sz="4" w:space="0" w:color="FFFFFF" w:themeColor="background1"/>
            </w:tcBorders>
            <w:vAlign w:val="center"/>
          </w:tcPr>
          <w:p w14:paraId="3CCB2B5B" w14:textId="77777777" w:rsidR="004C5BC0" w:rsidRPr="00E45810" w:rsidRDefault="004C5BC0" w:rsidP="004C5BC0">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594B0F9C" w14:textId="459B0950" w:rsidR="004C5BC0" w:rsidRPr="00E45810" w:rsidRDefault="004C5BC0" w:rsidP="004C5BC0">
            <w:pPr>
              <w:jc w:val="center"/>
              <w:rPr>
                <w:b/>
                <w:sz w:val="24"/>
                <w:szCs w:val="24"/>
              </w:rPr>
            </w:pPr>
          </w:p>
        </w:tc>
      </w:tr>
      <w:tr w:rsidR="004C5BC0" w14:paraId="58096852" w14:textId="77777777" w:rsidTr="004C5BC0">
        <w:trPr>
          <w:trHeight w:val="680"/>
        </w:trPr>
        <w:tc>
          <w:tcPr>
            <w:tcW w:w="562" w:type="dxa"/>
            <w:tcBorders>
              <w:bottom w:val="single" w:sz="4" w:space="0" w:color="A6A6A6" w:themeColor="background1" w:themeShade="A6"/>
              <w:right w:val="single" w:sz="4" w:space="0" w:color="FFFFFF" w:themeColor="background1"/>
            </w:tcBorders>
            <w:vAlign w:val="center"/>
          </w:tcPr>
          <w:p w14:paraId="0EE46C65" w14:textId="77777777" w:rsidR="004C5BC0" w:rsidRPr="008B4095" w:rsidRDefault="004C5BC0" w:rsidP="004C5BC0">
            <w:pPr>
              <w:pStyle w:val="ListParagraph"/>
              <w:numPr>
                <w:ilvl w:val="0"/>
                <w:numId w:val="7"/>
              </w:numPr>
              <w:ind w:hanging="686"/>
              <w:rPr>
                <w:b/>
              </w:rPr>
            </w:pPr>
          </w:p>
        </w:tc>
        <w:tc>
          <w:tcPr>
            <w:tcW w:w="7257" w:type="dxa"/>
            <w:tcBorders>
              <w:left w:val="single" w:sz="4" w:space="0" w:color="FFFFFF" w:themeColor="background1"/>
              <w:bottom w:val="single" w:sz="4" w:space="0" w:color="A6A6A6" w:themeColor="background1" w:themeShade="A6"/>
            </w:tcBorders>
            <w:vAlign w:val="center"/>
          </w:tcPr>
          <w:p w14:paraId="6C1F15D6" w14:textId="45B976F3" w:rsidR="004C5BC0" w:rsidRPr="00992C41" w:rsidRDefault="004C5BC0" w:rsidP="004C5BC0">
            <w:pPr>
              <w:rPr>
                <w:bCs/>
              </w:rPr>
            </w:pPr>
            <w:r>
              <w:rPr>
                <w:bCs/>
              </w:rPr>
              <w:t xml:space="preserve">The interview </w:t>
            </w:r>
            <w:r w:rsidR="00FC4A38">
              <w:rPr>
                <w:bCs/>
              </w:rPr>
              <w:t xml:space="preserve">on Friday </w:t>
            </w:r>
            <w:r>
              <w:rPr>
                <w:bCs/>
              </w:rPr>
              <w:t xml:space="preserve">is at 10:00. </w:t>
            </w:r>
          </w:p>
        </w:tc>
        <w:tc>
          <w:tcPr>
            <w:tcW w:w="680" w:type="dxa"/>
            <w:tcBorders>
              <w:bottom w:val="single" w:sz="4" w:space="0" w:color="A6A6A6" w:themeColor="background1" w:themeShade="A6"/>
            </w:tcBorders>
            <w:vAlign w:val="center"/>
          </w:tcPr>
          <w:p w14:paraId="7F95A6F4" w14:textId="77777777" w:rsidR="004C5BC0" w:rsidRPr="00E45810" w:rsidRDefault="004C5BC0" w:rsidP="004C5BC0">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2B32D45B" w14:textId="6DABD1E8" w:rsidR="004C5BC0" w:rsidRPr="00E45810" w:rsidRDefault="00FC4A38" w:rsidP="00FC4A38">
            <w:pPr>
              <w:spacing w:before="120"/>
              <w:jc w:val="center"/>
              <w:rPr>
                <w:b/>
                <w:sz w:val="24"/>
                <w:szCs w:val="24"/>
              </w:rPr>
            </w:pPr>
            <w:r w:rsidRPr="00FC4A38">
              <w:rPr>
                <w:b/>
                <w:noProof/>
                <w:color w:val="C45911" w:themeColor="accent2" w:themeShade="BF"/>
                <w:sz w:val="56"/>
                <w:szCs w:val="48"/>
              </w:rPr>
              <mc:AlternateContent>
                <mc:Choice Requires="wps">
                  <w:drawing>
                    <wp:anchor distT="0" distB="0" distL="114300" distR="114300" simplePos="0" relativeHeight="252871168" behindDoc="0" locked="0" layoutInCell="1" allowOverlap="1" wp14:anchorId="69DC2F44" wp14:editId="7583C246">
                      <wp:simplePos x="0" y="0"/>
                      <wp:positionH relativeFrom="column">
                        <wp:posOffset>-85090</wp:posOffset>
                      </wp:positionH>
                      <wp:positionV relativeFrom="paragraph">
                        <wp:posOffset>22860</wp:posOffset>
                      </wp:positionV>
                      <wp:extent cx="472440" cy="342900"/>
                      <wp:effectExtent l="0" t="0" r="22860" b="19050"/>
                      <wp:wrapNone/>
                      <wp:docPr id="1944492966"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E78B05" id="Oval 30" o:spid="_x0000_s1026" style="position:absolute;margin-left:-6.7pt;margin-top:1.8pt;width:37.2pt;height:27pt;z-index:25287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" filled="f" strokecolor="red" strokeweight="1.5pt">
                      <v:stroke joinstyle="miter"/>
                    </v:oval>
                  </w:pict>
                </mc:Fallback>
              </mc:AlternateContent>
            </w:r>
            <w:r w:rsidR="004C5BC0" w:rsidRPr="00E45810">
              <w:rPr>
                <w:bCs/>
                <w:sz w:val="24"/>
                <w:szCs w:val="24"/>
              </w:rPr>
              <w:t>No</w:t>
            </w:r>
          </w:p>
        </w:tc>
      </w:tr>
      <w:tr w:rsidR="004C5BC0" w14:paraId="0665E284" w14:textId="77777777" w:rsidTr="004C5BC0">
        <w:trPr>
          <w:trHeight w:val="510"/>
        </w:trPr>
        <w:tc>
          <w:tcPr>
            <w:tcW w:w="562" w:type="dxa"/>
            <w:tcBorders>
              <w:left w:val="single" w:sz="4" w:space="0" w:color="FFFFFF" w:themeColor="background1"/>
              <w:right w:val="single" w:sz="4" w:space="0" w:color="FFFFFF" w:themeColor="background1"/>
            </w:tcBorders>
            <w:vAlign w:val="center"/>
          </w:tcPr>
          <w:p w14:paraId="7BF3F3A4" w14:textId="77777777" w:rsidR="004C5BC0" w:rsidRPr="008B4095" w:rsidRDefault="004C5BC0" w:rsidP="004C5BC0">
            <w:pPr>
              <w:pStyle w:val="ListParagraph"/>
              <w:rPr>
                <w:b/>
                <w:sz w:val="20"/>
                <w:szCs w:val="24"/>
              </w:rPr>
            </w:pPr>
          </w:p>
        </w:tc>
        <w:tc>
          <w:tcPr>
            <w:tcW w:w="7257" w:type="dxa"/>
            <w:tcBorders>
              <w:left w:val="single" w:sz="4" w:space="0" w:color="FFFFFF" w:themeColor="background1"/>
              <w:right w:val="single" w:sz="4" w:space="0" w:color="FFFFFF" w:themeColor="background1"/>
            </w:tcBorders>
            <w:vAlign w:val="center"/>
          </w:tcPr>
          <w:p w14:paraId="58D6E352" w14:textId="77777777" w:rsidR="004C5BC0" w:rsidRPr="00992C41" w:rsidRDefault="004C5BC0" w:rsidP="004C5BC0">
            <w:pPr>
              <w:rPr>
                <w:bCs/>
                <w:sz w:val="20"/>
                <w:szCs w:val="24"/>
              </w:rPr>
            </w:pPr>
          </w:p>
        </w:tc>
        <w:tc>
          <w:tcPr>
            <w:tcW w:w="680" w:type="dxa"/>
            <w:tcBorders>
              <w:left w:val="single" w:sz="4" w:space="0" w:color="FFFFFF" w:themeColor="background1"/>
              <w:right w:val="single" w:sz="4" w:space="0" w:color="FFFFFF" w:themeColor="background1"/>
            </w:tcBorders>
            <w:vAlign w:val="center"/>
          </w:tcPr>
          <w:p w14:paraId="46DBADA9" w14:textId="27D0F8DE" w:rsidR="004C5BC0" w:rsidRPr="00E45810" w:rsidRDefault="004C5BC0" w:rsidP="004C5BC0">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74A2034F" w14:textId="02BC99BF" w:rsidR="004C5BC0" w:rsidRPr="00E45810" w:rsidRDefault="004C5BC0" w:rsidP="004C5BC0">
            <w:pPr>
              <w:jc w:val="center"/>
              <w:rPr>
                <w:b/>
                <w:sz w:val="24"/>
                <w:szCs w:val="24"/>
              </w:rPr>
            </w:pPr>
          </w:p>
        </w:tc>
      </w:tr>
      <w:tr w:rsidR="004C5BC0" w14:paraId="0859F574" w14:textId="77777777" w:rsidTr="004C5BC0">
        <w:trPr>
          <w:trHeight w:val="680"/>
        </w:trPr>
        <w:tc>
          <w:tcPr>
            <w:tcW w:w="562" w:type="dxa"/>
            <w:tcBorders>
              <w:bottom w:val="single" w:sz="4" w:space="0" w:color="A6A6A6" w:themeColor="background1" w:themeShade="A6"/>
              <w:right w:val="single" w:sz="4" w:space="0" w:color="FFFFFF" w:themeColor="background1"/>
            </w:tcBorders>
            <w:vAlign w:val="center"/>
          </w:tcPr>
          <w:p w14:paraId="0DAF9C53" w14:textId="77777777" w:rsidR="004C5BC0" w:rsidRPr="008B4095" w:rsidRDefault="004C5BC0" w:rsidP="004C5BC0">
            <w:pPr>
              <w:pStyle w:val="ListParagraph"/>
              <w:numPr>
                <w:ilvl w:val="0"/>
                <w:numId w:val="7"/>
              </w:numPr>
              <w:ind w:hanging="686"/>
              <w:rPr>
                <w:b/>
              </w:rPr>
            </w:pPr>
          </w:p>
        </w:tc>
        <w:tc>
          <w:tcPr>
            <w:tcW w:w="7257" w:type="dxa"/>
            <w:tcBorders>
              <w:left w:val="single" w:sz="4" w:space="0" w:color="FFFFFF" w:themeColor="background1"/>
              <w:bottom w:val="single" w:sz="4" w:space="0" w:color="A6A6A6" w:themeColor="background1" w:themeShade="A6"/>
            </w:tcBorders>
            <w:vAlign w:val="center"/>
          </w:tcPr>
          <w:p w14:paraId="250CE2BD" w14:textId="77777777" w:rsidR="004C5BC0" w:rsidRPr="00992C41" w:rsidRDefault="004C5BC0" w:rsidP="004C5BC0">
            <w:pPr>
              <w:rPr>
                <w:bCs/>
              </w:rPr>
            </w:pPr>
            <w:r w:rsidRPr="00494717">
              <w:rPr>
                <w:bCs/>
              </w:rPr>
              <w:t>Parwana</w:t>
            </w:r>
            <w:r>
              <w:rPr>
                <w:bCs/>
              </w:rPr>
              <w:t xml:space="preserve"> needs childcare for her son.</w:t>
            </w:r>
          </w:p>
        </w:tc>
        <w:tc>
          <w:tcPr>
            <w:tcW w:w="680" w:type="dxa"/>
            <w:tcBorders>
              <w:bottom w:val="single" w:sz="4" w:space="0" w:color="A6A6A6" w:themeColor="background1" w:themeShade="A6"/>
            </w:tcBorders>
            <w:vAlign w:val="center"/>
          </w:tcPr>
          <w:p w14:paraId="7A63242E" w14:textId="6F21470D" w:rsidR="004C5BC0" w:rsidRPr="00E45810" w:rsidRDefault="00FC4A38" w:rsidP="00FC4A38">
            <w:pPr>
              <w:spacing w:before="120"/>
              <w:jc w:val="center"/>
              <w:rPr>
                <w:b/>
                <w:sz w:val="24"/>
                <w:szCs w:val="24"/>
              </w:rPr>
            </w:pPr>
            <w:r w:rsidRPr="00FC4A38">
              <w:rPr>
                <w:b/>
                <w:noProof/>
                <w:color w:val="C45911" w:themeColor="accent2" w:themeShade="BF"/>
                <w:sz w:val="56"/>
                <w:szCs w:val="48"/>
              </w:rPr>
              <mc:AlternateContent>
                <mc:Choice Requires="wps">
                  <w:drawing>
                    <wp:anchor distT="0" distB="0" distL="114300" distR="114300" simplePos="0" relativeHeight="252873216" behindDoc="0" locked="0" layoutInCell="1" allowOverlap="1" wp14:anchorId="39BC1783" wp14:editId="70A07B17">
                      <wp:simplePos x="0" y="0"/>
                      <wp:positionH relativeFrom="column">
                        <wp:posOffset>-69215</wp:posOffset>
                      </wp:positionH>
                      <wp:positionV relativeFrom="paragraph">
                        <wp:posOffset>-9525</wp:posOffset>
                      </wp:positionV>
                      <wp:extent cx="472440" cy="342900"/>
                      <wp:effectExtent l="0" t="0" r="22860" b="19050"/>
                      <wp:wrapNone/>
                      <wp:docPr id="207700482"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809924" id="Oval 30" o:spid="_x0000_s1026" style="position:absolute;margin-left:-5.45pt;margin-top:-.75pt;width:37.2pt;height:27pt;z-index:25287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" filled="f" strokecolor="red" strokeweight="1.5pt">
                      <v:stroke joinstyle="miter"/>
                    </v:oval>
                  </w:pict>
                </mc:Fallback>
              </mc:AlternateContent>
            </w:r>
            <w:r w:rsidR="004C5BC0" w:rsidRPr="00E45810">
              <w:rPr>
                <w:bCs/>
                <w:sz w:val="24"/>
                <w:szCs w:val="24"/>
              </w:rPr>
              <w:t>Yes</w:t>
            </w:r>
          </w:p>
        </w:tc>
        <w:tc>
          <w:tcPr>
            <w:tcW w:w="680" w:type="dxa"/>
            <w:tcBorders>
              <w:bottom w:val="single" w:sz="4" w:space="0" w:color="A6A6A6" w:themeColor="background1" w:themeShade="A6"/>
            </w:tcBorders>
            <w:vAlign w:val="center"/>
          </w:tcPr>
          <w:p w14:paraId="486FE967" w14:textId="77777777" w:rsidR="004C5BC0" w:rsidRPr="00E45810" w:rsidRDefault="004C5BC0" w:rsidP="004C5BC0">
            <w:pPr>
              <w:jc w:val="center"/>
              <w:rPr>
                <w:b/>
                <w:sz w:val="24"/>
                <w:szCs w:val="24"/>
              </w:rPr>
            </w:pPr>
            <w:r w:rsidRPr="00E45810">
              <w:rPr>
                <w:bCs/>
                <w:sz w:val="24"/>
                <w:szCs w:val="24"/>
              </w:rPr>
              <w:t>No</w:t>
            </w:r>
          </w:p>
        </w:tc>
      </w:tr>
      <w:tr w:rsidR="004C5BC0" w14:paraId="6B118103" w14:textId="77777777" w:rsidTr="004C5BC0">
        <w:trPr>
          <w:trHeight w:val="510"/>
        </w:trPr>
        <w:tc>
          <w:tcPr>
            <w:tcW w:w="562" w:type="dxa"/>
            <w:tcBorders>
              <w:left w:val="single" w:sz="4" w:space="0" w:color="FFFFFF" w:themeColor="background1"/>
              <w:right w:val="single" w:sz="4" w:space="0" w:color="FFFFFF" w:themeColor="background1"/>
            </w:tcBorders>
            <w:vAlign w:val="center"/>
          </w:tcPr>
          <w:p w14:paraId="7E2A1F3B" w14:textId="77777777" w:rsidR="004C5BC0" w:rsidRPr="008B4095" w:rsidRDefault="004C5BC0" w:rsidP="004C5BC0">
            <w:pPr>
              <w:pStyle w:val="ListParagraph"/>
              <w:rPr>
                <w:b/>
                <w:sz w:val="20"/>
                <w:szCs w:val="24"/>
              </w:rPr>
            </w:pPr>
          </w:p>
        </w:tc>
        <w:tc>
          <w:tcPr>
            <w:tcW w:w="7257" w:type="dxa"/>
            <w:tcBorders>
              <w:left w:val="single" w:sz="4" w:space="0" w:color="FFFFFF" w:themeColor="background1"/>
              <w:right w:val="single" w:sz="4" w:space="0" w:color="FFFFFF" w:themeColor="background1"/>
            </w:tcBorders>
            <w:vAlign w:val="center"/>
          </w:tcPr>
          <w:p w14:paraId="30FD0E33" w14:textId="77777777" w:rsidR="004C5BC0" w:rsidRPr="00992C41" w:rsidRDefault="004C5BC0" w:rsidP="004C5BC0">
            <w:pPr>
              <w:rPr>
                <w:bCs/>
                <w:sz w:val="20"/>
                <w:szCs w:val="24"/>
              </w:rPr>
            </w:pPr>
          </w:p>
        </w:tc>
        <w:tc>
          <w:tcPr>
            <w:tcW w:w="680" w:type="dxa"/>
            <w:tcBorders>
              <w:left w:val="single" w:sz="4" w:space="0" w:color="FFFFFF" w:themeColor="background1"/>
              <w:right w:val="single" w:sz="4" w:space="0" w:color="FFFFFF" w:themeColor="background1"/>
            </w:tcBorders>
            <w:vAlign w:val="center"/>
          </w:tcPr>
          <w:p w14:paraId="7716866D" w14:textId="03AE4DB5" w:rsidR="004C5BC0" w:rsidRPr="00E45810" w:rsidRDefault="004C5BC0" w:rsidP="004C5BC0">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363003E0" w14:textId="77777777" w:rsidR="004C5BC0" w:rsidRPr="00E45810" w:rsidRDefault="004C5BC0" w:rsidP="004C5BC0">
            <w:pPr>
              <w:jc w:val="center"/>
              <w:rPr>
                <w:b/>
                <w:sz w:val="24"/>
                <w:szCs w:val="24"/>
              </w:rPr>
            </w:pPr>
          </w:p>
        </w:tc>
      </w:tr>
      <w:tr w:rsidR="004C5BC0" w14:paraId="50C857D3" w14:textId="77777777" w:rsidTr="004C5BC0">
        <w:trPr>
          <w:trHeight w:val="680"/>
        </w:trPr>
        <w:tc>
          <w:tcPr>
            <w:tcW w:w="562" w:type="dxa"/>
            <w:tcBorders>
              <w:bottom w:val="single" w:sz="4" w:space="0" w:color="A6A6A6" w:themeColor="background1" w:themeShade="A6"/>
              <w:right w:val="single" w:sz="4" w:space="0" w:color="FFFFFF" w:themeColor="background1"/>
            </w:tcBorders>
            <w:vAlign w:val="center"/>
          </w:tcPr>
          <w:p w14:paraId="198F4BB9" w14:textId="77777777" w:rsidR="004C5BC0" w:rsidRPr="008B4095" w:rsidRDefault="004C5BC0" w:rsidP="004C5BC0">
            <w:pPr>
              <w:pStyle w:val="ListParagraph"/>
              <w:numPr>
                <w:ilvl w:val="0"/>
                <w:numId w:val="7"/>
              </w:numPr>
              <w:ind w:hanging="686"/>
              <w:rPr>
                <w:b/>
              </w:rPr>
            </w:pPr>
          </w:p>
        </w:tc>
        <w:tc>
          <w:tcPr>
            <w:tcW w:w="7257" w:type="dxa"/>
            <w:tcBorders>
              <w:left w:val="single" w:sz="4" w:space="0" w:color="FFFFFF" w:themeColor="background1"/>
              <w:bottom w:val="single" w:sz="4" w:space="0" w:color="A6A6A6" w:themeColor="background1" w:themeShade="A6"/>
            </w:tcBorders>
            <w:vAlign w:val="center"/>
          </w:tcPr>
          <w:p w14:paraId="2958C6F5" w14:textId="77777777" w:rsidR="004C5BC0" w:rsidRPr="00992C41" w:rsidRDefault="004C5BC0" w:rsidP="004C5BC0">
            <w:pPr>
              <w:rPr>
                <w:bCs/>
              </w:rPr>
            </w:pPr>
            <w:r>
              <w:rPr>
                <w:bCs/>
              </w:rPr>
              <w:t xml:space="preserve">Forms are difficult for </w:t>
            </w:r>
            <w:r w:rsidRPr="00494717">
              <w:rPr>
                <w:bCs/>
              </w:rPr>
              <w:t>Parwana</w:t>
            </w:r>
            <w:r>
              <w:rPr>
                <w:bCs/>
              </w:rPr>
              <w:t>.</w:t>
            </w:r>
          </w:p>
        </w:tc>
        <w:tc>
          <w:tcPr>
            <w:tcW w:w="680" w:type="dxa"/>
            <w:tcBorders>
              <w:bottom w:val="single" w:sz="4" w:space="0" w:color="A6A6A6" w:themeColor="background1" w:themeShade="A6"/>
            </w:tcBorders>
            <w:vAlign w:val="center"/>
          </w:tcPr>
          <w:p w14:paraId="4DD57B2C" w14:textId="50E7D1EC" w:rsidR="004C5BC0" w:rsidRPr="00E45810" w:rsidRDefault="00FC4A38" w:rsidP="00FC4A38">
            <w:pPr>
              <w:spacing w:before="120"/>
              <w:jc w:val="center"/>
              <w:rPr>
                <w:b/>
                <w:sz w:val="24"/>
                <w:szCs w:val="24"/>
              </w:rPr>
            </w:pPr>
            <w:r w:rsidRPr="00FC4A38">
              <w:rPr>
                <w:b/>
                <w:noProof/>
                <w:color w:val="C45911" w:themeColor="accent2" w:themeShade="BF"/>
                <w:sz w:val="56"/>
                <w:szCs w:val="48"/>
              </w:rPr>
              <mc:AlternateContent>
                <mc:Choice Requires="wps">
                  <w:drawing>
                    <wp:anchor distT="0" distB="0" distL="114300" distR="114300" simplePos="0" relativeHeight="252875264" behindDoc="0" locked="0" layoutInCell="1" allowOverlap="1" wp14:anchorId="55330410" wp14:editId="46AC1D2A">
                      <wp:simplePos x="0" y="0"/>
                      <wp:positionH relativeFrom="column">
                        <wp:posOffset>-93345</wp:posOffset>
                      </wp:positionH>
                      <wp:positionV relativeFrom="paragraph">
                        <wp:posOffset>2540</wp:posOffset>
                      </wp:positionV>
                      <wp:extent cx="472440" cy="342900"/>
                      <wp:effectExtent l="0" t="0" r="22860" b="19050"/>
                      <wp:wrapNone/>
                      <wp:docPr id="1064065849"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B1F3A4" id="Oval 30" o:spid="_x0000_s1026" style="position:absolute;margin-left:-7.35pt;margin-top:.2pt;width:37.2pt;height:27pt;z-index:25287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" filled="f" strokecolor="red" strokeweight="1.5pt">
                      <v:stroke joinstyle="miter"/>
                    </v:oval>
                  </w:pict>
                </mc:Fallback>
              </mc:AlternateContent>
            </w:r>
            <w:r w:rsidR="004C5BC0" w:rsidRPr="00E45810">
              <w:rPr>
                <w:bCs/>
                <w:sz w:val="24"/>
                <w:szCs w:val="24"/>
              </w:rPr>
              <w:t>Yes</w:t>
            </w:r>
          </w:p>
        </w:tc>
        <w:tc>
          <w:tcPr>
            <w:tcW w:w="680" w:type="dxa"/>
            <w:tcBorders>
              <w:bottom w:val="single" w:sz="4" w:space="0" w:color="A6A6A6" w:themeColor="background1" w:themeShade="A6"/>
            </w:tcBorders>
            <w:vAlign w:val="center"/>
          </w:tcPr>
          <w:p w14:paraId="11E31C7B" w14:textId="77777777" w:rsidR="004C5BC0" w:rsidRPr="00E45810" w:rsidRDefault="004C5BC0" w:rsidP="004C5BC0">
            <w:pPr>
              <w:jc w:val="center"/>
              <w:rPr>
                <w:b/>
                <w:sz w:val="24"/>
                <w:szCs w:val="24"/>
              </w:rPr>
            </w:pPr>
            <w:r w:rsidRPr="00E45810">
              <w:rPr>
                <w:bCs/>
                <w:sz w:val="24"/>
                <w:szCs w:val="24"/>
              </w:rPr>
              <w:t>No</w:t>
            </w:r>
          </w:p>
        </w:tc>
      </w:tr>
    </w:tbl>
    <w:p w14:paraId="5BE0AEC5" w14:textId="2311F26B" w:rsidR="004C5BC0" w:rsidRPr="00C35D3F" w:rsidRDefault="004C5BC0" w:rsidP="001E4682">
      <w:pPr>
        <w:pStyle w:val="ListParagraph"/>
        <w:ind w:hanging="720"/>
        <w:rPr>
          <w:sz w:val="20"/>
          <w:szCs w:val="24"/>
        </w:rPr>
      </w:pPr>
    </w:p>
    <w:p w14:paraId="3DBEF6A8" w14:textId="77777777" w:rsidR="001E4682" w:rsidRDefault="001E4682">
      <w:pPr>
        <w:rPr>
          <w:b/>
        </w:rPr>
      </w:pPr>
      <w:r>
        <w:rPr>
          <w:b/>
        </w:rPr>
        <w:br w:type="page"/>
      </w:r>
    </w:p>
    <w:p w14:paraId="6F65CB4F" w14:textId="66819825" w:rsidR="001E4682" w:rsidRPr="00895BA6" w:rsidRDefault="0017035C" w:rsidP="000132EC">
      <w:pPr>
        <w:rPr>
          <w:b/>
          <w:sz w:val="10"/>
          <w:szCs w:val="10"/>
        </w:rPr>
      </w:pPr>
      <w:r>
        <w:rPr>
          <w:b/>
          <w:bCs/>
          <w:noProof/>
          <w:sz w:val="2"/>
          <w:szCs w:val="2"/>
        </w:rPr>
        <w:lastRenderedPageBreak/>
        <mc:AlternateContent>
          <mc:Choice Requires="wps">
            <w:drawing>
              <wp:anchor distT="0" distB="0" distL="114300" distR="114300" simplePos="0" relativeHeight="252921344" behindDoc="0" locked="0" layoutInCell="1" allowOverlap="1" wp14:anchorId="01B184C0" wp14:editId="318F0E7B">
                <wp:simplePos x="0" y="0"/>
                <wp:positionH relativeFrom="margin">
                  <wp:posOffset>2424936</wp:posOffset>
                </wp:positionH>
                <wp:positionV relativeFrom="paragraph">
                  <wp:posOffset>139183</wp:posOffset>
                </wp:positionV>
                <wp:extent cx="2975675" cy="442347"/>
                <wp:effectExtent l="0" t="0" r="15240" b="15240"/>
                <wp:wrapNone/>
                <wp:docPr id="2053959262" name="Text Box 1"/>
                <wp:cNvGraphicFramePr/>
                <a:graphic xmlns:a="http://schemas.openxmlformats.org/drawingml/2006/main">
                  <a:graphicData uri="http://schemas.microsoft.com/office/word/2010/wordprocessingShape">
                    <wps:wsp>
                      <wps:cNvSpPr txBox="1"/>
                      <wps:spPr>
                        <a:xfrm>
                          <a:off x="0" y="0"/>
                          <a:ext cx="2975675" cy="442347"/>
                        </a:xfrm>
                        <a:prstGeom prst="rect">
                          <a:avLst/>
                        </a:prstGeom>
                        <a:solidFill>
                          <a:srgbClr val="FFEBF0"/>
                        </a:solidFill>
                        <a:ln w="6350">
                          <a:solidFill>
                            <a:srgbClr val="FFC000">
                              <a:lumMod val="50000"/>
                            </a:srgbClr>
                          </a:solidFill>
                        </a:ln>
                      </wps:spPr>
                      <wps:txbx>
                        <w:txbxContent>
                          <w:p w14:paraId="3004B5E6" w14:textId="77777777" w:rsidR="0017035C" w:rsidRPr="00EF3F4A" w:rsidRDefault="0017035C" w:rsidP="0017035C">
                            <w:pPr>
                              <w:spacing w:after="0"/>
                              <w:ind w:right="-351"/>
                              <w:rPr>
                                <w:sz w:val="20"/>
                                <w:szCs w:val="20"/>
                                <w:lang w:val="en-GB"/>
                              </w:rPr>
                            </w:pPr>
                            <w:r>
                              <w:rPr>
                                <w:sz w:val="20"/>
                                <w:szCs w:val="20"/>
                                <w:lang w:val="en-GB"/>
                              </w:rPr>
                              <w:t>See the Teacher Resources for a multi-level sequencing activity.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184C0" id="_x0000_s1241" type="#_x0000_t202" style="position:absolute;margin-left:190.95pt;margin-top:10.95pt;width:234.3pt;height:34.85pt;z-index:25292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" fillcolor="#ffebf0" strokecolor="#7f6000" strokeweight=".5pt">
                <v:textbox>
                  <w:txbxContent>
                    <w:p w14:paraId="3004B5E6" w14:textId="77777777" w:rsidR="0017035C" w:rsidRPr="00EF3F4A" w:rsidRDefault="0017035C" w:rsidP="0017035C">
                      <w:pPr>
                        <w:spacing w:after="0"/>
                        <w:ind w:right="-351"/>
                        <w:rPr>
                          <w:sz w:val="20"/>
                          <w:szCs w:val="20"/>
                          <w:lang w:val="en-GB"/>
                        </w:rPr>
                      </w:pPr>
                      <w:r>
                        <w:rPr>
                          <w:sz w:val="20"/>
                          <w:szCs w:val="20"/>
                          <w:lang w:val="en-GB"/>
                        </w:rPr>
                        <w:t>See the Teacher Resources for a multi-level sequencing activity.</w:t>
                      </w:r>
                    </w:p>
                  </w:txbxContent>
                </v:textbox>
                <w10:wrap anchorx="margin"/>
              </v:shape>
            </w:pict>
          </mc:Fallback>
        </mc:AlternateContent>
      </w:r>
      <w:r w:rsidR="002A6543">
        <w:rPr>
          <w:rFonts w:ascii="Comic Sans MS" w:hAnsi="Comic Sans MS"/>
          <w:b/>
          <w:bCs/>
          <w:noProof/>
          <w:sz w:val="36"/>
          <w:szCs w:val="36"/>
        </w:rPr>
        <w:drawing>
          <wp:anchor distT="0" distB="0" distL="114300" distR="114300" simplePos="0" relativeHeight="251207168" behindDoc="0" locked="0" layoutInCell="1" allowOverlap="1" wp14:anchorId="67D8F34E" wp14:editId="3C069706">
            <wp:simplePos x="0" y="0"/>
            <wp:positionH relativeFrom="column">
              <wp:posOffset>1630680</wp:posOffset>
            </wp:positionH>
            <wp:positionV relativeFrom="paragraph">
              <wp:posOffset>185420</wp:posOffset>
            </wp:positionV>
            <wp:extent cx="564515" cy="400050"/>
            <wp:effectExtent l="19050" t="19050" r="26035" b="19050"/>
            <wp:wrapNone/>
            <wp:docPr id="19957310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31049" name="Picture 199573104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2A6543" w:rsidRPr="00895BA6">
        <w:rPr>
          <w:rFonts w:ascii="Comic Sans MS" w:hAnsi="Comic Sans MS"/>
          <w:b/>
          <w:bCs/>
          <w:noProof/>
          <w:sz w:val="36"/>
          <w:szCs w:val="36"/>
        </w:rPr>
        <w:drawing>
          <wp:anchor distT="0" distB="0" distL="114300" distR="114300" simplePos="0" relativeHeight="251206144" behindDoc="0" locked="0" layoutInCell="1" allowOverlap="1" wp14:anchorId="654A9966" wp14:editId="04098217">
            <wp:simplePos x="0" y="0"/>
            <wp:positionH relativeFrom="margin">
              <wp:posOffset>276225</wp:posOffset>
            </wp:positionH>
            <wp:positionV relativeFrom="paragraph">
              <wp:posOffset>103505</wp:posOffset>
            </wp:positionV>
            <wp:extent cx="664210" cy="510540"/>
            <wp:effectExtent l="0" t="0" r="2540" b="3810"/>
            <wp:wrapNone/>
            <wp:docPr id="1395733024" name="Picture 139573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14:sizeRelH relativeFrom="margin">
              <wp14:pctWidth>0</wp14:pctWidth>
            </wp14:sizeRelH>
            <wp14:sizeRelV relativeFrom="margin">
              <wp14:pctHeight>0</wp14:pctHeight>
            </wp14:sizeRelV>
          </wp:anchor>
        </w:drawing>
      </w:r>
    </w:p>
    <w:p w14:paraId="58F92B62" w14:textId="7EBAFCCF" w:rsidR="008C1DF8" w:rsidRDefault="00895BA6" w:rsidP="008C1DF8">
      <w:pPr>
        <w:rPr>
          <w:sz w:val="44"/>
          <w:szCs w:val="44"/>
        </w:rPr>
      </w:pPr>
      <w:r w:rsidRPr="0012386D">
        <w:rPr>
          <w:sz w:val="44"/>
          <w:szCs w:val="52"/>
        </w:rPr>
        <w:sym w:font="Wingdings" w:char="F081"/>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r w:rsidR="008C1DF8">
        <w:rPr>
          <w:sz w:val="44"/>
          <w:szCs w:val="52"/>
        </w:rPr>
        <w:tab/>
      </w:r>
      <w:r w:rsidR="008C1DF8">
        <w:rPr>
          <w:sz w:val="44"/>
          <w:szCs w:val="52"/>
        </w:rPr>
        <w:tab/>
      </w:r>
      <w:r w:rsidR="008C1DF8">
        <w:rPr>
          <w:sz w:val="44"/>
          <w:szCs w:val="52"/>
        </w:rPr>
        <w:tab/>
      </w:r>
      <w:r w:rsidR="008C1DF8">
        <w:rPr>
          <w:sz w:val="44"/>
          <w:szCs w:val="52"/>
        </w:rPr>
        <w:tab/>
      </w:r>
    </w:p>
    <w:p w14:paraId="721A3C2D" w14:textId="6A0226DD" w:rsidR="00895BA6" w:rsidRPr="00C35D3F" w:rsidRDefault="00895BA6" w:rsidP="00E513AF">
      <w:pPr>
        <w:pStyle w:val="ListParagraph"/>
        <w:ind w:hanging="578"/>
        <w:rPr>
          <w:sz w:val="20"/>
          <w:szCs w:val="24"/>
        </w:rPr>
      </w:pPr>
    </w:p>
    <w:tbl>
      <w:tblPr>
        <w:tblStyle w:val="TableGrid"/>
        <w:tblpPr w:leftFromText="180" w:rightFromText="180" w:vertAnchor="page" w:horzAnchor="margin" w:tblpY="2185"/>
        <w:tblW w:w="935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871"/>
        <w:gridCol w:w="1871"/>
        <w:gridCol w:w="1871"/>
        <w:gridCol w:w="1871"/>
        <w:gridCol w:w="1871"/>
      </w:tblGrid>
      <w:tr w:rsidR="005D263B" w:rsidRPr="005D263B" w14:paraId="43CFBD9F" w14:textId="77777777" w:rsidTr="00093736">
        <w:trPr>
          <w:trHeight w:val="624"/>
        </w:trPr>
        <w:tc>
          <w:tcPr>
            <w:tcW w:w="1871" w:type="dxa"/>
            <w:shd w:val="clear" w:color="auto" w:fill="FFFAEB"/>
            <w:vAlign w:val="center"/>
          </w:tcPr>
          <w:p w14:paraId="65AEE811" w14:textId="6FF467B9" w:rsidR="005D263B" w:rsidRPr="0009491A" w:rsidRDefault="005D263B" w:rsidP="005D263B">
            <w:pPr>
              <w:pStyle w:val="ListParagraph"/>
              <w:ind w:left="0"/>
              <w:jc w:val="center"/>
              <w:rPr>
                <w:rFonts w:ascii="Century Gothic" w:hAnsi="Century Gothic"/>
                <w:sz w:val="28"/>
              </w:rPr>
            </w:pPr>
            <w:r w:rsidRPr="0009491A">
              <w:rPr>
                <w:rFonts w:ascii="Century Gothic" w:hAnsi="Century Gothic"/>
                <w:sz w:val="28"/>
              </w:rPr>
              <w:t>tomorrow</w:t>
            </w:r>
          </w:p>
        </w:tc>
        <w:tc>
          <w:tcPr>
            <w:tcW w:w="1871" w:type="dxa"/>
            <w:shd w:val="clear" w:color="auto" w:fill="FFFAEB"/>
            <w:vAlign w:val="center"/>
          </w:tcPr>
          <w:p w14:paraId="0209B0B7" w14:textId="05071185" w:rsidR="005D263B" w:rsidRPr="0009491A" w:rsidRDefault="005D263B" w:rsidP="005D263B">
            <w:pPr>
              <w:pStyle w:val="ListParagraph"/>
              <w:ind w:left="0"/>
              <w:jc w:val="center"/>
              <w:rPr>
                <w:rFonts w:ascii="Century Gothic" w:hAnsi="Century Gothic"/>
                <w:sz w:val="28"/>
              </w:rPr>
            </w:pPr>
            <w:r w:rsidRPr="0009491A">
              <w:rPr>
                <w:rFonts w:ascii="Century Gothic" w:hAnsi="Century Gothic"/>
                <w:sz w:val="28"/>
              </w:rPr>
              <w:t>Thanks</w:t>
            </w:r>
          </w:p>
        </w:tc>
        <w:tc>
          <w:tcPr>
            <w:tcW w:w="1871" w:type="dxa"/>
            <w:shd w:val="clear" w:color="auto" w:fill="FFFAEB"/>
            <w:vAlign w:val="center"/>
          </w:tcPr>
          <w:p w14:paraId="48CD1C78" w14:textId="69A6A7C3" w:rsidR="005D263B" w:rsidRPr="0009491A" w:rsidRDefault="00093736" w:rsidP="005D263B">
            <w:pPr>
              <w:pStyle w:val="ListParagraph"/>
              <w:ind w:left="0"/>
              <w:jc w:val="center"/>
              <w:rPr>
                <w:rFonts w:ascii="Century Gothic" w:hAnsi="Century Gothic"/>
                <w:sz w:val="28"/>
              </w:rPr>
            </w:pPr>
            <w:r w:rsidRPr="0009491A">
              <w:rPr>
                <w:rFonts w:ascii="Century Gothic" w:hAnsi="Century Gothic"/>
                <w:sz w:val="28"/>
              </w:rPr>
              <w:t xml:space="preserve"> 10:30</w:t>
            </w:r>
          </w:p>
        </w:tc>
        <w:tc>
          <w:tcPr>
            <w:tcW w:w="1871" w:type="dxa"/>
            <w:shd w:val="clear" w:color="auto" w:fill="FFFAEB"/>
            <w:vAlign w:val="center"/>
          </w:tcPr>
          <w:p w14:paraId="7FCA0614" w14:textId="5B79F01E" w:rsidR="005D263B" w:rsidRPr="0009491A" w:rsidRDefault="0009491A" w:rsidP="005D263B">
            <w:pPr>
              <w:pStyle w:val="ListParagraph"/>
              <w:ind w:left="0"/>
              <w:jc w:val="center"/>
              <w:rPr>
                <w:rFonts w:ascii="Century Gothic" w:hAnsi="Century Gothic"/>
                <w:sz w:val="28"/>
              </w:rPr>
            </w:pPr>
            <w:r>
              <w:rPr>
                <w:rFonts w:ascii="Century Gothic" w:hAnsi="Century Gothic"/>
                <w:sz w:val="28"/>
              </w:rPr>
              <w:t xml:space="preserve">a </w:t>
            </w:r>
            <w:r w:rsidR="00D462D6">
              <w:rPr>
                <w:rFonts w:ascii="Century Gothic" w:hAnsi="Century Gothic"/>
                <w:sz w:val="28"/>
              </w:rPr>
              <w:t xml:space="preserve"> </w:t>
            </w:r>
            <w:r w:rsidRPr="0009491A">
              <w:rPr>
                <w:rFonts w:ascii="Century Gothic" w:hAnsi="Century Gothic"/>
                <w:sz w:val="28"/>
              </w:rPr>
              <w:t>form</w:t>
            </w:r>
          </w:p>
        </w:tc>
        <w:tc>
          <w:tcPr>
            <w:tcW w:w="1871" w:type="dxa"/>
            <w:shd w:val="clear" w:color="auto" w:fill="FFFAEB"/>
            <w:vAlign w:val="center"/>
          </w:tcPr>
          <w:p w14:paraId="04581FFC" w14:textId="19F427AF" w:rsidR="005D263B" w:rsidRPr="0009491A" w:rsidRDefault="0009491A" w:rsidP="005D263B">
            <w:pPr>
              <w:pStyle w:val="ListParagraph"/>
              <w:ind w:left="0"/>
              <w:jc w:val="center"/>
              <w:rPr>
                <w:rFonts w:ascii="Century Gothic" w:hAnsi="Century Gothic"/>
                <w:sz w:val="28"/>
              </w:rPr>
            </w:pPr>
            <w:r w:rsidRPr="0009491A">
              <w:rPr>
                <w:rFonts w:ascii="Century Gothic" w:hAnsi="Century Gothic"/>
                <w:sz w:val="28"/>
              </w:rPr>
              <w:t>No</w:t>
            </w:r>
          </w:p>
        </w:tc>
      </w:tr>
      <w:tr w:rsidR="005D263B" w:rsidRPr="005D263B" w14:paraId="13431A40" w14:textId="77777777" w:rsidTr="00093736">
        <w:trPr>
          <w:trHeight w:val="624"/>
        </w:trPr>
        <w:tc>
          <w:tcPr>
            <w:tcW w:w="1871" w:type="dxa"/>
            <w:shd w:val="clear" w:color="auto" w:fill="FFFAEB"/>
            <w:vAlign w:val="center"/>
          </w:tcPr>
          <w:p w14:paraId="13AA43A6" w14:textId="3872A615" w:rsidR="005D263B" w:rsidRPr="0009491A" w:rsidRDefault="005D263B" w:rsidP="005D263B">
            <w:pPr>
              <w:pStyle w:val="ListParagraph"/>
              <w:ind w:left="0"/>
              <w:jc w:val="center"/>
              <w:rPr>
                <w:rFonts w:ascii="Century Gothic" w:hAnsi="Century Gothic"/>
                <w:sz w:val="28"/>
              </w:rPr>
            </w:pPr>
            <w:r w:rsidRPr="0009491A">
              <w:rPr>
                <w:rFonts w:ascii="Century Gothic" w:hAnsi="Century Gothic"/>
                <w:sz w:val="28"/>
              </w:rPr>
              <w:t>son</w:t>
            </w:r>
          </w:p>
        </w:tc>
        <w:tc>
          <w:tcPr>
            <w:tcW w:w="1871" w:type="dxa"/>
            <w:shd w:val="clear" w:color="auto" w:fill="FFFAEB"/>
            <w:vAlign w:val="center"/>
          </w:tcPr>
          <w:p w14:paraId="05F1E457" w14:textId="46D0294A" w:rsidR="005D263B" w:rsidRPr="0009491A" w:rsidRDefault="005D263B" w:rsidP="005D263B">
            <w:pPr>
              <w:pStyle w:val="ListParagraph"/>
              <w:ind w:left="0"/>
              <w:jc w:val="center"/>
              <w:rPr>
                <w:rFonts w:ascii="Century Gothic" w:hAnsi="Century Gothic"/>
                <w:sz w:val="28"/>
              </w:rPr>
            </w:pPr>
            <w:r w:rsidRPr="0009491A">
              <w:rPr>
                <w:rFonts w:ascii="Century Gothic" w:hAnsi="Century Gothic"/>
                <w:sz w:val="28"/>
              </w:rPr>
              <w:t>here</w:t>
            </w:r>
            <w:r w:rsidR="002C1144" w:rsidRPr="0009491A">
              <w:rPr>
                <w:rFonts w:ascii="Century Gothic" w:hAnsi="Century Gothic"/>
                <w:sz w:val="28"/>
              </w:rPr>
              <w:t xml:space="preserve"> </w:t>
            </w:r>
            <w:r w:rsidR="002C1144" w:rsidRPr="0009491A">
              <w:rPr>
                <w:rFonts w:ascii="Century Gothic" w:hAnsi="Century Gothic"/>
                <w:sz w:val="28"/>
              </w:rPr>
              <w:sym w:font="Wingdings" w:char="F0FC"/>
            </w:r>
          </w:p>
        </w:tc>
        <w:tc>
          <w:tcPr>
            <w:tcW w:w="1871" w:type="dxa"/>
            <w:shd w:val="clear" w:color="auto" w:fill="FFFAEB"/>
            <w:vAlign w:val="center"/>
          </w:tcPr>
          <w:p w14:paraId="2BD19774" w14:textId="1237F9AD" w:rsidR="005D263B" w:rsidRPr="0009491A" w:rsidRDefault="00EE5C00" w:rsidP="005D263B">
            <w:pPr>
              <w:pStyle w:val="ListParagraph"/>
              <w:ind w:left="0"/>
              <w:jc w:val="center"/>
              <w:rPr>
                <w:rFonts w:ascii="Century Gothic" w:hAnsi="Century Gothic"/>
                <w:sz w:val="28"/>
              </w:rPr>
            </w:pPr>
            <w:r w:rsidRPr="0009491A">
              <w:rPr>
                <w:rFonts w:ascii="Century Gothic" w:hAnsi="Century Gothic"/>
                <w:sz w:val="28"/>
              </w:rPr>
              <w:t>fill in</w:t>
            </w:r>
          </w:p>
        </w:tc>
        <w:tc>
          <w:tcPr>
            <w:tcW w:w="1871" w:type="dxa"/>
            <w:shd w:val="clear" w:color="auto" w:fill="FFFAEB"/>
            <w:vAlign w:val="center"/>
          </w:tcPr>
          <w:p w14:paraId="22ABF94F" w14:textId="73D7605E" w:rsidR="005D263B" w:rsidRPr="0009491A" w:rsidRDefault="00EE5C00" w:rsidP="005D263B">
            <w:pPr>
              <w:pStyle w:val="ListParagraph"/>
              <w:ind w:left="0"/>
              <w:jc w:val="center"/>
              <w:rPr>
                <w:rFonts w:ascii="Century Gothic" w:hAnsi="Century Gothic"/>
                <w:sz w:val="28"/>
              </w:rPr>
            </w:pPr>
            <w:r w:rsidRPr="0009491A">
              <w:rPr>
                <w:rFonts w:ascii="Century Gothic" w:hAnsi="Century Gothic"/>
                <w:sz w:val="28"/>
              </w:rPr>
              <w:t>Friday</w:t>
            </w:r>
          </w:p>
        </w:tc>
        <w:tc>
          <w:tcPr>
            <w:tcW w:w="1871" w:type="dxa"/>
            <w:shd w:val="clear" w:color="auto" w:fill="FFFAEB"/>
            <w:vAlign w:val="center"/>
          </w:tcPr>
          <w:p w14:paraId="3A882012" w14:textId="781469E9" w:rsidR="005D263B" w:rsidRPr="0009491A" w:rsidRDefault="005D263B" w:rsidP="005D263B">
            <w:pPr>
              <w:pStyle w:val="ListParagraph"/>
              <w:ind w:left="0"/>
              <w:jc w:val="center"/>
              <w:rPr>
                <w:rFonts w:ascii="Century Gothic" w:hAnsi="Century Gothic"/>
                <w:sz w:val="28"/>
              </w:rPr>
            </w:pPr>
            <w:r w:rsidRPr="0009491A">
              <w:rPr>
                <w:rFonts w:ascii="Century Gothic" w:hAnsi="Century Gothic"/>
                <w:sz w:val="28"/>
              </w:rPr>
              <w:t>help</w:t>
            </w:r>
          </w:p>
        </w:tc>
      </w:tr>
    </w:tbl>
    <w:tbl>
      <w:tblPr>
        <w:tblStyle w:val="TableGrid"/>
        <w:tblpPr w:leftFromText="180" w:rightFromText="180" w:vertAnchor="text" w:horzAnchor="margin" w:tblpY="15"/>
        <w:tblW w:w="977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1871"/>
        <w:gridCol w:w="7905"/>
      </w:tblGrid>
      <w:tr w:rsidR="008C1DF8" w14:paraId="5E2CFC6A" w14:textId="77777777" w:rsidTr="00936B5B">
        <w:trPr>
          <w:trHeight w:val="850"/>
        </w:trPr>
        <w:tc>
          <w:tcPr>
            <w:tcW w:w="1871" w:type="dxa"/>
            <w:shd w:val="clear" w:color="auto" w:fill="F1F8EC"/>
            <w:vAlign w:val="center"/>
          </w:tcPr>
          <w:p w14:paraId="27231C16" w14:textId="6A91EDD5" w:rsidR="008C1DF8" w:rsidRPr="001B3F6B" w:rsidRDefault="00494717" w:rsidP="001B3F6B">
            <w:pPr>
              <w:jc w:val="center"/>
              <w:rPr>
                <w:b/>
                <w:bCs/>
                <w:sz w:val="24"/>
                <w:szCs w:val="24"/>
              </w:rPr>
            </w:pPr>
            <w:r w:rsidRPr="001B3F6B">
              <w:rPr>
                <w:b/>
                <w:bCs/>
                <w:sz w:val="24"/>
                <w:szCs w:val="24"/>
              </w:rPr>
              <w:t>Parwana</w:t>
            </w:r>
          </w:p>
        </w:tc>
        <w:tc>
          <w:tcPr>
            <w:tcW w:w="7905" w:type="dxa"/>
            <w:shd w:val="clear" w:color="auto" w:fill="F1F8EC"/>
            <w:vAlign w:val="center"/>
          </w:tcPr>
          <w:p w14:paraId="08F94732" w14:textId="4F31EF7F" w:rsidR="008C1DF8" w:rsidRPr="00F35669" w:rsidRDefault="008C1DF8" w:rsidP="008C1DF8">
            <w:pPr>
              <w:rPr>
                <w:b/>
              </w:rPr>
            </w:pPr>
            <w:r w:rsidRPr="00F35669">
              <w:rPr>
                <w:noProof/>
                <w:color w:val="FF0000"/>
              </w:rPr>
              <mc:AlternateContent>
                <mc:Choice Requires="wps">
                  <w:drawing>
                    <wp:anchor distT="0" distB="0" distL="114300" distR="114300" simplePos="0" relativeHeight="251278848" behindDoc="0" locked="0" layoutInCell="1" allowOverlap="1" wp14:anchorId="04EEE350" wp14:editId="44FE27C7">
                      <wp:simplePos x="0" y="0"/>
                      <wp:positionH relativeFrom="column">
                        <wp:posOffset>3581400</wp:posOffset>
                      </wp:positionH>
                      <wp:positionV relativeFrom="paragraph">
                        <wp:posOffset>203200</wp:posOffset>
                      </wp:positionV>
                      <wp:extent cx="647700" cy="0"/>
                      <wp:effectExtent l="0" t="0" r="0" b="0"/>
                      <wp:wrapNone/>
                      <wp:docPr id="1810117049" name="Straight Connector 28"/>
                      <wp:cNvGraphicFramePr/>
                      <a:graphic xmlns:a="http://schemas.openxmlformats.org/drawingml/2006/main">
                        <a:graphicData uri="http://schemas.microsoft.com/office/word/2010/wordprocessingShape">
                          <wps:wsp>
                            <wps:cNvCnPr/>
                            <wps:spPr>
                              <a:xfrm flipV="1">
                                <a:off x="0" y="0"/>
                                <a:ext cx="647700" cy="0"/>
                              </a:xfrm>
                              <a:prstGeom prst="line">
                                <a:avLst/>
                              </a:prstGeom>
                              <a:noFill/>
                              <a:ln w="6350"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6B9828F" id="Straight Connector 28" o:spid="_x0000_s1026" style="position:absolute;flip:y;z-index:2512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pt,16pt" to="333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" strokecolor="gray [1629]" strokeweight=".5pt">
                      <v:stroke joinstyle="miter"/>
                    </v:line>
                  </w:pict>
                </mc:Fallback>
              </mc:AlternateContent>
            </w:r>
            <w:r w:rsidRPr="00F35669">
              <w:t xml:space="preserve">Excuse me. Can I enrol in an English class </w:t>
            </w:r>
            <w:r w:rsidRPr="00F35669">
              <w:tab/>
            </w:r>
            <w:r w:rsidRPr="00F35669">
              <w:rPr>
                <w:rFonts w:ascii="Cavolini" w:hAnsi="Cavolini" w:cs="Cavolini"/>
                <w:color w:val="808080" w:themeColor="background1" w:themeShade="80"/>
              </w:rPr>
              <w:t xml:space="preserve">here </w:t>
            </w:r>
            <w:r w:rsidR="00310E57" w:rsidRPr="00F35669">
              <w:rPr>
                <w:rFonts w:ascii="Cavolini" w:hAnsi="Cavolini" w:cs="Cavolini"/>
              </w:rPr>
              <w:t>?</w:t>
            </w:r>
          </w:p>
        </w:tc>
      </w:tr>
      <w:tr w:rsidR="008C1DF8" w14:paraId="33B55A59" w14:textId="77777777" w:rsidTr="00936B5B">
        <w:trPr>
          <w:trHeight w:val="964"/>
        </w:trPr>
        <w:tc>
          <w:tcPr>
            <w:tcW w:w="1871" w:type="dxa"/>
            <w:vAlign w:val="center"/>
          </w:tcPr>
          <w:p w14:paraId="7EDC51A2" w14:textId="77777777" w:rsidR="008C1DF8" w:rsidRPr="001B3F6B" w:rsidRDefault="008C1DF8" w:rsidP="001B3F6B">
            <w:pPr>
              <w:jc w:val="center"/>
              <w:rPr>
                <w:b/>
                <w:sz w:val="24"/>
                <w:szCs w:val="24"/>
              </w:rPr>
            </w:pPr>
            <w:r w:rsidRPr="001B3F6B">
              <w:rPr>
                <w:sz w:val="24"/>
                <w:szCs w:val="24"/>
              </w:rPr>
              <w:t>Receptionist</w:t>
            </w:r>
          </w:p>
        </w:tc>
        <w:tc>
          <w:tcPr>
            <w:tcW w:w="7905" w:type="dxa"/>
            <w:vAlign w:val="center"/>
          </w:tcPr>
          <w:p w14:paraId="6534BFF7" w14:textId="7F74B0A0" w:rsidR="008C1DF8" w:rsidRPr="00F35669" w:rsidRDefault="0009491A" w:rsidP="008C1DF8">
            <w:pPr>
              <w:shd w:val="clear" w:color="auto" w:fill="FFFFFF" w:themeFill="background1"/>
              <w:tabs>
                <w:tab w:val="left" w:pos="1260"/>
              </w:tabs>
              <w:spacing w:before="240" w:after="120" w:line="360" w:lineRule="auto"/>
              <w:rPr>
                <w:b/>
              </w:rPr>
            </w:pPr>
            <w:r w:rsidRPr="00F35669">
              <w:t xml:space="preserve">Yes, </w:t>
            </w:r>
            <w:r w:rsidR="008C1DF8" w:rsidRPr="00F35669">
              <w:t xml:space="preserve"> you can enrol here. </w:t>
            </w:r>
            <w:r w:rsidR="008C1DF8" w:rsidRPr="00F35669">
              <w:tab/>
            </w:r>
            <w:r w:rsidR="00D462D6" w:rsidRPr="00F35669">
              <w:t xml:space="preserve"> </w:t>
            </w:r>
            <w:r w:rsidR="003D5585" w:rsidRPr="00F35669">
              <w:t>But f</w:t>
            </w:r>
            <w:r w:rsidR="00D462D6" w:rsidRPr="00F35669">
              <w:t>irst y</w:t>
            </w:r>
            <w:r w:rsidR="008C1DF8" w:rsidRPr="00F35669">
              <w:t xml:space="preserve">ou need to fill in </w:t>
            </w:r>
            <w:r w:rsidR="008C1DF8" w:rsidRPr="00F35669">
              <w:br/>
            </w:r>
            <w:r w:rsidR="00FC4A38" w:rsidRPr="00F35669">
              <w:rPr>
                <w:color w:val="FF0000"/>
              </w:rPr>
              <w:t>a form</w:t>
            </w:r>
            <w:r w:rsidR="003D5585" w:rsidRPr="00F35669">
              <w:rPr>
                <w:color w:val="FF0000"/>
              </w:rPr>
              <w:t xml:space="preserve"> </w:t>
            </w:r>
            <w:r w:rsidR="003D5585" w:rsidRPr="00F35669">
              <w:rPr>
                <w:color w:val="000000" w:themeColor="text1"/>
              </w:rPr>
              <w:t>and</w:t>
            </w:r>
            <w:r w:rsidR="003D5585" w:rsidRPr="00F35669">
              <w:rPr>
                <w:color w:val="808080" w:themeColor="background1" w:themeShade="80"/>
              </w:rPr>
              <w:t xml:space="preserve"> </w:t>
            </w:r>
            <w:r w:rsidR="003D5585" w:rsidRPr="00F35669">
              <w:t>have</w:t>
            </w:r>
            <w:r w:rsidR="008C1DF8" w:rsidRPr="00F35669">
              <w:t xml:space="preserve"> an interview. </w:t>
            </w:r>
          </w:p>
        </w:tc>
      </w:tr>
      <w:tr w:rsidR="008C1DF8" w14:paraId="720B5433" w14:textId="77777777" w:rsidTr="00936B5B">
        <w:trPr>
          <w:trHeight w:val="850"/>
        </w:trPr>
        <w:tc>
          <w:tcPr>
            <w:tcW w:w="1871" w:type="dxa"/>
            <w:shd w:val="clear" w:color="auto" w:fill="F1F8EC"/>
            <w:vAlign w:val="center"/>
          </w:tcPr>
          <w:p w14:paraId="4F57C639" w14:textId="5F056F44" w:rsidR="008C1DF8" w:rsidRPr="001B3F6B" w:rsidRDefault="00494717" w:rsidP="001B3F6B">
            <w:pPr>
              <w:jc w:val="center"/>
              <w:rPr>
                <w:b/>
                <w:bCs/>
                <w:sz w:val="24"/>
                <w:szCs w:val="24"/>
              </w:rPr>
            </w:pPr>
            <w:r w:rsidRPr="001B3F6B">
              <w:rPr>
                <w:b/>
                <w:bCs/>
                <w:sz w:val="24"/>
                <w:szCs w:val="24"/>
              </w:rPr>
              <w:t>Parwana</w:t>
            </w:r>
          </w:p>
        </w:tc>
        <w:tc>
          <w:tcPr>
            <w:tcW w:w="7905" w:type="dxa"/>
            <w:shd w:val="clear" w:color="auto" w:fill="F1F8EC"/>
            <w:vAlign w:val="center"/>
          </w:tcPr>
          <w:p w14:paraId="755C53E4" w14:textId="0CEEB6D7" w:rsidR="008C1DF8" w:rsidRPr="00F35669" w:rsidRDefault="008C1DF8" w:rsidP="008C1DF8">
            <w:pPr>
              <w:rPr>
                <w:bCs/>
              </w:rPr>
            </w:pPr>
            <w:r w:rsidRPr="00F35669">
              <w:rPr>
                <w:bCs/>
              </w:rPr>
              <w:t>An interview</w:t>
            </w:r>
            <w:r w:rsidR="00310E57" w:rsidRPr="00F35669">
              <w:rPr>
                <w:rFonts w:ascii="Cavolini" w:hAnsi="Cavolini" w:cs="Cavolini"/>
              </w:rPr>
              <w:t>?</w:t>
            </w:r>
          </w:p>
        </w:tc>
      </w:tr>
      <w:tr w:rsidR="008C1DF8" w14:paraId="44BC0B82" w14:textId="77777777" w:rsidTr="00936B5B">
        <w:trPr>
          <w:trHeight w:val="964"/>
        </w:trPr>
        <w:tc>
          <w:tcPr>
            <w:tcW w:w="1871" w:type="dxa"/>
            <w:vAlign w:val="center"/>
          </w:tcPr>
          <w:p w14:paraId="37AA2AD4" w14:textId="77777777" w:rsidR="008C1DF8" w:rsidRPr="001B3F6B" w:rsidRDefault="008C1DF8" w:rsidP="001B3F6B">
            <w:pPr>
              <w:jc w:val="center"/>
              <w:rPr>
                <w:b/>
                <w:sz w:val="24"/>
                <w:szCs w:val="24"/>
              </w:rPr>
            </w:pPr>
            <w:r w:rsidRPr="001B3F6B">
              <w:rPr>
                <w:sz w:val="24"/>
                <w:szCs w:val="24"/>
              </w:rPr>
              <w:t>Receptionist</w:t>
            </w:r>
          </w:p>
        </w:tc>
        <w:tc>
          <w:tcPr>
            <w:tcW w:w="7905" w:type="dxa"/>
            <w:vAlign w:val="center"/>
          </w:tcPr>
          <w:p w14:paraId="1639DC10" w14:textId="2BDBD45D" w:rsidR="008C1DF8" w:rsidRPr="00F35669" w:rsidRDefault="008C1DF8" w:rsidP="008C1DF8">
            <w:pPr>
              <w:shd w:val="clear" w:color="auto" w:fill="FFFFFF" w:themeFill="background1"/>
              <w:tabs>
                <w:tab w:val="left" w:pos="1260"/>
              </w:tabs>
              <w:spacing w:before="360" w:after="120" w:line="360" w:lineRule="auto"/>
              <w:rPr>
                <w:b/>
              </w:rPr>
            </w:pPr>
            <w:r w:rsidRPr="00F35669">
              <w:t xml:space="preserve">Yes. Can you come for an interview </w:t>
            </w:r>
            <w:r w:rsidR="00FC4A38" w:rsidRPr="00F35669">
              <w:rPr>
                <w:color w:val="FF0000"/>
              </w:rPr>
              <w:t>tomorrow</w:t>
            </w:r>
            <w:r w:rsidR="00310E57" w:rsidRPr="00F35669">
              <w:rPr>
                <w:rFonts w:ascii="Cavolini" w:hAnsi="Cavolini" w:cs="Cavolini"/>
              </w:rPr>
              <w:t>?</w:t>
            </w:r>
          </w:p>
        </w:tc>
      </w:tr>
      <w:tr w:rsidR="008C1DF8" w14:paraId="77B726DF" w14:textId="77777777" w:rsidTr="00936B5B">
        <w:trPr>
          <w:trHeight w:val="850"/>
        </w:trPr>
        <w:tc>
          <w:tcPr>
            <w:tcW w:w="1871" w:type="dxa"/>
            <w:shd w:val="clear" w:color="auto" w:fill="F1F8EC"/>
            <w:vAlign w:val="center"/>
          </w:tcPr>
          <w:p w14:paraId="7D124ED1" w14:textId="51EAB8DA" w:rsidR="008C1DF8" w:rsidRPr="001B3F6B" w:rsidRDefault="00494717" w:rsidP="001B3F6B">
            <w:pPr>
              <w:jc w:val="center"/>
              <w:rPr>
                <w:b/>
                <w:bCs/>
                <w:sz w:val="24"/>
                <w:szCs w:val="24"/>
              </w:rPr>
            </w:pPr>
            <w:r w:rsidRPr="001B3F6B">
              <w:rPr>
                <w:b/>
                <w:bCs/>
                <w:sz w:val="24"/>
                <w:szCs w:val="24"/>
              </w:rPr>
              <w:t>Parwana</w:t>
            </w:r>
          </w:p>
        </w:tc>
        <w:tc>
          <w:tcPr>
            <w:tcW w:w="7905" w:type="dxa"/>
            <w:shd w:val="clear" w:color="auto" w:fill="F1F8EC"/>
            <w:vAlign w:val="center"/>
          </w:tcPr>
          <w:p w14:paraId="4266AAE7" w14:textId="7169321F" w:rsidR="008C1DF8" w:rsidRPr="00F35669" w:rsidRDefault="00FC4A38" w:rsidP="008C1DF8">
            <w:pPr>
              <w:rPr>
                <w:bCs/>
              </w:rPr>
            </w:pPr>
            <w:r w:rsidRPr="00F35669">
              <w:rPr>
                <w:bCs/>
                <w:color w:val="FF0000"/>
              </w:rPr>
              <w:t>No</w:t>
            </w:r>
            <w:r w:rsidR="008C1DF8" w:rsidRPr="00F35669">
              <w:rPr>
                <w:bCs/>
              </w:rPr>
              <w:t>, I’m sorry. I’m busy</w:t>
            </w:r>
            <w:r w:rsidR="008D60A5" w:rsidRPr="00F35669">
              <w:rPr>
                <w:bCs/>
              </w:rPr>
              <w:t xml:space="preserve"> tomorrow</w:t>
            </w:r>
            <w:r w:rsidR="008C1DF8" w:rsidRPr="00F35669">
              <w:rPr>
                <w:bCs/>
              </w:rPr>
              <w:t>.</w:t>
            </w:r>
          </w:p>
        </w:tc>
      </w:tr>
      <w:tr w:rsidR="008C1DF8" w14:paraId="45ADB909" w14:textId="77777777" w:rsidTr="00936B5B">
        <w:trPr>
          <w:trHeight w:val="850"/>
        </w:trPr>
        <w:tc>
          <w:tcPr>
            <w:tcW w:w="1871" w:type="dxa"/>
            <w:vAlign w:val="center"/>
          </w:tcPr>
          <w:p w14:paraId="485B39BD" w14:textId="77777777" w:rsidR="008C1DF8" w:rsidRPr="001B3F6B" w:rsidRDefault="008C1DF8" w:rsidP="001B3F6B">
            <w:pPr>
              <w:jc w:val="center"/>
              <w:rPr>
                <w:bCs/>
                <w:sz w:val="24"/>
                <w:szCs w:val="24"/>
              </w:rPr>
            </w:pPr>
            <w:r w:rsidRPr="001B3F6B">
              <w:rPr>
                <w:sz w:val="24"/>
                <w:szCs w:val="24"/>
              </w:rPr>
              <w:t>Receptionist</w:t>
            </w:r>
          </w:p>
        </w:tc>
        <w:tc>
          <w:tcPr>
            <w:tcW w:w="7905" w:type="dxa"/>
            <w:vAlign w:val="center"/>
          </w:tcPr>
          <w:p w14:paraId="6EC2E3E5" w14:textId="506B8218" w:rsidR="008C1DF8" w:rsidRPr="00F35669" w:rsidRDefault="008C1DF8" w:rsidP="008C1DF8">
            <w:pPr>
              <w:rPr>
                <w:b/>
              </w:rPr>
            </w:pPr>
            <w:r w:rsidRPr="00F35669">
              <w:t xml:space="preserve">Can you come on </w:t>
            </w:r>
            <w:r w:rsidR="00FC4A38" w:rsidRPr="00F35669">
              <w:rPr>
                <w:color w:val="FF0000"/>
              </w:rPr>
              <w:t>Friday</w:t>
            </w:r>
            <w:r w:rsidRPr="00F35669">
              <w:rPr>
                <w:color w:val="808080" w:themeColor="background1" w:themeShade="80"/>
              </w:rPr>
              <w:t xml:space="preserve"> </w:t>
            </w:r>
            <w:r w:rsidRPr="00F35669">
              <w:t xml:space="preserve">at </w:t>
            </w:r>
            <w:r w:rsidR="00FC4A38" w:rsidRPr="00F35669">
              <w:rPr>
                <w:color w:val="FF0000"/>
              </w:rPr>
              <w:t>10:30</w:t>
            </w:r>
            <w:r w:rsidR="00310E57" w:rsidRPr="00F35669">
              <w:rPr>
                <w:rFonts w:ascii="Cavolini" w:hAnsi="Cavolini" w:cs="Cavolini"/>
              </w:rPr>
              <w:t>?</w:t>
            </w:r>
          </w:p>
        </w:tc>
      </w:tr>
      <w:tr w:rsidR="008C1DF8" w14:paraId="5DC1B5EA" w14:textId="77777777" w:rsidTr="00936B5B">
        <w:trPr>
          <w:trHeight w:val="964"/>
        </w:trPr>
        <w:tc>
          <w:tcPr>
            <w:tcW w:w="1871" w:type="dxa"/>
            <w:shd w:val="clear" w:color="auto" w:fill="F1F8EC"/>
            <w:vAlign w:val="center"/>
          </w:tcPr>
          <w:p w14:paraId="34A05707" w14:textId="1EBFFC38" w:rsidR="008C1DF8" w:rsidRPr="001B3F6B" w:rsidRDefault="00494717" w:rsidP="001B3F6B">
            <w:pPr>
              <w:jc w:val="center"/>
              <w:rPr>
                <w:b/>
                <w:bCs/>
                <w:sz w:val="24"/>
                <w:szCs w:val="24"/>
              </w:rPr>
            </w:pPr>
            <w:r w:rsidRPr="001B3F6B">
              <w:rPr>
                <w:b/>
                <w:bCs/>
                <w:sz w:val="24"/>
                <w:szCs w:val="24"/>
              </w:rPr>
              <w:t>Parwana</w:t>
            </w:r>
          </w:p>
        </w:tc>
        <w:tc>
          <w:tcPr>
            <w:tcW w:w="7905" w:type="dxa"/>
            <w:shd w:val="clear" w:color="auto" w:fill="F1F8EC"/>
            <w:vAlign w:val="center"/>
          </w:tcPr>
          <w:p w14:paraId="06376955" w14:textId="1FB6910E" w:rsidR="008C1DF8" w:rsidRPr="00F35669" w:rsidRDefault="008C1DF8" w:rsidP="008C1DF8">
            <w:pPr>
              <w:spacing w:before="240" w:line="360" w:lineRule="auto"/>
              <w:rPr>
                <w:bCs/>
              </w:rPr>
            </w:pPr>
            <w:r w:rsidRPr="00F35669">
              <w:rPr>
                <w:bCs/>
              </w:rPr>
              <w:t xml:space="preserve">Yes, that’s </w:t>
            </w:r>
            <w:r w:rsidR="00D41A2E" w:rsidRPr="00F35669">
              <w:rPr>
                <w:bCs/>
              </w:rPr>
              <w:t>OK</w:t>
            </w:r>
            <w:r w:rsidRPr="00F35669">
              <w:rPr>
                <w:bCs/>
              </w:rPr>
              <w:t>.</w:t>
            </w:r>
            <w:r w:rsidR="00D41A2E" w:rsidRPr="00F35669">
              <w:rPr>
                <w:bCs/>
              </w:rPr>
              <w:t xml:space="preserve"> </w:t>
            </w:r>
            <w:r w:rsidRPr="00F35669">
              <w:rPr>
                <w:bCs/>
              </w:rPr>
              <w:t xml:space="preserve"> I need childcare for my </w:t>
            </w:r>
            <w:r w:rsidR="00FC4A38" w:rsidRPr="00F35669">
              <w:rPr>
                <w:bCs/>
                <w:color w:val="FF0000"/>
              </w:rPr>
              <w:t>son</w:t>
            </w:r>
            <w:r w:rsidRPr="00F35669">
              <w:rPr>
                <w:bCs/>
              </w:rPr>
              <w:t xml:space="preserve">. </w:t>
            </w:r>
          </w:p>
          <w:p w14:paraId="16D0A7CA" w14:textId="03732212" w:rsidR="008C1DF8" w:rsidRPr="00F35669" w:rsidRDefault="008C1DF8" w:rsidP="008C1DF8">
            <w:pPr>
              <w:spacing w:after="120" w:line="360" w:lineRule="auto"/>
              <w:rPr>
                <w:bCs/>
              </w:rPr>
            </w:pPr>
            <w:r w:rsidRPr="00F35669">
              <w:rPr>
                <w:bCs/>
              </w:rPr>
              <w:t>Do you have childcare here</w:t>
            </w:r>
            <w:r w:rsidR="00310E57" w:rsidRPr="00F35669">
              <w:t>?</w:t>
            </w:r>
          </w:p>
        </w:tc>
      </w:tr>
      <w:tr w:rsidR="008C1DF8" w14:paraId="6C24CFE9" w14:textId="77777777" w:rsidTr="00936B5B">
        <w:trPr>
          <w:trHeight w:val="964"/>
        </w:trPr>
        <w:tc>
          <w:tcPr>
            <w:tcW w:w="1871" w:type="dxa"/>
            <w:vAlign w:val="center"/>
          </w:tcPr>
          <w:p w14:paraId="6B6CC16D" w14:textId="77777777" w:rsidR="008C1DF8" w:rsidRPr="001B3F6B" w:rsidRDefault="008C1DF8" w:rsidP="001B3F6B">
            <w:pPr>
              <w:jc w:val="center"/>
              <w:rPr>
                <w:b/>
                <w:sz w:val="24"/>
                <w:szCs w:val="24"/>
              </w:rPr>
            </w:pPr>
            <w:r w:rsidRPr="001B3F6B">
              <w:rPr>
                <w:sz w:val="24"/>
                <w:szCs w:val="24"/>
              </w:rPr>
              <w:t>Receptionist</w:t>
            </w:r>
          </w:p>
        </w:tc>
        <w:tc>
          <w:tcPr>
            <w:tcW w:w="7905" w:type="dxa"/>
            <w:vAlign w:val="center"/>
          </w:tcPr>
          <w:p w14:paraId="46455042" w14:textId="0EC36F18" w:rsidR="008C1DF8" w:rsidRPr="00F35669" w:rsidRDefault="008C1DF8" w:rsidP="008C1DF8">
            <w:pPr>
              <w:spacing w:before="240" w:after="120" w:line="360" w:lineRule="auto"/>
              <w:rPr>
                <w:b/>
              </w:rPr>
            </w:pPr>
            <w:r w:rsidRPr="00F35669">
              <w:t xml:space="preserve">Yes, we do. I can give you some information about childcare, but let’s </w:t>
            </w:r>
            <w:r w:rsidR="00D41A2E" w:rsidRPr="00F35669">
              <w:t xml:space="preserve"> </w:t>
            </w:r>
            <w:r w:rsidR="00FC4A38" w:rsidRPr="00F35669">
              <w:rPr>
                <w:color w:val="FF0000"/>
              </w:rPr>
              <w:t>fill in</w:t>
            </w:r>
            <w:r w:rsidRPr="00F35669">
              <w:rPr>
                <w:color w:val="FF0000"/>
              </w:rPr>
              <w:t xml:space="preserve"> </w:t>
            </w:r>
            <w:r w:rsidRPr="00F35669">
              <w:t>this form first.</w:t>
            </w:r>
          </w:p>
        </w:tc>
      </w:tr>
      <w:tr w:rsidR="008C1DF8" w14:paraId="7F520E19" w14:textId="77777777" w:rsidTr="00936B5B">
        <w:trPr>
          <w:trHeight w:val="850"/>
        </w:trPr>
        <w:tc>
          <w:tcPr>
            <w:tcW w:w="1871" w:type="dxa"/>
            <w:shd w:val="clear" w:color="auto" w:fill="F1F8EC"/>
            <w:vAlign w:val="center"/>
          </w:tcPr>
          <w:p w14:paraId="5B4918FA" w14:textId="7DFF07CC" w:rsidR="008C1DF8" w:rsidRPr="001B3F6B" w:rsidRDefault="00494717" w:rsidP="001B3F6B">
            <w:pPr>
              <w:jc w:val="center"/>
              <w:rPr>
                <w:b/>
                <w:bCs/>
                <w:sz w:val="24"/>
                <w:szCs w:val="24"/>
              </w:rPr>
            </w:pPr>
            <w:r w:rsidRPr="001B3F6B">
              <w:rPr>
                <w:b/>
                <w:bCs/>
                <w:sz w:val="24"/>
                <w:szCs w:val="24"/>
              </w:rPr>
              <w:t>Parwana</w:t>
            </w:r>
          </w:p>
        </w:tc>
        <w:tc>
          <w:tcPr>
            <w:tcW w:w="7905" w:type="dxa"/>
            <w:shd w:val="clear" w:color="auto" w:fill="F1F8EC"/>
            <w:vAlign w:val="center"/>
          </w:tcPr>
          <w:p w14:paraId="1E500810" w14:textId="58F205C6" w:rsidR="008C1DF8" w:rsidRPr="00F35669" w:rsidRDefault="008C1DF8" w:rsidP="008C1DF8">
            <w:pPr>
              <w:rPr>
                <w:bCs/>
              </w:rPr>
            </w:pPr>
            <w:r w:rsidRPr="00F35669">
              <w:rPr>
                <w:bCs/>
              </w:rPr>
              <w:t>Oh. Forms are difficult.  Can you</w:t>
            </w:r>
            <w:r w:rsidRPr="00F35669">
              <w:rPr>
                <w:bCs/>
                <w:color w:val="808080" w:themeColor="background1" w:themeShade="80"/>
              </w:rPr>
              <w:t xml:space="preserve"> </w:t>
            </w:r>
            <w:r w:rsidR="00F35669" w:rsidRPr="00F35669">
              <w:rPr>
                <w:bCs/>
                <w:color w:val="FF0000"/>
              </w:rPr>
              <w:t xml:space="preserve">help </w:t>
            </w:r>
            <w:r w:rsidRPr="00F35669">
              <w:rPr>
                <w:bCs/>
                <w:color w:val="808080" w:themeColor="background1" w:themeShade="80"/>
              </w:rPr>
              <w:t xml:space="preserve"> </w:t>
            </w:r>
            <w:r w:rsidRPr="00F35669">
              <w:rPr>
                <w:bCs/>
              </w:rPr>
              <w:t>me please</w:t>
            </w:r>
            <w:r w:rsidR="00310E57" w:rsidRPr="00F35669">
              <w:rPr>
                <w:rFonts w:ascii="Cavolini" w:hAnsi="Cavolini" w:cs="Cavolini"/>
              </w:rPr>
              <w:t>?</w:t>
            </w:r>
          </w:p>
        </w:tc>
      </w:tr>
      <w:tr w:rsidR="008C1DF8" w14:paraId="1FC38497" w14:textId="77777777" w:rsidTr="00936B5B">
        <w:trPr>
          <w:trHeight w:val="850"/>
        </w:trPr>
        <w:tc>
          <w:tcPr>
            <w:tcW w:w="1871" w:type="dxa"/>
            <w:vAlign w:val="center"/>
          </w:tcPr>
          <w:p w14:paraId="09F3CF72" w14:textId="77777777" w:rsidR="008C1DF8" w:rsidRPr="001B3F6B" w:rsidRDefault="008C1DF8" w:rsidP="001B3F6B">
            <w:pPr>
              <w:jc w:val="center"/>
              <w:rPr>
                <w:b/>
                <w:sz w:val="24"/>
                <w:szCs w:val="24"/>
              </w:rPr>
            </w:pPr>
            <w:r w:rsidRPr="001B3F6B">
              <w:rPr>
                <w:sz w:val="24"/>
                <w:szCs w:val="24"/>
              </w:rPr>
              <w:t>Receptionist</w:t>
            </w:r>
          </w:p>
        </w:tc>
        <w:tc>
          <w:tcPr>
            <w:tcW w:w="7905" w:type="dxa"/>
            <w:vAlign w:val="center"/>
          </w:tcPr>
          <w:p w14:paraId="6969ED5A" w14:textId="74A874F9" w:rsidR="008C1DF8" w:rsidRPr="00F35669" w:rsidRDefault="0009491A" w:rsidP="008C1DF8">
            <w:pPr>
              <w:tabs>
                <w:tab w:val="left" w:pos="1260"/>
              </w:tabs>
              <w:spacing w:before="240" w:after="120" w:line="360" w:lineRule="auto"/>
              <w:rPr>
                <w:b/>
              </w:rPr>
            </w:pPr>
            <w:r w:rsidRPr="00F35669">
              <w:t>Yes</w:t>
            </w:r>
            <w:r w:rsidR="008C1DF8" w:rsidRPr="00F35669">
              <w:t>, I can help you.</w:t>
            </w:r>
            <w:r w:rsidR="008C1DF8" w:rsidRPr="00F35669">
              <w:tab/>
            </w:r>
          </w:p>
        </w:tc>
      </w:tr>
      <w:tr w:rsidR="008C1DF8" w14:paraId="1CD07A41" w14:textId="77777777" w:rsidTr="00936B5B">
        <w:trPr>
          <w:trHeight w:val="850"/>
        </w:trPr>
        <w:tc>
          <w:tcPr>
            <w:tcW w:w="1871" w:type="dxa"/>
            <w:shd w:val="clear" w:color="auto" w:fill="F1F8EC"/>
            <w:vAlign w:val="center"/>
          </w:tcPr>
          <w:p w14:paraId="2AC2681A" w14:textId="5D2BF866" w:rsidR="008C1DF8" w:rsidRPr="001B3F6B" w:rsidRDefault="00494717" w:rsidP="001B3F6B">
            <w:pPr>
              <w:jc w:val="center"/>
              <w:rPr>
                <w:b/>
                <w:bCs/>
                <w:sz w:val="24"/>
                <w:szCs w:val="24"/>
              </w:rPr>
            </w:pPr>
            <w:r w:rsidRPr="001B3F6B">
              <w:rPr>
                <w:b/>
                <w:bCs/>
                <w:sz w:val="24"/>
                <w:szCs w:val="24"/>
              </w:rPr>
              <w:t>Parwana</w:t>
            </w:r>
          </w:p>
        </w:tc>
        <w:tc>
          <w:tcPr>
            <w:tcW w:w="7905" w:type="dxa"/>
            <w:shd w:val="clear" w:color="auto" w:fill="F1F8EC"/>
            <w:vAlign w:val="center"/>
          </w:tcPr>
          <w:p w14:paraId="7F207FB7" w14:textId="6E7BD7BF" w:rsidR="008C1DF8" w:rsidRPr="00F35669" w:rsidRDefault="00F35669" w:rsidP="008C1DF8">
            <w:pPr>
              <w:rPr>
                <w:bCs/>
              </w:rPr>
            </w:pPr>
            <w:r w:rsidRPr="00F35669">
              <w:rPr>
                <w:bCs/>
                <w:color w:val="FF0000"/>
              </w:rPr>
              <w:t>Thanks</w:t>
            </w:r>
            <w:r w:rsidRPr="00F35669">
              <w:rPr>
                <w:bCs/>
                <w:color w:val="808080" w:themeColor="background1" w:themeShade="80"/>
              </w:rPr>
              <w:t xml:space="preserve"> </w:t>
            </w:r>
            <w:r w:rsidR="008C1DF8" w:rsidRPr="00F35669">
              <w:rPr>
                <w:bCs/>
              </w:rPr>
              <w:t>for your help.</w:t>
            </w:r>
          </w:p>
        </w:tc>
      </w:tr>
    </w:tbl>
    <w:p w14:paraId="6ABE03EF" w14:textId="3E3EC388" w:rsidR="000132EC" w:rsidRDefault="000132EC" w:rsidP="000132EC">
      <w:pPr>
        <w:rPr>
          <w:b/>
        </w:rPr>
      </w:pPr>
      <w:r>
        <w:rPr>
          <w:b/>
        </w:rPr>
        <w:br w:type="page"/>
      </w:r>
    </w:p>
    <w:p w14:paraId="23DB5334" w14:textId="371D677D" w:rsidR="006E3FBA" w:rsidRPr="000D0F11" w:rsidRDefault="0017035C">
      <w:pPr>
        <w:rPr>
          <w:color w:val="C00000"/>
          <w:sz w:val="8"/>
          <w:szCs w:val="12"/>
        </w:rPr>
      </w:pPr>
      <w:r>
        <w:rPr>
          <w:b/>
          <w:bCs/>
          <w:noProof/>
          <w:sz w:val="2"/>
          <w:szCs w:val="2"/>
        </w:rPr>
        <w:lastRenderedPageBreak/>
        <mc:AlternateContent>
          <mc:Choice Requires="wps">
            <w:drawing>
              <wp:anchor distT="0" distB="0" distL="114300" distR="114300" simplePos="0" relativeHeight="252674560" behindDoc="0" locked="0" layoutInCell="1" allowOverlap="1" wp14:anchorId="3CD2E5DF" wp14:editId="0F104207">
                <wp:simplePos x="0" y="0"/>
                <wp:positionH relativeFrom="margin">
                  <wp:posOffset>868486</wp:posOffset>
                </wp:positionH>
                <wp:positionV relativeFrom="paragraph">
                  <wp:posOffset>95724</wp:posOffset>
                </wp:positionV>
                <wp:extent cx="5346916" cy="464949"/>
                <wp:effectExtent l="0" t="0" r="25400" b="11430"/>
                <wp:wrapNone/>
                <wp:docPr id="1400784442" name="Text Box 1"/>
                <wp:cNvGraphicFramePr/>
                <a:graphic xmlns:a="http://schemas.openxmlformats.org/drawingml/2006/main">
                  <a:graphicData uri="http://schemas.microsoft.com/office/word/2010/wordprocessingShape">
                    <wps:wsp>
                      <wps:cNvSpPr txBox="1"/>
                      <wps:spPr>
                        <a:xfrm>
                          <a:off x="0" y="0"/>
                          <a:ext cx="5346916" cy="464949"/>
                        </a:xfrm>
                        <a:prstGeom prst="rect">
                          <a:avLst/>
                        </a:prstGeom>
                        <a:solidFill>
                          <a:srgbClr val="FFEBF0"/>
                        </a:solidFill>
                        <a:ln w="6350">
                          <a:solidFill>
                            <a:srgbClr val="FFC000">
                              <a:lumMod val="50000"/>
                            </a:srgbClr>
                          </a:solidFill>
                        </a:ln>
                      </wps:spPr>
                      <wps:txbx>
                        <w:txbxContent>
                          <w:p w14:paraId="166CC16F" w14:textId="55BC8AD5" w:rsidR="00EE1515" w:rsidRPr="00EF3F4A" w:rsidRDefault="00EE1515" w:rsidP="00EE1515">
                            <w:pPr>
                              <w:spacing w:after="0"/>
                              <w:ind w:right="-351"/>
                              <w:rPr>
                                <w:sz w:val="20"/>
                                <w:szCs w:val="20"/>
                                <w:lang w:val="en-GB"/>
                              </w:rPr>
                            </w:pPr>
                            <w:r w:rsidRPr="0085094B">
                              <w:rPr>
                                <w:b/>
                                <w:bCs/>
                                <w:sz w:val="20"/>
                                <w:szCs w:val="20"/>
                                <w:lang w:val="en-GB"/>
                              </w:rPr>
                              <w:t xml:space="preserve">Focus </w:t>
                            </w:r>
                            <w:r>
                              <w:rPr>
                                <w:sz w:val="20"/>
                                <w:szCs w:val="20"/>
                                <w:lang w:val="en-GB"/>
                              </w:rPr>
                              <w:t xml:space="preserve">– correctional stress. e.g. </w:t>
                            </w:r>
                            <w:r w:rsidRPr="008D60A5">
                              <w:rPr>
                                <w:i/>
                                <w:iCs/>
                                <w:sz w:val="20"/>
                                <w:szCs w:val="20"/>
                                <w:lang w:val="en-GB"/>
                              </w:rPr>
                              <w:t xml:space="preserve">30 </w:t>
                            </w:r>
                            <w:r w:rsidRPr="008D60A5">
                              <w:rPr>
                                <w:sz w:val="20"/>
                                <w:szCs w:val="20"/>
                                <w:lang w:val="en-GB"/>
                              </w:rPr>
                              <w:t xml:space="preserve">not </w:t>
                            </w:r>
                            <w:r w:rsidRPr="008D60A5">
                              <w:rPr>
                                <w:i/>
                                <w:iCs/>
                                <w:sz w:val="20"/>
                                <w:szCs w:val="20"/>
                                <w:lang w:val="en-GB"/>
                              </w:rPr>
                              <w:t>13</w:t>
                            </w:r>
                            <w:r w:rsidRPr="008D60A5">
                              <w:rPr>
                                <w:sz w:val="20"/>
                                <w:szCs w:val="20"/>
                                <w:lang w:val="en-GB"/>
                              </w:rPr>
                              <w:t>,</w:t>
                            </w:r>
                            <w:r>
                              <w:rPr>
                                <w:sz w:val="20"/>
                                <w:szCs w:val="20"/>
                                <w:lang w:val="en-GB"/>
                              </w:rPr>
                              <w:t xml:space="preserve"> Students cover the conversation opposite, </w:t>
                            </w:r>
                            <w:r w:rsidR="0017035C">
                              <w:rPr>
                                <w:sz w:val="20"/>
                                <w:szCs w:val="20"/>
                                <w:lang w:val="en-GB"/>
                              </w:rPr>
                              <w:br/>
                            </w:r>
                            <w:r>
                              <w:rPr>
                                <w:sz w:val="20"/>
                                <w:szCs w:val="20"/>
                                <w:lang w:val="en-GB"/>
                              </w:rPr>
                              <w:t xml:space="preserve">discuss the picture, read the statements below and listen to the transaction. </w:t>
                            </w:r>
                            <w:r>
                              <w:rPr>
                                <w:sz w:val="20"/>
                                <w:szCs w:val="20"/>
                                <w:lang w:val="en-GB"/>
                              </w:rPr>
                              <w:b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2E5DF" id="_x0000_s1242" type="#_x0000_t202" style="position:absolute;margin-left:68.4pt;margin-top:7.55pt;width:421pt;height:36.6pt;z-index:25267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" fillcolor="#ffebf0" strokecolor="#7f6000" strokeweight=".5pt">
                <v:textbox>
                  <w:txbxContent>
                    <w:p w14:paraId="166CC16F" w14:textId="55BC8AD5" w:rsidR="00EE1515" w:rsidRPr="00EF3F4A" w:rsidRDefault="00EE1515" w:rsidP="00EE1515">
                      <w:pPr>
                        <w:spacing w:after="0"/>
                        <w:ind w:right="-351"/>
                        <w:rPr>
                          <w:sz w:val="20"/>
                          <w:szCs w:val="20"/>
                          <w:lang w:val="en-GB"/>
                        </w:rPr>
                      </w:pPr>
                      <w:r w:rsidRPr="0085094B">
                        <w:rPr>
                          <w:b/>
                          <w:bCs/>
                          <w:sz w:val="20"/>
                          <w:szCs w:val="20"/>
                          <w:lang w:val="en-GB"/>
                        </w:rPr>
                        <w:t xml:space="preserve">Focus </w:t>
                      </w:r>
                      <w:r>
                        <w:rPr>
                          <w:sz w:val="20"/>
                          <w:szCs w:val="20"/>
                          <w:lang w:val="en-GB"/>
                        </w:rPr>
                        <w:t xml:space="preserve">– correctional stress. e.g. </w:t>
                      </w:r>
                      <w:r w:rsidRPr="008D60A5">
                        <w:rPr>
                          <w:i/>
                          <w:iCs/>
                          <w:sz w:val="20"/>
                          <w:szCs w:val="20"/>
                          <w:lang w:val="en-GB"/>
                        </w:rPr>
                        <w:t xml:space="preserve">30 </w:t>
                      </w:r>
                      <w:r w:rsidRPr="008D60A5">
                        <w:rPr>
                          <w:sz w:val="20"/>
                          <w:szCs w:val="20"/>
                          <w:lang w:val="en-GB"/>
                        </w:rPr>
                        <w:t xml:space="preserve">not </w:t>
                      </w:r>
                      <w:r w:rsidRPr="008D60A5">
                        <w:rPr>
                          <w:i/>
                          <w:iCs/>
                          <w:sz w:val="20"/>
                          <w:szCs w:val="20"/>
                          <w:lang w:val="en-GB"/>
                        </w:rPr>
                        <w:t>13</w:t>
                      </w:r>
                      <w:r w:rsidRPr="008D60A5">
                        <w:rPr>
                          <w:sz w:val="20"/>
                          <w:szCs w:val="20"/>
                          <w:lang w:val="en-GB"/>
                        </w:rPr>
                        <w:t>,</w:t>
                      </w:r>
                      <w:r>
                        <w:rPr>
                          <w:sz w:val="20"/>
                          <w:szCs w:val="20"/>
                          <w:lang w:val="en-GB"/>
                        </w:rPr>
                        <w:t xml:space="preserve"> Students cover the conversation opposite, </w:t>
                      </w:r>
                      <w:r w:rsidR="0017035C">
                        <w:rPr>
                          <w:sz w:val="20"/>
                          <w:szCs w:val="20"/>
                          <w:lang w:val="en-GB"/>
                        </w:rPr>
                        <w:br/>
                      </w:r>
                      <w:r>
                        <w:rPr>
                          <w:sz w:val="20"/>
                          <w:szCs w:val="20"/>
                          <w:lang w:val="en-GB"/>
                        </w:rPr>
                        <w:t xml:space="preserve">discuss the picture, read the statements below and listen to the transaction. </w:t>
                      </w:r>
                      <w:r>
                        <w:rPr>
                          <w:sz w:val="20"/>
                          <w:szCs w:val="20"/>
                          <w:lang w:val="en-GB"/>
                        </w:rPr>
                        <w:br/>
                        <w:t>.</w:t>
                      </w:r>
                    </w:p>
                  </w:txbxContent>
                </v:textbox>
                <w10:wrap anchorx="margin"/>
              </v:shape>
            </w:pict>
          </mc:Fallback>
        </mc:AlternateContent>
      </w:r>
      <w:r w:rsidR="00330606">
        <w:rPr>
          <w:b/>
          <w:bCs/>
          <w:noProof/>
          <w:sz w:val="2"/>
          <w:szCs w:val="2"/>
        </w:rPr>
        <w:drawing>
          <wp:anchor distT="0" distB="0" distL="114300" distR="114300" simplePos="0" relativeHeight="252595712" behindDoc="0" locked="0" layoutInCell="1" allowOverlap="1" wp14:anchorId="615F9B69" wp14:editId="382EABF5">
            <wp:simplePos x="0" y="0"/>
            <wp:positionH relativeFrom="column">
              <wp:posOffset>341794</wp:posOffset>
            </wp:positionH>
            <wp:positionV relativeFrom="paragraph">
              <wp:posOffset>86975</wp:posOffset>
            </wp:positionV>
            <wp:extent cx="419100" cy="495300"/>
            <wp:effectExtent l="0" t="0" r="0" b="0"/>
            <wp:wrapNone/>
            <wp:docPr id="193214526" name="Picture 116122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4526" name="Picture 116122495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507196D4" w14:textId="7C71DC4D" w:rsidR="000D0F11" w:rsidRPr="0012386D" w:rsidRDefault="000D0F11" w:rsidP="000D0F11">
      <w:pPr>
        <w:pStyle w:val="ListParagraph"/>
        <w:ind w:hanging="720"/>
        <w:rPr>
          <w:sz w:val="44"/>
          <w:szCs w:val="52"/>
        </w:rPr>
      </w:pPr>
      <w:r w:rsidRPr="0012386D">
        <w:rPr>
          <w:sz w:val="44"/>
          <w:szCs w:val="52"/>
        </w:rPr>
        <w:sym w:font="Wingdings" w:char="F081"/>
      </w:r>
      <w:r>
        <w:rPr>
          <w:sz w:val="44"/>
          <w:szCs w:val="52"/>
        </w:rPr>
        <w:t xml:space="preserve"> </w:t>
      </w:r>
    </w:p>
    <w:p w14:paraId="64CE6F7A" w14:textId="78B8B5E9" w:rsidR="000D0F11" w:rsidRPr="009802F6" w:rsidRDefault="00EE1515">
      <w:pPr>
        <w:rPr>
          <w:szCs w:val="36"/>
        </w:rPr>
      </w:pPr>
      <w:r>
        <w:rPr>
          <w:noProof/>
        </w:rPr>
        <mc:AlternateContent>
          <mc:Choice Requires="wps">
            <w:drawing>
              <wp:anchor distT="0" distB="0" distL="114300" distR="114300" simplePos="0" relativeHeight="251448832" behindDoc="0" locked="0" layoutInCell="1" allowOverlap="1" wp14:anchorId="61BA1132" wp14:editId="1C048915">
                <wp:simplePos x="0" y="0"/>
                <wp:positionH relativeFrom="margin">
                  <wp:posOffset>1192530</wp:posOffset>
                </wp:positionH>
                <wp:positionV relativeFrom="paragraph">
                  <wp:posOffset>10795</wp:posOffset>
                </wp:positionV>
                <wp:extent cx="3398520" cy="501015"/>
                <wp:effectExtent l="0" t="0" r="11430" b="13335"/>
                <wp:wrapNone/>
                <wp:docPr id="1526083087" name="Text Box 7"/>
                <wp:cNvGraphicFramePr/>
                <a:graphic xmlns:a="http://schemas.openxmlformats.org/drawingml/2006/main">
                  <a:graphicData uri="http://schemas.microsoft.com/office/word/2010/wordprocessingShape">
                    <wps:wsp>
                      <wps:cNvSpPr txBox="1"/>
                      <wps:spPr>
                        <a:xfrm>
                          <a:off x="0" y="0"/>
                          <a:ext cx="3398520" cy="501015"/>
                        </a:xfrm>
                        <a:prstGeom prst="ellipse">
                          <a:avLst/>
                        </a:prstGeom>
                        <a:solidFill>
                          <a:srgbClr val="FFFAEB"/>
                        </a:solidFill>
                        <a:ln w="6350">
                          <a:solidFill>
                            <a:srgbClr val="0070C0"/>
                          </a:solidFill>
                        </a:ln>
                      </wps:spPr>
                      <wps:txbx>
                        <w:txbxContent>
                          <w:p w14:paraId="1D4BF9CF" w14:textId="1CD11937" w:rsidR="000513D4" w:rsidRPr="00F25143" w:rsidRDefault="000513D4" w:rsidP="000513D4">
                            <w:pPr>
                              <w:ind w:right="-465" w:hanging="284"/>
                              <w:jc w:val="center"/>
                              <w:rPr>
                                <w:sz w:val="32"/>
                                <w:szCs w:val="32"/>
                                <w:lang w:val="en-GB"/>
                              </w:rPr>
                            </w:pPr>
                            <w:r>
                              <w:rPr>
                                <w:sz w:val="32"/>
                                <w:szCs w:val="32"/>
                                <w:lang w:val="en-GB"/>
                              </w:rPr>
                              <w:t>At the childcare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BA1132" id="_x0000_s1243" style="position:absolute;margin-left:93.9pt;margin-top:.85pt;width:267.6pt;height:39.45pt;z-index:25144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" fillcolor="#fffaeb" strokecolor="#0070c0" strokeweight=".5pt">
                <v:textbox>
                  <w:txbxContent>
                    <w:p w14:paraId="1D4BF9CF" w14:textId="1CD11937" w:rsidR="000513D4" w:rsidRPr="00F25143" w:rsidRDefault="000513D4" w:rsidP="000513D4">
                      <w:pPr>
                        <w:ind w:right="-465" w:hanging="284"/>
                        <w:jc w:val="center"/>
                        <w:rPr>
                          <w:sz w:val="32"/>
                          <w:szCs w:val="32"/>
                          <w:lang w:val="en-GB"/>
                        </w:rPr>
                      </w:pPr>
                      <w:r>
                        <w:rPr>
                          <w:sz w:val="32"/>
                          <w:szCs w:val="32"/>
                          <w:lang w:val="en-GB"/>
                        </w:rPr>
                        <w:t>At the childcare centre</w:t>
                      </w:r>
                    </w:p>
                  </w:txbxContent>
                </v:textbox>
                <w10:wrap anchorx="margin"/>
              </v:oval>
            </w:pict>
          </mc:Fallback>
        </mc:AlternateContent>
      </w:r>
    </w:p>
    <w:p w14:paraId="0192C116" w14:textId="612793B8" w:rsidR="006E3FBA" w:rsidRPr="009802F6" w:rsidRDefault="00EE1515">
      <w:pPr>
        <w:rPr>
          <w:szCs w:val="36"/>
        </w:rPr>
      </w:pPr>
      <w:r w:rsidRPr="009802F6">
        <w:rPr>
          <w:noProof/>
        </w:rPr>
        <w:drawing>
          <wp:anchor distT="0" distB="0" distL="114300" distR="114300" simplePos="0" relativeHeight="251275776" behindDoc="1" locked="0" layoutInCell="1" allowOverlap="1" wp14:anchorId="39438A17" wp14:editId="20ECB002">
            <wp:simplePos x="0" y="0"/>
            <wp:positionH relativeFrom="page">
              <wp:posOffset>944880</wp:posOffset>
            </wp:positionH>
            <wp:positionV relativeFrom="paragraph">
              <wp:posOffset>123825</wp:posOffset>
            </wp:positionV>
            <wp:extent cx="5507332" cy="3870960"/>
            <wp:effectExtent l="0" t="0" r="0" b="0"/>
            <wp:wrapNone/>
            <wp:docPr id="757787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7586"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507332" cy="3870960"/>
                    </a:xfrm>
                    <a:prstGeom prst="rect">
                      <a:avLst/>
                    </a:prstGeom>
                  </pic:spPr>
                </pic:pic>
              </a:graphicData>
            </a:graphic>
            <wp14:sizeRelH relativeFrom="margin">
              <wp14:pctWidth>0</wp14:pctWidth>
            </wp14:sizeRelH>
            <wp14:sizeRelV relativeFrom="margin">
              <wp14:pctHeight>0</wp14:pctHeight>
            </wp14:sizeRelV>
          </wp:anchor>
        </w:drawing>
      </w:r>
    </w:p>
    <w:p w14:paraId="61B5EDD4" w14:textId="5EF1CC19" w:rsidR="006E3FBA" w:rsidRPr="009802F6" w:rsidRDefault="006E3FBA">
      <w:pPr>
        <w:rPr>
          <w:szCs w:val="36"/>
        </w:rPr>
      </w:pPr>
    </w:p>
    <w:p w14:paraId="48D45284" w14:textId="16689B95" w:rsidR="00972C43" w:rsidRPr="009802F6" w:rsidRDefault="00972C43">
      <w:pPr>
        <w:rPr>
          <w:szCs w:val="36"/>
        </w:rPr>
      </w:pPr>
    </w:p>
    <w:p w14:paraId="7007B4A5" w14:textId="59BE9185" w:rsidR="006E3FBA" w:rsidRPr="009802F6" w:rsidRDefault="006E3FBA">
      <w:pPr>
        <w:rPr>
          <w:szCs w:val="36"/>
        </w:rPr>
      </w:pPr>
    </w:p>
    <w:p w14:paraId="58C5A733" w14:textId="7D235B37" w:rsidR="006E3FBA" w:rsidRPr="009802F6" w:rsidRDefault="006E3FBA">
      <w:pPr>
        <w:rPr>
          <w:szCs w:val="36"/>
        </w:rPr>
      </w:pPr>
    </w:p>
    <w:p w14:paraId="339C59C1" w14:textId="0B9EB552" w:rsidR="006E3FBA" w:rsidRPr="009802F6" w:rsidRDefault="006E3FBA">
      <w:pPr>
        <w:rPr>
          <w:szCs w:val="36"/>
        </w:rPr>
      </w:pPr>
    </w:p>
    <w:p w14:paraId="0586262A" w14:textId="202CCEAD" w:rsidR="006E3FBA" w:rsidRPr="009802F6" w:rsidRDefault="006E3FBA">
      <w:pPr>
        <w:rPr>
          <w:sz w:val="44"/>
          <w:szCs w:val="52"/>
        </w:rPr>
      </w:pPr>
    </w:p>
    <w:p w14:paraId="7C112661" w14:textId="6B324812" w:rsidR="006E3FBA" w:rsidRPr="009802F6" w:rsidRDefault="006E3FBA">
      <w:pPr>
        <w:rPr>
          <w:sz w:val="44"/>
          <w:szCs w:val="52"/>
        </w:rPr>
      </w:pPr>
    </w:p>
    <w:p w14:paraId="5BECF041" w14:textId="2CFE3F36" w:rsidR="008A2D73" w:rsidRPr="009802F6" w:rsidRDefault="00773DAA">
      <w:pPr>
        <w:rPr>
          <w:sz w:val="96"/>
          <w:szCs w:val="160"/>
        </w:rPr>
      </w:pPr>
      <w:r>
        <w:rPr>
          <w:bCs/>
          <w:noProof/>
          <w:sz w:val="4"/>
          <w:szCs w:val="2"/>
        </w:rPr>
        <mc:AlternateContent>
          <mc:Choice Requires="wpg">
            <w:drawing>
              <wp:anchor distT="0" distB="0" distL="114300" distR="114300" simplePos="0" relativeHeight="251264512" behindDoc="0" locked="0" layoutInCell="1" allowOverlap="1" wp14:anchorId="6D4F6DC4" wp14:editId="44EAD422">
                <wp:simplePos x="0" y="0"/>
                <wp:positionH relativeFrom="column">
                  <wp:posOffset>281940</wp:posOffset>
                </wp:positionH>
                <wp:positionV relativeFrom="paragraph">
                  <wp:posOffset>808990</wp:posOffset>
                </wp:positionV>
                <wp:extent cx="891540" cy="495300"/>
                <wp:effectExtent l="0" t="0" r="3810" b="0"/>
                <wp:wrapNone/>
                <wp:docPr id="233365088"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1954634652"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04986195"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11C06CBB" id="Group 35" o:spid="_x0000_s1026" style="position:absolute;margin-left:22.2pt;margin-top:63.7pt;width:70.2pt;height:39pt;z-index:251264512;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">
                  <v:imagedata r:id="rId32"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">
                  <v:imagedata r:id="rId145" o:title=""/>
                </v:shape>
              </v:group>
            </w:pict>
          </mc:Fallback>
        </mc:AlternateContent>
      </w:r>
    </w:p>
    <w:tbl>
      <w:tblPr>
        <w:tblStyle w:val="TableGrid"/>
        <w:tblpPr w:leftFromText="180" w:rightFromText="180" w:vertAnchor="text" w:horzAnchor="margin" w:tblpY="933"/>
        <w:tblW w:w="935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933"/>
        <w:gridCol w:w="709"/>
        <w:gridCol w:w="709"/>
      </w:tblGrid>
      <w:tr w:rsidR="007B61D3" w14:paraId="3572FA5A" w14:textId="77777777" w:rsidTr="007B61D3">
        <w:trPr>
          <w:trHeight w:val="680"/>
        </w:trPr>
        <w:tc>
          <w:tcPr>
            <w:tcW w:w="7933" w:type="dxa"/>
            <w:tcBorders>
              <w:left w:val="single" w:sz="4" w:space="0" w:color="A6A6A6" w:themeColor="background1" w:themeShade="A6"/>
              <w:bottom w:val="single" w:sz="4" w:space="0" w:color="A6A6A6" w:themeColor="background1" w:themeShade="A6"/>
            </w:tcBorders>
            <w:vAlign w:val="center"/>
          </w:tcPr>
          <w:p w14:paraId="0F15C6D4" w14:textId="26AF9F03" w:rsidR="007B61D3" w:rsidRPr="00070A15" w:rsidRDefault="00330606" w:rsidP="004423F2">
            <w:pPr>
              <w:pStyle w:val="ListParagraph"/>
              <w:numPr>
                <w:ilvl w:val="0"/>
                <w:numId w:val="8"/>
              </w:numPr>
              <w:ind w:left="459" w:hanging="425"/>
              <w:rPr>
                <w:rFonts w:ascii="Century Gothic" w:hAnsi="Century Gothic"/>
                <w:bCs/>
                <w:sz w:val="28"/>
              </w:rPr>
            </w:pPr>
            <w:r w:rsidRPr="00981739">
              <w:rPr>
                <w:noProof/>
              </w:rPr>
              <w:drawing>
                <wp:anchor distT="0" distB="0" distL="114300" distR="114300" simplePos="0" relativeHeight="252847616" behindDoc="0" locked="0" layoutInCell="1" allowOverlap="1" wp14:anchorId="1AE05AA6" wp14:editId="4A7B60F5">
                  <wp:simplePos x="0" y="0"/>
                  <wp:positionH relativeFrom="column">
                    <wp:posOffset>1106170</wp:posOffset>
                  </wp:positionH>
                  <wp:positionV relativeFrom="paragraph">
                    <wp:posOffset>-765810</wp:posOffset>
                  </wp:positionV>
                  <wp:extent cx="723900" cy="422275"/>
                  <wp:effectExtent l="0" t="0" r="0" b="0"/>
                  <wp:wrapNone/>
                  <wp:docPr id="1341443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43307" name=""/>
                          <pic:cNvPicPr/>
                        </pic:nvPicPr>
                        <pic:blipFill>
                          <a:blip r:embed="rId147">
                            <a:extLst>
                              <a:ext uri="{28A0092B-C50C-407E-A947-70E740481C1C}">
                                <a14:useLocalDpi xmlns:a14="http://schemas.microsoft.com/office/drawing/2010/main" val="0"/>
                              </a:ext>
                            </a:extLst>
                          </a:blip>
                          <a:stretch>
                            <a:fillRect/>
                          </a:stretch>
                        </pic:blipFill>
                        <pic:spPr>
                          <a:xfrm>
                            <a:off x="0" y="0"/>
                            <a:ext cx="723900" cy="422275"/>
                          </a:xfrm>
                          <a:prstGeom prst="rect">
                            <a:avLst/>
                          </a:prstGeom>
                        </pic:spPr>
                      </pic:pic>
                    </a:graphicData>
                  </a:graphic>
                  <wp14:sizeRelH relativeFrom="margin">
                    <wp14:pctWidth>0</wp14:pctWidth>
                  </wp14:sizeRelH>
                  <wp14:sizeRelV relativeFrom="margin">
                    <wp14:pctHeight>0</wp14:pctHeight>
                  </wp14:sizeRelV>
                </wp:anchor>
              </w:drawing>
            </w:r>
            <w:r w:rsidR="00494717" w:rsidRPr="00494717">
              <w:rPr>
                <w:rFonts w:ascii="Century Gothic" w:hAnsi="Century Gothic"/>
                <w:bCs/>
                <w:sz w:val="28"/>
              </w:rPr>
              <w:t>Parwana</w:t>
            </w:r>
            <w:r w:rsidR="007B61D3" w:rsidRPr="00070A15">
              <w:rPr>
                <w:rFonts w:ascii="Century Gothic" w:hAnsi="Century Gothic"/>
                <w:bCs/>
                <w:sz w:val="28"/>
              </w:rPr>
              <w:t xml:space="preserve">’s son is </w:t>
            </w:r>
            <w:r w:rsidR="007B61D3">
              <w:rPr>
                <w:rFonts w:ascii="Century Gothic" w:hAnsi="Century Gothic"/>
                <w:bCs/>
                <w:sz w:val="28"/>
              </w:rPr>
              <w:t>three</w:t>
            </w:r>
            <w:r w:rsidR="007B61D3" w:rsidRPr="00070A15">
              <w:rPr>
                <w:rFonts w:ascii="Century Gothic" w:hAnsi="Century Gothic"/>
                <w:bCs/>
                <w:sz w:val="28"/>
              </w:rPr>
              <w:t xml:space="preserve">.  </w:t>
            </w:r>
          </w:p>
        </w:tc>
        <w:tc>
          <w:tcPr>
            <w:tcW w:w="709" w:type="dxa"/>
            <w:tcBorders>
              <w:bottom w:val="single" w:sz="4" w:space="0" w:color="A6A6A6" w:themeColor="background1" w:themeShade="A6"/>
            </w:tcBorders>
            <w:vAlign w:val="center"/>
          </w:tcPr>
          <w:p w14:paraId="5179661E" w14:textId="4BCDE197" w:rsidR="007B61D3" w:rsidRPr="007B61D3" w:rsidRDefault="007B61D3" w:rsidP="007B61D3">
            <w:pPr>
              <w:jc w:val="center"/>
              <w:rPr>
                <w:bCs/>
                <w:sz w:val="24"/>
                <w:szCs w:val="24"/>
              </w:rPr>
            </w:pPr>
            <w:r w:rsidRPr="007B61D3">
              <w:rPr>
                <w:bCs/>
                <w:sz w:val="24"/>
                <w:szCs w:val="24"/>
              </w:rPr>
              <w:t>Yes</w:t>
            </w:r>
          </w:p>
        </w:tc>
        <w:tc>
          <w:tcPr>
            <w:tcW w:w="709" w:type="dxa"/>
            <w:tcBorders>
              <w:bottom w:val="single" w:sz="4" w:space="0" w:color="A6A6A6" w:themeColor="background1" w:themeShade="A6"/>
            </w:tcBorders>
            <w:vAlign w:val="center"/>
          </w:tcPr>
          <w:p w14:paraId="394F6218" w14:textId="015D8755" w:rsidR="007B61D3" w:rsidRPr="007B61D3" w:rsidRDefault="00E54594" w:rsidP="00E54594">
            <w:pPr>
              <w:spacing w:before="120"/>
              <w:jc w:val="center"/>
              <w:rPr>
                <w:bCs/>
                <w:sz w:val="24"/>
                <w:szCs w:val="24"/>
              </w:rPr>
            </w:pPr>
            <w:r w:rsidRPr="00FC4A38">
              <w:rPr>
                <w:b/>
                <w:noProof/>
                <w:color w:val="C45911" w:themeColor="accent2" w:themeShade="BF"/>
                <w:sz w:val="56"/>
                <w:szCs w:val="48"/>
              </w:rPr>
              <mc:AlternateContent>
                <mc:Choice Requires="wps">
                  <w:drawing>
                    <wp:anchor distT="0" distB="0" distL="114300" distR="114300" simplePos="0" relativeHeight="252877312" behindDoc="0" locked="0" layoutInCell="1" allowOverlap="1" wp14:anchorId="3FB79A62" wp14:editId="35ABCA6A">
                      <wp:simplePos x="0" y="0"/>
                      <wp:positionH relativeFrom="column">
                        <wp:posOffset>-42545</wp:posOffset>
                      </wp:positionH>
                      <wp:positionV relativeFrom="paragraph">
                        <wp:posOffset>14605</wp:posOffset>
                      </wp:positionV>
                      <wp:extent cx="472440" cy="342900"/>
                      <wp:effectExtent l="0" t="0" r="22860" b="19050"/>
                      <wp:wrapNone/>
                      <wp:docPr id="1433600423"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F03234" id="Oval 30" o:spid="_x0000_s1026" style="position:absolute;margin-left:-3.35pt;margin-top:1.15pt;width:37.2pt;height:27pt;z-index:25287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" filled="f" strokecolor="red" strokeweight="1.5pt">
                      <v:stroke joinstyle="miter"/>
                    </v:oval>
                  </w:pict>
                </mc:Fallback>
              </mc:AlternateContent>
            </w:r>
            <w:r w:rsidR="007B61D3" w:rsidRPr="007B61D3">
              <w:rPr>
                <w:bCs/>
                <w:sz w:val="24"/>
                <w:szCs w:val="24"/>
              </w:rPr>
              <w:t>No</w:t>
            </w:r>
          </w:p>
        </w:tc>
      </w:tr>
      <w:tr w:rsidR="007B61D3" w14:paraId="75381720" w14:textId="77777777" w:rsidTr="007B61D3">
        <w:trPr>
          <w:trHeight w:val="454"/>
        </w:trPr>
        <w:tc>
          <w:tcPr>
            <w:tcW w:w="7933" w:type="dxa"/>
            <w:tcBorders>
              <w:left w:val="single" w:sz="4" w:space="0" w:color="FFFFFF" w:themeColor="background1"/>
              <w:right w:val="single" w:sz="4" w:space="0" w:color="FFFFFF" w:themeColor="background1"/>
            </w:tcBorders>
            <w:vAlign w:val="center"/>
          </w:tcPr>
          <w:p w14:paraId="3A4978B8" w14:textId="55095E25" w:rsidR="007B61D3" w:rsidRPr="00070A15" w:rsidRDefault="007B61D3" w:rsidP="007B61D3">
            <w:pPr>
              <w:ind w:left="459" w:hanging="425"/>
              <w:rPr>
                <w:bCs/>
              </w:rPr>
            </w:pPr>
          </w:p>
        </w:tc>
        <w:tc>
          <w:tcPr>
            <w:tcW w:w="709" w:type="dxa"/>
            <w:tcBorders>
              <w:left w:val="single" w:sz="4" w:space="0" w:color="FFFFFF" w:themeColor="background1"/>
              <w:right w:val="single" w:sz="4" w:space="0" w:color="FFFFFF" w:themeColor="background1"/>
            </w:tcBorders>
            <w:vAlign w:val="center"/>
          </w:tcPr>
          <w:p w14:paraId="2FA9111F" w14:textId="77777777" w:rsidR="007B61D3" w:rsidRPr="008B4095" w:rsidRDefault="007B61D3" w:rsidP="007B61D3">
            <w:pPr>
              <w:jc w:val="center"/>
              <w:rPr>
                <w:b/>
                <w:sz w:val="12"/>
                <w:szCs w:val="16"/>
              </w:rPr>
            </w:pPr>
          </w:p>
        </w:tc>
        <w:tc>
          <w:tcPr>
            <w:tcW w:w="709" w:type="dxa"/>
            <w:tcBorders>
              <w:left w:val="single" w:sz="4" w:space="0" w:color="FFFFFF" w:themeColor="background1"/>
              <w:right w:val="single" w:sz="4" w:space="0" w:color="FFFFFF" w:themeColor="background1"/>
            </w:tcBorders>
            <w:vAlign w:val="center"/>
          </w:tcPr>
          <w:p w14:paraId="0402A9C8" w14:textId="3EA05CE7" w:rsidR="007B61D3" w:rsidRPr="008B4095" w:rsidRDefault="007B61D3" w:rsidP="007B61D3">
            <w:pPr>
              <w:jc w:val="center"/>
              <w:rPr>
                <w:b/>
                <w:sz w:val="12"/>
                <w:szCs w:val="16"/>
              </w:rPr>
            </w:pPr>
          </w:p>
        </w:tc>
      </w:tr>
      <w:tr w:rsidR="007B61D3" w14:paraId="7C825266" w14:textId="77777777" w:rsidTr="007B61D3">
        <w:trPr>
          <w:trHeight w:val="680"/>
        </w:trPr>
        <w:tc>
          <w:tcPr>
            <w:tcW w:w="7933" w:type="dxa"/>
            <w:tcBorders>
              <w:bottom w:val="single" w:sz="4" w:space="0" w:color="A6A6A6" w:themeColor="background1" w:themeShade="A6"/>
            </w:tcBorders>
            <w:vAlign w:val="center"/>
          </w:tcPr>
          <w:p w14:paraId="2BDF31F9" w14:textId="04EAF3BB" w:rsidR="007B61D3" w:rsidRPr="00070A15" w:rsidRDefault="007B61D3" w:rsidP="004423F2">
            <w:pPr>
              <w:pStyle w:val="ListParagraph"/>
              <w:numPr>
                <w:ilvl w:val="0"/>
                <w:numId w:val="8"/>
              </w:numPr>
              <w:ind w:left="459" w:hanging="425"/>
              <w:rPr>
                <w:rFonts w:ascii="Century Gothic" w:hAnsi="Century Gothic"/>
                <w:bCs/>
                <w:sz w:val="28"/>
              </w:rPr>
            </w:pPr>
            <w:r w:rsidRPr="00070A15">
              <w:rPr>
                <w:rFonts w:ascii="Century Gothic" w:hAnsi="Century Gothic"/>
                <w:bCs/>
                <w:sz w:val="28"/>
              </w:rPr>
              <w:t xml:space="preserve">His birthday is on 13 September. </w:t>
            </w:r>
          </w:p>
        </w:tc>
        <w:tc>
          <w:tcPr>
            <w:tcW w:w="709" w:type="dxa"/>
            <w:tcBorders>
              <w:bottom w:val="single" w:sz="4" w:space="0" w:color="A6A6A6" w:themeColor="background1" w:themeShade="A6"/>
            </w:tcBorders>
            <w:vAlign w:val="center"/>
          </w:tcPr>
          <w:p w14:paraId="2C8CF13A" w14:textId="19D8B927" w:rsidR="007B61D3" w:rsidRDefault="007B61D3" w:rsidP="007B61D3">
            <w:pPr>
              <w:jc w:val="center"/>
              <w:rPr>
                <w:b/>
              </w:rPr>
            </w:pPr>
            <w:r w:rsidRPr="007B61D3">
              <w:rPr>
                <w:bCs/>
                <w:sz w:val="24"/>
                <w:szCs w:val="24"/>
              </w:rPr>
              <w:t>Yes</w:t>
            </w:r>
          </w:p>
        </w:tc>
        <w:tc>
          <w:tcPr>
            <w:tcW w:w="709" w:type="dxa"/>
            <w:tcBorders>
              <w:bottom w:val="single" w:sz="4" w:space="0" w:color="A6A6A6" w:themeColor="background1" w:themeShade="A6"/>
            </w:tcBorders>
            <w:vAlign w:val="center"/>
          </w:tcPr>
          <w:p w14:paraId="360F1AC2" w14:textId="2ED0BF31" w:rsidR="007B61D3" w:rsidRDefault="00E54594" w:rsidP="00E54594">
            <w:pPr>
              <w:spacing w:before="120"/>
              <w:jc w:val="center"/>
              <w:rPr>
                <w:b/>
              </w:rPr>
            </w:pPr>
            <w:r w:rsidRPr="00FC4A38">
              <w:rPr>
                <w:b/>
                <w:noProof/>
                <w:color w:val="C45911" w:themeColor="accent2" w:themeShade="BF"/>
                <w:sz w:val="56"/>
                <w:szCs w:val="48"/>
              </w:rPr>
              <mc:AlternateContent>
                <mc:Choice Requires="wps">
                  <w:drawing>
                    <wp:anchor distT="0" distB="0" distL="114300" distR="114300" simplePos="0" relativeHeight="252879360" behindDoc="0" locked="0" layoutInCell="1" allowOverlap="1" wp14:anchorId="53EB4616" wp14:editId="4F319A31">
                      <wp:simplePos x="0" y="0"/>
                      <wp:positionH relativeFrom="column">
                        <wp:posOffset>-73025</wp:posOffset>
                      </wp:positionH>
                      <wp:positionV relativeFrom="paragraph">
                        <wp:posOffset>13335</wp:posOffset>
                      </wp:positionV>
                      <wp:extent cx="472440" cy="342900"/>
                      <wp:effectExtent l="0" t="0" r="22860" b="19050"/>
                      <wp:wrapNone/>
                      <wp:docPr id="148721923"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B08A4F" id="Oval 30" o:spid="_x0000_s1026" style="position:absolute;margin-left:-5.75pt;margin-top:1.05pt;width:37.2pt;height:27pt;z-index:25287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" filled="f" strokecolor="red" strokeweight="1.5pt">
                      <v:stroke joinstyle="miter"/>
                    </v:oval>
                  </w:pict>
                </mc:Fallback>
              </mc:AlternateContent>
            </w:r>
            <w:r w:rsidR="007B61D3" w:rsidRPr="007B61D3">
              <w:rPr>
                <w:bCs/>
                <w:sz w:val="24"/>
                <w:szCs w:val="24"/>
              </w:rPr>
              <w:t>No</w:t>
            </w:r>
          </w:p>
        </w:tc>
      </w:tr>
      <w:tr w:rsidR="007B61D3" w14:paraId="17278413" w14:textId="77777777" w:rsidTr="007B61D3">
        <w:trPr>
          <w:trHeight w:val="454"/>
        </w:trPr>
        <w:tc>
          <w:tcPr>
            <w:tcW w:w="7933" w:type="dxa"/>
            <w:tcBorders>
              <w:left w:val="single" w:sz="4" w:space="0" w:color="FFFFFF" w:themeColor="background1"/>
              <w:right w:val="single" w:sz="4" w:space="0" w:color="FFFFFF" w:themeColor="background1"/>
            </w:tcBorders>
            <w:vAlign w:val="center"/>
          </w:tcPr>
          <w:p w14:paraId="4D85A2EE" w14:textId="77777777" w:rsidR="007B61D3" w:rsidRPr="00070A15" w:rsidRDefault="007B61D3" w:rsidP="007B61D3">
            <w:pPr>
              <w:ind w:left="459" w:hanging="425"/>
              <w:rPr>
                <w:bCs/>
              </w:rPr>
            </w:pPr>
          </w:p>
        </w:tc>
        <w:tc>
          <w:tcPr>
            <w:tcW w:w="709" w:type="dxa"/>
            <w:tcBorders>
              <w:left w:val="single" w:sz="4" w:space="0" w:color="FFFFFF" w:themeColor="background1"/>
              <w:right w:val="single" w:sz="4" w:space="0" w:color="FFFFFF" w:themeColor="background1"/>
            </w:tcBorders>
            <w:vAlign w:val="center"/>
          </w:tcPr>
          <w:p w14:paraId="1AC86AD1" w14:textId="4E129F75" w:rsidR="007B61D3" w:rsidRPr="008B4095" w:rsidRDefault="007B61D3" w:rsidP="007B61D3">
            <w:pPr>
              <w:jc w:val="center"/>
              <w:rPr>
                <w:b/>
                <w:sz w:val="12"/>
                <w:szCs w:val="16"/>
              </w:rPr>
            </w:pPr>
          </w:p>
        </w:tc>
        <w:tc>
          <w:tcPr>
            <w:tcW w:w="709" w:type="dxa"/>
            <w:tcBorders>
              <w:left w:val="single" w:sz="4" w:space="0" w:color="FFFFFF" w:themeColor="background1"/>
              <w:right w:val="single" w:sz="4" w:space="0" w:color="FFFFFF" w:themeColor="background1"/>
            </w:tcBorders>
            <w:vAlign w:val="center"/>
          </w:tcPr>
          <w:p w14:paraId="15B68C0D" w14:textId="7F8903B7" w:rsidR="007B61D3" w:rsidRPr="008B4095" w:rsidRDefault="007B61D3" w:rsidP="007B61D3">
            <w:pPr>
              <w:jc w:val="center"/>
              <w:rPr>
                <w:b/>
                <w:sz w:val="12"/>
                <w:szCs w:val="16"/>
              </w:rPr>
            </w:pPr>
          </w:p>
        </w:tc>
      </w:tr>
      <w:tr w:rsidR="007B61D3" w14:paraId="54337AE1" w14:textId="77777777" w:rsidTr="007B61D3">
        <w:trPr>
          <w:trHeight w:val="680"/>
        </w:trPr>
        <w:tc>
          <w:tcPr>
            <w:tcW w:w="7933" w:type="dxa"/>
            <w:tcBorders>
              <w:bottom w:val="single" w:sz="4" w:space="0" w:color="A6A6A6" w:themeColor="background1" w:themeShade="A6"/>
            </w:tcBorders>
            <w:vAlign w:val="center"/>
          </w:tcPr>
          <w:p w14:paraId="16E6C530" w14:textId="2BED475B" w:rsidR="007B61D3" w:rsidRPr="00070A15" w:rsidRDefault="007B61D3" w:rsidP="004423F2">
            <w:pPr>
              <w:pStyle w:val="ListParagraph"/>
              <w:numPr>
                <w:ilvl w:val="0"/>
                <w:numId w:val="8"/>
              </w:numPr>
              <w:ind w:left="459" w:hanging="425"/>
              <w:rPr>
                <w:rFonts w:ascii="Century Gothic" w:hAnsi="Century Gothic"/>
                <w:bCs/>
                <w:sz w:val="28"/>
              </w:rPr>
            </w:pPr>
            <w:r w:rsidRPr="00070A15">
              <w:rPr>
                <w:rFonts w:ascii="Century Gothic" w:hAnsi="Century Gothic"/>
                <w:bCs/>
                <w:sz w:val="28"/>
              </w:rPr>
              <w:t>He was born in 202</w:t>
            </w:r>
            <w:r w:rsidR="008D60A5">
              <w:rPr>
                <w:rFonts w:ascii="Century Gothic" w:hAnsi="Century Gothic"/>
                <w:bCs/>
                <w:sz w:val="28"/>
              </w:rPr>
              <w:t>1</w:t>
            </w:r>
            <w:r w:rsidRPr="00070A15">
              <w:rPr>
                <w:rFonts w:ascii="Century Gothic" w:hAnsi="Century Gothic"/>
                <w:bCs/>
                <w:sz w:val="28"/>
              </w:rPr>
              <w:t xml:space="preserve">. </w:t>
            </w:r>
          </w:p>
        </w:tc>
        <w:tc>
          <w:tcPr>
            <w:tcW w:w="709" w:type="dxa"/>
            <w:tcBorders>
              <w:bottom w:val="single" w:sz="4" w:space="0" w:color="A6A6A6" w:themeColor="background1" w:themeShade="A6"/>
            </w:tcBorders>
            <w:vAlign w:val="center"/>
          </w:tcPr>
          <w:p w14:paraId="2E2773AB" w14:textId="70ECAB45" w:rsidR="007B61D3" w:rsidRDefault="00E54594" w:rsidP="00E54594">
            <w:pPr>
              <w:spacing w:before="120"/>
              <w:jc w:val="center"/>
              <w:rPr>
                <w:b/>
              </w:rPr>
            </w:pPr>
            <w:r w:rsidRPr="00FC4A38">
              <w:rPr>
                <w:b/>
                <w:noProof/>
                <w:color w:val="C45911" w:themeColor="accent2" w:themeShade="BF"/>
                <w:sz w:val="56"/>
                <w:szCs w:val="48"/>
              </w:rPr>
              <mc:AlternateContent>
                <mc:Choice Requires="wps">
                  <w:drawing>
                    <wp:anchor distT="0" distB="0" distL="114300" distR="114300" simplePos="0" relativeHeight="252881408" behindDoc="0" locked="0" layoutInCell="1" allowOverlap="1" wp14:anchorId="0A07BACB" wp14:editId="628A2704">
                      <wp:simplePos x="0" y="0"/>
                      <wp:positionH relativeFrom="column">
                        <wp:posOffset>-80645</wp:posOffset>
                      </wp:positionH>
                      <wp:positionV relativeFrom="paragraph">
                        <wp:posOffset>26035</wp:posOffset>
                      </wp:positionV>
                      <wp:extent cx="472440" cy="342900"/>
                      <wp:effectExtent l="0" t="0" r="22860" b="19050"/>
                      <wp:wrapNone/>
                      <wp:docPr id="1351732623"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6B4B14" id="Oval 30" o:spid="_x0000_s1026" style="position:absolute;margin-left:-6.35pt;margin-top:2.05pt;width:37.2pt;height:27pt;z-index:2528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" filled="f" strokecolor="red" strokeweight="1.5pt">
                      <v:stroke joinstyle="miter"/>
                    </v:oval>
                  </w:pict>
                </mc:Fallback>
              </mc:AlternateContent>
            </w:r>
            <w:r w:rsidR="007B61D3" w:rsidRPr="007B61D3">
              <w:rPr>
                <w:bCs/>
                <w:sz w:val="24"/>
                <w:szCs w:val="24"/>
              </w:rPr>
              <w:t>Yes</w:t>
            </w:r>
          </w:p>
        </w:tc>
        <w:tc>
          <w:tcPr>
            <w:tcW w:w="709" w:type="dxa"/>
            <w:tcBorders>
              <w:bottom w:val="single" w:sz="4" w:space="0" w:color="A6A6A6" w:themeColor="background1" w:themeShade="A6"/>
            </w:tcBorders>
            <w:vAlign w:val="center"/>
          </w:tcPr>
          <w:p w14:paraId="3A8D278F" w14:textId="0D2A23E3" w:rsidR="007B61D3" w:rsidRDefault="007B61D3" w:rsidP="007B61D3">
            <w:pPr>
              <w:jc w:val="center"/>
              <w:rPr>
                <w:b/>
              </w:rPr>
            </w:pPr>
            <w:r w:rsidRPr="007B61D3">
              <w:rPr>
                <w:bCs/>
                <w:sz w:val="24"/>
                <w:szCs w:val="24"/>
              </w:rPr>
              <w:t>No</w:t>
            </w:r>
          </w:p>
        </w:tc>
      </w:tr>
      <w:tr w:rsidR="007B61D3" w14:paraId="73B9CBE8" w14:textId="77777777" w:rsidTr="007B61D3">
        <w:trPr>
          <w:trHeight w:val="454"/>
        </w:trPr>
        <w:tc>
          <w:tcPr>
            <w:tcW w:w="7933" w:type="dxa"/>
            <w:tcBorders>
              <w:left w:val="single" w:sz="4" w:space="0" w:color="FFFFFF"/>
              <w:bottom w:val="single" w:sz="4" w:space="0" w:color="A6A6A6" w:themeColor="background1" w:themeShade="A6"/>
              <w:right w:val="single" w:sz="4" w:space="0" w:color="FFFFFF"/>
            </w:tcBorders>
            <w:vAlign w:val="center"/>
          </w:tcPr>
          <w:p w14:paraId="0A637BAC" w14:textId="77777777" w:rsidR="007B61D3" w:rsidRPr="00070A15" w:rsidRDefault="007B61D3" w:rsidP="007B61D3">
            <w:pPr>
              <w:ind w:left="459" w:hanging="425"/>
              <w:rPr>
                <w:bCs/>
              </w:rPr>
            </w:pPr>
          </w:p>
        </w:tc>
        <w:tc>
          <w:tcPr>
            <w:tcW w:w="709" w:type="dxa"/>
            <w:tcBorders>
              <w:left w:val="single" w:sz="4" w:space="0" w:color="FFFFFF"/>
              <w:bottom w:val="single" w:sz="4" w:space="0" w:color="A6A6A6" w:themeColor="background1" w:themeShade="A6"/>
              <w:right w:val="single" w:sz="4" w:space="0" w:color="FFFFFF"/>
            </w:tcBorders>
            <w:vAlign w:val="center"/>
          </w:tcPr>
          <w:p w14:paraId="258C1F72" w14:textId="77777777" w:rsidR="007B61D3" w:rsidRDefault="007B61D3" w:rsidP="007B61D3">
            <w:pPr>
              <w:jc w:val="center"/>
              <w:rPr>
                <w:b/>
              </w:rPr>
            </w:pPr>
          </w:p>
        </w:tc>
        <w:tc>
          <w:tcPr>
            <w:tcW w:w="709" w:type="dxa"/>
            <w:tcBorders>
              <w:left w:val="single" w:sz="4" w:space="0" w:color="FFFFFF"/>
              <w:bottom w:val="single" w:sz="4" w:space="0" w:color="A6A6A6" w:themeColor="background1" w:themeShade="A6"/>
              <w:right w:val="single" w:sz="4" w:space="0" w:color="FFFFFF"/>
            </w:tcBorders>
            <w:vAlign w:val="center"/>
          </w:tcPr>
          <w:p w14:paraId="0B9F2778" w14:textId="1FBDA27A" w:rsidR="007B61D3" w:rsidRDefault="007B61D3" w:rsidP="007B61D3">
            <w:pPr>
              <w:jc w:val="center"/>
              <w:rPr>
                <w:b/>
              </w:rPr>
            </w:pPr>
          </w:p>
        </w:tc>
      </w:tr>
      <w:tr w:rsidR="007B61D3" w14:paraId="5698FAA1" w14:textId="77777777" w:rsidTr="007B61D3">
        <w:trPr>
          <w:trHeight w:val="680"/>
        </w:trPr>
        <w:tc>
          <w:tcPr>
            <w:tcW w:w="7933" w:type="dxa"/>
            <w:tcBorders>
              <w:bottom w:val="single" w:sz="4" w:space="0" w:color="A6A6A6" w:themeColor="background1" w:themeShade="A6"/>
            </w:tcBorders>
            <w:vAlign w:val="center"/>
          </w:tcPr>
          <w:p w14:paraId="0C31E1C0" w14:textId="14D96AEF" w:rsidR="007B61D3" w:rsidRPr="00070A15" w:rsidRDefault="00494717" w:rsidP="004423F2">
            <w:pPr>
              <w:pStyle w:val="ListParagraph"/>
              <w:numPr>
                <w:ilvl w:val="0"/>
                <w:numId w:val="8"/>
              </w:numPr>
              <w:ind w:left="459" w:hanging="425"/>
              <w:rPr>
                <w:rFonts w:ascii="Century Gothic" w:hAnsi="Century Gothic"/>
                <w:bCs/>
                <w:sz w:val="28"/>
              </w:rPr>
            </w:pPr>
            <w:r w:rsidRPr="00494717">
              <w:rPr>
                <w:rFonts w:ascii="Century Gothic" w:hAnsi="Century Gothic"/>
                <w:bCs/>
                <w:sz w:val="28"/>
              </w:rPr>
              <w:t>Parwana</w:t>
            </w:r>
            <w:r w:rsidR="007B61D3" w:rsidRPr="00070A15">
              <w:rPr>
                <w:rFonts w:ascii="Century Gothic" w:hAnsi="Century Gothic"/>
                <w:bCs/>
                <w:sz w:val="28"/>
              </w:rPr>
              <w:t xml:space="preserve"> needs childcare on Monday and Thursday.</w:t>
            </w:r>
          </w:p>
        </w:tc>
        <w:tc>
          <w:tcPr>
            <w:tcW w:w="709" w:type="dxa"/>
            <w:tcBorders>
              <w:bottom w:val="single" w:sz="4" w:space="0" w:color="A6A6A6" w:themeColor="background1" w:themeShade="A6"/>
            </w:tcBorders>
            <w:vAlign w:val="center"/>
          </w:tcPr>
          <w:p w14:paraId="70AE377F" w14:textId="502E57A3" w:rsidR="007B61D3" w:rsidRDefault="007B61D3" w:rsidP="007B61D3">
            <w:pPr>
              <w:jc w:val="center"/>
              <w:rPr>
                <w:b/>
              </w:rPr>
            </w:pPr>
            <w:r w:rsidRPr="007B61D3">
              <w:rPr>
                <w:bCs/>
                <w:sz w:val="24"/>
                <w:szCs w:val="24"/>
              </w:rPr>
              <w:t>Yes</w:t>
            </w:r>
          </w:p>
        </w:tc>
        <w:tc>
          <w:tcPr>
            <w:tcW w:w="709" w:type="dxa"/>
            <w:tcBorders>
              <w:bottom w:val="single" w:sz="4" w:space="0" w:color="A6A6A6" w:themeColor="background1" w:themeShade="A6"/>
            </w:tcBorders>
            <w:vAlign w:val="center"/>
          </w:tcPr>
          <w:p w14:paraId="6693FE8B" w14:textId="6CD01BE5" w:rsidR="007B61D3" w:rsidRDefault="00E54594" w:rsidP="00E54594">
            <w:pPr>
              <w:spacing w:before="120"/>
              <w:jc w:val="center"/>
              <w:rPr>
                <w:b/>
              </w:rPr>
            </w:pPr>
            <w:r w:rsidRPr="00FC4A38">
              <w:rPr>
                <w:b/>
                <w:noProof/>
                <w:color w:val="C45911" w:themeColor="accent2" w:themeShade="BF"/>
                <w:sz w:val="56"/>
                <w:szCs w:val="48"/>
              </w:rPr>
              <mc:AlternateContent>
                <mc:Choice Requires="wps">
                  <w:drawing>
                    <wp:anchor distT="0" distB="0" distL="114300" distR="114300" simplePos="0" relativeHeight="252883456" behindDoc="0" locked="0" layoutInCell="1" allowOverlap="1" wp14:anchorId="0D7999D0" wp14:editId="37874CF5">
                      <wp:simplePos x="0" y="0"/>
                      <wp:positionH relativeFrom="column">
                        <wp:posOffset>-58420</wp:posOffset>
                      </wp:positionH>
                      <wp:positionV relativeFrom="paragraph">
                        <wp:posOffset>18415</wp:posOffset>
                      </wp:positionV>
                      <wp:extent cx="472440" cy="342900"/>
                      <wp:effectExtent l="0" t="0" r="22860" b="19050"/>
                      <wp:wrapNone/>
                      <wp:docPr id="977812266"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896D4B" id="Oval 30" o:spid="_x0000_s1026" style="position:absolute;margin-left:-4.6pt;margin-top:1.45pt;width:37.2pt;height:27pt;z-index:2528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" filled="f" strokecolor="red" strokeweight="1.5pt">
                      <v:stroke joinstyle="miter"/>
                    </v:oval>
                  </w:pict>
                </mc:Fallback>
              </mc:AlternateContent>
            </w:r>
            <w:r w:rsidR="007B61D3" w:rsidRPr="007B61D3">
              <w:rPr>
                <w:bCs/>
                <w:sz w:val="24"/>
                <w:szCs w:val="24"/>
              </w:rPr>
              <w:t>No</w:t>
            </w:r>
          </w:p>
        </w:tc>
      </w:tr>
      <w:tr w:rsidR="007B61D3" w14:paraId="066744C4" w14:textId="77777777" w:rsidTr="007B61D3">
        <w:trPr>
          <w:trHeight w:val="454"/>
        </w:trPr>
        <w:tc>
          <w:tcPr>
            <w:tcW w:w="7933" w:type="dxa"/>
            <w:tcBorders>
              <w:left w:val="single" w:sz="4" w:space="0" w:color="FFFFFF" w:themeColor="background1"/>
              <w:right w:val="single" w:sz="4" w:space="0" w:color="FFFFFF" w:themeColor="background1"/>
            </w:tcBorders>
            <w:vAlign w:val="center"/>
          </w:tcPr>
          <w:p w14:paraId="6994A136" w14:textId="77777777" w:rsidR="007B61D3" w:rsidRPr="00070A15" w:rsidRDefault="007B61D3" w:rsidP="007B61D3">
            <w:pPr>
              <w:ind w:left="459" w:hanging="425"/>
              <w:rPr>
                <w:bCs/>
              </w:rPr>
            </w:pPr>
          </w:p>
        </w:tc>
        <w:tc>
          <w:tcPr>
            <w:tcW w:w="709" w:type="dxa"/>
            <w:tcBorders>
              <w:left w:val="single" w:sz="4" w:space="0" w:color="FFFFFF" w:themeColor="background1"/>
              <w:right w:val="single" w:sz="4" w:space="0" w:color="FFFFFF" w:themeColor="background1"/>
            </w:tcBorders>
            <w:vAlign w:val="center"/>
          </w:tcPr>
          <w:p w14:paraId="05F98251" w14:textId="36940679" w:rsidR="007B61D3" w:rsidRPr="008B4095" w:rsidRDefault="007B61D3" w:rsidP="007B61D3">
            <w:pPr>
              <w:jc w:val="center"/>
              <w:rPr>
                <w:b/>
                <w:sz w:val="20"/>
                <w:szCs w:val="24"/>
              </w:rPr>
            </w:pPr>
          </w:p>
        </w:tc>
        <w:tc>
          <w:tcPr>
            <w:tcW w:w="709" w:type="dxa"/>
            <w:tcBorders>
              <w:left w:val="single" w:sz="4" w:space="0" w:color="FFFFFF" w:themeColor="background1"/>
              <w:right w:val="single" w:sz="4" w:space="0" w:color="FFFFFF" w:themeColor="background1"/>
            </w:tcBorders>
            <w:vAlign w:val="center"/>
          </w:tcPr>
          <w:p w14:paraId="50090DE7" w14:textId="4DCE650B" w:rsidR="007B61D3" w:rsidRPr="008B4095" w:rsidRDefault="007B61D3" w:rsidP="007B61D3">
            <w:pPr>
              <w:jc w:val="center"/>
              <w:rPr>
                <w:b/>
                <w:sz w:val="20"/>
                <w:szCs w:val="24"/>
              </w:rPr>
            </w:pPr>
          </w:p>
        </w:tc>
      </w:tr>
      <w:tr w:rsidR="007B61D3" w14:paraId="0798AF73" w14:textId="77777777" w:rsidTr="007B61D3">
        <w:trPr>
          <w:trHeight w:val="680"/>
        </w:trPr>
        <w:tc>
          <w:tcPr>
            <w:tcW w:w="7933" w:type="dxa"/>
            <w:tcBorders>
              <w:bottom w:val="single" w:sz="4" w:space="0" w:color="A6A6A6" w:themeColor="background1" w:themeShade="A6"/>
            </w:tcBorders>
            <w:vAlign w:val="center"/>
          </w:tcPr>
          <w:p w14:paraId="34259F87" w14:textId="2AA202FA" w:rsidR="007B61D3" w:rsidRPr="00070A15" w:rsidRDefault="00494717" w:rsidP="004423F2">
            <w:pPr>
              <w:pStyle w:val="ListParagraph"/>
              <w:numPr>
                <w:ilvl w:val="0"/>
                <w:numId w:val="8"/>
              </w:numPr>
              <w:ind w:left="459" w:hanging="425"/>
              <w:rPr>
                <w:rFonts w:ascii="Century Gothic" w:hAnsi="Century Gothic"/>
                <w:bCs/>
                <w:sz w:val="28"/>
              </w:rPr>
            </w:pPr>
            <w:r w:rsidRPr="00494717">
              <w:rPr>
                <w:rFonts w:ascii="Century Gothic" w:hAnsi="Century Gothic"/>
                <w:bCs/>
                <w:sz w:val="28"/>
              </w:rPr>
              <w:t>Parwana</w:t>
            </w:r>
            <w:r w:rsidR="007B61D3" w:rsidRPr="00070A15">
              <w:rPr>
                <w:rFonts w:ascii="Century Gothic" w:hAnsi="Century Gothic"/>
                <w:bCs/>
                <w:sz w:val="28"/>
              </w:rPr>
              <w:t xml:space="preserve"> needs to fill in a form.  </w:t>
            </w:r>
          </w:p>
        </w:tc>
        <w:tc>
          <w:tcPr>
            <w:tcW w:w="709" w:type="dxa"/>
            <w:tcBorders>
              <w:bottom w:val="single" w:sz="4" w:space="0" w:color="A6A6A6" w:themeColor="background1" w:themeShade="A6"/>
            </w:tcBorders>
            <w:vAlign w:val="center"/>
          </w:tcPr>
          <w:p w14:paraId="2265DD47" w14:textId="67C91244" w:rsidR="007B61D3" w:rsidRDefault="00E54594" w:rsidP="00E54594">
            <w:pPr>
              <w:spacing w:before="120"/>
              <w:jc w:val="center"/>
              <w:rPr>
                <w:b/>
              </w:rPr>
            </w:pPr>
            <w:r w:rsidRPr="00FC4A38">
              <w:rPr>
                <w:b/>
                <w:noProof/>
                <w:color w:val="C45911" w:themeColor="accent2" w:themeShade="BF"/>
                <w:sz w:val="56"/>
                <w:szCs w:val="48"/>
              </w:rPr>
              <mc:AlternateContent>
                <mc:Choice Requires="wps">
                  <w:drawing>
                    <wp:anchor distT="0" distB="0" distL="114300" distR="114300" simplePos="0" relativeHeight="252885504" behindDoc="0" locked="0" layoutInCell="1" allowOverlap="1" wp14:anchorId="14768EF9" wp14:editId="6062DF2D">
                      <wp:simplePos x="0" y="0"/>
                      <wp:positionH relativeFrom="column">
                        <wp:posOffset>-88900</wp:posOffset>
                      </wp:positionH>
                      <wp:positionV relativeFrom="paragraph">
                        <wp:posOffset>10160</wp:posOffset>
                      </wp:positionV>
                      <wp:extent cx="472440" cy="342900"/>
                      <wp:effectExtent l="0" t="0" r="22860" b="19050"/>
                      <wp:wrapNone/>
                      <wp:docPr id="996158925"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EB8FC9" id="Oval 30" o:spid="_x0000_s1026" style="position:absolute;margin-left:-7pt;margin-top:.8pt;width:37.2pt;height:27pt;z-index:2528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" filled="f" strokecolor="red" strokeweight="1.5pt">
                      <v:stroke joinstyle="miter"/>
                    </v:oval>
                  </w:pict>
                </mc:Fallback>
              </mc:AlternateContent>
            </w:r>
            <w:r w:rsidR="007B61D3" w:rsidRPr="007B61D3">
              <w:rPr>
                <w:bCs/>
                <w:sz w:val="24"/>
                <w:szCs w:val="24"/>
              </w:rPr>
              <w:t>Yes</w:t>
            </w:r>
          </w:p>
        </w:tc>
        <w:tc>
          <w:tcPr>
            <w:tcW w:w="709" w:type="dxa"/>
            <w:tcBorders>
              <w:bottom w:val="single" w:sz="4" w:space="0" w:color="A6A6A6" w:themeColor="background1" w:themeShade="A6"/>
            </w:tcBorders>
            <w:vAlign w:val="center"/>
          </w:tcPr>
          <w:p w14:paraId="38E6C176" w14:textId="6065A3D6" w:rsidR="007B61D3" w:rsidRDefault="007B61D3" w:rsidP="007B61D3">
            <w:pPr>
              <w:jc w:val="center"/>
              <w:rPr>
                <w:b/>
              </w:rPr>
            </w:pPr>
            <w:r w:rsidRPr="007B61D3">
              <w:rPr>
                <w:bCs/>
                <w:sz w:val="24"/>
                <w:szCs w:val="24"/>
              </w:rPr>
              <w:t>No</w:t>
            </w:r>
          </w:p>
        </w:tc>
      </w:tr>
    </w:tbl>
    <w:p w14:paraId="43BCACC7" w14:textId="6B244EF7" w:rsidR="000D0F11" w:rsidRPr="00C35D3F" w:rsidRDefault="000D0F11" w:rsidP="000D0F11">
      <w:pPr>
        <w:pStyle w:val="ListParagraph"/>
        <w:ind w:hanging="720"/>
        <w:rPr>
          <w:sz w:val="20"/>
          <w:szCs w:val="24"/>
        </w:rPr>
      </w:pPr>
      <w:r w:rsidRPr="00C35D3F">
        <w:rPr>
          <w:sz w:val="44"/>
          <w:szCs w:val="52"/>
        </w:rPr>
        <w:sym w:font="Wingdings" w:char="F082"/>
      </w:r>
    </w:p>
    <w:p w14:paraId="76F3A979" w14:textId="49D8AE65" w:rsidR="00D02036" w:rsidRDefault="00D02036" w:rsidP="00EA3E22">
      <w:pPr>
        <w:spacing w:before="360" w:after="120"/>
        <w:ind w:firstLine="851"/>
        <w:rPr>
          <w:color w:val="C00000"/>
          <w:szCs w:val="36"/>
        </w:rPr>
      </w:pPr>
      <w:r>
        <w:rPr>
          <w:color w:val="C00000"/>
          <w:szCs w:val="36"/>
        </w:rPr>
        <w:br w:type="page"/>
      </w:r>
    </w:p>
    <w:p w14:paraId="2A096818" w14:textId="4986A3BE" w:rsidR="00B64166" w:rsidRPr="00ED069E" w:rsidRDefault="00773DAA" w:rsidP="00ED069E">
      <w:pPr>
        <w:rPr>
          <w:sz w:val="8"/>
          <w:szCs w:val="12"/>
        </w:rPr>
      </w:pPr>
      <w:r>
        <w:rPr>
          <w:noProof/>
          <w:sz w:val="8"/>
          <w:szCs w:val="12"/>
        </w:rPr>
        <w:lastRenderedPageBreak/>
        <w:drawing>
          <wp:anchor distT="0" distB="0" distL="114300" distR="114300" simplePos="0" relativeHeight="252537344" behindDoc="0" locked="0" layoutInCell="1" allowOverlap="1" wp14:anchorId="18778957" wp14:editId="1F2A138D">
            <wp:simplePos x="0" y="0"/>
            <wp:positionH relativeFrom="column">
              <wp:posOffset>106680</wp:posOffset>
            </wp:positionH>
            <wp:positionV relativeFrom="paragraph">
              <wp:posOffset>63500</wp:posOffset>
            </wp:positionV>
            <wp:extent cx="564515" cy="400050"/>
            <wp:effectExtent l="19050" t="19050" r="26035" b="19050"/>
            <wp:wrapNone/>
            <wp:docPr id="18365664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66423" name="Picture 183656642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tbl>
      <w:tblPr>
        <w:tblStyle w:val="TableGrid"/>
        <w:tblpPr w:leftFromText="180" w:rightFromText="180" w:vertAnchor="text" w:horzAnchor="margin" w:tblpY="766"/>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8"/>
        <w:gridCol w:w="8080"/>
      </w:tblGrid>
      <w:tr w:rsidR="00A14534" w:rsidRPr="00F51525" w14:paraId="2C015FFC" w14:textId="77777777" w:rsidTr="008B1282">
        <w:trPr>
          <w:trHeight w:val="794"/>
        </w:trPr>
        <w:tc>
          <w:tcPr>
            <w:tcW w:w="1838" w:type="dxa"/>
            <w:shd w:val="clear" w:color="auto" w:fill="F1F8EC"/>
            <w:vAlign w:val="center"/>
          </w:tcPr>
          <w:p w14:paraId="3025ACC4" w14:textId="77777777" w:rsidR="00A14534" w:rsidRPr="001B3F6B" w:rsidRDefault="00A14534" w:rsidP="001B3F6B">
            <w:pPr>
              <w:ind w:firstLine="176"/>
              <w:jc w:val="center"/>
              <w:rPr>
                <w:b/>
                <w:bCs/>
                <w:sz w:val="24"/>
                <w:szCs w:val="24"/>
              </w:rPr>
            </w:pPr>
            <w:r w:rsidRPr="001B3F6B">
              <w:rPr>
                <w:b/>
                <w:bCs/>
                <w:sz w:val="24"/>
                <w:szCs w:val="24"/>
              </w:rPr>
              <w:t>Nisha</w:t>
            </w:r>
          </w:p>
        </w:tc>
        <w:tc>
          <w:tcPr>
            <w:tcW w:w="8080" w:type="dxa"/>
            <w:shd w:val="clear" w:color="auto" w:fill="F1F8EC"/>
            <w:vAlign w:val="center"/>
          </w:tcPr>
          <w:p w14:paraId="30619E44" w14:textId="1509B50C" w:rsidR="00A14534" w:rsidRPr="00F51525" w:rsidRDefault="00A14534" w:rsidP="008B1282">
            <w:r w:rsidRPr="00F51525">
              <w:t>Hello. Can I help you</w:t>
            </w:r>
            <w:r w:rsidRPr="00310E57">
              <w:rPr>
                <w:rFonts w:ascii="Cavolini" w:hAnsi="Cavolini" w:cs="Cavolini"/>
                <w:sz w:val="30"/>
                <w:szCs w:val="30"/>
              </w:rPr>
              <w:t>?</w:t>
            </w:r>
          </w:p>
        </w:tc>
      </w:tr>
      <w:tr w:rsidR="00A14534" w:rsidRPr="00F51525" w14:paraId="3FD0C981" w14:textId="77777777" w:rsidTr="008B1282">
        <w:trPr>
          <w:trHeight w:val="794"/>
        </w:trPr>
        <w:tc>
          <w:tcPr>
            <w:tcW w:w="1838" w:type="dxa"/>
            <w:vAlign w:val="center"/>
          </w:tcPr>
          <w:p w14:paraId="4BCC12C0"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6EF81F2C" w14:textId="77777777" w:rsidR="00A14534" w:rsidRPr="00F51525" w:rsidRDefault="00A14534" w:rsidP="008B1282">
            <w:r>
              <w:t xml:space="preserve">Yes. </w:t>
            </w:r>
            <w:r w:rsidRPr="00517FB4">
              <w:t xml:space="preserve">Can I </w:t>
            </w:r>
            <w:r>
              <w:t xml:space="preserve">enrol </w:t>
            </w:r>
            <w:r w:rsidRPr="00517FB4">
              <w:t xml:space="preserve">my </w:t>
            </w:r>
            <w:r>
              <w:t>son for</w:t>
            </w:r>
            <w:r w:rsidRPr="00517FB4">
              <w:t xml:space="preserve"> childcare</w:t>
            </w:r>
            <w:r>
              <w:t xml:space="preserve"> here</w:t>
            </w:r>
            <w:r w:rsidRPr="00310E57">
              <w:rPr>
                <w:rFonts w:ascii="Cavolini" w:hAnsi="Cavolini" w:cs="Cavolini"/>
                <w:sz w:val="30"/>
                <w:szCs w:val="30"/>
              </w:rPr>
              <w:t>?</w:t>
            </w:r>
          </w:p>
        </w:tc>
      </w:tr>
      <w:tr w:rsidR="00A14534" w:rsidRPr="00F51525" w14:paraId="0CFB7D94" w14:textId="77777777" w:rsidTr="008B1282">
        <w:trPr>
          <w:trHeight w:val="794"/>
        </w:trPr>
        <w:tc>
          <w:tcPr>
            <w:tcW w:w="1838" w:type="dxa"/>
            <w:shd w:val="clear" w:color="auto" w:fill="F1F8EC"/>
            <w:vAlign w:val="center"/>
          </w:tcPr>
          <w:p w14:paraId="47CF30B4"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728C573C" w14:textId="77777777" w:rsidR="00A14534" w:rsidRPr="00F51525" w:rsidRDefault="00A14534" w:rsidP="008B1282">
            <w:r>
              <w:t>Yes, you can. How old is your son</w:t>
            </w:r>
            <w:r w:rsidRPr="00310E57">
              <w:rPr>
                <w:rFonts w:ascii="Cavolini" w:hAnsi="Cavolini" w:cs="Cavolini"/>
                <w:sz w:val="30"/>
                <w:szCs w:val="30"/>
              </w:rPr>
              <w:t>?</w:t>
            </w:r>
          </w:p>
        </w:tc>
      </w:tr>
      <w:tr w:rsidR="00A14534" w:rsidRPr="00F51525" w14:paraId="78CAF846" w14:textId="77777777" w:rsidTr="008B1282">
        <w:trPr>
          <w:trHeight w:val="794"/>
        </w:trPr>
        <w:tc>
          <w:tcPr>
            <w:tcW w:w="1838" w:type="dxa"/>
            <w:vAlign w:val="center"/>
          </w:tcPr>
          <w:p w14:paraId="270D5615"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45AC29C3" w14:textId="77777777" w:rsidR="00A14534" w:rsidRPr="00F51525" w:rsidRDefault="00A14534" w:rsidP="008B1282">
            <w:r>
              <w:t>He’s two.</w:t>
            </w:r>
          </w:p>
        </w:tc>
      </w:tr>
      <w:tr w:rsidR="00A14534" w:rsidRPr="00F51525" w14:paraId="2A76435D" w14:textId="77777777" w:rsidTr="008B1282">
        <w:trPr>
          <w:trHeight w:val="794"/>
        </w:trPr>
        <w:tc>
          <w:tcPr>
            <w:tcW w:w="1838" w:type="dxa"/>
            <w:shd w:val="clear" w:color="auto" w:fill="F1F8EC"/>
            <w:vAlign w:val="center"/>
          </w:tcPr>
          <w:p w14:paraId="1DA39EDA"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2911C9C5" w14:textId="77777777" w:rsidR="00A14534" w:rsidRPr="00F51525" w:rsidRDefault="00A14534" w:rsidP="008B1282">
            <w:r>
              <w:t>What’s his name</w:t>
            </w:r>
            <w:r w:rsidRPr="00310E57">
              <w:rPr>
                <w:rFonts w:ascii="Cavolini" w:hAnsi="Cavolini" w:cs="Cavolini"/>
                <w:sz w:val="30"/>
                <w:szCs w:val="30"/>
              </w:rPr>
              <w:t>?</w:t>
            </w:r>
          </w:p>
        </w:tc>
      </w:tr>
      <w:tr w:rsidR="00A14534" w:rsidRPr="00F51525" w14:paraId="1C304837" w14:textId="77777777" w:rsidTr="008B1282">
        <w:trPr>
          <w:trHeight w:val="794"/>
        </w:trPr>
        <w:tc>
          <w:tcPr>
            <w:tcW w:w="1838" w:type="dxa"/>
            <w:vAlign w:val="center"/>
          </w:tcPr>
          <w:p w14:paraId="1603147D"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0F35C0C0" w14:textId="72C58FA3" w:rsidR="00A14534" w:rsidRPr="00F51525" w:rsidRDefault="00A14534" w:rsidP="008B1282">
            <w:pPr>
              <w:shd w:val="clear" w:color="auto" w:fill="FFFFFF" w:themeFill="background1"/>
              <w:tabs>
                <w:tab w:val="left" w:pos="1260"/>
              </w:tabs>
              <w:spacing w:before="160" w:line="360" w:lineRule="auto"/>
            </w:pPr>
            <w:r>
              <w:t>Mustafa Taj</w:t>
            </w:r>
            <w:r w:rsidR="003C3C89">
              <w:t>i</w:t>
            </w:r>
            <w:r>
              <w:t>k.</w:t>
            </w:r>
          </w:p>
        </w:tc>
      </w:tr>
      <w:tr w:rsidR="00A14534" w:rsidRPr="00F51525" w14:paraId="0640524B" w14:textId="77777777" w:rsidTr="008B1282">
        <w:trPr>
          <w:trHeight w:val="794"/>
        </w:trPr>
        <w:tc>
          <w:tcPr>
            <w:tcW w:w="1838" w:type="dxa"/>
            <w:shd w:val="clear" w:color="auto" w:fill="F1F8EC"/>
            <w:vAlign w:val="center"/>
          </w:tcPr>
          <w:p w14:paraId="034F1DE2"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0D3A078D" w14:textId="65D5A7C7" w:rsidR="00A14534" w:rsidRPr="00F51525" w:rsidRDefault="00E9644E" w:rsidP="008B1282">
            <w:pPr>
              <w:spacing w:before="120"/>
            </w:pPr>
            <w:r>
              <w:rPr>
                <w:noProof/>
              </w:rPr>
              <mc:AlternateContent>
                <mc:Choice Requires="wps">
                  <w:drawing>
                    <wp:anchor distT="0" distB="0" distL="114300" distR="114300" simplePos="0" relativeHeight="252500480" behindDoc="0" locked="0" layoutInCell="1" allowOverlap="1" wp14:anchorId="4AC24A4B" wp14:editId="4F5F03EC">
                      <wp:simplePos x="0" y="0"/>
                      <wp:positionH relativeFrom="column">
                        <wp:posOffset>4007485</wp:posOffset>
                      </wp:positionH>
                      <wp:positionV relativeFrom="paragraph">
                        <wp:posOffset>31750</wp:posOffset>
                      </wp:positionV>
                      <wp:extent cx="1089660" cy="342900"/>
                      <wp:effectExtent l="0" t="0" r="15240" b="19050"/>
                      <wp:wrapNone/>
                      <wp:docPr id="1326361881" name="Text Box 22"/>
                      <wp:cNvGraphicFramePr/>
                      <a:graphic xmlns:a="http://schemas.openxmlformats.org/drawingml/2006/main">
                        <a:graphicData uri="http://schemas.microsoft.com/office/word/2010/wordprocessingShape">
                          <wps:wsp>
                            <wps:cNvSpPr txBox="1"/>
                            <wps:spPr>
                              <a:xfrm>
                                <a:off x="0" y="0"/>
                                <a:ext cx="1089660" cy="342900"/>
                              </a:xfrm>
                              <a:prstGeom prst="roundRect">
                                <a:avLst/>
                              </a:prstGeom>
                              <a:solidFill>
                                <a:srgbClr val="EDF9FD"/>
                              </a:solidFill>
                              <a:ln w="6350">
                                <a:solidFill>
                                  <a:schemeClr val="bg1">
                                    <a:lumMod val="50000"/>
                                  </a:schemeClr>
                                </a:solidFill>
                              </a:ln>
                            </wps:spPr>
                            <wps:txbx>
                              <w:txbxContent>
                                <w:p w14:paraId="225FED5A" w14:textId="68F898FC" w:rsidR="00E9644E" w:rsidRPr="00E9644E" w:rsidRDefault="00E9644E" w:rsidP="00E9644E">
                                  <w:pPr>
                                    <w:spacing w:after="0"/>
                                    <w:rPr>
                                      <w:i/>
                                      <w:iCs/>
                                      <w:sz w:val="22"/>
                                      <w:szCs w:val="22"/>
                                    </w:rPr>
                                  </w:pPr>
                                  <w:r w:rsidRPr="00B806BD">
                                    <w:rPr>
                                      <w:b/>
                                      <w:bCs/>
                                      <w:sz w:val="22"/>
                                      <w:szCs w:val="22"/>
                                    </w:rPr>
                                    <w:t>Uh huh</w:t>
                                  </w:r>
                                  <w:r>
                                    <w:rPr>
                                      <w:sz w:val="22"/>
                                      <w:szCs w:val="22"/>
                                    </w:rPr>
                                    <w:t xml:space="preserve"> </w:t>
                                  </w:r>
                                  <w:r w:rsidRPr="00E9644E">
                                    <w:rPr>
                                      <w:sz w:val="22"/>
                                      <w:szCs w:val="22"/>
                                    </w:rPr>
                                    <w:t>=</w:t>
                                  </w:r>
                                  <w:r>
                                    <w:rPr>
                                      <w:sz w:val="22"/>
                                      <w:szCs w:val="22"/>
                                    </w:rPr>
                                    <w:t xml:space="preserve"> </w:t>
                                  </w:r>
                                  <w:r w:rsidRPr="00E9644E">
                                    <w:rPr>
                                      <w:i/>
                                      <w:iCs/>
                                      <w:sz w:val="22"/>
                                      <w:szCs w:val="22"/>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24A4B" id="_x0000_s1244" style="position:absolute;margin-left:315.55pt;margin-top:2.5pt;width:85.8pt;height:27pt;z-index:2525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" fillcolor="#edf9fd" strokecolor="#7f7f7f [1612]" strokeweight=".5pt">
                      <v:textbox>
                        <w:txbxContent>
                          <w:p w14:paraId="225FED5A" w14:textId="68F898FC" w:rsidR="00E9644E" w:rsidRPr="00E9644E" w:rsidRDefault="00E9644E" w:rsidP="00E9644E">
                            <w:pPr>
                              <w:spacing w:after="0"/>
                              <w:rPr>
                                <w:i/>
                                <w:iCs/>
                                <w:sz w:val="22"/>
                                <w:szCs w:val="22"/>
                              </w:rPr>
                            </w:pPr>
                            <w:r w:rsidRPr="00B806BD">
                              <w:rPr>
                                <w:b/>
                                <w:bCs/>
                                <w:sz w:val="22"/>
                                <w:szCs w:val="22"/>
                              </w:rPr>
                              <w:t>Uh huh</w:t>
                            </w:r>
                            <w:r>
                              <w:rPr>
                                <w:sz w:val="22"/>
                                <w:szCs w:val="22"/>
                              </w:rPr>
                              <w:t xml:space="preserve"> </w:t>
                            </w:r>
                            <w:r w:rsidRPr="00E9644E">
                              <w:rPr>
                                <w:sz w:val="22"/>
                                <w:szCs w:val="22"/>
                              </w:rPr>
                              <w:t>=</w:t>
                            </w:r>
                            <w:r>
                              <w:rPr>
                                <w:sz w:val="22"/>
                                <w:szCs w:val="22"/>
                              </w:rPr>
                              <w:t xml:space="preserve"> </w:t>
                            </w:r>
                            <w:r w:rsidRPr="00E9644E">
                              <w:rPr>
                                <w:i/>
                                <w:iCs/>
                                <w:sz w:val="22"/>
                                <w:szCs w:val="22"/>
                              </w:rPr>
                              <w:t>yes</w:t>
                            </w:r>
                          </w:p>
                        </w:txbxContent>
                      </v:textbox>
                    </v:roundrect>
                  </w:pict>
                </mc:Fallback>
              </mc:AlternateContent>
            </w:r>
            <w:r w:rsidR="00A14534" w:rsidRPr="00850EBA">
              <w:t>Uh huh. What’s his date of birth</w:t>
            </w:r>
            <w:r w:rsidR="00A14534" w:rsidRPr="00310E57">
              <w:rPr>
                <w:rFonts w:ascii="Cavolini" w:hAnsi="Cavolini" w:cs="Cavolini"/>
                <w:sz w:val="30"/>
                <w:szCs w:val="30"/>
              </w:rPr>
              <w:t>?</w:t>
            </w:r>
            <w:r w:rsidR="00A14534" w:rsidRPr="00043756">
              <w:rPr>
                <w:rFonts w:ascii="Cavolini" w:hAnsi="Cavolini" w:cs="Cavolini"/>
                <w:noProof/>
                <w:sz w:val="30"/>
                <w:szCs w:val="30"/>
              </w:rPr>
              <w:t xml:space="preserve"> </w:t>
            </w:r>
          </w:p>
        </w:tc>
      </w:tr>
      <w:tr w:rsidR="00A14534" w:rsidRPr="00F51525" w14:paraId="67080D01" w14:textId="77777777" w:rsidTr="008B1282">
        <w:trPr>
          <w:trHeight w:val="794"/>
        </w:trPr>
        <w:tc>
          <w:tcPr>
            <w:tcW w:w="1838" w:type="dxa"/>
            <w:vAlign w:val="center"/>
          </w:tcPr>
          <w:p w14:paraId="6CA1B5D7"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12C9E94E" w14:textId="77777777" w:rsidR="00A14534" w:rsidRPr="00F51525" w:rsidRDefault="00A14534" w:rsidP="008B1282">
            <w:pPr>
              <w:shd w:val="clear" w:color="auto" w:fill="FFFFFF" w:themeFill="background1"/>
              <w:tabs>
                <w:tab w:val="left" w:pos="1260"/>
              </w:tabs>
              <w:spacing w:before="160" w:line="360" w:lineRule="auto"/>
            </w:pPr>
            <w:r w:rsidRPr="00850EBA">
              <w:t>30 September 2021</w:t>
            </w:r>
            <w:r>
              <w:t>.</w:t>
            </w:r>
          </w:p>
        </w:tc>
      </w:tr>
      <w:tr w:rsidR="00A14534" w:rsidRPr="00F51525" w14:paraId="5C597304" w14:textId="77777777" w:rsidTr="008B1282">
        <w:trPr>
          <w:trHeight w:val="794"/>
        </w:trPr>
        <w:tc>
          <w:tcPr>
            <w:tcW w:w="1838" w:type="dxa"/>
            <w:shd w:val="clear" w:color="auto" w:fill="F1F8EC"/>
            <w:vAlign w:val="center"/>
          </w:tcPr>
          <w:p w14:paraId="3AE7DDFE"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6C3C3210" w14:textId="77777777" w:rsidR="00A14534" w:rsidRPr="00F51525" w:rsidRDefault="00A14534" w:rsidP="008B1282">
            <w:r w:rsidRPr="00F51525">
              <w:rPr>
                <w:b/>
                <w:bCs/>
              </w:rPr>
              <w:t>13</w:t>
            </w:r>
            <w:r>
              <w:t xml:space="preserve"> September</w:t>
            </w:r>
            <w:r w:rsidRPr="00310E57">
              <w:rPr>
                <w:rFonts w:ascii="Cavolini" w:hAnsi="Cavolini" w:cs="Cavolini"/>
                <w:sz w:val="30"/>
                <w:szCs w:val="30"/>
              </w:rPr>
              <w:t>?</w:t>
            </w:r>
          </w:p>
        </w:tc>
      </w:tr>
      <w:tr w:rsidR="00A14534" w:rsidRPr="00F51525" w14:paraId="035EED5D" w14:textId="77777777" w:rsidTr="008B1282">
        <w:trPr>
          <w:trHeight w:val="794"/>
        </w:trPr>
        <w:tc>
          <w:tcPr>
            <w:tcW w:w="1838" w:type="dxa"/>
            <w:vAlign w:val="center"/>
          </w:tcPr>
          <w:p w14:paraId="6E9E4D2C"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4A038054" w14:textId="31052B94" w:rsidR="00A14534" w:rsidRPr="00F51525" w:rsidRDefault="00A14534" w:rsidP="008B1282">
            <w:pPr>
              <w:shd w:val="clear" w:color="auto" w:fill="FFFFFF" w:themeFill="background1"/>
              <w:tabs>
                <w:tab w:val="left" w:pos="1260"/>
              </w:tabs>
              <w:spacing w:before="160" w:line="360" w:lineRule="auto"/>
            </w:pPr>
            <w:r w:rsidRPr="00F85587">
              <w:t xml:space="preserve">No. </w:t>
            </w:r>
            <w:r w:rsidRPr="00F85587">
              <w:rPr>
                <w:b/>
              </w:rPr>
              <w:t>30</w:t>
            </w:r>
            <w:r w:rsidRPr="00F85587">
              <w:t xml:space="preserve"> September.</w:t>
            </w:r>
          </w:p>
        </w:tc>
      </w:tr>
      <w:tr w:rsidR="00A14534" w:rsidRPr="00F51525" w14:paraId="6DE37D57" w14:textId="77777777" w:rsidTr="008B1282">
        <w:trPr>
          <w:trHeight w:val="794"/>
        </w:trPr>
        <w:tc>
          <w:tcPr>
            <w:tcW w:w="1838" w:type="dxa"/>
            <w:shd w:val="clear" w:color="auto" w:fill="F1F8EC"/>
            <w:vAlign w:val="center"/>
          </w:tcPr>
          <w:p w14:paraId="6BC4A9E7"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72B6E7B2" w14:textId="2CC101B6" w:rsidR="00A14534" w:rsidRPr="00F51525" w:rsidRDefault="00344368" w:rsidP="00E9644E">
            <w:pPr>
              <w:spacing w:before="160"/>
            </w:pPr>
            <w:r>
              <w:rPr>
                <w:noProof/>
              </w:rPr>
              <mc:AlternateContent>
                <mc:Choice Requires="wpg">
                  <w:drawing>
                    <wp:anchor distT="0" distB="0" distL="114300" distR="114300" simplePos="0" relativeHeight="252269056" behindDoc="0" locked="0" layoutInCell="1" allowOverlap="1" wp14:anchorId="036B5B18" wp14:editId="25AE53AA">
                      <wp:simplePos x="0" y="0"/>
                      <wp:positionH relativeFrom="column">
                        <wp:posOffset>4068445</wp:posOffset>
                      </wp:positionH>
                      <wp:positionV relativeFrom="paragraph">
                        <wp:posOffset>396240</wp:posOffset>
                      </wp:positionV>
                      <wp:extent cx="967740" cy="403860"/>
                      <wp:effectExtent l="0" t="0" r="22860" b="15240"/>
                      <wp:wrapNone/>
                      <wp:docPr id="1548301267" name="Group 1"/>
                      <wp:cNvGraphicFramePr/>
                      <a:graphic xmlns:a="http://schemas.openxmlformats.org/drawingml/2006/main">
                        <a:graphicData uri="http://schemas.microsoft.com/office/word/2010/wordprocessingGroup">
                          <wpg:wgp>
                            <wpg:cNvGrpSpPr/>
                            <wpg:grpSpPr>
                              <a:xfrm>
                                <a:off x="0" y="0"/>
                                <a:ext cx="967740" cy="403860"/>
                                <a:chOff x="0" y="0"/>
                                <a:chExt cx="967740" cy="403860"/>
                              </a:xfrm>
                            </wpg:grpSpPr>
                            <wps:wsp>
                              <wps:cNvPr id="845640079" name="Text Box 22"/>
                              <wps:cNvSpPr txBox="1"/>
                              <wps:spPr>
                                <a:xfrm>
                                  <a:off x="0" y="0"/>
                                  <a:ext cx="967740" cy="403860"/>
                                </a:xfrm>
                                <a:prstGeom prst="roundRect">
                                  <a:avLst/>
                                </a:prstGeom>
                                <a:solidFill>
                                  <a:srgbClr val="EDF9FD"/>
                                </a:solidFill>
                                <a:ln w="6350">
                                  <a:solidFill>
                                    <a:schemeClr val="bg1">
                                      <a:lumMod val="50000"/>
                                    </a:schemeClr>
                                  </a:solidFill>
                                </a:ln>
                              </wps:spPr>
                              <wps:txbx>
                                <w:txbxContent>
                                  <w:p w14:paraId="28915F7D" w14:textId="36A5E283" w:rsidR="00A14534" w:rsidRPr="00E9644E" w:rsidRDefault="00A14534" w:rsidP="00E9644E">
                                    <w:pPr>
                                      <w:spacing w:after="0"/>
                                      <w:rPr>
                                        <w:sz w:val="22"/>
                                        <w:szCs w:val="22"/>
                                      </w:rPr>
                                    </w:pPr>
                                    <w:r w:rsidRPr="00B806BD">
                                      <w:rPr>
                                        <w:b/>
                                        <w:bCs/>
                                        <w:sz w:val="22"/>
                                        <w:szCs w:val="22"/>
                                      </w:rPr>
                                      <w:t>Oh</w:t>
                                    </w:r>
                                    <w:r w:rsidRPr="00E9644E">
                                      <w:rPr>
                                        <w:sz w:val="22"/>
                                        <w:szCs w:val="22"/>
                                      </w:rPr>
                                      <w:t xml:space="preserve"> </w:t>
                                    </w:r>
                                    <w:r w:rsidR="003C3C89" w:rsidRPr="00E9644E">
                                      <w:rPr>
                                        <w:sz w:val="22"/>
                                        <w:szCs w:val="22"/>
                                      </w:rPr>
                                      <w:t xml:space="preserve"> </w:t>
                                    </w:r>
                                    <w:r w:rsidRPr="00E9644E">
                                      <w:rPr>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21596829" name="Picture 23"/>
                                <pic:cNvPicPr>
                                  <a:picLocks noChangeAspect="1"/>
                                </pic:cNvPicPr>
                              </pic:nvPicPr>
                              <pic:blipFill>
                                <a:blip r:embed="rId148" cstate="print">
                                  <a:extLst>
                                    <a:ext uri="{28A0092B-C50C-407E-A947-70E740481C1C}">
                                      <a14:useLocalDpi xmlns:a14="http://schemas.microsoft.com/office/drawing/2010/main" val="0"/>
                                    </a:ext>
                                    <a:ext uri="{837473B0-CC2E-450A-ABE3-18F120FF3D39}">
                                      <a1611:picAttrSrcUrl xmlns:a1611="http://schemas.microsoft.com/office/drawing/2016/11/main" r:id="rId149"/>
                                    </a:ext>
                                  </a:extLst>
                                </a:blip>
                                <a:stretch>
                                  <a:fillRect/>
                                </a:stretch>
                              </pic:blipFill>
                              <pic:spPr>
                                <a:xfrm>
                                  <a:off x="510540" y="45720"/>
                                  <a:ext cx="325120" cy="335280"/>
                                </a:xfrm>
                                <a:prstGeom prst="rect">
                                  <a:avLst/>
                                </a:prstGeom>
                              </pic:spPr>
                            </pic:pic>
                          </wpg:wgp>
                        </a:graphicData>
                      </a:graphic>
                    </wp:anchor>
                  </w:drawing>
                </mc:Choice>
                <mc:Fallback>
                  <w:pict>
                    <v:group w14:anchorId="036B5B18" id="_x0000_s1245" style="position:absolute;margin-left:320.35pt;margin-top:31.2pt;width:76.2pt;height:31.8pt;z-index:252269056" coordsize="9677,4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">
                      <v:roundrect id="_x0000_s1246" style="position:absolute;width:9677;height:40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" fillcolor="#edf9fd" strokecolor="#7f7f7f [1612]" strokeweight=".5pt">
                        <v:textbox>
                          <w:txbxContent>
                            <w:p w14:paraId="28915F7D" w14:textId="36A5E283" w:rsidR="00A14534" w:rsidRPr="00E9644E" w:rsidRDefault="00A14534" w:rsidP="00E9644E">
                              <w:pPr>
                                <w:spacing w:after="0"/>
                                <w:rPr>
                                  <w:sz w:val="22"/>
                                  <w:szCs w:val="22"/>
                                </w:rPr>
                              </w:pPr>
                              <w:r w:rsidRPr="00B806BD">
                                <w:rPr>
                                  <w:b/>
                                  <w:bCs/>
                                  <w:sz w:val="22"/>
                                  <w:szCs w:val="22"/>
                                </w:rPr>
                                <w:t>Oh</w:t>
                              </w:r>
                              <w:r w:rsidRPr="00E9644E">
                                <w:rPr>
                                  <w:sz w:val="22"/>
                                  <w:szCs w:val="22"/>
                                </w:rPr>
                                <w:t xml:space="preserve"> </w:t>
                              </w:r>
                              <w:r w:rsidR="003C3C89" w:rsidRPr="00E9644E">
                                <w:rPr>
                                  <w:sz w:val="22"/>
                                  <w:szCs w:val="22"/>
                                </w:rPr>
                                <w:t xml:space="preserve"> </w:t>
                              </w:r>
                              <w:r w:rsidRPr="00E9644E">
                                <w:rPr>
                                  <w:sz w:val="22"/>
                                  <w:szCs w:val="22"/>
                                </w:rPr>
                                <w:t>=</w:t>
                              </w:r>
                            </w:p>
                          </w:txbxContent>
                        </v:textbox>
                      </v:roundrect>
                      <v:shape id="Picture 23" o:spid="_x0000_s1247" type="#_x0000_t75" style="position:absolute;left:5105;top:457;width:3251;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">
                        <v:imagedata r:id="rId150" o:title=""/>
                      </v:shape>
                    </v:group>
                  </w:pict>
                </mc:Fallback>
              </mc:AlternateContent>
            </w:r>
            <w:r w:rsidR="00A14534" w:rsidRPr="00AA0DC6">
              <w:t>Oh</w:t>
            </w:r>
            <w:r w:rsidR="00A14534">
              <w:t>,</w:t>
            </w:r>
            <w:r w:rsidR="00A14534">
              <w:rPr>
                <w:b/>
                <w:bCs/>
              </w:rPr>
              <w:t xml:space="preserve"> </w:t>
            </w:r>
            <w:r w:rsidR="00A14534" w:rsidRPr="00F51525">
              <w:rPr>
                <w:b/>
                <w:bCs/>
              </w:rPr>
              <w:t>30</w:t>
            </w:r>
            <w:r w:rsidR="00A14534">
              <w:t xml:space="preserve"> September.  What days do you need childcare</w:t>
            </w:r>
            <w:r w:rsidR="00A14534" w:rsidRPr="00310E57">
              <w:rPr>
                <w:rFonts w:ascii="Cavolini" w:hAnsi="Cavolini" w:cs="Cavolini"/>
                <w:sz w:val="30"/>
                <w:szCs w:val="30"/>
              </w:rPr>
              <w:t>?</w:t>
            </w:r>
          </w:p>
        </w:tc>
      </w:tr>
      <w:tr w:rsidR="00A14534" w:rsidRPr="00F51525" w14:paraId="3D0104EB" w14:textId="77777777" w:rsidTr="008B1282">
        <w:trPr>
          <w:trHeight w:val="794"/>
        </w:trPr>
        <w:tc>
          <w:tcPr>
            <w:tcW w:w="1838" w:type="dxa"/>
            <w:vAlign w:val="center"/>
          </w:tcPr>
          <w:p w14:paraId="4B4C5F2D"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4BEC22D4" w14:textId="4C787579" w:rsidR="00A14534" w:rsidRPr="00F51525" w:rsidRDefault="00A14534" w:rsidP="008B1282">
            <w:pPr>
              <w:shd w:val="clear" w:color="auto" w:fill="FFFFFF" w:themeFill="background1"/>
              <w:tabs>
                <w:tab w:val="left" w:pos="1560"/>
              </w:tabs>
              <w:spacing w:before="160" w:line="360" w:lineRule="auto"/>
            </w:pPr>
            <w:r w:rsidRPr="00850EBA">
              <w:t>Monday and Tuesday</w:t>
            </w:r>
            <w:r>
              <w:t>.</w:t>
            </w:r>
          </w:p>
        </w:tc>
      </w:tr>
      <w:tr w:rsidR="00A14534" w:rsidRPr="00F51525" w14:paraId="3D1CA0AC" w14:textId="77777777" w:rsidTr="008B1282">
        <w:trPr>
          <w:trHeight w:val="794"/>
        </w:trPr>
        <w:tc>
          <w:tcPr>
            <w:tcW w:w="1838" w:type="dxa"/>
            <w:shd w:val="clear" w:color="auto" w:fill="F1F8EC"/>
            <w:vAlign w:val="center"/>
          </w:tcPr>
          <w:p w14:paraId="6B268668"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3FFF3838" w14:textId="34F55E77" w:rsidR="00A14534" w:rsidRPr="00F51525" w:rsidRDefault="00A14534" w:rsidP="00E9644E">
            <w:r>
              <w:t>Mm. That’s fine. Can you fill in this form</w:t>
            </w:r>
            <w:r w:rsidRPr="00310E57">
              <w:rPr>
                <w:rFonts w:ascii="Cavolini" w:hAnsi="Cavolini" w:cs="Cavolini"/>
                <w:sz w:val="30"/>
                <w:szCs w:val="30"/>
              </w:rPr>
              <w:t>?</w:t>
            </w:r>
          </w:p>
        </w:tc>
      </w:tr>
      <w:tr w:rsidR="00A14534" w:rsidRPr="00F51525" w14:paraId="2789BEE8" w14:textId="77777777" w:rsidTr="008B1282">
        <w:trPr>
          <w:trHeight w:val="1077"/>
        </w:trPr>
        <w:tc>
          <w:tcPr>
            <w:tcW w:w="1838" w:type="dxa"/>
            <w:vAlign w:val="center"/>
          </w:tcPr>
          <w:p w14:paraId="0E4CC8A5" w14:textId="77777777" w:rsidR="00A14534" w:rsidRPr="001B3F6B" w:rsidRDefault="00A14534" w:rsidP="001B3F6B">
            <w:pPr>
              <w:ind w:firstLine="176"/>
              <w:jc w:val="center"/>
              <w:rPr>
                <w:sz w:val="24"/>
                <w:szCs w:val="24"/>
              </w:rPr>
            </w:pPr>
            <w:r w:rsidRPr="001B3F6B">
              <w:rPr>
                <w:sz w:val="24"/>
                <w:szCs w:val="24"/>
              </w:rPr>
              <w:t>Parwana</w:t>
            </w:r>
          </w:p>
        </w:tc>
        <w:tc>
          <w:tcPr>
            <w:tcW w:w="8080" w:type="dxa"/>
            <w:vAlign w:val="center"/>
          </w:tcPr>
          <w:p w14:paraId="32BA1378" w14:textId="3428C4D9" w:rsidR="00A14534" w:rsidRPr="00F51525" w:rsidRDefault="00E9644E" w:rsidP="00E9644E">
            <w:pPr>
              <w:shd w:val="clear" w:color="auto" w:fill="FFFFFF" w:themeFill="background1"/>
              <w:tabs>
                <w:tab w:val="left" w:pos="1560"/>
              </w:tabs>
              <w:spacing w:before="280" w:line="360" w:lineRule="auto"/>
              <w:rPr>
                <w:rFonts w:ascii="Calibri" w:hAnsi="Calibri"/>
              </w:rPr>
            </w:pPr>
            <w:r>
              <w:rPr>
                <w:noProof/>
              </w:rPr>
              <w:drawing>
                <wp:anchor distT="0" distB="0" distL="114300" distR="114300" simplePos="0" relativeHeight="252262912" behindDoc="0" locked="0" layoutInCell="1" allowOverlap="1" wp14:anchorId="72DC2D00" wp14:editId="5492FADA">
                  <wp:simplePos x="0" y="0"/>
                  <wp:positionH relativeFrom="margin">
                    <wp:posOffset>2727325</wp:posOffset>
                  </wp:positionH>
                  <wp:positionV relativeFrom="paragraph">
                    <wp:posOffset>39370</wp:posOffset>
                  </wp:positionV>
                  <wp:extent cx="2298700" cy="1569720"/>
                  <wp:effectExtent l="0" t="0" r="6350" b="0"/>
                  <wp:wrapNone/>
                  <wp:docPr id="86466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66528"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298700" cy="1569720"/>
                          </a:xfrm>
                          <a:prstGeom prst="rect">
                            <a:avLst/>
                          </a:prstGeom>
                          <a:ln>
                            <a:noFill/>
                          </a:ln>
                        </pic:spPr>
                      </pic:pic>
                    </a:graphicData>
                  </a:graphic>
                  <wp14:sizeRelH relativeFrom="margin">
                    <wp14:pctWidth>0</wp14:pctWidth>
                  </wp14:sizeRelH>
                  <wp14:sizeRelV relativeFrom="margin">
                    <wp14:pctHeight>0</wp14:pctHeight>
                  </wp14:sizeRelV>
                </wp:anchor>
              </w:drawing>
            </w:r>
            <w:r w:rsidR="00A14534" w:rsidRPr="00850EBA">
              <w:t>Oh. Can you help me please</w:t>
            </w:r>
            <w:r w:rsidR="00A14534" w:rsidRPr="00310E57">
              <w:rPr>
                <w:rFonts w:ascii="Cavolini" w:hAnsi="Cavolini" w:cs="Cavolini"/>
                <w:sz w:val="30"/>
                <w:szCs w:val="30"/>
              </w:rPr>
              <w:t>?</w:t>
            </w:r>
          </w:p>
        </w:tc>
      </w:tr>
      <w:tr w:rsidR="00A14534" w:rsidRPr="00F51525" w14:paraId="2767F876" w14:textId="77777777" w:rsidTr="008B1282">
        <w:trPr>
          <w:trHeight w:val="1474"/>
        </w:trPr>
        <w:tc>
          <w:tcPr>
            <w:tcW w:w="1838" w:type="dxa"/>
            <w:shd w:val="clear" w:color="auto" w:fill="F1F8EC"/>
            <w:vAlign w:val="center"/>
          </w:tcPr>
          <w:p w14:paraId="6A6D9BBA" w14:textId="77777777" w:rsidR="00A14534" w:rsidRPr="001B3F6B" w:rsidRDefault="00A14534" w:rsidP="001B3F6B">
            <w:pPr>
              <w:ind w:firstLine="176"/>
              <w:jc w:val="center"/>
              <w:rPr>
                <w:sz w:val="24"/>
                <w:szCs w:val="24"/>
              </w:rPr>
            </w:pPr>
            <w:r w:rsidRPr="001B3F6B">
              <w:rPr>
                <w:b/>
                <w:bCs/>
                <w:sz w:val="24"/>
                <w:szCs w:val="24"/>
              </w:rPr>
              <w:t>Nisha</w:t>
            </w:r>
          </w:p>
        </w:tc>
        <w:tc>
          <w:tcPr>
            <w:tcW w:w="8080" w:type="dxa"/>
            <w:shd w:val="clear" w:color="auto" w:fill="F1F8EC"/>
            <w:vAlign w:val="center"/>
          </w:tcPr>
          <w:p w14:paraId="09FC196C" w14:textId="4C09EF29" w:rsidR="00A14534" w:rsidRPr="00F51525" w:rsidRDefault="00A14534" w:rsidP="008B1282">
            <w:pPr>
              <w:spacing w:before="240" w:line="360" w:lineRule="auto"/>
            </w:pPr>
            <w:r>
              <w:t xml:space="preserve">Yes, I can help. </w:t>
            </w:r>
            <w:r>
              <w:br/>
              <w:t xml:space="preserve">Let’s sit down here. </w:t>
            </w:r>
          </w:p>
        </w:tc>
      </w:tr>
    </w:tbl>
    <w:p w14:paraId="38A436B9" w14:textId="4D4489B6" w:rsidR="00B64166" w:rsidRPr="0012386D" w:rsidRDefault="00EE1515" w:rsidP="00E513AF">
      <w:pPr>
        <w:pStyle w:val="ListParagraph"/>
        <w:ind w:hanging="578"/>
        <w:rPr>
          <w:sz w:val="44"/>
          <w:szCs w:val="52"/>
        </w:rPr>
      </w:pPr>
      <w:r>
        <w:rPr>
          <w:b/>
          <w:bCs/>
          <w:noProof/>
          <w:sz w:val="2"/>
          <w:szCs w:val="2"/>
        </w:rPr>
        <mc:AlternateContent>
          <mc:Choice Requires="wps">
            <w:drawing>
              <wp:anchor distT="0" distB="0" distL="114300" distR="114300" simplePos="0" relativeHeight="252676608" behindDoc="0" locked="0" layoutInCell="1" allowOverlap="1" wp14:anchorId="7407A6A6" wp14:editId="3264E976">
                <wp:simplePos x="0" y="0"/>
                <wp:positionH relativeFrom="page">
                  <wp:posOffset>1520190</wp:posOffset>
                </wp:positionH>
                <wp:positionV relativeFrom="paragraph">
                  <wp:posOffset>6985</wp:posOffset>
                </wp:positionV>
                <wp:extent cx="5036820" cy="259080"/>
                <wp:effectExtent l="0" t="0" r="11430" b="26670"/>
                <wp:wrapNone/>
                <wp:docPr id="1259189929" name="Text Box 1"/>
                <wp:cNvGraphicFramePr/>
                <a:graphic xmlns:a="http://schemas.openxmlformats.org/drawingml/2006/main">
                  <a:graphicData uri="http://schemas.microsoft.com/office/word/2010/wordprocessingShape">
                    <wps:wsp>
                      <wps:cNvSpPr txBox="1"/>
                      <wps:spPr>
                        <a:xfrm>
                          <a:off x="0" y="0"/>
                          <a:ext cx="5036820" cy="259080"/>
                        </a:xfrm>
                        <a:prstGeom prst="rect">
                          <a:avLst/>
                        </a:prstGeom>
                        <a:solidFill>
                          <a:srgbClr val="FFEBF0"/>
                        </a:solidFill>
                        <a:ln w="6350">
                          <a:solidFill>
                            <a:srgbClr val="ED7D31">
                              <a:lumMod val="50000"/>
                            </a:srgbClr>
                          </a:solidFill>
                        </a:ln>
                      </wps:spPr>
                      <wps:txbx>
                        <w:txbxContent>
                          <w:p w14:paraId="0F7397CA" w14:textId="77777777" w:rsidR="00EE1515" w:rsidRPr="00EF3F4A" w:rsidRDefault="00EE1515" w:rsidP="00EE1515">
                            <w:pPr>
                              <w:spacing w:after="0"/>
                              <w:ind w:right="-351"/>
                              <w:rPr>
                                <w:sz w:val="20"/>
                                <w:szCs w:val="20"/>
                                <w:lang w:val="en-GB"/>
                              </w:rPr>
                            </w:pPr>
                            <w:r w:rsidRPr="0085094B">
                              <w:rPr>
                                <w:b/>
                                <w:bCs/>
                                <w:sz w:val="20"/>
                                <w:szCs w:val="20"/>
                                <w:lang w:val="en-GB"/>
                              </w:rPr>
                              <w:t>Focus</w:t>
                            </w:r>
                            <w:r>
                              <w:rPr>
                                <w:sz w:val="20"/>
                                <w:szCs w:val="20"/>
                                <w:lang w:val="en-GB"/>
                              </w:rPr>
                              <w:t xml:space="preserve"> – conversation fillers, transactional questions, pronunciation of 13 and 30.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7A6A6" id="_x0000_s1248" type="#_x0000_t202" style="position:absolute;left:0;text-align:left;margin-left:119.7pt;margin-top:.55pt;width:396.6pt;height:20.4pt;z-index:25267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" fillcolor="#ffebf0" strokecolor="#843c0c" strokeweight=".5pt">
                <v:textbox>
                  <w:txbxContent>
                    <w:p w14:paraId="0F7397CA" w14:textId="77777777" w:rsidR="00EE1515" w:rsidRPr="00EF3F4A" w:rsidRDefault="00EE1515" w:rsidP="00EE1515">
                      <w:pPr>
                        <w:spacing w:after="0"/>
                        <w:ind w:right="-351"/>
                        <w:rPr>
                          <w:sz w:val="20"/>
                          <w:szCs w:val="20"/>
                          <w:lang w:val="en-GB"/>
                        </w:rPr>
                      </w:pPr>
                      <w:r w:rsidRPr="0085094B">
                        <w:rPr>
                          <w:b/>
                          <w:bCs/>
                          <w:sz w:val="20"/>
                          <w:szCs w:val="20"/>
                          <w:lang w:val="en-GB"/>
                        </w:rPr>
                        <w:t>Focus</w:t>
                      </w:r>
                      <w:r>
                        <w:rPr>
                          <w:sz w:val="20"/>
                          <w:szCs w:val="20"/>
                          <w:lang w:val="en-GB"/>
                        </w:rPr>
                        <w:t xml:space="preserve"> – conversation fillers, transactional questions, pronunciation of 13 and 30. </w:t>
                      </w:r>
                    </w:p>
                  </w:txbxContent>
                </v:textbox>
                <w10:wrap anchorx="page"/>
              </v:shape>
            </w:pict>
          </mc:Fallback>
        </mc:AlternateContent>
      </w:r>
      <w:r w:rsidR="00B64166">
        <w:rPr>
          <w:sz w:val="44"/>
          <w:szCs w:val="52"/>
        </w:rPr>
        <w:t xml:space="preserve"> </w:t>
      </w:r>
      <w:r w:rsidR="00B64166">
        <w:rPr>
          <w:sz w:val="44"/>
          <w:szCs w:val="52"/>
        </w:rPr>
        <w:tab/>
      </w:r>
      <w:r w:rsidR="00B64166">
        <w:rPr>
          <w:sz w:val="44"/>
          <w:szCs w:val="52"/>
        </w:rPr>
        <w:tab/>
      </w:r>
      <w:r w:rsidR="00B64166">
        <w:rPr>
          <w:sz w:val="44"/>
          <w:szCs w:val="52"/>
        </w:rPr>
        <w:tab/>
      </w:r>
    </w:p>
    <w:p w14:paraId="4DA3E797" w14:textId="77777777" w:rsidR="00297C32" w:rsidRDefault="00D02036">
      <w:r>
        <w:br w:type="page"/>
      </w:r>
    </w:p>
    <w:p w14:paraId="4BB3E840" w14:textId="124DFB52" w:rsidR="00095B36" w:rsidRPr="00095B36" w:rsidRDefault="00E149D9">
      <w:pPr>
        <w:rPr>
          <w:color w:val="0070C0"/>
          <w:sz w:val="18"/>
          <w:szCs w:val="18"/>
        </w:rPr>
      </w:pPr>
      <w:r w:rsidRPr="00E149D9">
        <w:rPr>
          <w:b/>
          <w:bCs/>
          <w:noProof/>
          <w:sz w:val="2"/>
          <w:szCs w:val="2"/>
        </w:rPr>
        <w:lastRenderedPageBreak/>
        <mc:AlternateContent>
          <mc:Choice Requires="wpg">
            <w:drawing>
              <wp:anchor distT="0" distB="0" distL="114300" distR="114300" simplePos="0" relativeHeight="252253696" behindDoc="0" locked="0" layoutInCell="1" allowOverlap="1" wp14:anchorId="249F1F02" wp14:editId="563332AA">
                <wp:simplePos x="0" y="0"/>
                <wp:positionH relativeFrom="column">
                  <wp:posOffset>332105</wp:posOffset>
                </wp:positionH>
                <wp:positionV relativeFrom="paragraph">
                  <wp:posOffset>163195</wp:posOffset>
                </wp:positionV>
                <wp:extent cx="1291590" cy="495300"/>
                <wp:effectExtent l="0" t="0" r="22860" b="0"/>
                <wp:wrapNone/>
                <wp:docPr id="342969496"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751796319" name="Picture 175179631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42623110" name="Picture 134262311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36D5C29B" id="Group 1" o:spid="_x0000_s1026" style="position:absolute;margin-left:26.15pt;margin-top:12.85pt;width:101.7pt;height:39pt;z-index:252253696"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">
                <v:shape id="Picture 1751796319"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">
                  <v:imagedata r:id="rId32" o:title=""/>
                </v:shape>
                <v:shape id="Picture 1342623110"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" stroked="t" strokecolor="#a6a6a6">
                  <v:imagedata r:id="rId33" o:title=""/>
                  <v:path arrowok="t"/>
                </v:shape>
              </v:group>
            </w:pict>
          </mc:Fallback>
        </mc:AlternateContent>
      </w:r>
      <w:r w:rsidR="00551F0C">
        <w:rPr>
          <w:noProof/>
        </w:rPr>
        <mc:AlternateContent>
          <mc:Choice Requires="wps">
            <w:drawing>
              <wp:anchor distT="0" distB="0" distL="114300" distR="114300" simplePos="0" relativeHeight="251521536" behindDoc="0" locked="0" layoutInCell="1" allowOverlap="1" wp14:anchorId="6D20D67D" wp14:editId="5D4BB37E">
                <wp:simplePos x="0" y="0"/>
                <wp:positionH relativeFrom="margin">
                  <wp:posOffset>2037223</wp:posOffset>
                </wp:positionH>
                <wp:positionV relativeFrom="paragraph">
                  <wp:posOffset>133698</wp:posOffset>
                </wp:positionV>
                <wp:extent cx="3569110" cy="501446"/>
                <wp:effectExtent l="0" t="0" r="12700" b="13335"/>
                <wp:wrapNone/>
                <wp:docPr id="106289000" name="Text Box 7"/>
                <wp:cNvGraphicFramePr/>
                <a:graphic xmlns:a="http://schemas.openxmlformats.org/drawingml/2006/main">
                  <a:graphicData uri="http://schemas.microsoft.com/office/word/2010/wordprocessingShape">
                    <wps:wsp>
                      <wps:cNvSpPr txBox="1"/>
                      <wps:spPr>
                        <a:xfrm>
                          <a:off x="0" y="0"/>
                          <a:ext cx="3569110" cy="501446"/>
                        </a:xfrm>
                        <a:prstGeom prst="ellipse">
                          <a:avLst/>
                        </a:prstGeom>
                        <a:solidFill>
                          <a:srgbClr val="FFFAEB"/>
                        </a:solidFill>
                        <a:ln w="6350">
                          <a:solidFill>
                            <a:srgbClr val="0070C0"/>
                          </a:solidFill>
                        </a:ln>
                      </wps:spPr>
                      <wps:txbx>
                        <w:txbxContent>
                          <w:p w14:paraId="142B0619" w14:textId="739FB311" w:rsidR="00551F0C" w:rsidRPr="00F25143" w:rsidRDefault="00494717" w:rsidP="00551F0C">
                            <w:pPr>
                              <w:ind w:right="-465" w:hanging="284"/>
                              <w:jc w:val="center"/>
                              <w:rPr>
                                <w:sz w:val="32"/>
                                <w:szCs w:val="32"/>
                                <w:lang w:val="en-GB"/>
                              </w:rPr>
                            </w:pPr>
                            <w:r>
                              <w:rPr>
                                <w:sz w:val="32"/>
                                <w:szCs w:val="32"/>
                                <w:lang w:val="en-GB"/>
                              </w:rPr>
                              <w:t>Parwana</w:t>
                            </w:r>
                            <w:r w:rsidR="00551F0C">
                              <w:rPr>
                                <w:sz w:val="32"/>
                                <w:szCs w:val="32"/>
                                <w:lang w:val="en-GB"/>
                              </w:rPr>
                              <w:t xml:space="preserve"> starts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20D67D" id="_x0000_s1249" style="position:absolute;margin-left:160.4pt;margin-top:10.55pt;width:281.05pt;height:39.5pt;z-index:25152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" fillcolor="#fffaeb" strokecolor="#0070c0" strokeweight=".5pt">
                <v:textbox>
                  <w:txbxContent>
                    <w:p w14:paraId="142B0619" w14:textId="739FB311" w:rsidR="00551F0C" w:rsidRPr="00F25143" w:rsidRDefault="00494717" w:rsidP="00551F0C">
                      <w:pPr>
                        <w:ind w:right="-465" w:hanging="284"/>
                        <w:jc w:val="center"/>
                        <w:rPr>
                          <w:sz w:val="32"/>
                          <w:szCs w:val="32"/>
                          <w:lang w:val="en-GB"/>
                        </w:rPr>
                      </w:pPr>
                      <w:r>
                        <w:rPr>
                          <w:sz w:val="32"/>
                          <w:szCs w:val="32"/>
                          <w:lang w:val="en-GB"/>
                        </w:rPr>
                        <w:t>Parwana</w:t>
                      </w:r>
                      <w:r w:rsidR="00551F0C">
                        <w:rPr>
                          <w:sz w:val="32"/>
                          <w:szCs w:val="32"/>
                          <w:lang w:val="en-GB"/>
                        </w:rPr>
                        <w:t xml:space="preserve"> starts class.</w:t>
                      </w:r>
                    </w:p>
                  </w:txbxContent>
                </v:textbox>
                <w10:wrap anchorx="margin"/>
              </v:oval>
            </w:pict>
          </mc:Fallback>
        </mc:AlternateContent>
      </w:r>
    </w:p>
    <w:p w14:paraId="3BDE6196" w14:textId="320559AC" w:rsidR="00095B36" w:rsidRPr="0012386D" w:rsidRDefault="00095B36" w:rsidP="00095B36">
      <w:pPr>
        <w:pStyle w:val="ListParagraph"/>
        <w:ind w:hanging="578"/>
        <w:rPr>
          <w:sz w:val="44"/>
          <w:szCs w:val="52"/>
        </w:rPr>
      </w:pPr>
      <w:r w:rsidRPr="0012386D">
        <w:rPr>
          <w:sz w:val="44"/>
          <w:szCs w:val="52"/>
        </w:rPr>
        <w:sym w:font="Wingdings" w:char="F081"/>
      </w:r>
    </w:p>
    <w:p w14:paraId="5D52875D" w14:textId="77777777" w:rsidR="00095B36" w:rsidRDefault="00095B36" w:rsidP="00095B36">
      <w:pPr>
        <w:pStyle w:val="ListParagraph"/>
        <w:ind w:hanging="578"/>
      </w:pPr>
      <w:r>
        <w:rPr>
          <w:noProof/>
        </w:rPr>
        <mc:AlternateContent>
          <mc:Choice Requires="wpg">
            <w:drawing>
              <wp:anchor distT="0" distB="0" distL="114300" distR="114300" simplePos="0" relativeHeight="251400704" behindDoc="0" locked="0" layoutInCell="1" allowOverlap="1" wp14:anchorId="5246C6F7" wp14:editId="423881D6">
                <wp:simplePos x="0" y="0"/>
                <wp:positionH relativeFrom="column">
                  <wp:posOffset>41910</wp:posOffset>
                </wp:positionH>
                <wp:positionV relativeFrom="paragraph">
                  <wp:posOffset>11430</wp:posOffset>
                </wp:positionV>
                <wp:extent cx="5699760" cy="3535680"/>
                <wp:effectExtent l="0" t="0" r="0" b="7620"/>
                <wp:wrapNone/>
                <wp:docPr id="927387996" name="Group 20"/>
                <wp:cNvGraphicFramePr/>
                <a:graphic xmlns:a="http://schemas.openxmlformats.org/drawingml/2006/main">
                  <a:graphicData uri="http://schemas.microsoft.com/office/word/2010/wordprocessingGroup">
                    <wpg:wgp>
                      <wpg:cNvGrpSpPr/>
                      <wpg:grpSpPr>
                        <a:xfrm>
                          <a:off x="0" y="0"/>
                          <a:ext cx="5699760" cy="3535680"/>
                          <a:chOff x="0" y="0"/>
                          <a:chExt cx="5699760" cy="3535680"/>
                        </a:xfrm>
                      </wpg:grpSpPr>
                      <wpg:grpSp>
                        <wpg:cNvPr id="2088180642" name="Group 2"/>
                        <wpg:cNvGrpSpPr/>
                        <wpg:grpSpPr>
                          <a:xfrm>
                            <a:off x="0" y="0"/>
                            <a:ext cx="5699760" cy="3535680"/>
                            <a:chOff x="0" y="0"/>
                            <a:chExt cx="5699760" cy="3535680"/>
                          </a:xfrm>
                        </wpg:grpSpPr>
                        <wpg:grpSp>
                          <wpg:cNvPr id="231709213" name="Group 7"/>
                          <wpg:cNvGrpSpPr/>
                          <wpg:grpSpPr>
                            <a:xfrm>
                              <a:off x="0" y="0"/>
                              <a:ext cx="5699760" cy="3535680"/>
                              <a:chOff x="0" y="0"/>
                              <a:chExt cx="5913120" cy="3931920"/>
                            </a:xfrm>
                          </wpg:grpSpPr>
                          <wpg:grpSp>
                            <wpg:cNvPr id="88941028" name="Group 4"/>
                            <wpg:cNvGrpSpPr/>
                            <wpg:grpSpPr>
                              <a:xfrm>
                                <a:off x="0" y="0"/>
                                <a:ext cx="5913120" cy="3931920"/>
                                <a:chOff x="0" y="0"/>
                                <a:chExt cx="5913120" cy="3931920"/>
                              </a:xfrm>
                            </wpg:grpSpPr>
                            <pic:pic xmlns:pic="http://schemas.openxmlformats.org/drawingml/2006/picture">
                              <pic:nvPicPr>
                                <pic:cNvPr id="10143488" name="Picture 1"/>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913120" cy="3931920"/>
                                </a:xfrm>
                                <a:prstGeom prst="rect">
                                  <a:avLst/>
                                </a:prstGeom>
                              </pic:spPr>
                            </pic:pic>
                            <wpg:grpSp>
                              <wpg:cNvPr id="1873335866" name="Group 6"/>
                              <wpg:cNvGrpSpPr/>
                              <wpg:grpSpPr>
                                <a:xfrm>
                                  <a:off x="2735580" y="2476500"/>
                                  <a:ext cx="1021080" cy="731520"/>
                                  <a:chOff x="114300" y="0"/>
                                  <a:chExt cx="1021080" cy="731520"/>
                                </a:xfrm>
                              </wpg:grpSpPr>
                              <wps:wsp>
                                <wps:cNvPr id="1996296696" name="Text Box 4"/>
                                <wps:cNvSpPr txBox="1"/>
                                <wps:spPr>
                                  <a:xfrm>
                                    <a:off x="114300" y="0"/>
                                    <a:ext cx="1021080" cy="723900"/>
                                  </a:xfrm>
                                  <a:prstGeom prst="rect">
                                    <a:avLst/>
                                  </a:prstGeom>
                                  <a:solidFill>
                                    <a:schemeClr val="lt1"/>
                                  </a:solidFill>
                                  <a:ln w="6350">
                                    <a:noFill/>
                                  </a:ln>
                                </wps:spPr>
                                <wps:txbx>
                                  <w:txbxContent>
                                    <w:p w14:paraId="77C77A2E" w14:textId="77777777" w:rsidR="00095B36" w:rsidRDefault="00095B36" w:rsidP="00095B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1340484" name="Straight Connector 5"/>
                                <wps:cNvCnPr/>
                                <wps:spPr>
                                  <a:xfrm flipH="1">
                                    <a:off x="320040" y="15240"/>
                                    <a:ext cx="0" cy="716280"/>
                                  </a:xfrm>
                                  <a:prstGeom prst="line">
                                    <a:avLst/>
                                  </a:prstGeom>
                                  <a:ln w="19050"/>
                                </wps:spPr>
                                <wps:style>
                                  <a:lnRef idx="3">
                                    <a:schemeClr val="dk1"/>
                                  </a:lnRef>
                                  <a:fillRef idx="0">
                                    <a:schemeClr val="dk1"/>
                                  </a:fillRef>
                                  <a:effectRef idx="2">
                                    <a:schemeClr val="dk1"/>
                                  </a:effectRef>
                                  <a:fontRef idx="minor">
                                    <a:schemeClr val="tx1"/>
                                  </a:fontRef>
                                </wps:style>
                                <wps:bodyPr/>
                              </wps:wsp>
                              <wps:wsp>
                                <wps:cNvPr id="771004115" name="Straight Connector 5"/>
                                <wps:cNvCnPr/>
                                <wps:spPr>
                                  <a:xfrm flipH="1">
                                    <a:off x="640080" y="15240"/>
                                    <a:ext cx="0" cy="716280"/>
                                  </a:xfrm>
                                  <a:prstGeom prst="line">
                                    <a:avLst/>
                                  </a:prstGeom>
                                  <a:ln w="19050"/>
                                </wps:spPr>
                                <wps:style>
                                  <a:lnRef idx="3">
                                    <a:schemeClr val="dk1"/>
                                  </a:lnRef>
                                  <a:fillRef idx="0">
                                    <a:schemeClr val="dk1"/>
                                  </a:fillRef>
                                  <a:effectRef idx="2">
                                    <a:schemeClr val="dk1"/>
                                  </a:effectRef>
                                  <a:fontRef idx="minor">
                                    <a:schemeClr val="tx1"/>
                                  </a:fontRef>
                                </wps:style>
                                <wps:bodyPr/>
                              </wps:wsp>
                              <wps:wsp>
                                <wps:cNvPr id="2037812963" name="Straight Connector 5"/>
                                <wps:cNvCnPr/>
                                <wps:spPr>
                                  <a:xfrm flipH="1">
                                    <a:off x="929640" y="7620"/>
                                    <a:ext cx="0" cy="716280"/>
                                  </a:xfrm>
                                  <a:prstGeom prst="line">
                                    <a:avLst/>
                                  </a:prstGeom>
                                  <a:ln w="19050"/>
                                </wps:spPr>
                                <wps:style>
                                  <a:lnRef idx="3">
                                    <a:schemeClr val="dk1"/>
                                  </a:lnRef>
                                  <a:fillRef idx="0">
                                    <a:schemeClr val="dk1"/>
                                  </a:fillRef>
                                  <a:effectRef idx="2">
                                    <a:schemeClr val="dk1"/>
                                  </a:effectRef>
                                  <a:fontRef idx="minor">
                                    <a:schemeClr val="tx1"/>
                                  </a:fontRef>
                                </wps:style>
                                <wps:bodyPr/>
                              </wps:wsp>
                            </wpg:grpSp>
                          </wpg:grpSp>
                          <wps:wsp>
                            <wps:cNvPr id="887689716" name="Text Box 5"/>
                            <wps:cNvSpPr txBox="1"/>
                            <wps:spPr>
                              <a:xfrm>
                                <a:off x="4640580" y="1866900"/>
                                <a:ext cx="746760" cy="228600"/>
                              </a:xfrm>
                              <a:prstGeom prst="rect">
                                <a:avLst/>
                              </a:prstGeom>
                              <a:solidFill>
                                <a:schemeClr val="lt1"/>
                              </a:solidFill>
                              <a:ln w="6350">
                                <a:noFill/>
                              </a:ln>
                            </wps:spPr>
                            <wps:txbx>
                              <w:txbxContent>
                                <w:p w14:paraId="3AA73664" w14:textId="77777777" w:rsidR="00095B36" w:rsidRDefault="00095B36" w:rsidP="00095B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47251713" name="Picture 1"/>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2933700" y="1363980"/>
                              <a:ext cx="862330" cy="1983105"/>
                            </a:xfrm>
                            <a:prstGeom prst="rect">
                              <a:avLst/>
                            </a:prstGeom>
                          </pic:spPr>
                        </pic:pic>
                      </wpg:grpSp>
                      <pic:pic xmlns:pic="http://schemas.openxmlformats.org/drawingml/2006/picture">
                        <pic:nvPicPr>
                          <pic:cNvPr id="1856329829" name="Picture 1856329829"/>
                          <pic:cNvPicPr>
                            <a:picLocks noChangeAspect="1"/>
                          </pic:cNvPicPr>
                        </pic:nvPicPr>
                        <pic:blipFill>
                          <a:blip r:embed="rId154">
                            <a:extLst>
                              <a:ext uri="{BEBA8EAE-BF5A-486C-A8C5-ECC9F3942E4B}">
                                <a14:imgProps xmlns:a14="http://schemas.microsoft.com/office/drawing/2010/main">
                                  <a14:imgLayer r:embed="rId155">
                                    <a14:imgEffect>
                                      <a14:sharpenSoften amount="50000"/>
                                    </a14:imgEffect>
                                  </a14:imgLayer>
                                </a14:imgProps>
                              </a:ext>
                              <a:ext uri="{28A0092B-C50C-407E-A947-70E740481C1C}">
                                <a14:useLocalDpi xmlns:a14="http://schemas.microsoft.com/office/drawing/2010/main" val="0"/>
                              </a:ext>
                            </a:extLst>
                          </a:blip>
                          <a:stretch>
                            <a:fillRect/>
                          </a:stretch>
                        </pic:blipFill>
                        <pic:spPr>
                          <a:xfrm flipH="1">
                            <a:off x="4335780" y="1409700"/>
                            <a:ext cx="739140" cy="19837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46C6F7" id="Group 20" o:spid="_x0000_s1250" style="position:absolute;left:0;text-align:left;margin-left:3.3pt;margin-top:.9pt;width:448.8pt;height:278.4pt;z-index:251400704;mso-width-relative:margin;mso-height-relative:margin" coordsize="56997,3535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">
                <v:group id="_x0000_s1251" style="position:absolute;width:56997;height:35356" coordsize="56997,35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">
                  <v:group id="_x0000_s1252" style="position:absolute;width:56997;height:35356" coordsize="59131,3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">
                    <v:group id="_x0000_s1253" style="position:absolute;width:59131;height:39319" coordsize="59131,3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">
                      <v:shape id="Picture 1" o:spid="_x0000_s1254" type="#_x0000_t75" style="position:absolute;width:59131;height:3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">
                        <v:imagedata r:id="rId156" o:title=""/>
                      </v:shape>
                      <v:group id="_x0000_s1255" style="position:absolute;left:27355;top:24765;width:10211;height:7315" coordorigin="1143" coordsize="10210,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">
                        <v:shape id="_x0000_s1256" type="#_x0000_t202" style="position:absolute;left:1143;width:10210;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" fillcolor="white [3201]" stroked="f" strokeweight=".5pt">
                          <v:textbox>
                            <w:txbxContent>
                              <w:p w14:paraId="77C77A2E" w14:textId="77777777" w:rsidR="00095B36" w:rsidRDefault="00095B36" w:rsidP="00095B36"/>
                            </w:txbxContent>
                          </v:textbox>
                        </v:shape>
                        <v:line id="Straight Connector 5" o:spid="_x0000_s1257" style="position:absolute;flip:x;visibility:visible;mso-wrap-style:square" from="3200,152" to="3200,7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" strokecolor="black [3200]" strokeweight="1.5pt">
                          <v:stroke joinstyle="miter"/>
                        </v:line>
                        <v:line id="Straight Connector 5" o:spid="_x0000_s1258" style="position:absolute;flip:x;visibility:visible;mso-wrap-style:square" from="6400,152" to="6400,7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" strokecolor="black [3200]" strokeweight="1.5pt">
                          <v:stroke joinstyle="miter"/>
                        </v:line>
                        <v:line id="Straight Connector 5" o:spid="_x0000_s1259" style="position:absolute;flip:x;visibility:visible;mso-wrap-style:square" from="9296,76" to="9296,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" strokecolor="black [3200]" strokeweight="1.5pt">
                          <v:stroke joinstyle="miter"/>
                        </v:line>
                      </v:group>
                    </v:group>
                    <v:shape id="Text Box 5" o:spid="_x0000_s1260" type="#_x0000_t202" style="position:absolute;left:46405;top:18669;width:746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" fillcolor="white [3201]" stroked="f" strokeweight=".5pt">
                      <v:textbox>
                        <w:txbxContent>
                          <w:p w14:paraId="3AA73664" w14:textId="77777777" w:rsidR="00095B36" w:rsidRDefault="00095B36" w:rsidP="00095B36"/>
                        </w:txbxContent>
                      </v:textbox>
                    </v:shape>
                  </v:group>
                  <v:shape id="Picture 1" o:spid="_x0000_s1261" type="#_x0000_t75" style="position:absolute;left:29337;top:13639;width:8623;height:19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">
                    <v:imagedata r:id="rId157" o:title=""/>
                  </v:shape>
                </v:group>
                <v:shape id="Picture 1856329829" o:spid="_x0000_s1262" type="#_x0000_t75" style="position:absolute;left:43357;top:14097;width:7392;height:1983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">
                  <v:imagedata r:id="rId158" o:title=""/>
                </v:shape>
              </v:group>
            </w:pict>
          </mc:Fallback>
        </mc:AlternateContent>
      </w:r>
    </w:p>
    <w:p w14:paraId="421FECC0" w14:textId="77777777" w:rsidR="00095B36" w:rsidRDefault="00095B36" w:rsidP="00095B36"/>
    <w:p w14:paraId="5DCA6627" w14:textId="77777777" w:rsidR="00095B36" w:rsidRDefault="00095B36" w:rsidP="00095B36"/>
    <w:p w14:paraId="38BDCF4B" w14:textId="77777777" w:rsidR="00095B36" w:rsidRDefault="00095B36" w:rsidP="00095B36"/>
    <w:p w14:paraId="64C64404" w14:textId="77777777" w:rsidR="00095B36" w:rsidRDefault="00095B36" w:rsidP="00095B36"/>
    <w:p w14:paraId="252C2A24" w14:textId="77777777" w:rsidR="00095B36" w:rsidRDefault="00095B36" w:rsidP="00095B36"/>
    <w:p w14:paraId="2A597501" w14:textId="77777777" w:rsidR="00095B36" w:rsidRDefault="00095B36" w:rsidP="00095B36"/>
    <w:p w14:paraId="44EA7D9B" w14:textId="77777777" w:rsidR="00095B36" w:rsidRDefault="00095B36" w:rsidP="00095B36"/>
    <w:p w14:paraId="72E17FC4" w14:textId="77777777" w:rsidR="00095B36" w:rsidRDefault="00095B36" w:rsidP="00095B36"/>
    <w:p w14:paraId="4FEF87F3" w14:textId="77777777" w:rsidR="00095B36" w:rsidRDefault="00095B36" w:rsidP="00095B36"/>
    <w:tbl>
      <w:tblPr>
        <w:tblStyle w:val="TableGrid3"/>
        <w:tblpPr w:leftFromText="180" w:rightFromText="180" w:vertAnchor="page" w:horzAnchor="margin" w:tblpY="7805"/>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66"/>
        <w:gridCol w:w="8310"/>
      </w:tblGrid>
      <w:tr w:rsidR="00434E50" w:rsidRPr="00690B9C" w14:paraId="3D0234CF" w14:textId="77777777" w:rsidTr="009F513E">
        <w:trPr>
          <w:trHeight w:val="850"/>
        </w:trPr>
        <w:tc>
          <w:tcPr>
            <w:tcW w:w="1466" w:type="dxa"/>
            <w:tcBorders>
              <w:right w:val="single" w:sz="4" w:space="0" w:color="F2F2F2" w:themeColor="background1" w:themeShade="F2"/>
            </w:tcBorders>
            <w:shd w:val="clear" w:color="auto" w:fill="F1F8EC"/>
            <w:vAlign w:val="center"/>
          </w:tcPr>
          <w:p w14:paraId="1F55C300" w14:textId="77777777" w:rsidR="00434E50" w:rsidRPr="001B3F6B" w:rsidRDefault="00434E50" w:rsidP="001B3F6B">
            <w:pPr>
              <w:spacing w:before="120" w:after="120"/>
              <w:ind w:firstLine="22"/>
              <w:jc w:val="center"/>
              <w:rPr>
                <w:rFonts w:ascii="Century Gothic" w:hAnsi="Century Gothic"/>
                <w:b/>
                <w:bCs w:val="0"/>
                <w:sz w:val="24"/>
                <w:szCs w:val="24"/>
              </w:rPr>
            </w:pPr>
            <w:r w:rsidRPr="001B3F6B">
              <w:rPr>
                <w:rFonts w:ascii="Century Gothic" w:hAnsi="Century Gothic"/>
                <w:b/>
                <w:bCs w:val="0"/>
                <w:sz w:val="24"/>
                <w:szCs w:val="24"/>
              </w:rPr>
              <w:t>Linh</w:t>
            </w:r>
          </w:p>
        </w:tc>
        <w:tc>
          <w:tcPr>
            <w:tcW w:w="8310" w:type="dxa"/>
            <w:tcBorders>
              <w:left w:val="single" w:sz="4" w:space="0" w:color="F2F2F2" w:themeColor="background1" w:themeShade="F2"/>
            </w:tcBorders>
            <w:shd w:val="clear" w:color="auto" w:fill="F1F8EC"/>
            <w:vAlign w:val="center"/>
          </w:tcPr>
          <w:p w14:paraId="3826A12E" w14:textId="77777777" w:rsidR="00434E50" w:rsidRPr="00C65DD1" w:rsidRDefault="00434E50" w:rsidP="00434E50">
            <w:pPr>
              <w:spacing w:before="120" w:after="120"/>
              <w:ind w:firstLine="318"/>
              <w:rPr>
                <w:rFonts w:ascii="Century Gothic" w:hAnsi="Century Gothic"/>
                <w:sz w:val="28"/>
                <w:szCs w:val="28"/>
              </w:rPr>
            </w:pPr>
            <w:bookmarkStart w:id="20" w:name="_Hlk146111921"/>
            <w:r>
              <w:rPr>
                <w:rFonts w:ascii="Century Gothic" w:hAnsi="Century Gothic"/>
                <w:sz w:val="28"/>
                <w:szCs w:val="28"/>
              </w:rPr>
              <w:t xml:space="preserve">Hello. My name’s Linh.  </w:t>
            </w:r>
          </w:p>
        </w:tc>
      </w:tr>
      <w:tr w:rsidR="00434E50" w:rsidRPr="00690B9C" w14:paraId="4E215B1B" w14:textId="77777777" w:rsidTr="009F513E">
        <w:trPr>
          <w:trHeight w:val="850"/>
        </w:trPr>
        <w:tc>
          <w:tcPr>
            <w:tcW w:w="1466" w:type="dxa"/>
            <w:tcBorders>
              <w:right w:val="single" w:sz="4" w:space="0" w:color="F2F2F2" w:themeColor="background1" w:themeShade="F2"/>
            </w:tcBorders>
            <w:vAlign w:val="center"/>
          </w:tcPr>
          <w:p w14:paraId="18B0AD89" w14:textId="229CD603" w:rsidR="00434E50" w:rsidRPr="001B3F6B" w:rsidRDefault="00494717" w:rsidP="001B3F6B">
            <w:pPr>
              <w:spacing w:before="120" w:after="120"/>
              <w:ind w:firstLine="22"/>
              <w:jc w:val="center"/>
              <w:rPr>
                <w:rFonts w:ascii="Century Gothic" w:hAnsi="Century Gothic"/>
                <w:sz w:val="24"/>
                <w:szCs w:val="24"/>
              </w:rPr>
            </w:pPr>
            <w:r w:rsidRPr="001B3F6B">
              <w:rPr>
                <w:rFonts w:ascii="Century Gothic" w:hAnsi="Century Gothic"/>
                <w:sz w:val="24"/>
                <w:szCs w:val="24"/>
              </w:rPr>
              <w:t>Parwana</w:t>
            </w:r>
          </w:p>
        </w:tc>
        <w:tc>
          <w:tcPr>
            <w:tcW w:w="8310" w:type="dxa"/>
            <w:tcBorders>
              <w:left w:val="single" w:sz="4" w:space="0" w:color="F2F2F2" w:themeColor="background1" w:themeShade="F2"/>
            </w:tcBorders>
            <w:vAlign w:val="center"/>
          </w:tcPr>
          <w:p w14:paraId="4CFE2D6C" w14:textId="0752B673" w:rsidR="00434E50" w:rsidRPr="00C65DD1" w:rsidRDefault="00434E50" w:rsidP="00434E50">
            <w:pPr>
              <w:spacing w:before="120" w:after="120"/>
              <w:ind w:firstLine="318"/>
              <w:rPr>
                <w:rFonts w:ascii="Century Gothic" w:hAnsi="Century Gothic"/>
                <w:sz w:val="28"/>
                <w:szCs w:val="28"/>
              </w:rPr>
            </w:pPr>
            <w:r>
              <w:rPr>
                <w:rFonts w:ascii="Century Gothic" w:hAnsi="Century Gothic"/>
                <w:sz w:val="28"/>
                <w:szCs w:val="28"/>
              </w:rPr>
              <w:t xml:space="preserve">Hello. My name’s </w:t>
            </w:r>
            <w:r w:rsidR="00494717" w:rsidRPr="00494717">
              <w:rPr>
                <w:rFonts w:ascii="Century Gothic" w:hAnsi="Century Gothic"/>
                <w:sz w:val="28"/>
                <w:szCs w:val="28"/>
              </w:rPr>
              <w:t>Parwana</w:t>
            </w:r>
            <w:r>
              <w:rPr>
                <w:rFonts w:ascii="Century Gothic" w:hAnsi="Century Gothic"/>
                <w:sz w:val="28"/>
                <w:szCs w:val="28"/>
              </w:rPr>
              <w:t xml:space="preserve">. I’m a new student. </w:t>
            </w:r>
          </w:p>
        </w:tc>
      </w:tr>
      <w:tr w:rsidR="00434E50" w:rsidRPr="00690B9C" w14:paraId="7862DB1C" w14:textId="77777777" w:rsidTr="009F513E">
        <w:trPr>
          <w:trHeight w:val="850"/>
        </w:trPr>
        <w:tc>
          <w:tcPr>
            <w:tcW w:w="1466" w:type="dxa"/>
            <w:tcBorders>
              <w:right w:val="single" w:sz="4" w:space="0" w:color="F2F2F2" w:themeColor="background1" w:themeShade="F2"/>
            </w:tcBorders>
            <w:shd w:val="clear" w:color="auto" w:fill="F1F8EC"/>
            <w:vAlign w:val="center"/>
          </w:tcPr>
          <w:p w14:paraId="70B0F099" w14:textId="77777777" w:rsidR="00434E50" w:rsidRPr="001B3F6B" w:rsidRDefault="00434E50" w:rsidP="001B3F6B">
            <w:pPr>
              <w:ind w:firstLine="22"/>
              <w:jc w:val="center"/>
              <w:rPr>
                <w:rFonts w:ascii="Century Gothic" w:hAnsi="Century Gothic"/>
                <w:sz w:val="24"/>
                <w:szCs w:val="24"/>
              </w:rPr>
            </w:pPr>
            <w:r w:rsidRPr="001B3F6B">
              <w:rPr>
                <w:rFonts w:ascii="Century Gothic" w:hAnsi="Century Gothic"/>
                <w:b/>
                <w:bCs w:val="0"/>
                <w:sz w:val="24"/>
                <w:szCs w:val="24"/>
              </w:rPr>
              <w:t>Linh</w:t>
            </w:r>
          </w:p>
        </w:tc>
        <w:tc>
          <w:tcPr>
            <w:tcW w:w="8310" w:type="dxa"/>
            <w:tcBorders>
              <w:left w:val="single" w:sz="4" w:space="0" w:color="F2F2F2" w:themeColor="background1" w:themeShade="F2"/>
            </w:tcBorders>
            <w:shd w:val="clear" w:color="auto" w:fill="F1F8EC"/>
            <w:vAlign w:val="center"/>
          </w:tcPr>
          <w:p w14:paraId="4F0B1CF6" w14:textId="06FA8A4A" w:rsidR="00434E50" w:rsidRPr="00C65DD1" w:rsidRDefault="00434E50" w:rsidP="00434E50">
            <w:pPr>
              <w:ind w:firstLine="318"/>
              <w:rPr>
                <w:rFonts w:ascii="Century Gothic" w:hAnsi="Century Gothic"/>
                <w:sz w:val="28"/>
                <w:szCs w:val="28"/>
              </w:rPr>
            </w:pPr>
            <w:r>
              <w:rPr>
                <w:rFonts w:ascii="Century Gothic" w:hAnsi="Century Gothic"/>
                <w:sz w:val="28"/>
                <w:szCs w:val="28"/>
              </w:rPr>
              <w:t>Oh. What class are you in</w:t>
            </w:r>
            <w:r w:rsidR="00310E57" w:rsidRPr="00310E57">
              <w:rPr>
                <w:rFonts w:ascii="Cavolini" w:hAnsi="Cavolini" w:cs="Cavolini"/>
                <w:sz w:val="30"/>
                <w:szCs w:val="30"/>
              </w:rPr>
              <w:t>?</w:t>
            </w:r>
            <w:r>
              <w:rPr>
                <w:rFonts w:ascii="Century Gothic" w:hAnsi="Century Gothic"/>
                <w:sz w:val="28"/>
                <w:szCs w:val="28"/>
              </w:rPr>
              <w:t xml:space="preserve">   </w:t>
            </w:r>
          </w:p>
        </w:tc>
      </w:tr>
      <w:tr w:rsidR="00434E50" w:rsidRPr="00690B9C" w14:paraId="4E1FFD7A" w14:textId="77777777" w:rsidTr="009F513E">
        <w:trPr>
          <w:trHeight w:val="850"/>
        </w:trPr>
        <w:tc>
          <w:tcPr>
            <w:tcW w:w="1466" w:type="dxa"/>
            <w:tcBorders>
              <w:right w:val="single" w:sz="4" w:space="0" w:color="F2F2F2" w:themeColor="background1" w:themeShade="F2"/>
            </w:tcBorders>
            <w:vAlign w:val="center"/>
          </w:tcPr>
          <w:p w14:paraId="037CC7E6" w14:textId="01D33BE0" w:rsidR="00434E50" w:rsidRPr="001B3F6B" w:rsidRDefault="00494717" w:rsidP="001B3F6B">
            <w:pPr>
              <w:spacing w:before="120" w:after="120"/>
              <w:ind w:firstLine="22"/>
              <w:jc w:val="center"/>
              <w:rPr>
                <w:rFonts w:ascii="Century Gothic" w:hAnsi="Century Gothic"/>
                <w:sz w:val="24"/>
                <w:szCs w:val="24"/>
              </w:rPr>
            </w:pPr>
            <w:r w:rsidRPr="001B3F6B">
              <w:rPr>
                <w:rFonts w:ascii="Century Gothic" w:hAnsi="Century Gothic"/>
                <w:sz w:val="24"/>
                <w:szCs w:val="24"/>
              </w:rPr>
              <w:t>Parwana</w:t>
            </w:r>
          </w:p>
        </w:tc>
        <w:tc>
          <w:tcPr>
            <w:tcW w:w="8310" w:type="dxa"/>
            <w:tcBorders>
              <w:left w:val="single" w:sz="4" w:space="0" w:color="F2F2F2" w:themeColor="background1" w:themeShade="F2"/>
            </w:tcBorders>
            <w:shd w:val="clear" w:color="auto" w:fill="auto"/>
            <w:vAlign w:val="center"/>
          </w:tcPr>
          <w:p w14:paraId="650D6672" w14:textId="77777777" w:rsidR="00434E50" w:rsidRPr="00C65DD1" w:rsidRDefault="00434E50" w:rsidP="00434E50">
            <w:pPr>
              <w:spacing w:before="120" w:after="120"/>
              <w:ind w:firstLine="318"/>
              <w:rPr>
                <w:rFonts w:ascii="Century Gothic" w:hAnsi="Century Gothic"/>
                <w:sz w:val="28"/>
                <w:szCs w:val="28"/>
              </w:rPr>
            </w:pPr>
            <w:r>
              <w:rPr>
                <w:rFonts w:ascii="Century Gothic" w:hAnsi="Century Gothic"/>
                <w:sz w:val="28"/>
                <w:szCs w:val="28"/>
              </w:rPr>
              <w:t>I’m in Level 1.</w:t>
            </w:r>
          </w:p>
        </w:tc>
      </w:tr>
      <w:tr w:rsidR="00434E50" w:rsidRPr="00690B9C" w14:paraId="3BD9BDDF" w14:textId="77777777" w:rsidTr="009F513E">
        <w:trPr>
          <w:trHeight w:val="737"/>
        </w:trPr>
        <w:tc>
          <w:tcPr>
            <w:tcW w:w="1466" w:type="dxa"/>
            <w:tcBorders>
              <w:right w:val="single" w:sz="4" w:space="0" w:color="F2F2F2" w:themeColor="background1" w:themeShade="F2"/>
            </w:tcBorders>
            <w:shd w:val="clear" w:color="auto" w:fill="F1F8EC"/>
            <w:vAlign w:val="center"/>
          </w:tcPr>
          <w:p w14:paraId="3C4C17E6" w14:textId="77777777" w:rsidR="00434E50" w:rsidRPr="001B3F6B" w:rsidRDefault="00434E50" w:rsidP="001B3F6B">
            <w:pPr>
              <w:spacing w:before="240" w:after="120"/>
              <w:ind w:firstLine="22"/>
              <w:jc w:val="center"/>
              <w:rPr>
                <w:rFonts w:ascii="Century Gothic" w:hAnsi="Century Gothic"/>
                <w:sz w:val="24"/>
                <w:szCs w:val="24"/>
              </w:rPr>
            </w:pPr>
            <w:r w:rsidRPr="001B3F6B">
              <w:rPr>
                <w:rFonts w:ascii="Century Gothic" w:hAnsi="Century Gothic"/>
                <w:b/>
                <w:bCs w:val="0"/>
                <w:sz w:val="24"/>
                <w:szCs w:val="24"/>
              </w:rPr>
              <w:t>Linh</w:t>
            </w:r>
          </w:p>
        </w:tc>
        <w:tc>
          <w:tcPr>
            <w:tcW w:w="8310" w:type="dxa"/>
            <w:tcBorders>
              <w:left w:val="single" w:sz="4" w:space="0" w:color="F2F2F2" w:themeColor="background1" w:themeShade="F2"/>
            </w:tcBorders>
            <w:shd w:val="clear" w:color="auto" w:fill="F1F8EC"/>
            <w:vAlign w:val="center"/>
          </w:tcPr>
          <w:p w14:paraId="4E3D9F95" w14:textId="04149A63" w:rsidR="00434E50" w:rsidRPr="008E4ACC" w:rsidRDefault="00434E50" w:rsidP="00434E50">
            <w:pPr>
              <w:spacing w:before="240" w:after="120"/>
              <w:ind w:firstLine="318"/>
              <w:rPr>
                <w:rFonts w:ascii="Century Gothic" w:hAnsi="Century Gothic"/>
                <w:sz w:val="28"/>
                <w:szCs w:val="28"/>
              </w:rPr>
            </w:pPr>
            <w:r>
              <w:rPr>
                <w:rFonts w:ascii="Century Gothic" w:hAnsi="Century Gothic"/>
                <w:sz w:val="28"/>
                <w:szCs w:val="28"/>
              </w:rPr>
              <w:t>Me t</w:t>
            </w:r>
            <w:r w:rsidRPr="008E4ACC">
              <w:rPr>
                <w:rFonts w:ascii="Century Gothic" w:hAnsi="Century Gothic"/>
                <w:sz w:val="28"/>
                <w:szCs w:val="28"/>
              </w:rPr>
              <w:t>oo.  Come and meet our teacher</w:t>
            </w:r>
            <w:r w:rsidR="003A7A77">
              <w:rPr>
                <w:rFonts w:ascii="Century Gothic" w:hAnsi="Century Gothic"/>
                <w:sz w:val="28"/>
                <w:szCs w:val="28"/>
              </w:rPr>
              <w:t xml:space="preserve"> and the students.</w:t>
            </w:r>
            <w:r w:rsidRPr="008E4ACC">
              <w:rPr>
                <w:rFonts w:ascii="Century Gothic" w:hAnsi="Century Gothic"/>
                <w:sz w:val="28"/>
                <w:szCs w:val="28"/>
              </w:rPr>
              <w:t xml:space="preserve"> </w:t>
            </w:r>
          </w:p>
          <w:p w14:paraId="2D1FE67B" w14:textId="77777777" w:rsidR="00434E50" w:rsidRPr="00C65DD1" w:rsidRDefault="00434E50" w:rsidP="00434E50">
            <w:pPr>
              <w:spacing w:before="120" w:after="240"/>
              <w:ind w:firstLine="318"/>
              <w:rPr>
                <w:rFonts w:ascii="Century Gothic" w:hAnsi="Century Gothic"/>
                <w:sz w:val="28"/>
                <w:szCs w:val="28"/>
              </w:rPr>
            </w:pPr>
            <w:r w:rsidRPr="008E4ACC">
              <w:rPr>
                <w:rFonts w:ascii="Century Gothic" w:hAnsi="Century Gothic"/>
                <w:sz w:val="28"/>
                <w:szCs w:val="28"/>
              </w:rPr>
              <w:t xml:space="preserve">We’re in room 2 today, but tomorrow </w:t>
            </w:r>
            <w:r>
              <w:rPr>
                <w:rFonts w:ascii="Century Gothic" w:hAnsi="Century Gothic"/>
                <w:sz w:val="28"/>
                <w:szCs w:val="28"/>
              </w:rPr>
              <w:t xml:space="preserve">we’re in room 3. </w:t>
            </w:r>
          </w:p>
        </w:tc>
      </w:tr>
      <w:tr w:rsidR="00434E50" w:rsidRPr="00690B9C" w14:paraId="0C660983" w14:textId="77777777" w:rsidTr="009F513E">
        <w:trPr>
          <w:trHeight w:val="850"/>
        </w:trPr>
        <w:tc>
          <w:tcPr>
            <w:tcW w:w="1466" w:type="dxa"/>
            <w:tcBorders>
              <w:right w:val="single" w:sz="4" w:space="0" w:color="F2F2F2" w:themeColor="background1" w:themeShade="F2"/>
            </w:tcBorders>
            <w:vAlign w:val="center"/>
          </w:tcPr>
          <w:p w14:paraId="2B55EEE7" w14:textId="3D9F5957" w:rsidR="00434E50" w:rsidRPr="001B3F6B" w:rsidRDefault="00494717" w:rsidP="001B3F6B">
            <w:pPr>
              <w:spacing w:before="120" w:after="120"/>
              <w:ind w:firstLine="22"/>
              <w:jc w:val="center"/>
              <w:rPr>
                <w:rFonts w:ascii="Century Gothic" w:hAnsi="Century Gothic"/>
                <w:sz w:val="24"/>
                <w:szCs w:val="24"/>
              </w:rPr>
            </w:pPr>
            <w:r w:rsidRPr="001B3F6B">
              <w:rPr>
                <w:rFonts w:ascii="Century Gothic" w:hAnsi="Century Gothic"/>
                <w:sz w:val="24"/>
                <w:szCs w:val="24"/>
              </w:rPr>
              <w:t>Parwana</w:t>
            </w:r>
          </w:p>
        </w:tc>
        <w:tc>
          <w:tcPr>
            <w:tcW w:w="8310" w:type="dxa"/>
            <w:tcBorders>
              <w:left w:val="single" w:sz="4" w:space="0" w:color="F2F2F2" w:themeColor="background1" w:themeShade="F2"/>
            </w:tcBorders>
            <w:shd w:val="clear" w:color="auto" w:fill="auto"/>
            <w:vAlign w:val="center"/>
          </w:tcPr>
          <w:p w14:paraId="1ABAD40F" w14:textId="1CE191BC" w:rsidR="00434E50" w:rsidRPr="00C65DD1" w:rsidRDefault="00434E50" w:rsidP="00434E50">
            <w:pPr>
              <w:spacing w:before="120" w:after="120"/>
              <w:ind w:firstLine="318"/>
              <w:rPr>
                <w:rFonts w:ascii="Century Gothic" w:hAnsi="Century Gothic"/>
                <w:sz w:val="28"/>
                <w:szCs w:val="28"/>
              </w:rPr>
            </w:pPr>
            <w:r>
              <w:rPr>
                <w:rFonts w:ascii="Century Gothic" w:hAnsi="Century Gothic"/>
                <w:sz w:val="28"/>
                <w:szCs w:val="28"/>
              </w:rPr>
              <w:t xml:space="preserve">Thanks for your help Linh.   </w:t>
            </w:r>
          </w:p>
        </w:tc>
      </w:tr>
      <w:tr w:rsidR="00434E50" w:rsidRPr="00690B9C" w14:paraId="1058E885" w14:textId="77777777" w:rsidTr="009F513E">
        <w:trPr>
          <w:trHeight w:val="850"/>
        </w:trPr>
        <w:tc>
          <w:tcPr>
            <w:tcW w:w="1466" w:type="dxa"/>
            <w:tcBorders>
              <w:right w:val="single" w:sz="4" w:space="0" w:color="F2F2F2" w:themeColor="background1" w:themeShade="F2"/>
            </w:tcBorders>
            <w:shd w:val="clear" w:color="auto" w:fill="F1F8EC"/>
            <w:vAlign w:val="center"/>
          </w:tcPr>
          <w:p w14:paraId="418793B2" w14:textId="77777777" w:rsidR="00434E50" w:rsidRPr="001B3F6B" w:rsidRDefault="00434E50" w:rsidP="001B3F6B">
            <w:pPr>
              <w:spacing w:before="240" w:after="240"/>
              <w:ind w:firstLine="22"/>
              <w:jc w:val="center"/>
              <w:rPr>
                <w:rFonts w:ascii="Century Gothic" w:hAnsi="Century Gothic"/>
                <w:sz w:val="24"/>
                <w:szCs w:val="24"/>
              </w:rPr>
            </w:pPr>
            <w:r w:rsidRPr="001B3F6B">
              <w:rPr>
                <w:rFonts w:ascii="Century Gothic" w:hAnsi="Century Gothic"/>
                <w:b/>
                <w:bCs w:val="0"/>
                <w:sz w:val="24"/>
                <w:szCs w:val="24"/>
              </w:rPr>
              <w:t>Linh</w:t>
            </w:r>
          </w:p>
        </w:tc>
        <w:tc>
          <w:tcPr>
            <w:tcW w:w="8310" w:type="dxa"/>
            <w:tcBorders>
              <w:left w:val="single" w:sz="4" w:space="0" w:color="F2F2F2" w:themeColor="background1" w:themeShade="F2"/>
            </w:tcBorders>
            <w:shd w:val="clear" w:color="auto" w:fill="F1F8EC"/>
            <w:vAlign w:val="center"/>
          </w:tcPr>
          <w:p w14:paraId="0939FAD8" w14:textId="14A0AB45" w:rsidR="00434E50" w:rsidRPr="00C65DD1" w:rsidRDefault="00434E50" w:rsidP="00434E50">
            <w:pPr>
              <w:spacing w:before="240" w:after="240"/>
              <w:ind w:firstLine="318"/>
              <w:rPr>
                <w:rFonts w:ascii="Century Gothic" w:hAnsi="Century Gothic"/>
                <w:sz w:val="28"/>
                <w:szCs w:val="28"/>
              </w:rPr>
            </w:pPr>
            <w:r>
              <w:rPr>
                <w:rFonts w:ascii="Century Gothic" w:hAnsi="Century Gothic"/>
                <w:sz w:val="28"/>
                <w:szCs w:val="28"/>
              </w:rPr>
              <w:t xml:space="preserve"> No problem.  </w:t>
            </w:r>
          </w:p>
        </w:tc>
      </w:tr>
      <w:bookmarkEnd w:id="20"/>
    </w:tbl>
    <w:p w14:paraId="4943E436" w14:textId="3FB53A64" w:rsidR="00095B36" w:rsidRPr="00AA0DC6" w:rsidRDefault="00095B36" w:rsidP="00095B36">
      <w:pPr>
        <w:rPr>
          <w:sz w:val="22"/>
          <w:szCs w:val="22"/>
        </w:rPr>
      </w:pPr>
    </w:p>
    <w:p w14:paraId="4C96DA70" w14:textId="268DD61C" w:rsidR="00095B36" w:rsidRDefault="009F513E" w:rsidP="00095B36">
      <w:pPr>
        <w:spacing w:before="480"/>
      </w:pPr>
      <w:r>
        <w:rPr>
          <w:noProof/>
          <w:sz w:val="44"/>
          <w:szCs w:val="52"/>
        </w:rPr>
        <w:drawing>
          <wp:anchor distT="0" distB="0" distL="114300" distR="114300" simplePos="0" relativeHeight="251399680" behindDoc="0" locked="0" layoutInCell="1" allowOverlap="1" wp14:anchorId="24F39503" wp14:editId="3346E7D4">
            <wp:simplePos x="0" y="0"/>
            <wp:positionH relativeFrom="column">
              <wp:posOffset>320040</wp:posOffset>
            </wp:positionH>
            <wp:positionV relativeFrom="paragraph">
              <wp:posOffset>4307840</wp:posOffset>
            </wp:positionV>
            <wp:extent cx="564515" cy="400050"/>
            <wp:effectExtent l="19050" t="19050" r="26035" b="19050"/>
            <wp:wrapNone/>
            <wp:docPr id="6261119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11954" name="Picture 62611195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095B36" w:rsidRPr="00C35D3F">
        <w:rPr>
          <w:sz w:val="44"/>
          <w:szCs w:val="52"/>
        </w:rPr>
        <w:sym w:font="Wingdings" w:char="F082"/>
      </w:r>
      <w:r w:rsidR="00095B36">
        <w:br w:type="page"/>
      </w:r>
    </w:p>
    <w:p w14:paraId="4A493ED6" w14:textId="317EA8F2" w:rsidR="00DD3225" w:rsidRDefault="00EE1515" w:rsidP="00F37DE0">
      <w:pPr>
        <w:spacing w:after="0"/>
      </w:pPr>
      <w:r w:rsidRPr="00F37DE0">
        <w:rPr>
          <w:rFonts w:ascii="Times New Roman" w:eastAsia="Calibri" w:hAnsi="Times New Roman" w:cs="Times New Roman"/>
          <w:noProof/>
          <w:sz w:val="24"/>
          <w:szCs w:val="24"/>
          <w:lang w:eastAsia="en-AU"/>
        </w:rPr>
        <w:lastRenderedPageBreak/>
        <mc:AlternateContent>
          <mc:Choice Requires="wps">
            <w:drawing>
              <wp:anchor distT="0" distB="0" distL="114300" distR="114300" simplePos="0" relativeHeight="252678656" behindDoc="0" locked="0" layoutInCell="1" allowOverlap="1" wp14:anchorId="21039C48" wp14:editId="645D283C">
                <wp:simplePos x="0" y="0"/>
                <wp:positionH relativeFrom="margin">
                  <wp:posOffset>1325880</wp:posOffset>
                </wp:positionH>
                <wp:positionV relativeFrom="paragraph">
                  <wp:posOffset>6350</wp:posOffset>
                </wp:positionV>
                <wp:extent cx="3566160" cy="792480"/>
                <wp:effectExtent l="0" t="0" r="15240" b="26670"/>
                <wp:wrapNone/>
                <wp:docPr id="1117080453" name="Text Box 1"/>
                <wp:cNvGraphicFramePr/>
                <a:graphic xmlns:a="http://schemas.openxmlformats.org/drawingml/2006/main">
                  <a:graphicData uri="http://schemas.microsoft.com/office/word/2010/wordprocessingShape">
                    <wps:wsp>
                      <wps:cNvSpPr txBox="1"/>
                      <wps:spPr>
                        <a:xfrm>
                          <a:off x="0" y="0"/>
                          <a:ext cx="3566160" cy="792480"/>
                        </a:xfrm>
                        <a:prstGeom prst="rect">
                          <a:avLst/>
                        </a:prstGeom>
                        <a:solidFill>
                          <a:srgbClr val="FFEBF0"/>
                        </a:solidFill>
                        <a:ln w="6350">
                          <a:solidFill>
                            <a:srgbClr val="ED7D31">
                              <a:lumMod val="50000"/>
                            </a:srgbClr>
                          </a:solidFill>
                        </a:ln>
                      </wps:spPr>
                      <wps:txbx>
                        <w:txbxContent>
                          <w:p w14:paraId="3E594691" w14:textId="77777777" w:rsidR="00EE1515" w:rsidRDefault="00EE1515" w:rsidP="00EE1515">
                            <w:pPr>
                              <w:spacing w:after="0"/>
                              <w:ind w:right="-114"/>
                              <w:rPr>
                                <w:sz w:val="20"/>
                                <w:szCs w:val="20"/>
                                <w:lang w:val="en-GB"/>
                              </w:rPr>
                            </w:pPr>
                            <w:r w:rsidRPr="00796B60">
                              <w:rPr>
                                <w:b/>
                                <w:bCs/>
                                <w:sz w:val="20"/>
                                <w:szCs w:val="20"/>
                                <w:lang w:val="en-GB"/>
                              </w:rPr>
                              <w:t>Students cover the text at the bottom of the page.</w:t>
                            </w:r>
                            <w:r>
                              <w:rPr>
                                <w:sz w:val="20"/>
                                <w:szCs w:val="20"/>
                                <w:lang w:val="en-GB"/>
                              </w:rPr>
                              <w:t xml:space="preserve"> </w:t>
                            </w:r>
                            <w:r>
                              <w:rPr>
                                <w:sz w:val="20"/>
                                <w:szCs w:val="20"/>
                                <w:lang w:val="en-GB"/>
                              </w:rPr>
                              <w:br/>
                              <w:t xml:space="preserve">Read a sentence of the text to the students. Students listen and circle the correct word in the pair. </w:t>
                            </w:r>
                            <w:r>
                              <w:rPr>
                                <w:sz w:val="20"/>
                                <w:szCs w:val="20"/>
                                <w:lang w:val="en-GB"/>
                              </w:rPr>
                              <w:br/>
                              <w:t xml:space="preserve">continue in this way with all the sentences.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39C48" id="_x0000_s1263" type="#_x0000_t202" style="position:absolute;margin-left:104.4pt;margin-top:.5pt;width:280.8pt;height:62.4pt;z-index:25267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" fillcolor="#ffebf0" strokecolor="#843c0c" strokeweight=".5pt">
                <v:textbox>
                  <w:txbxContent>
                    <w:p w14:paraId="3E594691" w14:textId="77777777" w:rsidR="00EE1515" w:rsidRDefault="00EE1515" w:rsidP="00EE1515">
                      <w:pPr>
                        <w:spacing w:after="0"/>
                        <w:ind w:right="-114"/>
                        <w:rPr>
                          <w:sz w:val="20"/>
                          <w:szCs w:val="20"/>
                          <w:lang w:val="en-GB"/>
                        </w:rPr>
                      </w:pPr>
                      <w:r w:rsidRPr="00796B60">
                        <w:rPr>
                          <w:b/>
                          <w:bCs/>
                          <w:sz w:val="20"/>
                          <w:szCs w:val="20"/>
                          <w:lang w:val="en-GB"/>
                        </w:rPr>
                        <w:t>Students cover the text at the bottom of the page.</w:t>
                      </w:r>
                      <w:r>
                        <w:rPr>
                          <w:sz w:val="20"/>
                          <w:szCs w:val="20"/>
                          <w:lang w:val="en-GB"/>
                        </w:rPr>
                        <w:t xml:space="preserve"> </w:t>
                      </w:r>
                      <w:r>
                        <w:rPr>
                          <w:sz w:val="20"/>
                          <w:szCs w:val="20"/>
                          <w:lang w:val="en-GB"/>
                        </w:rPr>
                        <w:br/>
                        <w:t xml:space="preserve">Read a sentence of the text to the students. Students listen and circle the correct word in the pair. </w:t>
                      </w:r>
                      <w:r>
                        <w:rPr>
                          <w:sz w:val="20"/>
                          <w:szCs w:val="20"/>
                          <w:lang w:val="en-GB"/>
                        </w:rPr>
                        <w:br/>
                        <w:t xml:space="preserve">continue in this way with all the sentences. </w:t>
                      </w:r>
                    </w:p>
                  </w:txbxContent>
                </v:textbox>
                <w10:wrap anchorx="margin"/>
              </v:shape>
            </w:pict>
          </mc:Fallback>
        </mc:AlternateContent>
      </w:r>
      <w:r w:rsidR="00F37DE0" w:rsidRPr="00F37DE0">
        <w:rPr>
          <w:bCs/>
          <w:noProof/>
          <w:sz w:val="4"/>
          <w:szCs w:val="2"/>
        </w:rPr>
        <mc:AlternateContent>
          <mc:Choice Requires="wpg">
            <w:drawing>
              <wp:anchor distT="0" distB="0" distL="114300" distR="114300" simplePos="0" relativeHeight="251766272" behindDoc="0" locked="0" layoutInCell="1" allowOverlap="1" wp14:anchorId="5EDFC6EB" wp14:editId="11432E16">
                <wp:simplePos x="0" y="0"/>
                <wp:positionH relativeFrom="column">
                  <wp:posOffset>426720</wp:posOffset>
                </wp:positionH>
                <wp:positionV relativeFrom="paragraph">
                  <wp:posOffset>175260</wp:posOffset>
                </wp:positionV>
                <wp:extent cx="891540" cy="495300"/>
                <wp:effectExtent l="0" t="0" r="3810" b="0"/>
                <wp:wrapNone/>
                <wp:docPr id="120358050"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1649059184"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034729824"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583751FD" id="Group 35" o:spid="_x0000_s1026" style="position:absolute;margin-left:33.6pt;margin-top:13.8pt;width:70.2pt;height:39pt;z-index:251766272;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">
                  <v:imagedata r:id="rId32"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">
                  <v:imagedata r:id="rId145" o:title=""/>
                </v:shape>
              </v:group>
            </w:pict>
          </mc:Fallback>
        </mc:AlternateContent>
      </w:r>
    </w:p>
    <w:p w14:paraId="0CA0945C" w14:textId="44CAC1EE" w:rsidR="00F37DE0" w:rsidRPr="0012386D" w:rsidRDefault="00F37DE0" w:rsidP="00EE1515">
      <w:pPr>
        <w:pStyle w:val="ListParagraph"/>
        <w:spacing w:after="240"/>
        <w:ind w:hanging="578"/>
        <w:rPr>
          <w:sz w:val="44"/>
          <w:szCs w:val="52"/>
        </w:rPr>
      </w:pPr>
      <w:r w:rsidRPr="0012386D">
        <w:rPr>
          <w:sz w:val="44"/>
          <w:szCs w:val="52"/>
        </w:rPr>
        <w:sym w:font="Wingdings" w:char="F081"/>
      </w:r>
    </w:p>
    <w:tbl>
      <w:tblPr>
        <w:tblStyle w:val="TableGrid"/>
        <w:tblpPr w:leftFromText="180" w:rightFromText="180" w:vertAnchor="text" w:horzAnchor="margin" w:tblpXSpec="center" w:tblpY="575"/>
        <w:tblW w:w="835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539"/>
        <w:gridCol w:w="1139"/>
        <w:gridCol w:w="3681"/>
      </w:tblGrid>
      <w:tr w:rsidR="006C2BFE" w:rsidRPr="00F37DE0" w14:paraId="2320C096" w14:textId="77777777" w:rsidTr="00EE1515">
        <w:trPr>
          <w:trHeight w:val="794"/>
        </w:trPr>
        <w:tc>
          <w:tcPr>
            <w:tcW w:w="3539" w:type="dxa"/>
            <w:vAlign w:val="center"/>
          </w:tcPr>
          <w:p w14:paraId="7DF8EC59" w14:textId="77777777" w:rsidR="006C2BFE" w:rsidRPr="00F37DE0" w:rsidRDefault="006C2BFE" w:rsidP="00EE1515">
            <w:pPr>
              <w:pStyle w:val="ListParagraph"/>
              <w:numPr>
                <w:ilvl w:val="0"/>
                <w:numId w:val="23"/>
              </w:numPr>
              <w:rPr>
                <w:rFonts w:ascii="Century Gothic" w:hAnsi="Century Gothic"/>
                <w:sz w:val="28"/>
              </w:rPr>
            </w:pPr>
            <w:r w:rsidRPr="00F37DE0">
              <w:rPr>
                <w:rFonts w:ascii="Century Gothic" w:hAnsi="Century Gothic"/>
                <w:sz w:val="28"/>
              </w:rPr>
              <w:t>glass    class</w:t>
            </w:r>
          </w:p>
        </w:tc>
        <w:tc>
          <w:tcPr>
            <w:tcW w:w="1139" w:type="dxa"/>
            <w:tcBorders>
              <w:top w:val="single" w:sz="4" w:space="0" w:color="FFFFFF" w:themeColor="background1"/>
              <w:bottom w:val="single" w:sz="4" w:space="0" w:color="FFFFFF" w:themeColor="background1"/>
            </w:tcBorders>
            <w:vAlign w:val="center"/>
          </w:tcPr>
          <w:p w14:paraId="5190189A" w14:textId="77777777" w:rsidR="006C2BFE" w:rsidRPr="00F37DE0" w:rsidRDefault="006C2BFE" w:rsidP="00EE1515">
            <w:pPr>
              <w:ind w:left="360"/>
            </w:pPr>
          </w:p>
        </w:tc>
        <w:tc>
          <w:tcPr>
            <w:tcW w:w="3681" w:type="dxa"/>
            <w:vAlign w:val="center"/>
          </w:tcPr>
          <w:p w14:paraId="200CB8F8" w14:textId="77777777" w:rsidR="006C2BFE" w:rsidRPr="00F37DE0" w:rsidRDefault="006C2BFE" w:rsidP="00EE1515">
            <w:pPr>
              <w:ind w:left="360"/>
            </w:pPr>
            <w:r w:rsidRPr="00F37DE0">
              <w:rPr>
                <w:b/>
                <w:bCs/>
              </w:rPr>
              <w:t>7.</w:t>
            </w:r>
            <w:r w:rsidRPr="00F37DE0">
              <w:t xml:space="preserve">  son    run</w:t>
            </w:r>
          </w:p>
        </w:tc>
      </w:tr>
      <w:tr w:rsidR="006C2BFE" w:rsidRPr="00F37DE0" w14:paraId="70B1F422" w14:textId="77777777" w:rsidTr="00EE1515">
        <w:trPr>
          <w:trHeight w:val="794"/>
        </w:trPr>
        <w:tc>
          <w:tcPr>
            <w:tcW w:w="3539" w:type="dxa"/>
            <w:vAlign w:val="center"/>
          </w:tcPr>
          <w:p w14:paraId="3A8900B3" w14:textId="77777777" w:rsidR="006C2BFE" w:rsidRPr="00F37DE0" w:rsidRDefault="006C2BFE" w:rsidP="00EE1515">
            <w:pPr>
              <w:pStyle w:val="ListParagraph"/>
              <w:numPr>
                <w:ilvl w:val="0"/>
                <w:numId w:val="23"/>
              </w:numPr>
              <w:rPr>
                <w:rFonts w:ascii="Century Gothic" w:hAnsi="Century Gothic"/>
                <w:sz w:val="28"/>
              </w:rPr>
            </w:pPr>
            <w:r w:rsidRPr="00F37DE0">
              <w:rPr>
                <w:rFonts w:ascii="Century Gothic" w:hAnsi="Century Gothic"/>
                <w:sz w:val="28"/>
              </w:rPr>
              <w:t xml:space="preserve"> pill     fill</w:t>
            </w:r>
          </w:p>
        </w:tc>
        <w:tc>
          <w:tcPr>
            <w:tcW w:w="1139" w:type="dxa"/>
            <w:tcBorders>
              <w:top w:val="single" w:sz="4" w:space="0" w:color="FFFFFF" w:themeColor="background1"/>
              <w:bottom w:val="single" w:sz="4" w:space="0" w:color="FFFFFF" w:themeColor="background1"/>
            </w:tcBorders>
            <w:vAlign w:val="center"/>
          </w:tcPr>
          <w:p w14:paraId="34ECB46F" w14:textId="77777777" w:rsidR="006C2BFE" w:rsidRPr="00F37DE0" w:rsidRDefault="006C2BFE" w:rsidP="00EE1515">
            <w:pPr>
              <w:ind w:left="360"/>
            </w:pPr>
          </w:p>
        </w:tc>
        <w:tc>
          <w:tcPr>
            <w:tcW w:w="3681" w:type="dxa"/>
            <w:vAlign w:val="center"/>
          </w:tcPr>
          <w:p w14:paraId="77D2E541" w14:textId="77777777" w:rsidR="006C2BFE" w:rsidRPr="00F37DE0" w:rsidRDefault="006C2BFE" w:rsidP="00EE1515">
            <w:pPr>
              <w:ind w:left="360"/>
              <w:rPr>
                <w:bCs/>
              </w:rPr>
            </w:pPr>
            <w:r w:rsidRPr="00F37DE0">
              <w:rPr>
                <w:b/>
                <w:bCs/>
              </w:rPr>
              <w:t>8.</w:t>
            </w:r>
            <w:r w:rsidRPr="00F37DE0">
              <w:t xml:space="preserve">  name    game</w:t>
            </w:r>
          </w:p>
        </w:tc>
      </w:tr>
      <w:tr w:rsidR="006C2BFE" w:rsidRPr="00F37DE0" w14:paraId="5ECC03B1" w14:textId="77777777" w:rsidTr="00EE1515">
        <w:trPr>
          <w:trHeight w:val="794"/>
        </w:trPr>
        <w:tc>
          <w:tcPr>
            <w:tcW w:w="3539" w:type="dxa"/>
            <w:vAlign w:val="center"/>
          </w:tcPr>
          <w:p w14:paraId="75EFB090" w14:textId="77777777" w:rsidR="006C2BFE" w:rsidRPr="00F37DE0" w:rsidRDefault="006C2BFE" w:rsidP="00EE1515">
            <w:pPr>
              <w:pStyle w:val="ListParagraph"/>
              <w:numPr>
                <w:ilvl w:val="0"/>
                <w:numId w:val="23"/>
              </w:numPr>
              <w:rPr>
                <w:rFonts w:ascii="Century Gothic" w:hAnsi="Century Gothic"/>
                <w:sz w:val="28"/>
              </w:rPr>
            </w:pPr>
            <w:r w:rsidRPr="00F37DE0">
              <w:rPr>
                <w:rFonts w:ascii="Century Gothic" w:hAnsi="Century Gothic"/>
                <w:bCs/>
                <w:sz w:val="28"/>
              </w:rPr>
              <w:t xml:space="preserve"> </w:t>
            </w:r>
            <w:r>
              <w:rPr>
                <w:rFonts w:ascii="Century Gothic" w:hAnsi="Century Gothic"/>
                <w:bCs/>
                <w:sz w:val="28"/>
              </w:rPr>
              <w:t>ten</w:t>
            </w:r>
            <w:r w:rsidRPr="00F37DE0">
              <w:rPr>
                <w:rFonts w:ascii="Century Gothic" w:hAnsi="Century Gothic"/>
                <w:bCs/>
                <w:sz w:val="28"/>
              </w:rPr>
              <w:t xml:space="preserve">     pen</w:t>
            </w:r>
          </w:p>
        </w:tc>
        <w:tc>
          <w:tcPr>
            <w:tcW w:w="1139" w:type="dxa"/>
            <w:tcBorders>
              <w:top w:val="single" w:sz="4" w:space="0" w:color="FFFFFF" w:themeColor="background1"/>
              <w:bottom w:val="single" w:sz="4" w:space="0" w:color="FFFFFF" w:themeColor="background1"/>
            </w:tcBorders>
            <w:vAlign w:val="center"/>
          </w:tcPr>
          <w:p w14:paraId="07557A07" w14:textId="77777777" w:rsidR="006C2BFE" w:rsidRPr="00F37DE0" w:rsidRDefault="006C2BFE" w:rsidP="00EE1515">
            <w:pPr>
              <w:ind w:left="360"/>
            </w:pPr>
          </w:p>
        </w:tc>
        <w:tc>
          <w:tcPr>
            <w:tcW w:w="3681" w:type="dxa"/>
            <w:vAlign w:val="center"/>
          </w:tcPr>
          <w:p w14:paraId="75371FCD" w14:textId="77777777" w:rsidR="006C2BFE" w:rsidRPr="00F37DE0" w:rsidRDefault="006C2BFE" w:rsidP="00EE1515">
            <w:pPr>
              <w:ind w:left="360"/>
            </w:pPr>
            <w:r w:rsidRPr="00F37DE0">
              <w:rPr>
                <w:b/>
                <w:bCs/>
              </w:rPr>
              <w:t>9.</w:t>
            </w:r>
            <w:r w:rsidRPr="00F37DE0">
              <w:rPr>
                <w:bCs/>
              </w:rPr>
              <w:t xml:space="preserve">  feeds    needs</w:t>
            </w:r>
          </w:p>
        </w:tc>
      </w:tr>
      <w:tr w:rsidR="006C2BFE" w:rsidRPr="00F37DE0" w14:paraId="671206D2" w14:textId="77777777" w:rsidTr="00EE1515">
        <w:trPr>
          <w:trHeight w:val="794"/>
        </w:trPr>
        <w:tc>
          <w:tcPr>
            <w:tcW w:w="3539" w:type="dxa"/>
            <w:vAlign w:val="center"/>
          </w:tcPr>
          <w:p w14:paraId="53B67FD5" w14:textId="77777777" w:rsidR="006C2BFE" w:rsidRPr="00F37DE0" w:rsidRDefault="006C2BFE" w:rsidP="00EE1515">
            <w:pPr>
              <w:pStyle w:val="ListParagraph"/>
              <w:numPr>
                <w:ilvl w:val="0"/>
                <w:numId w:val="23"/>
              </w:numPr>
              <w:rPr>
                <w:rFonts w:ascii="Century Gothic" w:hAnsi="Century Gothic"/>
                <w:sz w:val="28"/>
              </w:rPr>
            </w:pPr>
            <w:r w:rsidRPr="00F37DE0">
              <w:rPr>
                <w:rFonts w:ascii="Century Gothic" w:hAnsi="Century Gothic"/>
                <w:sz w:val="28"/>
              </w:rPr>
              <w:t xml:space="preserve"> fun    one</w:t>
            </w:r>
          </w:p>
        </w:tc>
        <w:tc>
          <w:tcPr>
            <w:tcW w:w="1139" w:type="dxa"/>
            <w:tcBorders>
              <w:top w:val="single" w:sz="4" w:space="0" w:color="FFFFFF" w:themeColor="background1"/>
              <w:bottom w:val="single" w:sz="4" w:space="0" w:color="FFFFFF" w:themeColor="background1"/>
            </w:tcBorders>
            <w:vAlign w:val="center"/>
          </w:tcPr>
          <w:p w14:paraId="1B52E2C0" w14:textId="77777777" w:rsidR="006C2BFE" w:rsidRPr="00F37DE0" w:rsidRDefault="006C2BFE" w:rsidP="00EE1515">
            <w:pPr>
              <w:ind w:left="360"/>
            </w:pPr>
          </w:p>
        </w:tc>
        <w:tc>
          <w:tcPr>
            <w:tcW w:w="3681" w:type="dxa"/>
            <w:vAlign w:val="center"/>
          </w:tcPr>
          <w:p w14:paraId="55D1A775" w14:textId="77777777" w:rsidR="006C2BFE" w:rsidRPr="00F37DE0" w:rsidRDefault="006C2BFE" w:rsidP="00EE1515">
            <w:pPr>
              <w:ind w:left="360"/>
            </w:pPr>
            <w:r w:rsidRPr="00F37DE0">
              <w:rPr>
                <w:b/>
                <w:bCs/>
              </w:rPr>
              <w:t>10.</w:t>
            </w:r>
            <w:r w:rsidRPr="00F37DE0">
              <w:rPr>
                <w:bCs/>
              </w:rPr>
              <w:t xml:space="preserve">  two    who</w:t>
            </w:r>
          </w:p>
        </w:tc>
      </w:tr>
      <w:tr w:rsidR="006C2BFE" w:rsidRPr="00F37DE0" w14:paraId="5FC66A70" w14:textId="77777777" w:rsidTr="00EE1515">
        <w:trPr>
          <w:trHeight w:val="794"/>
        </w:trPr>
        <w:tc>
          <w:tcPr>
            <w:tcW w:w="3539" w:type="dxa"/>
            <w:vAlign w:val="center"/>
          </w:tcPr>
          <w:p w14:paraId="399CA5E5" w14:textId="77777777" w:rsidR="006C2BFE" w:rsidRPr="00F37DE0" w:rsidRDefault="006C2BFE" w:rsidP="00EE1515">
            <w:pPr>
              <w:pStyle w:val="ListParagraph"/>
              <w:numPr>
                <w:ilvl w:val="0"/>
                <w:numId w:val="23"/>
              </w:numPr>
              <w:rPr>
                <w:rFonts w:ascii="Century Gothic" w:hAnsi="Century Gothic"/>
                <w:sz w:val="28"/>
              </w:rPr>
            </w:pPr>
            <w:r w:rsidRPr="00F37DE0">
              <w:rPr>
                <w:rFonts w:ascii="Century Gothic" w:hAnsi="Century Gothic"/>
                <w:sz w:val="28"/>
              </w:rPr>
              <w:t xml:space="preserve"> his    is</w:t>
            </w:r>
          </w:p>
        </w:tc>
        <w:tc>
          <w:tcPr>
            <w:tcW w:w="1139" w:type="dxa"/>
            <w:tcBorders>
              <w:top w:val="single" w:sz="4" w:space="0" w:color="FFFFFF" w:themeColor="background1"/>
              <w:bottom w:val="single" w:sz="4" w:space="0" w:color="FFFFFF" w:themeColor="background1"/>
            </w:tcBorders>
            <w:vAlign w:val="center"/>
          </w:tcPr>
          <w:p w14:paraId="4995027B" w14:textId="77777777" w:rsidR="006C2BFE" w:rsidRPr="00F37DE0" w:rsidRDefault="006C2BFE" w:rsidP="00EE1515">
            <w:pPr>
              <w:ind w:left="360"/>
            </w:pPr>
          </w:p>
        </w:tc>
        <w:tc>
          <w:tcPr>
            <w:tcW w:w="3681" w:type="dxa"/>
            <w:vAlign w:val="center"/>
          </w:tcPr>
          <w:p w14:paraId="748CFCAD" w14:textId="77777777" w:rsidR="006C2BFE" w:rsidRPr="00F37DE0" w:rsidRDefault="006C2BFE" w:rsidP="00EE1515">
            <w:pPr>
              <w:ind w:left="360"/>
            </w:pPr>
            <w:r w:rsidRPr="00F37DE0">
              <w:rPr>
                <w:b/>
                <w:bCs/>
              </w:rPr>
              <w:t>11.</w:t>
            </w:r>
            <w:r w:rsidRPr="00F37DE0">
              <w:rPr>
                <w:bCs/>
              </w:rPr>
              <w:t xml:space="preserve">  </w:t>
            </w:r>
            <w:r>
              <w:rPr>
                <w:bCs/>
              </w:rPr>
              <w:t>thirteen   thirty</w:t>
            </w:r>
          </w:p>
        </w:tc>
      </w:tr>
      <w:tr w:rsidR="006C2BFE" w:rsidRPr="00F37DE0" w14:paraId="7FAD505A" w14:textId="77777777" w:rsidTr="00EE1515">
        <w:trPr>
          <w:trHeight w:val="794"/>
        </w:trPr>
        <w:tc>
          <w:tcPr>
            <w:tcW w:w="3539" w:type="dxa"/>
            <w:vAlign w:val="center"/>
          </w:tcPr>
          <w:p w14:paraId="59EE329D" w14:textId="77777777" w:rsidR="006C2BFE" w:rsidRPr="00F37DE0" w:rsidRDefault="006C2BFE" w:rsidP="00EE1515">
            <w:pPr>
              <w:pStyle w:val="ListParagraph"/>
              <w:numPr>
                <w:ilvl w:val="0"/>
                <w:numId w:val="23"/>
              </w:numPr>
              <w:rPr>
                <w:rFonts w:ascii="Century Gothic" w:hAnsi="Century Gothic"/>
                <w:sz w:val="28"/>
              </w:rPr>
            </w:pPr>
            <w:r w:rsidRPr="00F37DE0">
              <w:rPr>
                <w:rFonts w:ascii="Century Gothic" w:hAnsi="Century Gothic"/>
                <w:sz w:val="28"/>
              </w:rPr>
              <w:t xml:space="preserve"> meets    greets</w:t>
            </w:r>
            <w:r w:rsidRPr="00F37DE0">
              <w:rPr>
                <w:rFonts w:ascii="Century Gothic" w:hAnsi="Century Gothic"/>
                <w:bCs/>
                <w:sz w:val="28"/>
              </w:rPr>
              <w:t xml:space="preserve"> </w:t>
            </w:r>
          </w:p>
        </w:tc>
        <w:tc>
          <w:tcPr>
            <w:tcW w:w="1139" w:type="dxa"/>
            <w:tcBorders>
              <w:top w:val="single" w:sz="4" w:space="0" w:color="FFFFFF" w:themeColor="background1"/>
              <w:bottom w:val="single" w:sz="4" w:space="0" w:color="FFFFFF" w:themeColor="background1"/>
            </w:tcBorders>
            <w:vAlign w:val="center"/>
          </w:tcPr>
          <w:p w14:paraId="22188867" w14:textId="77777777" w:rsidR="006C2BFE" w:rsidRPr="00F37DE0" w:rsidRDefault="006C2BFE" w:rsidP="00EE1515">
            <w:pPr>
              <w:ind w:left="360"/>
              <w:rPr>
                <w:bCs/>
              </w:rPr>
            </w:pPr>
          </w:p>
        </w:tc>
        <w:tc>
          <w:tcPr>
            <w:tcW w:w="3681" w:type="dxa"/>
            <w:vAlign w:val="center"/>
          </w:tcPr>
          <w:p w14:paraId="2235A951" w14:textId="77777777" w:rsidR="006C2BFE" w:rsidRPr="00F37DE0" w:rsidRDefault="006C2BFE" w:rsidP="00EE1515">
            <w:pPr>
              <w:ind w:left="360"/>
              <w:rPr>
                <w:bCs/>
              </w:rPr>
            </w:pPr>
            <w:r w:rsidRPr="00F37DE0">
              <w:rPr>
                <w:b/>
                <w:bCs/>
              </w:rPr>
              <w:t>12.</w:t>
            </w:r>
            <w:r w:rsidRPr="00F37DE0">
              <w:rPr>
                <w:bCs/>
              </w:rPr>
              <w:t xml:space="preserve">  Sunday    Monday</w:t>
            </w:r>
          </w:p>
        </w:tc>
      </w:tr>
    </w:tbl>
    <w:p w14:paraId="76FC7F5D" w14:textId="5361FF4D" w:rsidR="00DD3225" w:rsidRDefault="00DD3225" w:rsidP="00157BC3">
      <w:pPr>
        <w:spacing w:after="120"/>
      </w:pPr>
    </w:p>
    <w:p w14:paraId="41170602" w14:textId="718C1A4A" w:rsidR="00F37DE0" w:rsidRPr="00C35D3F" w:rsidRDefault="00EE1515" w:rsidP="00EE1515">
      <w:pPr>
        <w:pStyle w:val="ListParagraph"/>
        <w:spacing w:before="480" w:after="120"/>
        <w:ind w:hanging="578"/>
        <w:rPr>
          <w:sz w:val="20"/>
          <w:szCs w:val="24"/>
        </w:rPr>
      </w:pPr>
      <w:r w:rsidRPr="00F37DE0">
        <w:rPr>
          <w:noProof/>
          <w:sz w:val="44"/>
          <w:szCs w:val="44"/>
          <w:lang w:eastAsia="en-AU"/>
        </w:rPr>
        <w:drawing>
          <wp:anchor distT="0" distB="0" distL="114300" distR="114300" simplePos="0" relativeHeight="251768320" behindDoc="0" locked="0" layoutInCell="1" allowOverlap="1" wp14:anchorId="20BA1410" wp14:editId="492446C4">
            <wp:simplePos x="0" y="0"/>
            <wp:positionH relativeFrom="margin">
              <wp:posOffset>2120265</wp:posOffset>
            </wp:positionH>
            <wp:positionV relativeFrom="paragraph">
              <wp:posOffset>3359785</wp:posOffset>
            </wp:positionV>
            <wp:extent cx="564515" cy="400050"/>
            <wp:effectExtent l="19050" t="19050" r="26035" b="19050"/>
            <wp:wrapNone/>
            <wp:docPr id="850336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F37DE0">
        <w:rPr>
          <w:noProof/>
          <w:color w:val="808080" w:themeColor="background1" w:themeShade="80"/>
          <w:sz w:val="2"/>
          <w:szCs w:val="2"/>
        </w:rPr>
        <mc:AlternateContent>
          <mc:Choice Requires="wpg">
            <w:drawing>
              <wp:anchor distT="0" distB="0" distL="114300" distR="114300" simplePos="0" relativeHeight="251767296" behindDoc="0" locked="0" layoutInCell="1" allowOverlap="1" wp14:anchorId="7BE6C5A5" wp14:editId="594BB9D0">
                <wp:simplePos x="0" y="0"/>
                <wp:positionH relativeFrom="column">
                  <wp:posOffset>401320</wp:posOffset>
                </wp:positionH>
                <wp:positionV relativeFrom="paragraph">
                  <wp:posOffset>3263265</wp:posOffset>
                </wp:positionV>
                <wp:extent cx="800100" cy="495300"/>
                <wp:effectExtent l="0" t="0" r="19050" b="0"/>
                <wp:wrapNone/>
                <wp:docPr id="540896535" name="Group 14"/>
                <wp:cNvGraphicFramePr/>
                <a:graphic xmlns:a="http://schemas.openxmlformats.org/drawingml/2006/main">
                  <a:graphicData uri="http://schemas.microsoft.com/office/word/2010/wordprocessingGroup">
                    <wpg:wgp>
                      <wpg:cNvGrpSpPr/>
                      <wpg:grpSpPr>
                        <a:xfrm>
                          <a:off x="0" y="0"/>
                          <a:ext cx="800100" cy="495300"/>
                          <a:chOff x="0" y="0"/>
                          <a:chExt cx="800100" cy="495300"/>
                        </a:xfrm>
                      </wpg:grpSpPr>
                      <pic:pic xmlns:pic="http://schemas.openxmlformats.org/drawingml/2006/picture">
                        <pic:nvPicPr>
                          <pic:cNvPr id="816371841" name="Picture 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350859359" name="Picture 350859359"/>
                          <pic:cNvPicPr>
                            <a:picLocks noChangeAspect="1"/>
                          </pic:cNvPicPr>
                        </pic:nvPicPr>
                        <pic:blipFill>
                          <a:blip r:embed="rId51" cstate="print">
                            <a:extLst>
                              <a:ext uri="{28A0092B-C50C-407E-A947-70E740481C1C}">
                                <a14:useLocalDpi xmlns:a14="http://schemas.microsoft.com/office/drawing/2010/main" val="0"/>
                              </a:ext>
                              <a:ext uri="{837473B0-CC2E-450A-ABE3-18F120FF3D39}">
                                <a1611:picAttrSrcUrl xmlns:a1611="http://schemas.microsoft.com/office/drawing/2016/11/main" r:id="rId52"/>
                              </a:ext>
                            </a:extLst>
                          </a:blip>
                          <a:stretch>
                            <a:fillRect/>
                          </a:stretch>
                        </pic:blipFill>
                        <pic:spPr>
                          <a:xfrm>
                            <a:off x="445770" y="41910"/>
                            <a:ext cx="354330" cy="410210"/>
                          </a:xfrm>
                          <a:prstGeom prst="rect">
                            <a:avLst/>
                          </a:prstGeom>
                          <a:ln>
                            <a:solidFill>
                              <a:sysClr val="windowText" lastClr="000000">
                                <a:lumMod val="50000"/>
                                <a:lumOff val="50000"/>
                              </a:sysClr>
                            </a:solidFill>
                          </a:ln>
                        </pic:spPr>
                      </pic:pic>
                    </wpg:wgp>
                  </a:graphicData>
                </a:graphic>
                <wp14:sizeRelH relativeFrom="margin">
                  <wp14:pctWidth>0</wp14:pctWidth>
                </wp14:sizeRelH>
                <wp14:sizeRelV relativeFrom="margin">
                  <wp14:pctHeight>0</wp14:pctHeight>
                </wp14:sizeRelV>
              </wp:anchor>
            </w:drawing>
          </mc:Choice>
          <mc:Fallback>
            <w:pict>
              <v:group w14:anchorId="5C44D2A4" id="Group 14" o:spid="_x0000_s1026" style="position:absolute;margin-left:31.6pt;margin-top:256.95pt;width:63pt;height:39pt;z-index:251767296;mso-width-relative:margin;mso-height-relative:margin" coordsize="8001,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">
                <v:shape id="Picture 1"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">
                  <v:imagedata r:id="rId32" o:title=""/>
                </v:shape>
                <v:shape id="Picture 350859359" o:spid="_x0000_s1028" type="#_x0000_t75" style="position:absolute;left:4457;top:419;width:3544;height: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" stroked="t" strokecolor="#7f7f7f">
                  <v:imagedata r:id="rId159" o:title=""/>
                  <v:path arrowok="t"/>
                </v:shape>
              </v:group>
            </w:pict>
          </mc:Fallback>
        </mc:AlternateContent>
      </w:r>
      <w:r w:rsidR="00F37DE0" w:rsidRPr="00C35D3F">
        <w:rPr>
          <w:sz w:val="44"/>
          <w:szCs w:val="52"/>
        </w:rPr>
        <w:sym w:font="Wingdings" w:char="F082"/>
      </w:r>
      <w:r w:rsidR="00F37DE0">
        <w:rPr>
          <w:sz w:val="44"/>
          <w:szCs w:val="52"/>
        </w:rPr>
        <w:t xml:space="preserve">  </w:t>
      </w:r>
      <w:r w:rsidR="00F37DE0">
        <w:rPr>
          <w:sz w:val="44"/>
          <w:szCs w:val="52"/>
        </w:rPr>
        <w:tab/>
      </w:r>
      <w:r w:rsidR="00F37DE0">
        <w:rPr>
          <w:sz w:val="44"/>
          <w:szCs w:val="52"/>
        </w:rPr>
        <w:tab/>
      </w:r>
      <w:r w:rsidR="00F37DE0">
        <w:rPr>
          <w:sz w:val="44"/>
          <w:szCs w:val="52"/>
        </w:rPr>
        <w:tab/>
      </w:r>
      <w:r w:rsidR="00F37DE0" w:rsidRPr="00C35D3F">
        <w:rPr>
          <w:sz w:val="44"/>
          <w:szCs w:val="44"/>
        </w:rPr>
        <w:sym w:font="Wingdings" w:char="F083"/>
      </w:r>
      <w:r w:rsidR="00F37DE0">
        <w:rPr>
          <w:sz w:val="44"/>
          <w:szCs w:val="44"/>
        </w:rPr>
        <w:t xml:space="preserve"> </w:t>
      </w:r>
    </w:p>
    <w:p w14:paraId="0F061F35" w14:textId="2ECD77D5" w:rsidR="00F37DE0" w:rsidRPr="00796B60" w:rsidRDefault="006B6707" w:rsidP="00157BC3">
      <w:pPr>
        <w:pStyle w:val="ListParagraph"/>
        <w:spacing w:after="120"/>
        <w:ind w:hanging="578"/>
        <w:rPr>
          <w:sz w:val="36"/>
          <w:szCs w:val="44"/>
        </w:rPr>
      </w:pPr>
      <w:r>
        <w:rPr>
          <w:noProof/>
        </w:rPr>
        <w:drawing>
          <wp:anchor distT="0" distB="0" distL="114300" distR="114300" simplePos="0" relativeHeight="251778560" behindDoc="0" locked="0" layoutInCell="1" allowOverlap="1" wp14:anchorId="48776D70" wp14:editId="15485FB2">
            <wp:simplePos x="0" y="0"/>
            <wp:positionH relativeFrom="column">
              <wp:posOffset>4781550</wp:posOffset>
            </wp:positionH>
            <wp:positionV relativeFrom="paragraph">
              <wp:posOffset>291465</wp:posOffset>
            </wp:positionV>
            <wp:extent cx="546704" cy="1994410"/>
            <wp:effectExtent l="0" t="0" r="6350" b="6350"/>
            <wp:wrapNone/>
            <wp:docPr id="162425428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BEBA8EAE-BF5A-486C-A8C5-ECC9F3942E4B}">
                          <a14:imgProps xmlns:a14="http://schemas.microsoft.com/office/drawing/2010/main">
                            <a14:imgLayer r:embed="rId161">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46704" cy="1994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304F86" w14:textId="1D06F40E" w:rsidR="00796B60" w:rsidRPr="00796B60" w:rsidRDefault="00796B60" w:rsidP="004423F2">
      <w:pPr>
        <w:pStyle w:val="ListParagraph"/>
        <w:numPr>
          <w:ilvl w:val="0"/>
          <w:numId w:val="24"/>
        </w:numPr>
        <w:spacing w:before="120" w:line="360" w:lineRule="auto"/>
        <w:ind w:left="1134" w:firstLine="284"/>
        <w:rPr>
          <w:rFonts w:ascii="Century Gothic" w:hAnsi="Century Gothic"/>
          <w:sz w:val="28"/>
        </w:rPr>
      </w:pPr>
      <w:r w:rsidRPr="00796B60">
        <w:rPr>
          <w:rFonts w:ascii="Century Gothic" w:hAnsi="Century Gothic"/>
          <w:sz w:val="28"/>
        </w:rPr>
        <w:t>Parwana wants to go to English class.</w:t>
      </w:r>
    </w:p>
    <w:p w14:paraId="0267A4E5" w14:textId="225C4F4D" w:rsidR="00796B60" w:rsidRPr="00796B60" w:rsidRDefault="000D78F1" w:rsidP="004423F2">
      <w:pPr>
        <w:pStyle w:val="ListParagraph"/>
        <w:numPr>
          <w:ilvl w:val="0"/>
          <w:numId w:val="24"/>
        </w:numPr>
        <w:spacing w:before="120" w:line="360" w:lineRule="auto"/>
        <w:ind w:left="1134" w:firstLine="284"/>
        <w:rPr>
          <w:rFonts w:ascii="Century Gothic" w:hAnsi="Century Gothic"/>
          <w:sz w:val="28"/>
        </w:rPr>
      </w:pPr>
      <w:r>
        <w:rPr>
          <w:noProof/>
        </w:rPr>
        <w:drawing>
          <wp:anchor distT="0" distB="0" distL="114300" distR="114300" simplePos="0" relativeHeight="251779584" behindDoc="0" locked="0" layoutInCell="1" allowOverlap="1" wp14:anchorId="6FABA815" wp14:editId="1B89352B">
            <wp:simplePos x="0" y="0"/>
            <wp:positionH relativeFrom="margin">
              <wp:align>left</wp:align>
            </wp:positionH>
            <wp:positionV relativeFrom="paragraph">
              <wp:posOffset>75565</wp:posOffset>
            </wp:positionV>
            <wp:extent cx="754380" cy="1886468"/>
            <wp:effectExtent l="0" t="0" r="7620" b="0"/>
            <wp:wrapNone/>
            <wp:docPr id="101853955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754380" cy="18864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6B60" w:rsidRPr="00796B60">
        <w:rPr>
          <w:rFonts w:ascii="Century Gothic" w:hAnsi="Century Gothic"/>
          <w:sz w:val="28"/>
        </w:rPr>
        <w:t>She needs to fill in a form.</w:t>
      </w:r>
    </w:p>
    <w:p w14:paraId="5D2D972B" w14:textId="47E11E82" w:rsidR="00796B60" w:rsidRPr="00796B60" w:rsidRDefault="00796B60" w:rsidP="004423F2">
      <w:pPr>
        <w:pStyle w:val="ListParagraph"/>
        <w:numPr>
          <w:ilvl w:val="0"/>
          <w:numId w:val="24"/>
        </w:numPr>
        <w:spacing w:before="120" w:line="360" w:lineRule="auto"/>
        <w:ind w:left="1134" w:firstLine="284"/>
        <w:rPr>
          <w:rFonts w:ascii="Century Gothic" w:hAnsi="Century Gothic"/>
          <w:bCs/>
          <w:sz w:val="28"/>
        </w:rPr>
      </w:pPr>
      <w:r w:rsidRPr="00796B60">
        <w:rPr>
          <w:rFonts w:ascii="Century Gothic" w:hAnsi="Century Gothic"/>
          <w:sz w:val="28"/>
        </w:rPr>
        <w:t>Parwana</w:t>
      </w:r>
      <w:r w:rsidRPr="00796B60">
        <w:rPr>
          <w:rFonts w:ascii="Century Gothic" w:hAnsi="Century Gothic"/>
          <w:bCs/>
          <w:sz w:val="28"/>
        </w:rPr>
        <w:t xml:space="preserve"> has an interview is at 10.</w:t>
      </w:r>
      <w:r w:rsidR="00157BC3" w:rsidRPr="00157BC3">
        <w:rPr>
          <w:noProof/>
        </w:rPr>
        <w:t xml:space="preserve"> </w:t>
      </w:r>
    </w:p>
    <w:p w14:paraId="390D2C62" w14:textId="20A59ECD" w:rsidR="00796B60" w:rsidRPr="00796B60" w:rsidRDefault="00796B60" w:rsidP="004423F2">
      <w:pPr>
        <w:pStyle w:val="ListParagraph"/>
        <w:numPr>
          <w:ilvl w:val="0"/>
          <w:numId w:val="24"/>
        </w:numPr>
        <w:spacing w:before="120" w:line="360" w:lineRule="auto"/>
        <w:ind w:left="1134" w:firstLine="284"/>
        <w:rPr>
          <w:rFonts w:ascii="Century Gothic" w:hAnsi="Century Gothic"/>
          <w:sz w:val="28"/>
        </w:rPr>
      </w:pPr>
      <w:r w:rsidRPr="00796B60">
        <w:rPr>
          <w:rFonts w:ascii="Century Gothic" w:hAnsi="Century Gothic"/>
          <w:sz w:val="28"/>
        </w:rPr>
        <w:t>She goes into English Level one.</w:t>
      </w:r>
    </w:p>
    <w:p w14:paraId="496C7B53" w14:textId="04D14C5F" w:rsidR="00796B60" w:rsidRPr="00796B60" w:rsidRDefault="00796B60" w:rsidP="004423F2">
      <w:pPr>
        <w:pStyle w:val="ListParagraph"/>
        <w:numPr>
          <w:ilvl w:val="0"/>
          <w:numId w:val="24"/>
        </w:numPr>
        <w:spacing w:before="120" w:line="360" w:lineRule="auto"/>
        <w:ind w:left="1134" w:firstLine="284"/>
        <w:rPr>
          <w:rFonts w:ascii="Century Gothic" w:hAnsi="Century Gothic"/>
          <w:sz w:val="28"/>
        </w:rPr>
      </w:pPr>
      <w:r w:rsidRPr="00796B60">
        <w:rPr>
          <w:rFonts w:ascii="Century Gothic" w:hAnsi="Century Gothic"/>
          <w:sz w:val="28"/>
        </w:rPr>
        <w:t>Wendy is Parwana’s teacher.</w:t>
      </w:r>
      <w:r w:rsidR="00157BC3" w:rsidRPr="00157BC3">
        <w:t xml:space="preserve"> </w:t>
      </w:r>
    </w:p>
    <w:p w14:paraId="61C4032E" w14:textId="7ECC62BE" w:rsidR="00796B60" w:rsidRPr="00796B60" w:rsidRDefault="00796B60" w:rsidP="004423F2">
      <w:pPr>
        <w:pStyle w:val="ListParagraph"/>
        <w:numPr>
          <w:ilvl w:val="0"/>
          <w:numId w:val="24"/>
        </w:numPr>
        <w:spacing w:before="120" w:line="360" w:lineRule="auto"/>
        <w:ind w:left="1134" w:firstLine="284"/>
        <w:rPr>
          <w:rFonts w:ascii="Century Gothic" w:hAnsi="Century Gothic"/>
          <w:sz w:val="28"/>
        </w:rPr>
      </w:pPr>
      <w:r w:rsidRPr="00796B60">
        <w:rPr>
          <w:rFonts w:ascii="Century Gothic" w:hAnsi="Century Gothic"/>
          <w:sz w:val="28"/>
        </w:rPr>
        <w:t>Parwana meets Linh.</w:t>
      </w:r>
      <w:r w:rsidR="00157BC3" w:rsidRPr="00157BC3">
        <w:t xml:space="preserve"> </w:t>
      </w:r>
    </w:p>
    <w:p w14:paraId="37BAE85C" w14:textId="01F51D92" w:rsidR="00796B60" w:rsidRPr="00796B60" w:rsidRDefault="006B6707" w:rsidP="004423F2">
      <w:pPr>
        <w:pStyle w:val="ListParagraph"/>
        <w:numPr>
          <w:ilvl w:val="0"/>
          <w:numId w:val="24"/>
        </w:numPr>
        <w:spacing w:before="120" w:line="360" w:lineRule="auto"/>
        <w:ind w:left="1134" w:firstLine="284"/>
        <w:rPr>
          <w:rFonts w:ascii="Century Gothic" w:hAnsi="Century Gothic"/>
          <w:sz w:val="28"/>
        </w:rPr>
      </w:pPr>
      <w:r>
        <w:rPr>
          <w:noProof/>
        </w:rPr>
        <w:drawing>
          <wp:anchor distT="0" distB="0" distL="114300" distR="114300" simplePos="0" relativeHeight="252393984" behindDoc="0" locked="0" layoutInCell="1" allowOverlap="1" wp14:anchorId="04EBAD0C" wp14:editId="3E650BB8">
            <wp:simplePos x="0" y="0"/>
            <wp:positionH relativeFrom="margin">
              <wp:posOffset>4971415</wp:posOffset>
            </wp:positionH>
            <wp:positionV relativeFrom="paragraph">
              <wp:posOffset>9525</wp:posOffset>
            </wp:positionV>
            <wp:extent cx="1069340" cy="1982470"/>
            <wp:effectExtent l="0" t="0" r="0" b="0"/>
            <wp:wrapNone/>
            <wp:docPr id="20538584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069340" cy="1982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6B60" w:rsidRPr="00796B60">
        <w:rPr>
          <w:rFonts w:ascii="Century Gothic" w:hAnsi="Century Gothic"/>
          <w:sz w:val="28"/>
        </w:rPr>
        <w:t xml:space="preserve">Parwana has a son. </w:t>
      </w:r>
    </w:p>
    <w:p w14:paraId="1870D370" w14:textId="24B9EFE9" w:rsidR="00796B60" w:rsidRPr="00796B60" w:rsidRDefault="00796B60" w:rsidP="004423F2">
      <w:pPr>
        <w:pStyle w:val="ListParagraph"/>
        <w:numPr>
          <w:ilvl w:val="0"/>
          <w:numId w:val="24"/>
        </w:numPr>
        <w:spacing w:before="120" w:line="360" w:lineRule="auto"/>
        <w:ind w:left="1134" w:firstLine="284"/>
        <w:rPr>
          <w:rFonts w:ascii="Century Gothic" w:hAnsi="Century Gothic"/>
          <w:bCs/>
          <w:sz w:val="28"/>
        </w:rPr>
      </w:pPr>
      <w:r w:rsidRPr="00796B60">
        <w:rPr>
          <w:rFonts w:ascii="Century Gothic" w:hAnsi="Century Gothic"/>
          <w:sz w:val="28"/>
        </w:rPr>
        <w:t>His</w:t>
      </w:r>
      <w:r w:rsidRPr="00796B60">
        <w:rPr>
          <w:rFonts w:ascii="Century Gothic" w:hAnsi="Century Gothic"/>
          <w:bCs/>
          <w:sz w:val="28"/>
        </w:rPr>
        <w:t xml:space="preserve"> name </w:t>
      </w:r>
      <w:r w:rsidRPr="00796B60">
        <w:rPr>
          <w:rFonts w:ascii="Century Gothic" w:hAnsi="Century Gothic"/>
          <w:sz w:val="28"/>
        </w:rPr>
        <w:t>is</w:t>
      </w:r>
      <w:r w:rsidRPr="00796B60">
        <w:rPr>
          <w:rFonts w:ascii="Century Gothic" w:hAnsi="Century Gothic"/>
          <w:bCs/>
          <w:sz w:val="28"/>
        </w:rPr>
        <w:t xml:space="preserve"> Mustafa. </w:t>
      </w:r>
    </w:p>
    <w:p w14:paraId="3B6C2423" w14:textId="77777777" w:rsidR="00796B60" w:rsidRPr="00796B60" w:rsidRDefault="00796B60" w:rsidP="004423F2">
      <w:pPr>
        <w:pStyle w:val="ListParagraph"/>
        <w:numPr>
          <w:ilvl w:val="0"/>
          <w:numId w:val="24"/>
        </w:numPr>
        <w:spacing w:before="120" w:line="360" w:lineRule="auto"/>
        <w:ind w:left="1134" w:firstLine="284"/>
        <w:rPr>
          <w:rFonts w:ascii="Century Gothic" w:hAnsi="Century Gothic"/>
          <w:bCs/>
          <w:sz w:val="28"/>
        </w:rPr>
      </w:pPr>
      <w:r w:rsidRPr="00796B60">
        <w:rPr>
          <w:rFonts w:ascii="Century Gothic" w:hAnsi="Century Gothic"/>
          <w:bCs/>
          <w:sz w:val="28"/>
        </w:rPr>
        <w:t>Mustafa needs</w:t>
      </w:r>
      <w:r w:rsidRPr="00796B60">
        <w:rPr>
          <w:rFonts w:ascii="Century Gothic" w:hAnsi="Century Gothic"/>
          <w:sz w:val="28"/>
        </w:rPr>
        <w:t xml:space="preserve"> to go </w:t>
      </w:r>
      <w:r w:rsidRPr="00796B60">
        <w:rPr>
          <w:rFonts w:ascii="Century Gothic" w:hAnsi="Century Gothic"/>
          <w:bCs/>
          <w:sz w:val="28"/>
        </w:rPr>
        <w:t xml:space="preserve">to childcare. </w:t>
      </w:r>
    </w:p>
    <w:p w14:paraId="3EB33240" w14:textId="77777777" w:rsidR="00796B60" w:rsidRPr="00796B60" w:rsidRDefault="00796B60" w:rsidP="004423F2">
      <w:pPr>
        <w:pStyle w:val="ListParagraph"/>
        <w:numPr>
          <w:ilvl w:val="0"/>
          <w:numId w:val="24"/>
        </w:numPr>
        <w:tabs>
          <w:tab w:val="left" w:pos="851"/>
        </w:tabs>
        <w:spacing w:before="120" w:line="360" w:lineRule="auto"/>
        <w:ind w:left="1134" w:firstLine="284"/>
        <w:rPr>
          <w:rFonts w:ascii="Century Gothic" w:hAnsi="Century Gothic"/>
          <w:bCs/>
          <w:sz w:val="28"/>
        </w:rPr>
      </w:pPr>
      <w:r w:rsidRPr="00796B60">
        <w:rPr>
          <w:rFonts w:ascii="Century Gothic" w:hAnsi="Century Gothic"/>
          <w:bCs/>
          <w:sz w:val="28"/>
        </w:rPr>
        <w:t>He’s two.</w:t>
      </w:r>
    </w:p>
    <w:p w14:paraId="7B9B8B6D" w14:textId="77777777" w:rsidR="00796B60" w:rsidRPr="00796B60" w:rsidRDefault="00796B60" w:rsidP="004423F2">
      <w:pPr>
        <w:pStyle w:val="ListParagraph"/>
        <w:numPr>
          <w:ilvl w:val="0"/>
          <w:numId w:val="24"/>
        </w:numPr>
        <w:tabs>
          <w:tab w:val="left" w:pos="851"/>
        </w:tabs>
        <w:spacing w:before="120" w:line="360" w:lineRule="auto"/>
        <w:ind w:left="1134" w:firstLine="284"/>
        <w:rPr>
          <w:rFonts w:ascii="Century Gothic" w:hAnsi="Century Gothic"/>
          <w:bCs/>
          <w:sz w:val="28"/>
        </w:rPr>
      </w:pPr>
      <w:r w:rsidRPr="00796B60">
        <w:rPr>
          <w:rFonts w:ascii="Century Gothic" w:hAnsi="Century Gothic"/>
          <w:bCs/>
          <w:sz w:val="28"/>
        </w:rPr>
        <w:t>His birthday is on 30 September.</w:t>
      </w:r>
    </w:p>
    <w:p w14:paraId="1940CE0F" w14:textId="77777777" w:rsidR="00796B60" w:rsidRPr="00796B60" w:rsidRDefault="00796B60" w:rsidP="004423F2">
      <w:pPr>
        <w:pStyle w:val="ListParagraph"/>
        <w:numPr>
          <w:ilvl w:val="0"/>
          <w:numId w:val="24"/>
        </w:numPr>
        <w:tabs>
          <w:tab w:val="left" w:pos="851"/>
        </w:tabs>
        <w:spacing w:before="120" w:after="0" w:line="360" w:lineRule="auto"/>
        <w:ind w:left="1134" w:firstLine="284"/>
        <w:rPr>
          <w:rFonts w:ascii="Century Gothic" w:hAnsi="Century Gothic"/>
          <w:bCs/>
          <w:sz w:val="28"/>
        </w:rPr>
      </w:pPr>
      <w:r w:rsidRPr="00796B60">
        <w:rPr>
          <w:rFonts w:ascii="Century Gothic" w:hAnsi="Century Gothic"/>
          <w:bCs/>
          <w:sz w:val="28"/>
        </w:rPr>
        <w:t>Childcare is on Monday and Tuesday.</w:t>
      </w:r>
    </w:p>
    <w:p w14:paraId="15F6199E" w14:textId="0D5E5FEA" w:rsidR="00B32B99" w:rsidRDefault="00095B36">
      <w:pPr>
        <w:rPr>
          <w:color w:val="0070C0"/>
        </w:rPr>
      </w:pPr>
      <w:r>
        <w:rPr>
          <w:color w:val="0070C0"/>
        </w:rPr>
        <w:br w:type="page"/>
      </w:r>
    </w:p>
    <w:p w14:paraId="0113EC7E" w14:textId="5B63BE42" w:rsidR="00B32B99" w:rsidRDefault="00C539CE" w:rsidP="00B32B99">
      <w:pPr>
        <w:pStyle w:val="Heading1"/>
      </w:pPr>
      <w:bookmarkStart w:id="21" w:name="_Toc155179413"/>
      <w:r>
        <w:rPr>
          <w:noProof/>
        </w:rPr>
        <w:lastRenderedPageBreak/>
        <mc:AlternateContent>
          <mc:Choice Requires="wps">
            <w:drawing>
              <wp:anchor distT="0" distB="0" distL="114300" distR="114300" simplePos="0" relativeHeight="252827136" behindDoc="0" locked="0" layoutInCell="1" allowOverlap="1" wp14:anchorId="30A76EEA" wp14:editId="34635F0B">
                <wp:simplePos x="0" y="0"/>
                <wp:positionH relativeFrom="page">
                  <wp:posOffset>3787140</wp:posOffset>
                </wp:positionH>
                <wp:positionV relativeFrom="paragraph">
                  <wp:posOffset>250190</wp:posOffset>
                </wp:positionV>
                <wp:extent cx="3093720" cy="1600200"/>
                <wp:effectExtent l="0" t="0" r="11430" b="19050"/>
                <wp:wrapNone/>
                <wp:docPr id="481424529" name="Text Box 1"/>
                <wp:cNvGraphicFramePr/>
                <a:graphic xmlns:a="http://schemas.openxmlformats.org/drawingml/2006/main">
                  <a:graphicData uri="http://schemas.microsoft.com/office/word/2010/wordprocessingShape">
                    <wps:wsp>
                      <wps:cNvSpPr txBox="1"/>
                      <wps:spPr>
                        <a:xfrm>
                          <a:off x="0" y="0"/>
                          <a:ext cx="3093720" cy="1600200"/>
                        </a:xfrm>
                        <a:prstGeom prst="rect">
                          <a:avLst/>
                        </a:prstGeom>
                        <a:solidFill>
                          <a:srgbClr val="FFEBF0"/>
                        </a:solidFill>
                        <a:ln w="6350">
                          <a:solidFill>
                            <a:srgbClr val="ED7D31">
                              <a:lumMod val="50000"/>
                            </a:srgbClr>
                          </a:solidFill>
                        </a:ln>
                      </wps:spPr>
                      <wps:txbx>
                        <w:txbxContent>
                          <w:p w14:paraId="72474BFC" w14:textId="77777777" w:rsidR="00C539CE" w:rsidRDefault="00C539CE" w:rsidP="00C539CE">
                            <w:pPr>
                              <w:spacing w:after="0"/>
                              <w:ind w:right="-351"/>
                              <w:rPr>
                                <w:sz w:val="20"/>
                                <w:szCs w:val="20"/>
                                <w:lang w:val="en-GB"/>
                              </w:rPr>
                            </w:pPr>
                            <w:r w:rsidRPr="0085094B">
                              <w:rPr>
                                <w:b/>
                                <w:bCs/>
                                <w:sz w:val="20"/>
                                <w:szCs w:val="20"/>
                                <w:lang w:val="en-GB"/>
                              </w:rPr>
                              <w:t>Focus</w:t>
                            </w:r>
                            <w:r>
                              <w:rPr>
                                <w:sz w:val="20"/>
                                <w:szCs w:val="20"/>
                                <w:lang w:val="en-GB"/>
                              </w:rPr>
                              <w:t xml:space="preserve"> </w:t>
                            </w:r>
                            <w:r>
                              <w:rPr>
                                <w:sz w:val="20"/>
                                <w:szCs w:val="20"/>
                                <w:lang w:val="en-GB"/>
                              </w:rPr>
                              <w:br/>
                              <w:t xml:space="preserve">1. Use and form of present simple tense. </w:t>
                            </w:r>
                            <w:r>
                              <w:rPr>
                                <w:sz w:val="20"/>
                                <w:szCs w:val="20"/>
                                <w:lang w:val="en-GB"/>
                              </w:rPr>
                              <w:br/>
                              <w:t xml:space="preserve">     Use for  * regular habits, activities and events</w:t>
                            </w:r>
                            <w:r>
                              <w:rPr>
                                <w:sz w:val="20"/>
                                <w:szCs w:val="20"/>
                                <w:lang w:val="en-GB"/>
                              </w:rPr>
                              <w:br/>
                              <w:t xml:space="preserve"> </w:t>
                            </w:r>
                            <w:r>
                              <w:rPr>
                                <w:sz w:val="20"/>
                                <w:szCs w:val="20"/>
                                <w:lang w:val="en-GB"/>
                              </w:rPr>
                              <w:tab/>
                              <w:t xml:space="preserve">      * facts</w:t>
                            </w:r>
                            <w:r w:rsidRPr="00B04760">
                              <w:rPr>
                                <w:sz w:val="20"/>
                                <w:szCs w:val="20"/>
                                <w:lang w:val="en-GB"/>
                              </w:rPr>
                              <w:t xml:space="preserve"> </w:t>
                            </w:r>
                          </w:p>
                          <w:p w14:paraId="343B029A" w14:textId="77777777" w:rsidR="00C539CE" w:rsidRDefault="00C539CE" w:rsidP="00C539CE">
                            <w:pPr>
                              <w:spacing w:after="0"/>
                              <w:ind w:right="-351"/>
                              <w:rPr>
                                <w:sz w:val="20"/>
                                <w:szCs w:val="20"/>
                                <w:lang w:val="en-GB"/>
                              </w:rPr>
                            </w:pPr>
                            <w:r>
                              <w:rPr>
                                <w:sz w:val="20"/>
                                <w:szCs w:val="20"/>
                                <w:lang w:val="en-GB"/>
                              </w:rPr>
                              <w:t xml:space="preserve">     Form - Use </w:t>
                            </w:r>
                            <w:r w:rsidRPr="0026301F">
                              <w:rPr>
                                <w:b/>
                                <w:bCs/>
                                <w:i/>
                                <w:iCs/>
                                <w:sz w:val="20"/>
                                <w:szCs w:val="20"/>
                                <w:lang w:val="en-GB"/>
                              </w:rPr>
                              <w:t>do</w:t>
                            </w:r>
                            <w:r w:rsidRPr="0026301F">
                              <w:rPr>
                                <w:i/>
                                <w:iCs/>
                                <w:sz w:val="20"/>
                                <w:szCs w:val="20"/>
                                <w:lang w:val="en-GB"/>
                              </w:rPr>
                              <w:t xml:space="preserve"> </w:t>
                            </w:r>
                            <w:r>
                              <w:rPr>
                                <w:sz w:val="20"/>
                                <w:szCs w:val="20"/>
                                <w:lang w:val="en-GB"/>
                              </w:rPr>
                              <w:t>with questions and negatives</w:t>
                            </w:r>
                          </w:p>
                          <w:p w14:paraId="56DF91C1" w14:textId="77777777" w:rsidR="00C539CE" w:rsidRDefault="00C539CE" w:rsidP="00C539CE">
                            <w:pPr>
                              <w:spacing w:after="0"/>
                              <w:ind w:right="-351"/>
                              <w:rPr>
                                <w:sz w:val="20"/>
                                <w:szCs w:val="20"/>
                                <w:lang w:val="en-GB"/>
                              </w:rPr>
                            </w:pPr>
                            <w:r>
                              <w:rPr>
                                <w:sz w:val="20"/>
                                <w:szCs w:val="20"/>
                                <w:lang w:val="en-GB"/>
                              </w:rPr>
                              <w:t>2. Sentence structure</w:t>
                            </w:r>
                          </w:p>
                          <w:p w14:paraId="59E781B6" w14:textId="77777777" w:rsidR="00C539CE" w:rsidRPr="00EF3F4A" w:rsidRDefault="00C539CE" w:rsidP="00C539CE">
                            <w:pPr>
                              <w:spacing w:after="0"/>
                              <w:ind w:right="-351"/>
                              <w:rPr>
                                <w:sz w:val="20"/>
                                <w:szCs w:val="20"/>
                                <w:lang w:val="en-GB"/>
                              </w:rPr>
                            </w:pPr>
                            <w:r w:rsidRPr="00ED069E">
                              <w:rPr>
                                <w:b/>
                                <w:bCs/>
                                <w:sz w:val="20"/>
                                <w:szCs w:val="20"/>
                                <w:lang w:val="en-GB"/>
                              </w:rPr>
                              <w:t>Note:</w:t>
                            </w:r>
                            <w:r>
                              <w:rPr>
                                <w:sz w:val="20"/>
                                <w:szCs w:val="20"/>
                                <w:lang w:val="en-GB"/>
                              </w:rPr>
                              <w:t xml:space="preserve"> </w:t>
                            </w:r>
                            <w:r w:rsidRPr="00311152">
                              <w:rPr>
                                <w:sz w:val="20"/>
                                <w:szCs w:val="20"/>
                                <w:lang w:val="en-GB"/>
                              </w:rPr>
                              <w:t>A</w:t>
                            </w:r>
                            <w:r>
                              <w:rPr>
                                <w:sz w:val="20"/>
                                <w:szCs w:val="20"/>
                                <w:lang w:val="en-GB"/>
                              </w:rPr>
                              <w:t xml:space="preserve">dd additional time markers and objects </w:t>
                            </w:r>
                            <w:r>
                              <w:rPr>
                                <w:sz w:val="20"/>
                                <w:szCs w:val="20"/>
                                <w:lang w:val="en-GB"/>
                              </w:rPr>
                              <w:br/>
                              <w:t xml:space="preserve">          to the grid below.</w:t>
                            </w:r>
                            <w:r>
                              <w:rPr>
                                <w:sz w:val="20"/>
                                <w:szCs w:val="20"/>
                                <w:lang w:val="en-GB"/>
                              </w:rPr>
                              <w:br/>
                              <w:t>See teacher resources for additional exercises.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76EEA" id="_x0000_s1264" type="#_x0000_t202" style="position:absolute;left:0;text-align:left;margin-left:298.2pt;margin-top:19.7pt;width:243.6pt;height:126pt;z-index:25282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" fillcolor="#ffebf0" strokecolor="#843c0c" strokeweight=".5pt">
                <v:textbox>
                  <w:txbxContent>
                    <w:p w14:paraId="72474BFC" w14:textId="77777777" w:rsidR="00C539CE" w:rsidRDefault="00C539CE" w:rsidP="00C539CE">
                      <w:pPr>
                        <w:spacing w:after="0"/>
                        <w:ind w:right="-351"/>
                        <w:rPr>
                          <w:sz w:val="20"/>
                          <w:szCs w:val="20"/>
                          <w:lang w:val="en-GB"/>
                        </w:rPr>
                      </w:pPr>
                      <w:r w:rsidRPr="0085094B">
                        <w:rPr>
                          <w:b/>
                          <w:bCs/>
                          <w:sz w:val="20"/>
                          <w:szCs w:val="20"/>
                          <w:lang w:val="en-GB"/>
                        </w:rPr>
                        <w:t>Focus</w:t>
                      </w:r>
                      <w:r>
                        <w:rPr>
                          <w:sz w:val="20"/>
                          <w:szCs w:val="20"/>
                          <w:lang w:val="en-GB"/>
                        </w:rPr>
                        <w:t xml:space="preserve"> </w:t>
                      </w:r>
                      <w:r>
                        <w:rPr>
                          <w:sz w:val="20"/>
                          <w:szCs w:val="20"/>
                          <w:lang w:val="en-GB"/>
                        </w:rPr>
                        <w:br/>
                        <w:t xml:space="preserve">1. Use and form of present simple tense. </w:t>
                      </w:r>
                      <w:r>
                        <w:rPr>
                          <w:sz w:val="20"/>
                          <w:szCs w:val="20"/>
                          <w:lang w:val="en-GB"/>
                        </w:rPr>
                        <w:br/>
                        <w:t xml:space="preserve">     Use for  * regular habits, activities and events</w:t>
                      </w:r>
                      <w:r>
                        <w:rPr>
                          <w:sz w:val="20"/>
                          <w:szCs w:val="20"/>
                          <w:lang w:val="en-GB"/>
                        </w:rPr>
                        <w:br/>
                        <w:t xml:space="preserve"> </w:t>
                      </w:r>
                      <w:r>
                        <w:rPr>
                          <w:sz w:val="20"/>
                          <w:szCs w:val="20"/>
                          <w:lang w:val="en-GB"/>
                        </w:rPr>
                        <w:tab/>
                        <w:t xml:space="preserve">      * facts</w:t>
                      </w:r>
                      <w:r w:rsidRPr="00B04760">
                        <w:rPr>
                          <w:sz w:val="20"/>
                          <w:szCs w:val="20"/>
                          <w:lang w:val="en-GB"/>
                        </w:rPr>
                        <w:t xml:space="preserve"> </w:t>
                      </w:r>
                    </w:p>
                    <w:p w14:paraId="343B029A" w14:textId="77777777" w:rsidR="00C539CE" w:rsidRDefault="00C539CE" w:rsidP="00C539CE">
                      <w:pPr>
                        <w:spacing w:after="0"/>
                        <w:ind w:right="-351"/>
                        <w:rPr>
                          <w:sz w:val="20"/>
                          <w:szCs w:val="20"/>
                          <w:lang w:val="en-GB"/>
                        </w:rPr>
                      </w:pPr>
                      <w:r>
                        <w:rPr>
                          <w:sz w:val="20"/>
                          <w:szCs w:val="20"/>
                          <w:lang w:val="en-GB"/>
                        </w:rPr>
                        <w:t xml:space="preserve">     Form - Use </w:t>
                      </w:r>
                      <w:r w:rsidRPr="0026301F">
                        <w:rPr>
                          <w:b/>
                          <w:bCs/>
                          <w:i/>
                          <w:iCs/>
                          <w:sz w:val="20"/>
                          <w:szCs w:val="20"/>
                          <w:lang w:val="en-GB"/>
                        </w:rPr>
                        <w:t>do</w:t>
                      </w:r>
                      <w:r w:rsidRPr="0026301F">
                        <w:rPr>
                          <w:i/>
                          <w:iCs/>
                          <w:sz w:val="20"/>
                          <w:szCs w:val="20"/>
                          <w:lang w:val="en-GB"/>
                        </w:rPr>
                        <w:t xml:space="preserve"> </w:t>
                      </w:r>
                      <w:r>
                        <w:rPr>
                          <w:sz w:val="20"/>
                          <w:szCs w:val="20"/>
                          <w:lang w:val="en-GB"/>
                        </w:rPr>
                        <w:t>with questions and negatives</w:t>
                      </w:r>
                    </w:p>
                    <w:p w14:paraId="56DF91C1" w14:textId="77777777" w:rsidR="00C539CE" w:rsidRDefault="00C539CE" w:rsidP="00C539CE">
                      <w:pPr>
                        <w:spacing w:after="0"/>
                        <w:ind w:right="-351"/>
                        <w:rPr>
                          <w:sz w:val="20"/>
                          <w:szCs w:val="20"/>
                          <w:lang w:val="en-GB"/>
                        </w:rPr>
                      </w:pPr>
                      <w:r>
                        <w:rPr>
                          <w:sz w:val="20"/>
                          <w:szCs w:val="20"/>
                          <w:lang w:val="en-GB"/>
                        </w:rPr>
                        <w:t>2. Sentence structure</w:t>
                      </w:r>
                    </w:p>
                    <w:p w14:paraId="59E781B6" w14:textId="77777777" w:rsidR="00C539CE" w:rsidRPr="00EF3F4A" w:rsidRDefault="00C539CE" w:rsidP="00C539CE">
                      <w:pPr>
                        <w:spacing w:after="0"/>
                        <w:ind w:right="-351"/>
                        <w:rPr>
                          <w:sz w:val="20"/>
                          <w:szCs w:val="20"/>
                          <w:lang w:val="en-GB"/>
                        </w:rPr>
                      </w:pPr>
                      <w:r w:rsidRPr="00ED069E">
                        <w:rPr>
                          <w:b/>
                          <w:bCs/>
                          <w:sz w:val="20"/>
                          <w:szCs w:val="20"/>
                          <w:lang w:val="en-GB"/>
                        </w:rPr>
                        <w:t>Note:</w:t>
                      </w:r>
                      <w:r>
                        <w:rPr>
                          <w:sz w:val="20"/>
                          <w:szCs w:val="20"/>
                          <w:lang w:val="en-GB"/>
                        </w:rPr>
                        <w:t xml:space="preserve"> </w:t>
                      </w:r>
                      <w:r w:rsidRPr="00311152">
                        <w:rPr>
                          <w:sz w:val="20"/>
                          <w:szCs w:val="20"/>
                          <w:lang w:val="en-GB"/>
                        </w:rPr>
                        <w:t>A</w:t>
                      </w:r>
                      <w:r>
                        <w:rPr>
                          <w:sz w:val="20"/>
                          <w:szCs w:val="20"/>
                          <w:lang w:val="en-GB"/>
                        </w:rPr>
                        <w:t xml:space="preserve">dd additional time markers and objects </w:t>
                      </w:r>
                      <w:r>
                        <w:rPr>
                          <w:sz w:val="20"/>
                          <w:szCs w:val="20"/>
                          <w:lang w:val="en-GB"/>
                        </w:rPr>
                        <w:br/>
                        <w:t xml:space="preserve">          to the grid below.</w:t>
                      </w:r>
                      <w:r>
                        <w:rPr>
                          <w:sz w:val="20"/>
                          <w:szCs w:val="20"/>
                          <w:lang w:val="en-GB"/>
                        </w:rPr>
                        <w:br/>
                        <w:t>See teacher resources for additional exercises.</w:t>
                      </w:r>
                    </w:p>
                  </w:txbxContent>
                </v:textbox>
                <w10:wrap anchorx="page"/>
              </v:shape>
            </w:pict>
          </mc:Fallback>
        </mc:AlternateContent>
      </w:r>
      <w:r w:rsidR="00176CA8">
        <w:t>Talk about j</w:t>
      </w:r>
      <w:r w:rsidR="005D3A5B">
        <w:t>obs a</w:t>
      </w:r>
      <w:r w:rsidR="00E86499">
        <w:t>t home</w:t>
      </w:r>
      <w:r w:rsidR="00176CA8">
        <w:t>.</w:t>
      </w:r>
      <w:bookmarkEnd w:id="21"/>
    </w:p>
    <w:p w14:paraId="74644A47" w14:textId="229C25D2" w:rsidR="00B32B99" w:rsidRDefault="00EE1515" w:rsidP="00B32B99">
      <w:pPr>
        <w:pStyle w:val="ListParagraph"/>
        <w:tabs>
          <w:tab w:val="left" w:pos="426"/>
        </w:tabs>
        <w:spacing w:before="240" w:after="0"/>
        <w:ind w:hanging="862"/>
        <w:rPr>
          <w:sz w:val="44"/>
          <w:szCs w:val="52"/>
        </w:rPr>
      </w:pPr>
      <w:r>
        <w:rPr>
          <w:noProof/>
        </w:rPr>
        <w:drawing>
          <wp:anchor distT="0" distB="0" distL="114300" distR="114300" simplePos="0" relativeHeight="252402176" behindDoc="0" locked="0" layoutInCell="1" allowOverlap="1" wp14:anchorId="1F67F8AC" wp14:editId="45559E9B">
            <wp:simplePos x="0" y="0"/>
            <wp:positionH relativeFrom="column">
              <wp:posOffset>1863090</wp:posOffset>
            </wp:positionH>
            <wp:positionV relativeFrom="paragraph">
              <wp:posOffset>385445</wp:posOffset>
            </wp:positionV>
            <wp:extent cx="1165860" cy="1165860"/>
            <wp:effectExtent l="0" t="0" r="0" b="0"/>
            <wp:wrapNone/>
            <wp:docPr id="1256562707" name="Picture 125656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165860" cy="1165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4ADE">
        <w:rPr>
          <w:bCs/>
          <w:noProof/>
          <w:sz w:val="28"/>
        </w:rPr>
        <mc:AlternateContent>
          <mc:Choice Requires="wps">
            <w:drawing>
              <wp:anchor distT="0" distB="0" distL="114300" distR="114300" simplePos="0" relativeHeight="252680704" behindDoc="0" locked="0" layoutInCell="1" allowOverlap="1" wp14:anchorId="65477D3F" wp14:editId="64DD73DD">
                <wp:simplePos x="0" y="0"/>
                <wp:positionH relativeFrom="column">
                  <wp:posOffset>1584960</wp:posOffset>
                </wp:positionH>
                <wp:positionV relativeFrom="paragraph">
                  <wp:posOffset>160020</wp:posOffset>
                </wp:positionV>
                <wp:extent cx="503555" cy="323850"/>
                <wp:effectExtent l="0" t="0" r="10795" b="19050"/>
                <wp:wrapNone/>
                <wp:docPr id="1755320748" name="Text Box 2"/>
                <wp:cNvGraphicFramePr/>
                <a:graphic xmlns:a="http://schemas.openxmlformats.org/drawingml/2006/main">
                  <a:graphicData uri="http://schemas.microsoft.com/office/word/2010/wordprocessingShape">
                    <wps:wsp>
                      <wps:cNvSpPr txBox="1"/>
                      <wps:spPr>
                        <a:xfrm>
                          <a:off x="0" y="0"/>
                          <a:ext cx="503555" cy="323850"/>
                        </a:xfrm>
                        <a:prstGeom prst="roundRect">
                          <a:avLst/>
                        </a:prstGeom>
                        <a:solidFill>
                          <a:srgbClr val="ED8137"/>
                        </a:solidFill>
                        <a:ln w="6350">
                          <a:solidFill>
                            <a:srgbClr val="ED7D31">
                              <a:lumMod val="50000"/>
                            </a:srgbClr>
                          </a:solidFill>
                        </a:ln>
                      </wps:spPr>
                      <wps:txbx>
                        <w:txbxContent>
                          <w:p w14:paraId="638FFDA3" w14:textId="77777777" w:rsidR="00EE1515" w:rsidRPr="00592AC1" w:rsidRDefault="00EE1515" w:rsidP="00EE1515">
                            <w:pPr>
                              <w:rPr>
                                <w:b/>
                                <w:bCs/>
                                <w:color w:val="FFFFFF" w:themeColor="background1"/>
                                <w:lang w:val="en-GB"/>
                              </w:rPr>
                            </w:pPr>
                            <w:r w:rsidRPr="00592AC1">
                              <w:rPr>
                                <w:b/>
                                <w:bCs/>
                                <w:color w:val="FFFFFF" w:themeColor="background1"/>
                                <w:lang w:val="en-GB"/>
                              </w:rPr>
                              <w:t>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477D3F" id="_x0000_s1265" style="position:absolute;left:0;text-align:left;margin-left:124.8pt;margin-top:12.6pt;width:39.65pt;height:25.5pt;z-index:25268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" fillcolor="#ed8137" strokecolor="#843c0c" strokeweight=".5pt">
                <v:textbox>
                  <w:txbxContent>
                    <w:p w14:paraId="638FFDA3" w14:textId="77777777" w:rsidR="00EE1515" w:rsidRPr="00592AC1" w:rsidRDefault="00EE1515" w:rsidP="00EE1515">
                      <w:pPr>
                        <w:rPr>
                          <w:b/>
                          <w:bCs/>
                          <w:color w:val="FFFFFF" w:themeColor="background1"/>
                          <w:lang w:val="en-GB"/>
                        </w:rPr>
                      </w:pPr>
                      <w:r w:rsidRPr="00592AC1">
                        <w:rPr>
                          <w:b/>
                          <w:bCs/>
                          <w:color w:val="FFFFFF" w:themeColor="background1"/>
                          <w:lang w:val="en-GB"/>
                        </w:rPr>
                        <w:t>PPT</w:t>
                      </w:r>
                    </w:p>
                  </w:txbxContent>
                </v:textbox>
              </v:roundrect>
            </w:pict>
          </mc:Fallback>
        </mc:AlternateContent>
      </w:r>
      <w:r w:rsidR="008B1282">
        <w:rPr>
          <w:b/>
          <w:bCs/>
          <w:noProof/>
          <w:sz w:val="2"/>
          <w:szCs w:val="2"/>
        </w:rPr>
        <mc:AlternateContent>
          <mc:Choice Requires="wpg">
            <w:drawing>
              <wp:anchor distT="0" distB="0" distL="114300" distR="114300" simplePos="0" relativeHeight="251394560" behindDoc="0" locked="0" layoutInCell="1" allowOverlap="1" wp14:anchorId="57AEC1AD" wp14:editId="6F2E8290">
                <wp:simplePos x="0" y="0"/>
                <wp:positionH relativeFrom="column">
                  <wp:posOffset>211455</wp:posOffset>
                </wp:positionH>
                <wp:positionV relativeFrom="paragraph">
                  <wp:posOffset>73025</wp:posOffset>
                </wp:positionV>
                <wp:extent cx="1291590" cy="495300"/>
                <wp:effectExtent l="0" t="0" r="22860" b="0"/>
                <wp:wrapNone/>
                <wp:docPr id="888321819"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951053731" name="Picture 95105373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620093105" name="Picture 62009310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52E2D251" id="Group 1" o:spid="_x0000_s1026" style="position:absolute;margin-left:16.65pt;margin-top:5.75pt;width:101.7pt;height:39pt;z-index:25139456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">
                <v:shape id="Picture 951053731"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">
                  <v:imagedata r:id="rId32" o:title=""/>
                </v:shape>
                <v:shape id="Picture 620093105"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" stroked="t" strokecolor="#a5a5a5 [2092]">
                  <v:imagedata r:id="rId33" o:title=""/>
                  <v:path arrowok="t"/>
                </v:shape>
              </v:group>
            </w:pict>
          </mc:Fallback>
        </mc:AlternateContent>
      </w:r>
      <w:r w:rsidR="00B32B99" w:rsidRPr="0012386D">
        <w:rPr>
          <w:sz w:val="44"/>
          <w:szCs w:val="52"/>
        </w:rPr>
        <w:sym w:font="Wingdings" w:char="F081"/>
      </w:r>
      <w:r w:rsidR="00B32B99">
        <w:rPr>
          <w:sz w:val="44"/>
          <w:szCs w:val="52"/>
        </w:rPr>
        <w:t xml:space="preserve"> </w:t>
      </w:r>
    </w:p>
    <w:p w14:paraId="468281F3" w14:textId="7CBB76A4" w:rsidR="00B32B99" w:rsidRDefault="00107143" w:rsidP="00B32B99">
      <w:pPr>
        <w:pStyle w:val="ListParagraph"/>
        <w:tabs>
          <w:tab w:val="left" w:pos="426"/>
        </w:tabs>
        <w:ind w:hanging="862"/>
        <w:rPr>
          <w:sz w:val="44"/>
          <w:szCs w:val="52"/>
        </w:rPr>
      </w:pPr>
      <w:r>
        <w:rPr>
          <w:noProof/>
          <w:sz w:val="44"/>
          <w:szCs w:val="52"/>
        </w:rPr>
        <w:drawing>
          <wp:anchor distT="0" distB="0" distL="114300" distR="114300" simplePos="0" relativeHeight="251363840" behindDoc="0" locked="0" layoutInCell="1" allowOverlap="1" wp14:anchorId="7E8B6952" wp14:editId="3535675E">
            <wp:simplePos x="0" y="0"/>
            <wp:positionH relativeFrom="column">
              <wp:posOffset>304800</wp:posOffset>
            </wp:positionH>
            <wp:positionV relativeFrom="paragraph">
              <wp:posOffset>328930</wp:posOffset>
            </wp:positionV>
            <wp:extent cx="564515" cy="400050"/>
            <wp:effectExtent l="19050" t="19050" r="26035" b="19050"/>
            <wp:wrapNone/>
            <wp:docPr id="5072425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42583" name="Picture 50724258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17C02BE9" w14:textId="54295BF7" w:rsidR="00B32B99" w:rsidRDefault="00B32B99" w:rsidP="00B32B99">
      <w:pPr>
        <w:pStyle w:val="ListParagraph"/>
        <w:tabs>
          <w:tab w:val="left" w:pos="426"/>
        </w:tabs>
        <w:ind w:hanging="862"/>
        <w:rPr>
          <w:sz w:val="44"/>
          <w:szCs w:val="52"/>
        </w:rPr>
      </w:pPr>
      <w:r w:rsidRPr="00C35D3F">
        <w:rPr>
          <w:sz w:val="44"/>
          <w:szCs w:val="52"/>
        </w:rPr>
        <w:sym w:font="Wingdings" w:char="F082"/>
      </w:r>
    </w:p>
    <w:tbl>
      <w:tblPr>
        <w:tblStyle w:val="TableGrid3"/>
        <w:tblpPr w:leftFromText="180" w:rightFromText="180" w:vertAnchor="page" w:horzAnchor="margin" w:tblpXSpec="center" w:tblpY="3996"/>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59"/>
        <w:gridCol w:w="5954"/>
      </w:tblGrid>
      <w:tr w:rsidR="00DD3225" w:rsidRPr="008265A0" w14:paraId="54D473E8" w14:textId="77777777" w:rsidTr="00DD3225">
        <w:trPr>
          <w:trHeight w:val="680"/>
        </w:trPr>
        <w:tc>
          <w:tcPr>
            <w:tcW w:w="1559" w:type="dxa"/>
            <w:shd w:val="clear" w:color="auto" w:fill="F1F8EC"/>
            <w:vAlign w:val="center"/>
          </w:tcPr>
          <w:p w14:paraId="655AAF27" w14:textId="3AEB683B" w:rsidR="00DD3225" w:rsidRPr="001B3F6B" w:rsidRDefault="00DD3225" w:rsidP="001B3F6B">
            <w:pPr>
              <w:jc w:val="center"/>
              <w:rPr>
                <w:rFonts w:ascii="Century Gothic" w:hAnsi="Century Gothic"/>
                <w:b/>
                <w:bCs w:val="0"/>
                <w:sz w:val="24"/>
                <w:szCs w:val="24"/>
                <w:lang w:eastAsia="en-AU"/>
              </w:rPr>
            </w:pPr>
            <w:r w:rsidRPr="001B3F6B">
              <w:rPr>
                <w:rFonts w:ascii="Century Gothic" w:hAnsi="Century Gothic"/>
                <w:b/>
                <w:bCs w:val="0"/>
                <w:sz w:val="24"/>
                <w:szCs w:val="24"/>
                <w:lang w:eastAsia="en-AU"/>
              </w:rPr>
              <w:t>Linh</w:t>
            </w:r>
          </w:p>
        </w:tc>
        <w:tc>
          <w:tcPr>
            <w:tcW w:w="5954" w:type="dxa"/>
            <w:shd w:val="clear" w:color="auto" w:fill="F1F8EC"/>
            <w:vAlign w:val="center"/>
          </w:tcPr>
          <w:p w14:paraId="62FE6779" w14:textId="2692E39D" w:rsidR="00DD3225" w:rsidRPr="008265A0" w:rsidRDefault="00DD3225" w:rsidP="00DD3225">
            <w:pPr>
              <w:spacing w:before="240" w:after="240"/>
              <w:rPr>
                <w:rFonts w:ascii="Century Gothic" w:hAnsi="Century Gothic"/>
                <w:sz w:val="28"/>
                <w:szCs w:val="28"/>
              </w:rPr>
            </w:pPr>
            <w:r w:rsidRPr="008265A0">
              <w:rPr>
                <w:rFonts w:ascii="Century Gothic" w:hAnsi="Century Gothic"/>
                <w:sz w:val="28"/>
                <w:szCs w:val="28"/>
                <w:lang w:eastAsia="en-AU"/>
              </w:rPr>
              <w:t xml:space="preserve">Do you cook dinner </w:t>
            </w:r>
            <w:r>
              <w:rPr>
                <w:rFonts w:ascii="Century Gothic" w:hAnsi="Century Gothic"/>
                <w:sz w:val="28"/>
                <w:szCs w:val="28"/>
                <w:lang w:eastAsia="en-AU"/>
              </w:rPr>
              <w:t xml:space="preserve">every day </w:t>
            </w:r>
            <w:r w:rsidR="00494717" w:rsidRPr="00494717">
              <w:rPr>
                <w:rFonts w:ascii="Century Gothic" w:hAnsi="Century Gothic"/>
                <w:sz w:val="28"/>
                <w:szCs w:val="28"/>
                <w:lang w:eastAsia="en-AU"/>
              </w:rPr>
              <w:t>Parwana</w:t>
            </w:r>
            <w:r w:rsidR="00310E57" w:rsidRPr="00310E57">
              <w:rPr>
                <w:rFonts w:ascii="Cavolini" w:hAnsi="Cavolini" w:cs="Cavolini"/>
                <w:sz w:val="30"/>
                <w:szCs w:val="30"/>
              </w:rPr>
              <w:t>?</w:t>
            </w:r>
            <w:r w:rsidRPr="008265A0">
              <w:rPr>
                <w:rFonts w:ascii="Century Gothic" w:hAnsi="Century Gothic"/>
                <w:sz w:val="28"/>
                <w:szCs w:val="28"/>
                <w:lang w:eastAsia="en-AU"/>
              </w:rPr>
              <w:t xml:space="preserve"> </w:t>
            </w:r>
          </w:p>
        </w:tc>
      </w:tr>
      <w:tr w:rsidR="00DD3225" w:rsidRPr="008265A0" w14:paraId="79F17111" w14:textId="77777777" w:rsidTr="00DD3225">
        <w:trPr>
          <w:trHeight w:val="850"/>
        </w:trPr>
        <w:tc>
          <w:tcPr>
            <w:tcW w:w="1559" w:type="dxa"/>
            <w:vAlign w:val="center"/>
          </w:tcPr>
          <w:p w14:paraId="756F7B25" w14:textId="382D6B67" w:rsidR="00DD3225" w:rsidRPr="001B3F6B" w:rsidRDefault="00494717" w:rsidP="001B3F6B">
            <w:pPr>
              <w:spacing w:line="276" w:lineRule="auto"/>
              <w:jc w:val="center"/>
              <w:rPr>
                <w:rFonts w:ascii="Century Gothic" w:hAnsi="Century Gothic"/>
                <w:sz w:val="24"/>
                <w:szCs w:val="24"/>
                <w:lang w:eastAsia="en-AU"/>
              </w:rPr>
            </w:pPr>
            <w:r w:rsidRPr="001B3F6B">
              <w:rPr>
                <w:rFonts w:ascii="Century Gothic" w:hAnsi="Century Gothic"/>
                <w:sz w:val="24"/>
                <w:szCs w:val="24"/>
                <w:lang w:eastAsia="en-AU"/>
              </w:rPr>
              <w:t>Parwana</w:t>
            </w:r>
          </w:p>
        </w:tc>
        <w:tc>
          <w:tcPr>
            <w:tcW w:w="5954" w:type="dxa"/>
            <w:vAlign w:val="center"/>
          </w:tcPr>
          <w:p w14:paraId="50D441E9" w14:textId="1AFABD3A" w:rsidR="00DD3225" w:rsidRPr="008265A0" w:rsidRDefault="00DD3225" w:rsidP="00DD3225">
            <w:pPr>
              <w:spacing w:before="240" w:after="120" w:line="276" w:lineRule="auto"/>
              <w:rPr>
                <w:rFonts w:ascii="Century Gothic" w:hAnsi="Century Gothic"/>
                <w:sz w:val="28"/>
                <w:szCs w:val="28"/>
              </w:rPr>
            </w:pPr>
            <w:r w:rsidRPr="008265A0">
              <w:rPr>
                <w:rFonts w:ascii="Century Gothic" w:hAnsi="Century Gothic"/>
                <w:sz w:val="28"/>
                <w:szCs w:val="28"/>
                <w:lang w:eastAsia="en-AU"/>
              </w:rPr>
              <w:t>Yes I do. What about you Linh</w:t>
            </w:r>
            <w:r w:rsidR="00310E57" w:rsidRPr="00310E57">
              <w:rPr>
                <w:rFonts w:ascii="Cavolini" w:hAnsi="Cavolini" w:cs="Cavolini"/>
                <w:sz w:val="30"/>
                <w:szCs w:val="30"/>
              </w:rPr>
              <w:t>?</w:t>
            </w:r>
            <w:r w:rsidRPr="008265A0">
              <w:rPr>
                <w:rFonts w:ascii="Century Gothic" w:hAnsi="Century Gothic"/>
                <w:sz w:val="28"/>
                <w:szCs w:val="28"/>
                <w:lang w:eastAsia="en-AU"/>
              </w:rPr>
              <w:t xml:space="preserve"> </w:t>
            </w:r>
            <w:r w:rsidRPr="008265A0">
              <w:rPr>
                <w:rFonts w:ascii="Century Gothic" w:hAnsi="Century Gothic"/>
                <w:sz w:val="28"/>
                <w:szCs w:val="28"/>
                <w:lang w:eastAsia="en-AU"/>
              </w:rPr>
              <w:br/>
              <w:t>Do you cook dinner</w:t>
            </w:r>
            <w:r>
              <w:rPr>
                <w:rFonts w:ascii="Century Gothic" w:hAnsi="Century Gothic"/>
                <w:sz w:val="28"/>
                <w:szCs w:val="28"/>
                <w:lang w:eastAsia="en-AU"/>
              </w:rPr>
              <w:t xml:space="preserve"> every day</w:t>
            </w:r>
            <w:r w:rsidR="00310E57" w:rsidRPr="00310E57">
              <w:rPr>
                <w:rFonts w:ascii="Cavolini" w:hAnsi="Cavolini"/>
                <w:sz w:val="30"/>
                <w:szCs w:val="28"/>
                <w:lang w:eastAsia="en-AU"/>
              </w:rPr>
              <w:t>?</w:t>
            </w:r>
          </w:p>
        </w:tc>
      </w:tr>
      <w:tr w:rsidR="00DD3225" w:rsidRPr="008265A0" w14:paraId="2347ECF1" w14:textId="77777777" w:rsidTr="00DD3225">
        <w:trPr>
          <w:trHeight w:val="340"/>
        </w:trPr>
        <w:tc>
          <w:tcPr>
            <w:tcW w:w="1559" w:type="dxa"/>
            <w:shd w:val="clear" w:color="auto" w:fill="F1F8EC"/>
            <w:vAlign w:val="center"/>
          </w:tcPr>
          <w:p w14:paraId="3E8B88D2" w14:textId="6B4B93DA" w:rsidR="00DD3225" w:rsidRPr="001B3F6B" w:rsidRDefault="00DD3225" w:rsidP="001B3F6B">
            <w:pPr>
              <w:spacing w:line="276" w:lineRule="auto"/>
              <w:jc w:val="center"/>
              <w:rPr>
                <w:rFonts w:ascii="Century Gothic" w:hAnsi="Century Gothic"/>
                <w:b/>
                <w:bCs w:val="0"/>
                <w:sz w:val="24"/>
                <w:szCs w:val="24"/>
                <w:lang w:eastAsia="en-AU"/>
              </w:rPr>
            </w:pPr>
            <w:r w:rsidRPr="001B3F6B">
              <w:rPr>
                <w:rFonts w:ascii="Century Gothic" w:hAnsi="Century Gothic"/>
                <w:b/>
                <w:bCs w:val="0"/>
                <w:sz w:val="24"/>
                <w:szCs w:val="24"/>
                <w:lang w:eastAsia="en-AU"/>
              </w:rPr>
              <w:t>Linh</w:t>
            </w:r>
          </w:p>
        </w:tc>
        <w:tc>
          <w:tcPr>
            <w:tcW w:w="5954" w:type="dxa"/>
            <w:shd w:val="clear" w:color="auto" w:fill="F1F8EC"/>
            <w:vAlign w:val="center"/>
          </w:tcPr>
          <w:p w14:paraId="0A0CACA5" w14:textId="2E898B4C" w:rsidR="00DD3225" w:rsidRPr="008265A0" w:rsidRDefault="00DD3225" w:rsidP="00DD3225">
            <w:pPr>
              <w:spacing w:before="240" w:after="120" w:line="276" w:lineRule="auto"/>
              <w:rPr>
                <w:rFonts w:ascii="Century Gothic" w:hAnsi="Century Gothic"/>
                <w:sz w:val="28"/>
                <w:szCs w:val="28"/>
              </w:rPr>
            </w:pPr>
            <w:r w:rsidRPr="008265A0">
              <w:rPr>
                <w:rFonts w:ascii="Century Gothic" w:hAnsi="Century Gothic"/>
                <w:sz w:val="28"/>
                <w:szCs w:val="28"/>
                <w:lang w:eastAsia="en-AU"/>
              </w:rPr>
              <w:t>No, I don’t cook</w:t>
            </w:r>
            <w:r>
              <w:rPr>
                <w:rFonts w:ascii="Century Gothic" w:hAnsi="Century Gothic"/>
                <w:sz w:val="28"/>
                <w:szCs w:val="28"/>
                <w:lang w:eastAsia="en-AU"/>
              </w:rPr>
              <w:t xml:space="preserve"> every day, because </w:t>
            </w:r>
            <w:r w:rsidR="00E75CF8">
              <w:rPr>
                <w:rFonts w:ascii="Century Gothic" w:hAnsi="Century Gothic"/>
                <w:sz w:val="28"/>
                <w:szCs w:val="28"/>
                <w:lang w:eastAsia="en-AU"/>
              </w:rPr>
              <w:br/>
            </w:r>
            <w:r w:rsidRPr="008265A0">
              <w:rPr>
                <w:rFonts w:ascii="Century Gothic" w:hAnsi="Century Gothic"/>
                <w:sz w:val="28"/>
                <w:szCs w:val="28"/>
                <w:lang w:eastAsia="en-AU"/>
              </w:rPr>
              <w:t xml:space="preserve">my husband cooks </w:t>
            </w:r>
            <w:r>
              <w:rPr>
                <w:rFonts w:ascii="Century Gothic" w:hAnsi="Century Gothic"/>
                <w:sz w:val="28"/>
                <w:szCs w:val="28"/>
                <w:lang w:eastAsia="en-AU"/>
              </w:rPr>
              <w:t>sometimes.</w:t>
            </w:r>
            <w:r w:rsidRPr="008265A0">
              <w:rPr>
                <w:rFonts w:ascii="Century Gothic" w:hAnsi="Century Gothic"/>
                <w:sz w:val="28"/>
                <w:szCs w:val="28"/>
                <w:lang w:eastAsia="en-AU"/>
              </w:rPr>
              <w:t xml:space="preserve"> </w:t>
            </w:r>
          </w:p>
        </w:tc>
      </w:tr>
      <w:tr w:rsidR="00DD3225" w:rsidRPr="008265A0" w14:paraId="37241C39" w14:textId="77777777" w:rsidTr="00DD3225">
        <w:trPr>
          <w:trHeight w:val="680"/>
        </w:trPr>
        <w:tc>
          <w:tcPr>
            <w:tcW w:w="1559" w:type="dxa"/>
            <w:vAlign w:val="center"/>
          </w:tcPr>
          <w:p w14:paraId="19599978" w14:textId="37D47DD9" w:rsidR="00DD3225" w:rsidRPr="001B3F6B" w:rsidRDefault="00494717" w:rsidP="001B3F6B">
            <w:pPr>
              <w:jc w:val="center"/>
              <w:rPr>
                <w:rFonts w:ascii="Century Gothic" w:hAnsi="Century Gothic"/>
                <w:sz w:val="24"/>
                <w:szCs w:val="24"/>
                <w:lang w:eastAsia="en-AU"/>
              </w:rPr>
            </w:pPr>
            <w:r w:rsidRPr="001B3F6B">
              <w:rPr>
                <w:rFonts w:ascii="Century Gothic" w:hAnsi="Century Gothic"/>
                <w:sz w:val="24"/>
                <w:szCs w:val="24"/>
                <w:lang w:eastAsia="en-AU"/>
              </w:rPr>
              <w:t>Parwana</w:t>
            </w:r>
          </w:p>
        </w:tc>
        <w:tc>
          <w:tcPr>
            <w:tcW w:w="5954" w:type="dxa"/>
            <w:shd w:val="clear" w:color="auto" w:fill="auto"/>
            <w:vAlign w:val="center"/>
          </w:tcPr>
          <w:p w14:paraId="1D6141C0" w14:textId="5B1F6E19" w:rsidR="00DD3225" w:rsidRPr="008265A0" w:rsidRDefault="00DD3225" w:rsidP="00DD3225">
            <w:pPr>
              <w:spacing w:before="240" w:after="240"/>
              <w:rPr>
                <w:rFonts w:ascii="Century Gothic" w:hAnsi="Century Gothic"/>
                <w:sz w:val="28"/>
                <w:szCs w:val="28"/>
              </w:rPr>
            </w:pPr>
            <w:r w:rsidRPr="008265A0">
              <w:rPr>
                <w:rFonts w:ascii="Century Gothic" w:hAnsi="Century Gothic"/>
                <w:sz w:val="28"/>
                <w:szCs w:val="28"/>
                <w:lang w:eastAsia="en-AU"/>
              </w:rPr>
              <w:t xml:space="preserve">Oh. </w:t>
            </w:r>
            <w:r>
              <w:rPr>
                <w:rFonts w:ascii="Century Gothic" w:hAnsi="Century Gothic"/>
                <w:sz w:val="28"/>
                <w:szCs w:val="28"/>
                <w:lang w:eastAsia="en-AU"/>
              </w:rPr>
              <w:t>Yo</w:t>
            </w:r>
            <w:r w:rsidR="005243E1">
              <w:rPr>
                <w:rFonts w:ascii="Century Gothic" w:hAnsi="Century Gothic"/>
                <w:sz w:val="28"/>
                <w:szCs w:val="28"/>
                <w:lang w:eastAsia="en-AU"/>
              </w:rPr>
              <w:t>u’re lucky</w:t>
            </w:r>
            <w:r w:rsidRPr="008265A0">
              <w:rPr>
                <w:rFonts w:ascii="Century Gothic" w:hAnsi="Century Gothic"/>
                <w:sz w:val="28"/>
                <w:szCs w:val="28"/>
                <w:lang w:eastAsia="en-AU"/>
              </w:rPr>
              <w:t>.</w:t>
            </w:r>
          </w:p>
        </w:tc>
      </w:tr>
    </w:tbl>
    <w:p w14:paraId="6C008E3B" w14:textId="5B496F8C" w:rsidR="00B32B99" w:rsidRDefault="004537C5" w:rsidP="00B32B99">
      <w:pPr>
        <w:pStyle w:val="ListParagraph"/>
        <w:tabs>
          <w:tab w:val="left" w:pos="426"/>
        </w:tabs>
        <w:ind w:hanging="862"/>
        <w:rPr>
          <w:sz w:val="44"/>
          <w:szCs w:val="52"/>
        </w:rPr>
      </w:pPr>
      <w:r>
        <w:rPr>
          <w:noProof/>
        </w:rPr>
        <w:drawing>
          <wp:anchor distT="0" distB="0" distL="114300" distR="114300" simplePos="0" relativeHeight="252910080" behindDoc="1" locked="0" layoutInCell="1" allowOverlap="1" wp14:anchorId="79FB77A6" wp14:editId="7110599F">
            <wp:simplePos x="0" y="0"/>
            <wp:positionH relativeFrom="column">
              <wp:posOffset>-206477</wp:posOffset>
            </wp:positionH>
            <wp:positionV relativeFrom="paragraph">
              <wp:posOffset>323419</wp:posOffset>
            </wp:positionV>
            <wp:extent cx="769620" cy="838481"/>
            <wp:effectExtent l="0" t="0" r="0" b="0"/>
            <wp:wrapNone/>
            <wp:docPr id="17425069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769620" cy="8384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5D6551" w14:textId="2B4930B1" w:rsidR="00B32B99" w:rsidRPr="0026301F" w:rsidRDefault="00B32B99" w:rsidP="00B32B99">
      <w:pPr>
        <w:pStyle w:val="ListParagraph"/>
        <w:tabs>
          <w:tab w:val="left" w:pos="426"/>
        </w:tabs>
        <w:ind w:hanging="862"/>
        <w:rPr>
          <w:sz w:val="32"/>
          <w:szCs w:val="40"/>
        </w:rPr>
      </w:pPr>
    </w:p>
    <w:p w14:paraId="5604C63E" w14:textId="03501F48" w:rsidR="00B32B99" w:rsidRDefault="004537C5" w:rsidP="00B32B99">
      <w:pPr>
        <w:pStyle w:val="ListParagraph"/>
        <w:tabs>
          <w:tab w:val="left" w:pos="426"/>
        </w:tabs>
        <w:ind w:hanging="862"/>
        <w:rPr>
          <w:sz w:val="24"/>
          <w:szCs w:val="32"/>
        </w:rPr>
      </w:pPr>
      <w:r w:rsidRPr="00F46C32">
        <w:rPr>
          <w:b/>
          <w:bCs/>
          <w:noProof/>
          <w:sz w:val="26"/>
          <w:szCs w:val="26"/>
        </w:rPr>
        <w:drawing>
          <wp:anchor distT="0" distB="0" distL="114300" distR="114300" simplePos="0" relativeHeight="252912128" behindDoc="1" locked="0" layoutInCell="1" allowOverlap="1" wp14:anchorId="390174B7" wp14:editId="7F809FF5">
            <wp:simplePos x="0" y="0"/>
            <wp:positionH relativeFrom="column">
              <wp:posOffset>5368413</wp:posOffset>
            </wp:positionH>
            <wp:positionV relativeFrom="paragraph">
              <wp:posOffset>38428</wp:posOffset>
            </wp:positionV>
            <wp:extent cx="914400" cy="841248"/>
            <wp:effectExtent l="0" t="0" r="0" b="0"/>
            <wp:wrapNone/>
            <wp:docPr id="11694536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14400" cy="8412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360F12" w14:textId="2B9EB9F1" w:rsidR="00B32B99" w:rsidRDefault="00B32B99" w:rsidP="00B32B99">
      <w:pPr>
        <w:pStyle w:val="ListParagraph"/>
        <w:tabs>
          <w:tab w:val="left" w:pos="426"/>
        </w:tabs>
        <w:ind w:hanging="862"/>
        <w:rPr>
          <w:sz w:val="24"/>
          <w:szCs w:val="32"/>
        </w:rPr>
      </w:pPr>
    </w:p>
    <w:p w14:paraId="04ECD127" w14:textId="24290949" w:rsidR="00B32B99" w:rsidRDefault="00B32B99" w:rsidP="00B32B99">
      <w:pPr>
        <w:pStyle w:val="ListParagraph"/>
        <w:tabs>
          <w:tab w:val="left" w:pos="426"/>
        </w:tabs>
        <w:ind w:hanging="862"/>
        <w:rPr>
          <w:sz w:val="24"/>
          <w:szCs w:val="32"/>
        </w:rPr>
      </w:pPr>
    </w:p>
    <w:p w14:paraId="0C206DB5" w14:textId="7865D579" w:rsidR="00B32B99" w:rsidRDefault="00B32B99" w:rsidP="00B32B99">
      <w:pPr>
        <w:pStyle w:val="ListParagraph"/>
        <w:tabs>
          <w:tab w:val="left" w:pos="426"/>
        </w:tabs>
        <w:ind w:hanging="862"/>
        <w:rPr>
          <w:sz w:val="24"/>
          <w:szCs w:val="32"/>
        </w:rPr>
      </w:pPr>
    </w:p>
    <w:p w14:paraId="531D767E" w14:textId="41A7D02D" w:rsidR="00B32B99" w:rsidRDefault="00B32B99" w:rsidP="00B32B99">
      <w:pPr>
        <w:pStyle w:val="ListParagraph"/>
        <w:tabs>
          <w:tab w:val="left" w:pos="426"/>
        </w:tabs>
        <w:ind w:hanging="862"/>
        <w:rPr>
          <w:sz w:val="24"/>
          <w:szCs w:val="32"/>
        </w:rPr>
      </w:pPr>
    </w:p>
    <w:p w14:paraId="2C57B364" w14:textId="440E9829" w:rsidR="00B32B99" w:rsidRDefault="00B32B99" w:rsidP="00B32B99">
      <w:pPr>
        <w:pStyle w:val="ListParagraph"/>
        <w:tabs>
          <w:tab w:val="left" w:pos="426"/>
        </w:tabs>
        <w:ind w:hanging="862"/>
        <w:rPr>
          <w:sz w:val="24"/>
          <w:szCs w:val="32"/>
        </w:rPr>
      </w:pPr>
    </w:p>
    <w:p w14:paraId="3B89C138" w14:textId="1932125E" w:rsidR="00B32B99" w:rsidRDefault="00B32B99" w:rsidP="00B32B99">
      <w:pPr>
        <w:pStyle w:val="ListParagraph"/>
        <w:tabs>
          <w:tab w:val="left" w:pos="426"/>
        </w:tabs>
        <w:ind w:hanging="862"/>
        <w:rPr>
          <w:sz w:val="24"/>
          <w:szCs w:val="32"/>
        </w:rPr>
      </w:pPr>
    </w:p>
    <w:p w14:paraId="2EC65C88" w14:textId="3983A6CF" w:rsidR="00B32B99" w:rsidRDefault="00B32B99" w:rsidP="00B32B99">
      <w:pPr>
        <w:pStyle w:val="ListParagraph"/>
        <w:tabs>
          <w:tab w:val="left" w:pos="426"/>
        </w:tabs>
        <w:ind w:hanging="862"/>
        <w:rPr>
          <w:sz w:val="24"/>
          <w:szCs w:val="32"/>
        </w:rPr>
      </w:pPr>
    </w:p>
    <w:p w14:paraId="0AD8A96C" w14:textId="77777777" w:rsidR="00B32B99" w:rsidRPr="00311152" w:rsidRDefault="00B32B99" w:rsidP="00B32B99">
      <w:pPr>
        <w:pStyle w:val="ListParagraph"/>
        <w:tabs>
          <w:tab w:val="left" w:pos="426"/>
        </w:tabs>
        <w:ind w:hanging="862"/>
        <w:rPr>
          <w:sz w:val="2"/>
          <w:szCs w:val="2"/>
        </w:rPr>
      </w:pPr>
    </w:p>
    <w:p w14:paraId="34E849CF" w14:textId="05497355" w:rsidR="00B32B99" w:rsidRPr="00DD3225" w:rsidRDefault="00B32B99" w:rsidP="00B32B99">
      <w:pPr>
        <w:pStyle w:val="ListParagraph"/>
        <w:tabs>
          <w:tab w:val="left" w:pos="426"/>
        </w:tabs>
        <w:ind w:hanging="862"/>
        <w:rPr>
          <w:sz w:val="32"/>
          <w:szCs w:val="40"/>
        </w:rPr>
      </w:pPr>
    </w:p>
    <w:p w14:paraId="4E645F2B" w14:textId="04130742" w:rsidR="00B32B99" w:rsidRDefault="00ED069E" w:rsidP="00B32B99">
      <w:pPr>
        <w:pStyle w:val="ListParagraph"/>
        <w:tabs>
          <w:tab w:val="left" w:pos="426"/>
        </w:tabs>
        <w:ind w:hanging="862"/>
        <w:rPr>
          <w:sz w:val="44"/>
          <w:szCs w:val="52"/>
        </w:rPr>
      </w:pPr>
      <w:r>
        <w:rPr>
          <w:b/>
          <w:bCs/>
          <w:noProof/>
          <w:sz w:val="2"/>
          <w:szCs w:val="2"/>
        </w:rPr>
        <mc:AlternateContent>
          <mc:Choice Requires="wpg">
            <w:drawing>
              <wp:anchor distT="0" distB="0" distL="114300" distR="114300" simplePos="0" relativeHeight="252132864" behindDoc="0" locked="0" layoutInCell="1" allowOverlap="1" wp14:anchorId="4063DF48" wp14:editId="3E5DF912">
                <wp:simplePos x="0" y="0"/>
                <wp:positionH relativeFrom="column">
                  <wp:posOffset>184785</wp:posOffset>
                </wp:positionH>
                <wp:positionV relativeFrom="paragraph">
                  <wp:posOffset>461645</wp:posOffset>
                </wp:positionV>
                <wp:extent cx="1291590" cy="495300"/>
                <wp:effectExtent l="0" t="0" r="22860" b="0"/>
                <wp:wrapNone/>
                <wp:docPr id="1338297196"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241438077" name="Picture 24143807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899017861" name="Picture 189901786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56A6F87" id="Group 1" o:spid="_x0000_s1026" style="position:absolute;margin-left:14.55pt;margin-top:36.35pt;width:101.7pt;height:39pt;z-index:252132864;mso-width-relative:margin;mso-height-relative:margin"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">
                <v:shape id="Picture 241438077"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">
                  <v:imagedata r:id="rId32" o:title=""/>
                </v:shape>
                <v:shape id="Picture 1899017861"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" stroked="t" strokecolor="#a5a5a5 [2092]">
                  <v:imagedata r:id="rId33" o:title=""/>
                  <v:path arrowok="t"/>
                </v:shape>
              </v:group>
            </w:pict>
          </mc:Fallback>
        </mc:AlternateContent>
      </w:r>
    </w:p>
    <w:tbl>
      <w:tblPr>
        <w:tblStyle w:val="TableGrid4"/>
        <w:tblpPr w:leftFromText="180" w:rightFromText="180" w:vertAnchor="text" w:horzAnchor="margin" w:tblpXSpec="right" w:tblpY="904"/>
        <w:tblW w:w="816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041"/>
        <w:gridCol w:w="2041"/>
        <w:gridCol w:w="2041"/>
        <w:gridCol w:w="2041"/>
      </w:tblGrid>
      <w:tr w:rsidR="00DD3225" w:rsidRPr="00760389" w14:paraId="09E65A5F" w14:textId="77777777" w:rsidTr="00DD3225">
        <w:trPr>
          <w:trHeight w:val="510"/>
        </w:trPr>
        <w:tc>
          <w:tcPr>
            <w:tcW w:w="2041" w:type="dxa"/>
            <w:tcBorders>
              <w:left w:val="single" w:sz="12" w:space="0" w:color="808080"/>
              <w:bottom w:val="single" w:sz="4" w:space="0" w:color="A6A6A6" w:themeColor="background1" w:themeShade="A6"/>
              <w:right w:val="single" w:sz="12" w:space="0" w:color="808080"/>
            </w:tcBorders>
            <w:shd w:val="clear" w:color="auto" w:fill="E7F5FB"/>
            <w:vAlign w:val="center"/>
          </w:tcPr>
          <w:p w14:paraId="2B1CB738" w14:textId="7350F42D" w:rsidR="00DD3225" w:rsidRPr="005B56F4" w:rsidRDefault="00DD3225" w:rsidP="00DD3225">
            <w:pPr>
              <w:spacing w:line="259" w:lineRule="auto"/>
              <w:jc w:val="center"/>
              <w:rPr>
                <w:b/>
                <w:sz w:val="26"/>
                <w:szCs w:val="26"/>
                <w:lang w:val="en-AU"/>
              </w:rPr>
            </w:pPr>
            <w:r w:rsidRPr="005B56F4">
              <w:rPr>
                <w:b/>
                <w:sz w:val="26"/>
                <w:szCs w:val="26"/>
                <w:lang w:val="en-AU"/>
              </w:rPr>
              <w:t>Subject</w:t>
            </w:r>
          </w:p>
        </w:tc>
        <w:tc>
          <w:tcPr>
            <w:tcW w:w="2041" w:type="dxa"/>
            <w:tcBorders>
              <w:left w:val="single" w:sz="12" w:space="0" w:color="808080"/>
              <w:right w:val="single" w:sz="12" w:space="0" w:color="808080"/>
            </w:tcBorders>
            <w:shd w:val="clear" w:color="auto" w:fill="FFFAEB"/>
            <w:vAlign w:val="center"/>
          </w:tcPr>
          <w:p w14:paraId="07ADA4CE" w14:textId="0FB7E189" w:rsidR="00DD3225" w:rsidRPr="00760389" w:rsidRDefault="00DD3225" w:rsidP="00DD3225">
            <w:pPr>
              <w:spacing w:line="259" w:lineRule="auto"/>
              <w:jc w:val="center"/>
              <w:rPr>
                <w:b/>
                <w:lang w:val="en-AU"/>
              </w:rPr>
            </w:pPr>
            <w:r>
              <w:rPr>
                <w:b/>
                <w:lang w:val="en-AU"/>
              </w:rPr>
              <w:t>verb</w:t>
            </w:r>
          </w:p>
        </w:tc>
        <w:tc>
          <w:tcPr>
            <w:tcW w:w="2041" w:type="dxa"/>
            <w:tcBorders>
              <w:left w:val="single" w:sz="12" w:space="0" w:color="808080"/>
              <w:right w:val="single" w:sz="12" w:space="0" w:color="808080"/>
            </w:tcBorders>
            <w:shd w:val="clear" w:color="auto" w:fill="E2EFD9" w:themeFill="accent6" w:themeFillTint="33"/>
            <w:vAlign w:val="center"/>
          </w:tcPr>
          <w:p w14:paraId="2B9834ED" w14:textId="1AACDC25" w:rsidR="00DD3225" w:rsidRPr="00036D0E" w:rsidRDefault="00DD3225" w:rsidP="00DD3225">
            <w:pPr>
              <w:jc w:val="center"/>
              <w:rPr>
                <w:b/>
              </w:rPr>
            </w:pPr>
            <w:r>
              <w:rPr>
                <w:b/>
              </w:rPr>
              <w:t>object</w:t>
            </w:r>
          </w:p>
        </w:tc>
        <w:tc>
          <w:tcPr>
            <w:tcW w:w="2041" w:type="dxa"/>
            <w:tcBorders>
              <w:left w:val="single" w:sz="12" w:space="0" w:color="808080"/>
              <w:right w:val="single" w:sz="12" w:space="0" w:color="808080"/>
            </w:tcBorders>
            <w:shd w:val="clear" w:color="auto" w:fill="F2F2F2" w:themeFill="background1" w:themeFillShade="F2"/>
            <w:vAlign w:val="center"/>
          </w:tcPr>
          <w:p w14:paraId="09332385" w14:textId="77777777" w:rsidR="00DD3225" w:rsidRDefault="00DD3225" w:rsidP="00DD3225">
            <w:pPr>
              <w:jc w:val="center"/>
              <w:rPr>
                <w:b/>
              </w:rPr>
            </w:pPr>
            <w:r>
              <w:rPr>
                <w:b/>
                <w:lang w:val="en-AU"/>
              </w:rPr>
              <w:t>when</w:t>
            </w:r>
          </w:p>
        </w:tc>
      </w:tr>
      <w:tr w:rsidR="00DD3225" w:rsidRPr="00760389" w14:paraId="063199EC" w14:textId="77777777" w:rsidTr="00DD3225">
        <w:trPr>
          <w:trHeight w:val="20"/>
        </w:trPr>
        <w:tc>
          <w:tcPr>
            <w:tcW w:w="2041" w:type="dxa"/>
            <w:tcBorders>
              <w:left w:val="single" w:sz="12" w:space="0" w:color="808080"/>
              <w:bottom w:val="single" w:sz="4" w:space="0" w:color="FFFFFF"/>
              <w:right w:val="single" w:sz="12" w:space="0" w:color="808080"/>
            </w:tcBorders>
            <w:shd w:val="clear" w:color="auto" w:fill="FFFFFF" w:themeFill="background1"/>
            <w:vAlign w:val="center"/>
          </w:tcPr>
          <w:p w14:paraId="652592B3" w14:textId="682ADD1A" w:rsidR="00DD3225" w:rsidRPr="00760389" w:rsidRDefault="00DD3225" w:rsidP="00DD3225">
            <w:pPr>
              <w:spacing w:before="60" w:after="60" w:line="259" w:lineRule="auto"/>
              <w:jc w:val="center"/>
              <w:rPr>
                <w:b/>
                <w:sz w:val="26"/>
                <w:szCs w:val="26"/>
                <w:lang w:val="en-AU"/>
              </w:rPr>
            </w:pPr>
            <w:r w:rsidRPr="00760389">
              <w:rPr>
                <w:b/>
                <w:sz w:val="26"/>
                <w:szCs w:val="26"/>
                <w:lang w:val="en-AU"/>
              </w:rPr>
              <w:t>I</w:t>
            </w:r>
          </w:p>
        </w:tc>
        <w:tc>
          <w:tcPr>
            <w:tcW w:w="2041" w:type="dxa"/>
            <w:vMerge w:val="restart"/>
            <w:tcBorders>
              <w:left w:val="single" w:sz="12" w:space="0" w:color="808080"/>
              <w:right w:val="single" w:sz="12" w:space="0" w:color="808080"/>
            </w:tcBorders>
            <w:vAlign w:val="center"/>
          </w:tcPr>
          <w:p w14:paraId="6D79D2F6" w14:textId="77777777" w:rsidR="00DD3225" w:rsidRPr="00760389" w:rsidRDefault="00DD3225" w:rsidP="00DD3225">
            <w:pPr>
              <w:spacing w:before="120" w:after="60" w:line="259" w:lineRule="auto"/>
              <w:jc w:val="center"/>
              <w:rPr>
                <w:sz w:val="26"/>
                <w:szCs w:val="26"/>
                <w:lang w:val="en-AU"/>
              </w:rPr>
            </w:pPr>
            <w:r>
              <w:rPr>
                <w:sz w:val="26"/>
                <w:szCs w:val="26"/>
                <w:lang w:val="en-AU"/>
              </w:rPr>
              <w:t>cook</w:t>
            </w:r>
          </w:p>
        </w:tc>
        <w:tc>
          <w:tcPr>
            <w:tcW w:w="2041" w:type="dxa"/>
            <w:vMerge w:val="restart"/>
            <w:tcBorders>
              <w:left w:val="single" w:sz="12" w:space="0" w:color="808080"/>
              <w:right w:val="single" w:sz="12" w:space="0" w:color="808080"/>
            </w:tcBorders>
            <w:shd w:val="clear" w:color="auto" w:fill="FFFFFF" w:themeFill="background1"/>
          </w:tcPr>
          <w:p w14:paraId="759F23D2" w14:textId="77777777" w:rsidR="00DD3225" w:rsidRPr="00760389" w:rsidRDefault="00DD3225" w:rsidP="00DD3225">
            <w:pPr>
              <w:spacing w:before="1080" w:line="259" w:lineRule="auto"/>
              <w:jc w:val="center"/>
            </w:pPr>
            <w:r>
              <w:t>dinner</w:t>
            </w:r>
          </w:p>
        </w:tc>
        <w:tc>
          <w:tcPr>
            <w:tcW w:w="2041" w:type="dxa"/>
            <w:vMerge w:val="restart"/>
            <w:tcBorders>
              <w:left w:val="single" w:sz="12" w:space="0" w:color="808080"/>
              <w:right w:val="single" w:sz="12" w:space="0" w:color="808080"/>
            </w:tcBorders>
            <w:shd w:val="clear" w:color="auto" w:fill="FFFFFF" w:themeFill="background1"/>
          </w:tcPr>
          <w:p w14:paraId="752E2440" w14:textId="77777777" w:rsidR="00DD3225" w:rsidRDefault="00DD3225" w:rsidP="00DD3225">
            <w:pPr>
              <w:spacing w:before="1080"/>
              <w:jc w:val="center"/>
              <w:rPr>
                <w:bCs w:val="0"/>
              </w:rPr>
            </w:pPr>
            <w:r w:rsidRPr="00760389">
              <w:rPr>
                <w:bCs w:val="0"/>
                <w:lang w:val="en-AU"/>
              </w:rPr>
              <w:t>every day</w:t>
            </w:r>
            <w:r>
              <w:rPr>
                <w:bCs w:val="0"/>
                <w:lang w:val="en-AU"/>
              </w:rPr>
              <w:t>.</w:t>
            </w:r>
          </w:p>
        </w:tc>
      </w:tr>
      <w:tr w:rsidR="00DD3225" w:rsidRPr="00760389" w14:paraId="69408ECE" w14:textId="77777777" w:rsidTr="00DD3225">
        <w:trPr>
          <w:trHeight w:val="20"/>
        </w:trPr>
        <w:tc>
          <w:tcPr>
            <w:tcW w:w="2041"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37EAB127" w14:textId="77777777" w:rsidR="00DD3225" w:rsidRPr="00760389" w:rsidRDefault="00DD3225" w:rsidP="00DD3225">
            <w:pPr>
              <w:spacing w:before="60" w:after="60" w:line="259" w:lineRule="auto"/>
              <w:jc w:val="center"/>
              <w:rPr>
                <w:b/>
                <w:sz w:val="26"/>
                <w:szCs w:val="26"/>
                <w:lang w:val="en-AU"/>
              </w:rPr>
            </w:pPr>
            <w:r w:rsidRPr="00760389">
              <w:rPr>
                <w:b/>
                <w:sz w:val="26"/>
                <w:szCs w:val="26"/>
                <w:lang w:val="en-AU"/>
              </w:rPr>
              <w:t>You</w:t>
            </w:r>
          </w:p>
        </w:tc>
        <w:tc>
          <w:tcPr>
            <w:tcW w:w="2041" w:type="dxa"/>
            <w:vMerge/>
            <w:tcBorders>
              <w:left w:val="single" w:sz="12" w:space="0" w:color="808080"/>
              <w:right w:val="single" w:sz="12" w:space="0" w:color="808080"/>
            </w:tcBorders>
            <w:vAlign w:val="center"/>
          </w:tcPr>
          <w:p w14:paraId="419AE468" w14:textId="77777777" w:rsidR="00DD3225" w:rsidRPr="00760389" w:rsidRDefault="00DD3225" w:rsidP="00DD3225">
            <w:pPr>
              <w:spacing w:before="120" w:after="60" w:line="259" w:lineRule="auto"/>
              <w:jc w:val="center"/>
              <w:rPr>
                <w:sz w:val="26"/>
                <w:szCs w:val="26"/>
                <w:lang w:val="en-AU"/>
              </w:rPr>
            </w:pPr>
          </w:p>
        </w:tc>
        <w:tc>
          <w:tcPr>
            <w:tcW w:w="2041" w:type="dxa"/>
            <w:vMerge/>
            <w:tcBorders>
              <w:left w:val="single" w:sz="12" w:space="0" w:color="808080"/>
              <w:right w:val="single" w:sz="12" w:space="0" w:color="808080"/>
            </w:tcBorders>
            <w:shd w:val="clear" w:color="auto" w:fill="FFFFFF" w:themeFill="background1"/>
          </w:tcPr>
          <w:p w14:paraId="6E394F4E" w14:textId="77777777" w:rsidR="00DD3225" w:rsidRPr="00760389" w:rsidRDefault="00DD3225" w:rsidP="00DD3225">
            <w:pPr>
              <w:spacing w:before="120" w:after="60"/>
              <w:jc w:val="center"/>
            </w:pPr>
          </w:p>
        </w:tc>
        <w:tc>
          <w:tcPr>
            <w:tcW w:w="2041" w:type="dxa"/>
            <w:vMerge/>
            <w:tcBorders>
              <w:left w:val="single" w:sz="12" w:space="0" w:color="808080"/>
              <w:right w:val="single" w:sz="12" w:space="0" w:color="808080"/>
            </w:tcBorders>
            <w:shd w:val="clear" w:color="auto" w:fill="FFFFFF" w:themeFill="background1"/>
          </w:tcPr>
          <w:p w14:paraId="27A46843" w14:textId="77777777" w:rsidR="00DD3225" w:rsidRPr="00760389" w:rsidRDefault="00DD3225" w:rsidP="00DD3225">
            <w:pPr>
              <w:spacing w:before="120" w:after="60"/>
              <w:jc w:val="center"/>
            </w:pPr>
          </w:p>
        </w:tc>
      </w:tr>
      <w:tr w:rsidR="00DD3225" w:rsidRPr="00760389" w14:paraId="13A11A29" w14:textId="77777777" w:rsidTr="00DD3225">
        <w:trPr>
          <w:trHeight w:val="20"/>
        </w:trPr>
        <w:tc>
          <w:tcPr>
            <w:tcW w:w="2041"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6CB36513" w14:textId="5715A2E7" w:rsidR="00DD3225" w:rsidRPr="00760389" w:rsidRDefault="00DD3225" w:rsidP="00DD3225">
            <w:pPr>
              <w:spacing w:before="60" w:after="60"/>
              <w:jc w:val="center"/>
              <w:rPr>
                <w:b/>
                <w:bCs w:val="0"/>
                <w:sz w:val="26"/>
                <w:szCs w:val="26"/>
              </w:rPr>
            </w:pPr>
            <w:r w:rsidRPr="00760389">
              <w:rPr>
                <w:b/>
                <w:sz w:val="26"/>
                <w:szCs w:val="26"/>
                <w:lang w:val="en-AU"/>
              </w:rPr>
              <w:t>They</w:t>
            </w:r>
          </w:p>
        </w:tc>
        <w:tc>
          <w:tcPr>
            <w:tcW w:w="2041" w:type="dxa"/>
            <w:vMerge/>
            <w:tcBorders>
              <w:left w:val="single" w:sz="12" w:space="0" w:color="808080"/>
              <w:right w:val="single" w:sz="12" w:space="0" w:color="808080"/>
            </w:tcBorders>
            <w:vAlign w:val="center"/>
          </w:tcPr>
          <w:p w14:paraId="39398DDA" w14:textId="77777777" w:rsidR="00DD3225" w:rsidRPr="00760389" w:rsidRDefault="00DD3225" w:rsidP="00DD3225">
            <w:pPr>
              <w:spacing w:before="120" w:after="60" w:line="259" w:lineRule="auto"/>
              <w:jc w:val="center"/>
              <w:rPr>
                <w:bCs w:val="0"/>
                <w:sz w:val="26"/>
                <w:szCs w:val="26"/>
              </w:rPr>
            </w:pPr>
          </w:p>
        </w:tc>
        <w:tc>
          <w:tcPr>
            <w:tcW w:w="2041" w:type="dxa"/>
            <w:vMerge/>
            <w:tcBorders>
              <w:left w:val="single" w:sz="12" w:space="0" w:color="808080"/>
              <w:right w:val="single" w:sz="12" w:space="0" w:color="808080"/>
            </w:tcBorders>
            <w:shd w:val="clear" w:color="auto" w:fill="FFFFFF" w:themeFill="background1"/>
          </w:tcPr>
          <w:p w14:paraId="7003B916" w14:textId="77777777" w:rsidR="00DD3225" w:rsidRPr="00760389" w:rsidRDefault="00DD3225" w:rsidP="00DD3225">
            <w:pPr>
              <w:spacing w:before="120" w:after="60"/>
              <w:jc w:val="center"/>
            </w:pPr>
          </w:p>
        </w:tc>
        <w:tc>
          <w:tcPr>
            <w:tcW w:w="2041" w:type="dxa"/>
            <w:vMerge/>
            <w:tcBorders>
              <w:left w:val="single" w:sz="12" w:space="0" w:color="808080"/>
              <w:right w:val="single" w:sz="12" w:space="0" w:color="808080"/>
            </w:tcBorders>
            <w:shd w:val="clear" w:color="auto" w:fill="FFFFFF" w:themeFill="background1"/>
          </w:tcPr>
          <w:p w14:paraId="59E0797A" w14:textId="77777777" w:rsidR="00DD3225" w:rsidRPr="00760389" w:rsidRDefault="00DD3225" w:rsidP="00DD3225">
            <w:pPr>
              <w:spacing w:before="120" w:after="60"/>
              <w:jc w:val="center"/>
            </w:pPr>
          </w:p>
        </w:tc>
      </w:tr>
      <w:tr w:rsidR="00DD3225" w:rsidRPr="00760389" w14:paraId="4D58F638" w14:textId="77777777" w:rsidTr="00DD3225">
        <w:trPr>
          <w:trHeight w:val="20"/>
        </w:trPr>
        <w:tc>
          <w:tcPr>
            <w:tcW w:w="2041" w:type="dxa"/>
            <w:tcBorders>
              <w:top w:val="single" w:sz="4" w:space="0" w:color="FFFFFF"/>
              <w:left w:val="single" w:sz="12" w:space="0" w:color="808080"/>
              <w:right w:val="single" w:sz="12" w:space="0" w:color="808080"/>
            </w:tcBorders>
            <w:shd w:val="clear" w:color="auto" w:fill="FFFFFF" w:themeFill="background1"/>
            <w:vAlign w:val="center"/>
          </w:tcPr>
          <w:p w14:paraId="26754C65" w14:textId="77777777" w:rsidR="00DD3225" w:rsidRPr="00760389" w:rsidRDefault="00DD3225" w:rsidP="00DD3225">
            <w:pPr>
              <w:spacing w:before="60" w:after="60" w:line="259" w:lineRule="auto"/>
              <w:jc w:val="center"/>
              <w:rPr>
                <w:b/>
                <w:sz w:val="26"/>
                <w:szCs w:val="26"/>
                <w:lang w:val="en-AU"/>
              </w:rPr>
            </w:pPr>
            <w:r w:rsidRPr="00760389">
              <w:rPr>
                <w:b/>
                <w:sz w:val="26"/>
                <w:szCs w:val="26"/>
                <w:lang w:val="en-AU"/>
              </w:rPr>
              <w:t>We</w:t>
            </w:r>
          </w:p>
        </w:tc>
        <w:tc>
          <w:tcPr>
            <w:tcW w:w="2041" w:type="dxa"/>
            <w:vMerge/>
            <w:tcBorders>
              <w:left w:val="single" w:sz="12" w:space="0" w:color="808080"/>
              <w:right w:val="single" w:sz="12" w:space="0" w:color="808080"/>
            </w:tcBorders>
            <w:shd w:val="clear" w:color="auto" w:fill="FFFFFF" w:themeFill="background1"/>
            <w:vAlign w:val="center"/>
          </w:tcPr>
          <w:p w14:paraId="7D008CB0" w14:textId="77777777" w:rsidR="00DD3225" w:rsidRPr="00760389" w:rsidRDefault="00DD3225" w:rsidP="00DD3225">
            <w:pPr>
              <w:spacing w:before="120" w:after="60" w:line="259" w:lineRule="auto"/>
              <w:jc w:val="center"/>
              <w:rPr>
                <w:sz w:val="26"/>
                <w:szCs w:val="26"/>
                <w:lang w:val="en-AU"/>
              </w:rPr>
            </w:pPr>
          </w:p>
        </w:tc>
        <w:tc>
          <w:tcPr>
            <w:tcW w:w="2041" w:type="dxa"/>
            <w:vMerge/>
            <w:tcBorders>
              <w:left w:val="single" w:sz="12" w:space="0" w:color="808080"/>
              <w:right w:val="single" w:sz="12" w:space="0" w:color="808080"/>
            </w:tcBorders>
            <w:shd w:val="clear" w:color="auto" w:fill="FFFFFF" w:themeFill="background1"/>
          </w:tcPr>
          <w:p w14:paraId="19223F84" w14:textId="77777777" w:rsidR="00DD3225" w:rsidRDefault="00DD3225" w:rsidP="00DD3225">
            <w:pPr>
              <w:spacing w:before="120" w:after="60"/>
              <w:jc w:val="center"/>
              <w:rPr>
                <w:bCs w:val="0"/>
              </w:rPr>
            </w:pPr>
          </w:p>
        </w:tc>
        <w:tc>
          <w:tcPr>
            <w:tcW w:w="2041" w:type="dxa"/>
            <w:vMerge/>
            <w:tcBorders>
              <w:left w:val="single" w:sz="12" w:space="0" w:color="808080"/>
              <w:right w:val="single" w:sz="12" w:space="0" w:color="808080"/>
            </w:tcBorders>
            <w:shd w:val="clear" w:color="auto" w:fill="FFFFFF" w:themeFill="background1"/>
          </w:tcPr>
          <w:p w14:paraId="51EB5CEE" w14:textId="77777777" w:rsidR="00DD3225" w:rsidRDefault="00DD3225" w:rsidP="00DD3225">
            <w:pPr>
              <w:spacing w:before="120" w:after="60"/>
              <w:jc w:val="center"/>
              <w:rPr>
                <w:bCs w:val="0"/>
              </w:rPr>
            </w:pPr>
          </w:p>
        </w:tc>
      </w:tr>
      <w:tr w:rsidR="00DD3225" w:rsidRPr="00760389" w14:paraId="020F9DE7" w14:textId="77777777" w:rsidTr="00DD3225">
        <w:trPr>
          <w:trHeight w:val="20"/>
        </w:trPr>
        <w:tc>
          <w:tcPr>
            <w:tcW w:w="2041" w:type="dxa"/>
            <w:tcBorders>
              <w:left w:val="single" w:sz="12" w:space="0" w:color="808080"/>
              <w:bottom w:val="single" w:sz="4" w:space="0" w:color="A6A6A6" w:themeColor="background1" w:themeShade="A6"/>
              <w:right w:val="single" w:sz="12" w:space="0" w:color="808080"/>
            </w:tcBorders>
            <w:shd w:val="clear" w:color="auto" w:fill="FFFFFF" w:themeFill="background1"/>
            <w:vAlign w:val="center"/>
          </w:tcPr>
          <w:p w14:paraId="68EAA16D" w14:textId="77777777" w:rsidR="00DD3225" w:rsidRPr="00760389" w:rsidRDefault="00DD3225" w:rsidP="00DD3225">
            <w:pPr>
              <w:spacing w:before="60" w:after="60" w:line="259" w:lineRule="auto"/>
              <w:jc w:val="center"/>
              <w:rPr>
                <w:b/>
                <w:sz w:val="26"/>
                <w:szCs w:val="26"/>
                <w:lang w:val="en-AU"/>
              </w:rPr>
            </w:pPr>
            <w:r w:rsidRPr="00760389">
              <w:rPr>
                <w:b/>
                <w:sz w:val="26"/>
                <w:szCs w:val="26"/>
                <w:lang w:val="en-AU"/>
              </w:rPr>
              <w:t>He, She, It</w:t>
            </w:r>
          </w:p>
        </w:tc>
        <w:tc>
          <w:tcPr>
            <w:tcW w:w="2041" w:type="dxa"/>
            <w:tcBorders>
              <w:left w:val="single" w:sz="12" w:space="0" w:color="808080"/>
              <w:bottom w:val="single" w:sz="4" w:space="0" w:color="A6A6A6" w:themeColor="background1" w:themeShade="A6"/>
              <w:right w:val="single" w:sz="12" w:space="0" w:color="808080"/>
            </w:tcBorders>
            <w:vAlign w:val="center"/>
          </w:tcPr>
          <w:p w14:paraId="0C3FBFB2" w14:textId="77777777" w:rsidR="00DD3225" w:rsidRPr="00760389" w:rsidRDefault="00DD3225" w:rsidP="00DD3225">
            <w:pPr>
              <w:spacing w:before="120" w:after="60" w:line="259" w:lineRule="auto"/>
              <w:jc w:val="center"/>
              <w:rPr>
                <w:sz w:val="26"/>
                <w:szCs w:val="26"/>
                <w:lang w:val="en-AU"/>
              </w:rPr>
            </w:pPr>
            <w:r>
              <w:rPr>
                <w:sz w:val="26"/>
                <w:szCs w:val="26"/>
                <w:lang w:val="en-AU"/>
              </w:rPr>
              <w:t>cook</w:t>
            </w:r>
            <w:r w:rsidRPr="00760389">
              <w:rPr>
                <w:b/>
                <w:sz w:val="26"/>
                <w:szCs w:val="26"/>
                <w:lang w:val="en-AU"/>
              </w:rPr>
              <w:t>s</w:t>
            </w:r>
          </w:p>
        </w:tc>
        <w:tc>
          <w:tcPr>
            <w:tcW w:w="2041"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04A9D520" w14:textId="77777777" w:rsidR="00DD3225" w:rsidRDefault="00DD3225" w:rsidP="00DD3225">
            <w:pPr>
              <w:spacing w:before="120" w:after="60"/>
              <w:jc w:val="center"/>
              <w:rPr>
                <w:bCs w:val="0"/>
                <w:sz w:val="26"/>
                <w:szCs w:val="26"/>
              </w:rPr>
            </w:pPr>
          </w:p>
        </w:tc>
        <w:tc>
          <w:tcPr>
            <w:tcW w:w="2041"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0261EEB7" w14:textId="77777777" w:rsidR="00DD3225" w:rsidRDefault="00DD3225" w:rsidP="00DD3225">
            <w:pPr>
              <w:spacing w:before="120" w:after="60"/>
              <w:jc w:val="center"/>
              <w:rPr>
                <w:bCs w:val="0"/>
                <w:sz w:val="26"/>
                <w:szCs w:val="26"/>
              </w:rPr>
            </w:pPr>
          </w:p>
        </w:tc>
      </w:tr>
    </w:tbl>
    <w:p w14:paraId="7BA3CDB5" w14:textId="32611A40" w:rsidR="00B32B99" w:rsidRPr="00DD3225" w:rsidRDefault="00B32B99" w:rsidP="00B32B99">
      <w:pPr>
        <w:pStyle w:val="ListParagraph"/>
        <w:tabs>
          <w:tab w:val="left" w:pos="426"/>
        </w:tabs>
        <w:ind w:hanging="862"/>
        <w:rPr>
          <w:sz w:val="32"/>
          <w:szCs w:val="32"/>
        </w:rPr>
      </w:pPr>
      <w:r w:rsidRPr="00C35D3F">
        <w:rPr>
          <w:sz w:val="44"/>
          <w:szCs w:val="44"/>
        </w:rPr>
        <w:sym w:font="Wingdings" w:char="F083"/>
      </w:r>
      <w:r>
        <w:rPr>
          <w:sz w:val="44"/>
          <w:szCs w:val="44"/>
        </w:rPr>
        <w:t xml:space="preserve"> </w:t>
      </w:r>
      <w:r>
        <w:rPr>
          <w:sz w:val="44"/>
          <w:szCs w:val="44"/>
        </w:rPr>
        <w:tab/>
      </w:r>
      <w:r>
        <w:rPr>
          <w:sz w:val="44"/>
          <w:szCs w:val="44"/>
        </w:rPr>
        <w:tab/>
      </w:r>
      <w:r>
        <w:rPr>
          <w:sz w:val="44"/>
          <w:szCs w:val="44"/>
        </w:rPr>
        <w:tab/>
      </w:r>
      <w:r>
        <w:rPr>
          <w:sz w:val="44"/>
          <w:szCs w:val="44"/>
        </w:rPr>
        <w:tab/>
      </w:r>
      <w:r>
        <w:rPr>
          <w:sz w:val="44"/>
          <w:szCs w:val="44"/>
        </w:rPr>
        <w:tab/>
      </w:r>
    </w:p>
    <w:p w14:paraId="338DB6C3" w14:textId="1CC7DFD5" w:rsidR="00B32B99" w:rsidRDefault="00B32B99" w:rsidP="00B32B99">
      <w:pPr>
        <w:pStyle w:val="ListParagraph"/>
        <w:ind w:hanging="862"/>
      </w:pPr>
    </w:p>
    <w:p w14:paraId="5EA92AAF" w14:textId="445655EF" w:rsidR="00B32B99" w:rsidRPr="00C35D3F" w:rsidRDefault="00B32B99" w:rsidP="00B32B99">
      <w:pPr>
        <w:pStyle w:val="ListParagraph"/>
        <w:ind w:hanging="578"/>
        <w:rPr>
          <w:bCs/>
          <w:sz w:val="44"/>
          <w:szCs w:val="44"/>
        </w:rPr>
      </w:pPr>
      <w:r>
        <w:rPr>
          <w:sz w:val="44"/>
          <w:szCs w:val="44"/>
        </w:rPr>
        <w:t xml:space="preserve"> </w:t>
      </w:r>
    </w:p>
    <w:p w14:paraId="1AD75F3B" w14:textId="77777777" w:rsidR="00B32B99" w:rsidRDefault="00B32B99" w:rsidP="00B32B99">
      <w:pPr>
        <w:pStyle w:val="ListParagraph"/>
        <w:ind w:hanging="862"/>
      </w:pPr>
      <w:r>
        <w:rPr>
          <w:noProof/>
        </w:rPr>
        <w:drawing>
          <wp:anchor distT="0" distB="0" distL="114300" distR="114300" simplePos="0" relativeHeight="251382272" behindDoc="0" locked="0" layoutInCell="1" allowOverlap="1" wp14:anchorId="5BBC9C1E" wp14:editId="0A8F7725">
            <wp:simplePos x="0" y="0"/>
            <wp:positionH relativeFrom="column">
              <wp:posOffset>-118110</wp:posOffset>
            </wp:positionH>
            <wp:positionV relativeFrom="paragraph">
              <wp:posOffset>193040</wp:posOffset>
            </wp:positionV>
            <wp:extent cx="800100" cy="800100"/>
            <wp:effectExtent l="0" t="0" r="0" b="0"/>
            <wp:wrapNone/>
            <wp:docPr id="1608540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flipH="1">
                      <a:off x="0" y="0"/>
                      <a:ext cx="80010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6D243D" w14:textId="490C7DC4" w:rsidR="00B32B99" w:rsidRDefault="00B32B99" w:rsidP="00B32B99">
      <w:pPr>
        <w:pStyle w:val="ListParagraph"/>
        <w:ind w:hanging="862"/>
      </w:pPr>
    </w:p>
    <w:p w14:paraId="1D140EC8" w14:textId="77777777" w:rsidR="00B32B99" w:rsidRDefault="00B32B99" w:rsidP="00B32B99">
      <w:pPr>
        <w:pStyle w:val="ListParagraph"/>
        <w:ind w:hanging="862"/>
      </w:pPr>
    </w:p>
    <w:p w14:paraId="2587C13C" w14:textId="77777777" w:rsidR="00B32B99" w:rsidRDefault="00B32B99" w:rsidP="00B32B99">
      <w:pPr>
        <w:pStyle w:val="ListParagraph"/>
        <w:ind w:hanging="862"/>
      </w:pPr>
    </w:p>
    <w:p w14:paraId="640CE593" w14:textId="77777777" w:rsidR="00B32B99" w:rsidRDefault="00B32B99" w:rsidP="00B32B99">
      <w:pPr>
        <w:pStyle w:val="ListParagraph"/>
        <w:ind w:hanging="862"/>
      </w:pPr>
    </w:p>
    <w:p w14:paraId="5DD01CE1" w14:textId="77777777" w:rsidR="00B32B99" w:rsidRDefault="00B32B99" w:rsidP="00B32B99">
      <w:pPr>
        <w:pStyle w:val="ListParagraph"/>
        <w:ind w:hanging="862"/>
      </w:pPr>
    </w:p>
    <w:p w14:paraId="13F0D3D6" w14:textId="77777777" w:rsidR="00B32B99" w:rsidRDefault="00B32B99" w:rsidP="00B32B99">
      <w:pPr>
        <w:pStyle w:val="ListParagraph"/>
        <w:ind w:hanging="862"/>
      </w:pPr>
    </w:p>
    <w:p w14:paraId="18FB6208" w14:textId="77777777" w:rsidR="00B32B99" w:rsidRDefault="00B32B99" w:rsidP="00B32B99">
      <w:pPr>
        <w:pStyle w:val="ListParagraph"/>
        <w:ind w:hanging="862"/>
      </w:pPr>
    </w:p>
    <w:tbl>
      <w:tblPr>
        <w:tblStyle w:val="TableGrid4"/>
        <w:tblpPr w:leftFromText="180" w:rightFromText="180" w:vertAnchor="text" w:horzAnchor="margin" w:tblpXSpec="right" w:tblpY="312"/>
        <w:tblW w:w="816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041"/>
        <w:gridCol w:w="2041"/>
        <w:gridCol w:w="2041"/>
        <w:gridCol w:w="2041"/>
      </w:tblGrid>
      <w:tr w:rsidR="00B32B99" w:rsidRPr="00760389" w14:paraId="5F9B2376" w14:textId="77777777" w:rsidTr="00DD3225">
        <w:trPr>
          <w:trHeight w:val="510"/>
        </w:trPr>
        <w:tc>
          <w:tcPr>
            <w:tcW w:w="2041" w:type="dxa"/>
            <w:tcBorders>
              <w:left w:val="single" w:sz="12" w:space="0" w:color="808080"/>
              <w:bottom w:val="single" w:sz="4" w:space="0" w:color="A6A6A6" w:themeColor="background1" w:themeShade="A6"/>
              <w:right w:val="single" w:sz="12" w:space="0" w:color="808080"/>
            </w:tcBorders>
            <w:shd w:val="clear" w:color="auto" w:fill="E7F5FB"/>
            <w:vAlign w:val="center"/>
          </w:tcPr>
          <w:p w14:paraId="7EEC839A" w14:textId="77777777" w:rsidR="00B32B99" w:rsidRPr="005B56F4" w:rsidRDefault="00B32B99" w:rsidP="00DD3225">
            <w:pPr>
              <w:spacing w:line="259" w:lineRule="auto"/>
              <w:jc w:val="center"/>
              <w:rPr>
                <w:b/>
                <w:sz w:val="26"/>
                <w:szCs w:val="26"/>
                <w:lang w:val="en-AU"/>
              </w:rPr>
            </w:pPr>
            <w:r w:rsidRPr="005B56F4">
              <w:rPr>
                <w:b/>
                <w:sz w:val="26"/>
                <w:szCs w:val="26"/>
                <w:lang w:val="en-AU"/>
              </w:rPr>
              <w:t>Subject</w:t>
            </w:r>
          </w:p>
        </w:tc>
        <w:tc>
          <w:tcPr>
            <w:tcW w:w="2041" w:type="dxa"/>
            <w:tcBorders>
              <w:left w:val="single" w:sz="12" w:space="0" w:color="808080"/>
              <w:right w:val="single" w:sz="12" w:space="0" w:color="808080"/>
            </w:tcBorders>
            <w:shd w:val="clear" w:color="auto" w:fill="FFFAEB"/>
            <w:vAlign w:val="center"/>
          </w:tcPr>
          <w:p w14:paraId="52819BB6" w14:textId="77777777" w:rsidR="00B32B99" w:rsidRPr="00760389" w:rsidRDefault="00B32B99" w:rsidP="00DD3225">
            <w:pPr>
              <w:spacing w:line="259" w:lineRule="auto"/>
              <w:jc w:val="center"/>
              <w:rPr>
                <w:b/>
                <w:lang w:val="en-AU"/>
              </w:rPr>
            </w:pPr>
            <w:r>
              <w:rPr>
                <w:b/>
                <w:lang w:val="en-AU"/>
              </w:rPr>
              <w:t>verb</w:t>
            </w:r>
          </w:p>
        </w:tc>
        <w:tc>
          <w:tcPr>
            <w:tcW w:w="2041" w:type="dxa"/>
            <w:tcBorders>
              <w:left w:val="single" w:sz="12" w:space="0" w:color="808080"/>
              <w:right w:val="single" w:sz="12" w:space="0" w:color="808080"/>
            </w:tcBorders>
            <w:shd w:val="clear" w:color="auto" w:fill="E2EFD9" w:themeFill="accent6" w:themeFillTint="33"/>
            <w:vAlign w:val="center"/>
          </w:tcPr>
          <w:p w14:paraId="513F7D31" w14:textId="77777777" w:rsidR="00B32B99" w:rsidRPr="00036D0E" w:rsidRDefault="00B32B99" w:rsidP="00DD3225">
            <w:pPr>
              <w:jc w:val="center"/>
              <w:rPr>
                <w:b/>
              </w:rPr>
            </w:pPr>
            <w:r>
              <w:rPr>
                <w:b/>
              </w:rPr>
              <w:t>object</w:t>
            </w:r>
          </w:p>
        </w:tc>
        <w:tc>
          <w:tcPr>
            <w:tcW w:w="2041" w:type="dxa"/>
            <w:tcBorders>
              <w:left w:val="single" w:sz="12" w:space="0" w:color="808080"/>
              <w:right w:val="single" w:sz="12" w:space="0" w:color="808080"/>
            </w:tcBorders>
            <w:shd w:val="clear" w:color="auto" w:fill="F2F2F2" w:themeFill="background1" w:themeFillShade="F2"/>
            <w:vAlign w:val="center"/>
          </w:tcPr>
          <w:p w14:paraId="0BB2A61B" w14:textId="77777777" w:rsidR="00B32B99" w:rsidRDefault="00B32B99" w:rsidP="00DD3225">
            <w:pPr>
              <w:jc w:val="center"/>
              <w:rPr>
                <w:b/>
              </w:rPr>
            </w:pPr>
            <w:r>
              <w:rPr>
                <w:b/>
                <w:lang w:val="en-AU"/>
              </w:rPr>
              <w:t>when</w:t>
            </w:r>
          </w:p>
        </w:tc>
      </w:tr>
      <w:tr w:rsidR="00B32B99" w:rsidRPr="00760389" w14:paraId="048439E6" w14:textId="77777777" w:rsidTr="00DD3225">
        <w:trPr>
          <w:trHeight w:val="20"/>
        </w:trPr>
        <w:tc>
          <w:tcPr>
            <w:tcW w:w="2041" w:type="dxa"/>
            <w:tcBorders>
              <w:left w:val="single" w:sz="12" w:space="0" w:color="808080"/>
              <w:bottom w:val="single" w:sz="4" w:space="0" w:color="FFFFFF"/>
              <w:right w:val="single" w:sz="12" w:space="0" w:color="808080"/>
            </w:tcBorders>
            <w:shd w:val="clear" w:color="auto" w:fill="FFFFFF" w:themeFill="background1"/>
            <w:vAlign w:val="center"/>
          </w:tcPr>
          <w:p w14:paraId="5DAC54E9" w14:textId="77777777" w:rsidR="00B32B99" w:rsidRPr="00760389" w:rsidRDefault="00B32B99" w:rsidP="00DD3225">
            <w:pPr>
              <w:spacing w:before="60" w:after="60" w:line="259" w:lineRule="auto"/>
              <w:jc w:val="center"/>
              <w:rPr>
                <w:b/>
                <w:sz w:val="26"/>
                <w:szCs w:val="26"/>
                <w:lang w:val="en-AU"/>
              </w:rPr>
            </w:pPr>
            <w:r w:rsidRPr="00760389">
              <w:rPr>
                <w:b/>
                <w:sz w:val="26"/>
                <w:szCs w:val="26"/>
                <w:lang w:val="en-AU"/>
              </w:rPr>
              <w:t>I</w:t>
            </w:r>
          </w:p>
        </w:tc>
        <w:tc>
          <w:tcPr>
            <w:tcW w:w="2041" w:type="dxa"/>
            <w:vMerge w:val="restart"/>
            <w:tcBorders>
              <w:left w:val="single" w:sz="12" w:space="0" w:color="808080"/>
              <w:right w:val="single" w:sz="12" w:space="0" w:color="808080"/>
            </w:tcBorders>
            <w:vAlign w:val="center"/>
          </w:tcPr>
          <w:p w14:paraId="37424FD4" w14:textId="77777777" w:rsidR="00B32B99" w:rsidRPr="00760389" w:rsidRDefault="00B32B99" w:rsidP="00DD3225">
            <w:pPr>
              <w:spacing w:before="120" w:after="60" w:line="259" w:lineRule="auto"/>
              <w:jc w:val="center"/>
              <w:rPr>
                <w:sz w:val="26"/>
                <w:szCs w:val="26"/>
                <w:lang w:val="en-AU"/>
              </w:rPr>
            </w:pPr>
            <w:r>
              <w:rPr>
                <w:sz w:val="26"/>
                <w:szCs w:val="26"/>
                <w:lang w:val="en-AU"/>
              </w:rPr>
              <w:t>don’t cook</w:t>
            </w:r>
          </w:p>
        </w:tc>
        <w:tc>
          <w:tcPr>
            <w:tcW w:w="2041" w:type="dxa"/>
            <w:vMerge w:val="restart"/>
            <w:tcBorders>
              <w:left w:val="single" w:sz="12" w:space="0" w:color="808080"/>
              <w:right w:val="single" w:sz="12" w:space="0" w:color="808080"/>
            </w:tcBorders>
            <w:shd w:val="clear" w:color="auto" w:fill="FFFFFF" w:themeFill="background1"/>
          </w:tcPr>
          <w:p w14:paraId="05FD420C" w14:textId="77777777" w:rsidR="00B32B99" w:rsidRPr="00760389" w:rsidRDefault="00B32B99" w:rsidP="00DD3225">
            <w:pPr>
              <w:spacing w:before="1080" w:line="259" w:lineRule="auto"/>
              <w:jc w:val="center"/>
            </w:pPr>
            <w:r>
              <w:t>dinner</w:t>
            </w:r>
          </w:p>
        </w:tc>
        <w:tc>
          <w:tcPr>
            <w:tcW w:w="2041" w:type="dxa"/>
            <w:vMerge w:val="restart"/>
            <w:tcBorders>
              <w:left w:val="single" w:sz="12" w:space="0" w:color="808080"/>
              <w:right w:val="single" w:sz="12" w:space="0" w:color="808080"/>
            </w:tcBorders>
            <w:shd w:val="clear" w:color="auto" w:fill="FFFFFF" w:themeFill="background1"/>
          </w:tcPr>
          <w:p w14:paraId="5FDB8B84" w14:textId="77777777" w:rsidR="00B32B99" w:rsidRDefault="00B32B99" w:rsidP="00DD3225">
            <w:pPr>
              <w:spacing w:before="1080"/>
              <w:jc w:val="center"/>
              <w:rPr>
                <w:bCs w:val="0"/>
              </w:rPr>
            </w:pPr>
            <w:r w:rsidRPr="00760389">
              <w:rPr>
                <w:bCs w:val="0"/>
                <w:lang w:val="en-AU"/>
              </w:rPr>
              <w:t>every day</w:t>
            </w:r>
            <w:r>
              <w:rPr>
                <w:bCs w:val="0"/>
                <w:lang w:val="en-AU"/>
              </w:rPr>
              <w:t>.</w:t>
            </w:r>
          </w:p>
        </w:tc>
      </w:tr>
      <w:tr w:rsidR="00B32B99" w:rsidRPr="00760389" w14:paraId="268EF29A" w14:textId="77777777" w:rsidTr="00DD3225">
        <w:trPr>
          <w:trHeight w:val="20"/>
        </w:trPr>
        <w:tc>
          <w:tcPr>
            <w:tcW w:w="2041"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5FADD218" w14:textId="77777777" w:rsidR="00B32B99" w:rsidRPr="00760389" w:rsidRDefault="00B32B99" w:rsidP="00DD3225">
            <w:pPr>
              <w:spacing w:before="60" w:after="60" w:line="259" w:lineRule="auto"/>
              <w:jc w:val="center"/>
              <w:rPr>
                <w:b/>
                <w:sz w:val="26"/>
                <w:szCs w:val="26"/>
                <w:lang w:val="en-AU"/>
              </w:rPr>
            </w:pPr>
            <w:r w:rsidRPr="00760389">
              <w:rPr>
                <w:b/>
                <w:sz w:val="26"/>
                <w:szCs w:val="26"/>
                <w:lang w:val="en-AU"/>
              </w:rPr>
              <w:t>You</w:t>
            </w:r>
          </w:p>
        </w:tc>
        <w:tc>
          <w:tcPr>
            <w:tcW w:w="2041" w:type="dxa"/>
            <w:vMerge/>
            <w:tcBorders>
              <w:left w:val="single" w:sz="12" w:space="0" w:color="808080"/>
              <w:right w:val="single" w:sz="12" w:space="0" w:color="808080"/>
            </w:tcBorders>
            <w:vAlign w:val="center"/>
          </w:tcPr>
          <w:p w14:paraId="2A61BCA2" w14:textId="77777777" w:rsidR="00B32B99" w:rsidRPr="00760389" w:rsidRDefault="00B32B99" w:rsidP="00DD3225">
            <w:pPr>
              <w:spacing w:before="120" w:after="60" w:line="259" w:lineRule="auto"/>
              <w:jc w:val="center"/>
              <w:rPr>
                <w:sz w:val="26"/>
                <w:szCs w:val="26"/>
                <w:lang w:val="en-AU"/>
              </w:rPr>
            </w:pPr>
          </w:p>
        </w:tc>
        <w:tc>
          <w:tcPr>
            <w:tcW w:w="2041" w:type="dxa"/>
            <w:vMerge/>
            <w:tcBorders>
              <w:left w:val="single" w:sz="12" w:space="0" w:color="808080"/>
              <w:right w:val="single" w:sz="12" w:space="0" w:color="808080"/>
            </w:tcBorders>
            <w:shd w:val="clear" w:color="auto" w:fill="FFFFFF" w:themeFill="background1"/>
          </w:tcPr>
          <w:p w14:paraId="028E6B7F" w14:textId="77777777" w:rsidR="00B32B99" w:rsidRPr="00760389" w:rsidRDefault="00B32B99" w:rsidP="00DD3225">
            <w:pPr>
              <w:spacing w:before="120" w:after="60"/>
              <w:jc w:val="center"/>
            </w:pPr>
          </w:p>
        </w:tc>
        <w:tc>
          <w:tcPr>
            <w:tcW w:w="2041" w:type="dxa"/>
            <w:vMerge/>
            <w:tcBorders>
              <w:left w:val="single" w:sz="12" w:space="0" w:color="808080"/>
              <w:right w:val="single" w:sz="12" w:space="0" w:color="808080"/>
            </w:tcBorders>
            <w:shd w:val="clear" w:color="auto" w:fill="FFFFFF" w:themeFill="background1"/>
          </w:tcPr>
          <w:p w14:paraId="2CBE960B" w14:textId="77777777" w:rsidR="00B32B99" w:rsidRPr="00760389" w:rsidRDefault="00B32B99" w:rsidP="00DD3225">
            <w:pPr>
              <w:spacing w:before="120" w:after="60"/>
              <w:jc w:val="center"/>
            </w:pPr>
          </w:p>
        </w:tc>
      </w:tr>
      <w:tr w:rsidR="00B32B99" w:rsidRPr="00760389" w14:paraId="76912E6F" w14:textId="77777777" w:rsidTr="00DD3225">
        <w:trPr>
          <w:trHeight w:val="20"/>
        </w:trPr>
        <w:tc>
          <w:tcPr>
            <w:tcW w:w="2041"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54FDB6D1" w14:textId="77777777" w:rsidR="00B32B99" w:rsidRPr="00760389" w:rsidRDefault="00B32B99" w:rsidP="00DD3225">
            <w:pPr>
              <w:spacing w:before="60" w:after="60"/>
              <w:jc w:val="center"/>
              <w:rPr>
                <w:b/>
                <w:bCs w:val="0"/>
                <w:sz w:val="26"/>
                <w:szCs w:val="26"/>
              </w:rPr>
            </w:pPr>
            <w:r w:rsidRPr="00760389">
              <w:rPr>
                <w:b/>
                <w:sz w:val="26"/>
                <w:szCs w:val="26"/>
                <w:lang w:val="en-AU"/>
              </w:rPr>
              <w:t>They</w:t>
            </w:r>
          </w:p>
        </w:tc>
        <w:tc>
          <w:tcPr>
            <w:tcW w:w="2041" w:type="dxa"/>
            <w:vMerge/>
            <w:tcBorders>
              <w:left w:val="single" w:sz="12" w:space="0" w:color="808080"/>
              <w:right w:val="single" w:sz="12" w:space="0" w:color="808080"/>
            </w:tcBorders>
            <w:vAlign w:val="center"/>
          </w:tcPr>
          <w:p w14:paraId="245B4499" w14:textId="77777777" w:rsidR="00B32B99" w:rsidRPr="00760389" w:rsidRDefault="00B32B99" w:rsidP="00DD3225">
            <w:pPr>
              <w:spacing w:before="120" w:after="60" w:line="259" w:lineRule="auto"/>
              <w:jc w:val="center"/>
              <w:rPr>
                <w:bCs w:val="0"/>
                <w:sz w:val="26"/>
                <w:szCs w:val="26"/>
              </w:rPr>
            </w:pPr>
          </w:p>
        </w:tc>
        <w:tc>
          <w:tcPr>
            <w:tcW w:w="2041" w:type="dxa"/>
            <w:vMerge/>
            <w:tcBorders>
              <w:left w:val="single" w:sz="12" w:space="0" w:color="808080"/>
              <w:right w:val="single" w:sz="12" w:space="0" w:color="808080"/>
            </w:tcBorders>
            <w:shd w:val="clear" w:color="auto" w:fill="FFFFFF" w:themeFill="background1"/>
          </w:tcPr>
          <w:p w14:paraId="5C635ECC" w14:textId="77777777" w:rsidR="00B32B99" w:rsidRPr="00760389" w:rsidRDefault="00B32B99" w:rsidP="00DD3225">
            <w:pPr>
              <w:spacing w:before="120" w:after="60"/>
              <w:jc w:val="center"/>
            </w:pPr>
          </w:p>
        </w:tc>
        <w:tc>
          <w:tcPr>
            <w:tcW w:w="2041" w:type="dxa"/>
            <w:vMerge/>
            <w:tcBorders>
              <w:left w:val="single" w:sz="12" w:space="0" w:color="808080"/>
              <w:right w:val="single" w:sz="12" w:space="0" w:color="808080"/>
            </w:tcBorders>
            <w:shd w:val="clear" w:color="auto" w:fill="FFFFFF" w:themeFill="background1"/>
          </w:tcPr>
          <w:p w14:paraId="6B38A14E" w14:textId="77777777" w:rsidR="00B32B99" w:rsidRPr="00760389" w:rsidRDefault="00B32B99" w:rsidP="00DD3225">
            <w:pPr>
              <w:spacing w:before="120" w:after="60"/>
              <w:jc w:val="center"/>
            </w:pPr>
          </w:p>
        </w:tc>
      </w:tr>
      <w:tr w:rsidR="00B32B99" w:rsidRPr="00760389" w14:paraId="2BBE7FF4" w14:textId="77777777" w:rsidTr="00DD3225">
        <w:trPr>
          <w:trHeight w:val="20"/>
        </w:trPr>
        <w:tc>
          <w:tcPr>
            <w:tcW w:w="2041" w:type="dxa"/>
            <w:tcBorders>
              <w:top w:val="single" w:sz="4" w:space="0" w:color="FFFFFF"/>
              <w:left w:val="single" w:sz="12" w:space="0" w:color="808080"/>
              <w:right w:val="single" w:sz="12" w:space="0" w:color="808080"/>
            </w:tcBorders>
            <w:shd w:val="clear" w:color="auto" w:fill="FFFFFF" w:themeFill="background1"/>
            <w:vAlign w:val="center"/>
          </w:tcPr>
          <w:p w14:paraId="3AAF5754" w14:textId="77777777" w:rsidR="00B32B99" w:rsidRPr="00760389" w:rsidRDefault="00B32B99" w:rsidP="00DD3225">
            <w:pPr>
              <w:spacing w:before="60" w:after="60" w:line="259" w:lineRule="auto"/>
              <w:jc w:val="center"/>
              <w:rPr>
                <w:b/>
                <w:sz w:val="26"/>
                <w:szCs w:val="26"/>
                <w:lang w:val="en-AU"/>
              </w:rPr>
            </w:pPr>
            <w:r w:rsidRPr="00760389">
              <w:rPr>
                <w:b/>
                <w:sz w:val="26"/>
                <w:szCs w:val="26"/>
                <w:lang w:val="en-AU"/>
              </w:rPr>
              <w:t>We</w:t>
            </w:r>
          </w:p>
        </w:tc>
        <w:tc>
          <w:tcPr>
            <w:tcW w:w="2041" w:type="dxa"/>
            <w:vMerge/>
            <w:tcBorders>
              <w:left w:val="single" w:sz="12" w:space="0" w:color="808080"/>
              <w:right w:val="single" w:sz="12" w:space="0" w:color="808080"/>
            </w:tcBorders>
            <w:shd w:val="clear" w:color="auto" w:fill="FFFFFF" w:themeFill="background1"/>
            <w:vAlign w:val="center"/>
          </w:tcPr>
          <w:p w14:paraId="73B606DB" w14:textId="77777777" w:rsidR="00B32B99" w:rsidRPr="00760389" w:rsidRDefault="00B32B99" w:rsidP="00DD3225">
            <w:pPr>
              <w:spacing w:before="120" w:after="60" w:line="259" w:lineRule="auto"/>
              <w:jc w:val="center"/>
              <w:rPr>
                <w:sz w:val="26"/>
                <w:szCs w:val="26"/>
                <w:lang w:val="en-AU"/>
              </w:rPr>
            </w:pPr>
          </w:p>
        </w:tc>
        <w:tc>
          <w:tcPr>
            <w:tcW w:w="2041" w:type="dxa"/>
            <w:vMerge/>
            <w:tcBorders>
              <w:left w:val="single" w:sz="12" w:space="0" w:color="808080"/>
              <w:right w:val="single" w:sz="12" w:space="0" w:color="808080"/>
            </w:tcBorders>
            <w:shd w:val="clear" w:color="auto" w:fill="FFFFFF" w:themeFill="background1"/>
          </w:tcPr>
          <w:p w14:paraId="2931FB7E" w14:textId="77777777" w:rsidR="00B32B99" w:rsidRDefault="00B32B99" w:rsidP="00DD3225">
            <w:pPr>
              <w:spacing w:before="120" w:after="60"/>
              <w:jc w:val="center"/>
              <w:rPr>
                <w:bCs w:val="0"/>
              </w:rPr>
            </w:pPr>
          </w:p>
        </w:tc>
        <w:tc>
          <w:tcPr>
            <w:tcW w:w="2041" w:type="dxa"/>
            <w:vMerge/>
            <w:tcBorders>
              <w:left w:val="single" w:sz="12" w:space="0" w:color="808080"/>
              <w:right w:val="single" w:sz="12" w:space="0" w:color="808080"/>
            </w:tcBorders>
            <w:shd w:val="clear" w:color="auto" w:fill="FFFFFF" w:themeFill="background1"/>
          </w:tcPr>
          <w:p w14:paraId="7D89D508" w14:textId="77777777" w:rsidR="00B32B99" w:rsidRDefault="00B32B99" w:rsidP="00DD3225">
            <w:pPr>
              <w:spacing w:before="120" w:after="60"/>
              <w:jc w:val="center"/>
              <w:rPr>
                <w:bCs w:val="0"/>
              </w:rPr>
            </w:pPr>
          </w:p>
        </w:tc>
      </w:tr>
      <w:tr w:rsidR="00B32B99" w:rsidRPr="00760389" w14:paraId="126503D6" w14:textId="77777777" w:rsidTr="00DD3225">
        <w:trPr>
          <w:trHeight w:val="20"/>
        </w:trPr>
        <w:tc>
          <w:tcPr>
            <w:tcW w:w="2041" w:type="dxa"/>
            <w:tcBorders>
              <w:left w:val="single" w:sz="12" w:space="0" w:color="808080"/>
              <w:bottom w:val="single" w:sz="4" w:space="0" w:color="A6A6A6" w:themeColor="background1" w:themeShade="A6"/>
              <w:right w:val="single" w:sz="12" w:space="0" w:color="808080"/>
            </w:tcBorders>
            <w:shd w:val="clear" w:color="auto" w:fill="FFFFFF" w:themeFill="background1"/>
            <w:vAlign w:val="center"/>
          </w:tcPr>
          <w:p w14:paraId="463F8AC8" w14:textId="77777777" w:rsidR="00B32B99" w:rsidRPr="00760389" w:rsidRDefault="00B32B99" w:rsidP="00DD3225">
            <w:pPr>
              <w:spacing w:before="60" w:after="60" w:line="259" w:lineRule="auto"/>
              <w:jc w:val="center"/>
              <w:rPr>
                <w:b/>
                <w:sz w:val="26"/>
                <w:szCs w:val="26"/>
                <w:lang w:val="en-AU"/>
              </w:rPr>
            </w:pPr>
            <w:r w:rsidRPr="00760389">
              <w:rPr>
                <w:b/>
                <w:sz w:val="26"/>
                <w:szCs w:val="26"/>
                <w:lang w:val="en-AU"/>
              </w:rPr>
              <w:t>He, She, It</w:t>
            </w:r>
          </w:p>
        </w:tc>
        <w:tc>
          <w:tcPr>
            <w:tcW w:w="2041" w:type="dxa"/>
            <w:tcBorders>
              <w:left w:val="single" w:sz="12" w:space="0" w:color="808080"/>
              <w:bottom w:val="single" w:sz="4" w:space="0" w:color="A6A6A6" w:themeColor="background1" w:themeShade="A6"/>
              <w:right w:val="single" w:sz="12" w:space="0" w:color="808080"/>
            </w:tcBorders>
            <w:vAlign w:val="center"/>
          </w:tcPr>
          <w:p w14:paraId="0EBBFE04" w14:textId="77777777" w:rsidR="00B32B99" w:rsidRPr="00760389" w:rsidRDefault="00B32B99" w:rsidP="00DD3225">
            <w:pPr>
              <w:spacing w:before="120" w:after="60" w:line="259" w:lineRule="auto"/>
              <w:jc w:val="center"/>
              <w:rPr>
                <w:sz w:val="26"/>
                <w:szCs w:val="26"/>
                <w:lang w:val="en-AU"/>
              </w:rPr>
            </w:pPr>
            <w:r>
              <w:rPr>
                <w:sz w:val="26"/>
                <w:szCs w:val="26"/>
                <w:lang w:val="en-AU"/>
              </w:rPr>
              <w:t>doe</w:t>
            </w:r>
            <w:r w:rsidRPr="00985553">
              <w:rPr>
                <w:b/>
                <w:bCs w:val="0"/>
                <w:sz w:val="26"/>
                <w:szCs w:val="26"/>
                <w:lang w:val="en-AU"/>
              </w:rPr>
              <w:t>s</w:t>
            </w:r>
            <w:r>
              <w:rPr>
                <w:sz w:val="26"/>
                <w:szCs w:val="26"/>
                <w:lang w:val="en-AU"/>
              </w:rPr>
              <w:t>n’t cook</w:t>
            </w:r>
          </w:p>
        </w:tc>
        <w:tc>
          <w:tcPr>
            <w:tcW w:w="2041"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5D0C8D62" w14:textId="77777777" w:rsidR="00B32B99" w:rsidRDefault="00B32B99" w:rsidP="00DD3225">
            <w:pPr>
              <w:spacing w:before="120" w:after="60"/>
              <w:jc w:val="center"/>
              <w:rPr>
                <w:bCs w:val="0"/>
                <w:sz w:val="26"/>
                <w:szCs w:val="26"/>
              </w:rPr>
            </w:pPr>
          </w:p>
        </w:tc>
        <w:tc>
          <w:tcPr>
            <w:tcW w:w="2041"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4598CFB4" w14:textId="77777777" w:rsidR="00B32B99" w:rsidRDefault="00B32B99" w:rsidP="00DD3225">
            <w:pPr>
              <w:spacing w:before="120" w:after="60"/>
              <w:jc w:val="center"/>
              <w:rPr>
                <w:bCs w:val="0"/>
                <w:sz w:val="26"/>
                <w:szCs w:val="26"/>
              </w:rPr>
            </w:pPr>
          </w:p>
        </w:tc>
      </w:tr>
    </w:tbl>
    <w:p w14:paraId="4850DB3E" w14:textId="59603659" w:rsidR="00B32B99" w:rsidRDefault="00DD3225" w:rsidP="00B32B99">
      <w:pPr>
        <w:pStyle w:val="ListParagraph"/>
        <w:spacing w:before="120" w:after="120" w:line="360" w:lineRule="auto"/>
        <w:rPr>
          <w:rFonts w:ascii="Century Gothic" w:hAnsi="Century Gothic"/>
          <w:noProof/>
          <w:sz w:val="28"/>
        </w:rPr>
      </w:pPr>
      <w:r>
        <w:rPr>
          <w:noProof/>
        </w:rPr>
        <w:drawing>
          <wp:anchor distT="0" distB="0" distL="114300" distR="114300" simplePos="0" relativeHeight="251383296" behindDoc="0" locked="0" layoutInCell="1" allowOverlap="1" wp14:anchorId="2F4F86BF" wp14:editId="3CDA85D5">
            <wp:simplePos x="0" y="0"/>
            <wp:positionH relativeFrom="column">
              <wp:posOffset>-164793</wp:posOffset>
            </wp:positionH>
            <wp:positionV relativeFrom="paragraph">
              <wp:posOffset>424856</wp:posOffset>
            </wp:positionV>
            <wp:extent cx="845820" cy="845820"/>
            <wp:effectExtent l="0" t="0" r="0" b="0"/>
            <wp:wrapNone/>
            <wp:docPr id="14026799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flipH="1">
                      <a:off x="0" y="0"/>
                      <a:ext cx="84582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2B99">
        <w:rPr>
          <w:rFonts w:ascii="Century Gothic" w:hAnsi="Century Gothic"/>
          <w:noProof/>
          <w:sz w:val="28"/>
        </w:rPr>
        <w:t>.</w:t>
      </w:r>
    </w:p>
    <w:p w14:paraId="60F7C3B2" w14:textId="63CA0CF6" w:rsidR="00B32B99" w:rsidRDefault="00B32B99" w:rsidP="00B32B99">
      <w:pPr>
        <w:pStyle w:val="ListParagraph"/>
        <w:spacing w:before="120" w:after="120" w:line="360" w:lineRule="auto"/>
        <w:rPr>
          <w:rFonts w:ascii="Century Gothic" w:hAnsi="Century Gothic"/>
          <w:noProof/>
          <w:sz w:val="28"/>
        </w:rPr>
      </w:pPr>
    </w:p>
    <w:p w14:paraId="1C1B6C44" w14:textId="77777777" w:rsidR="00B32B99" w:rsidRDefault="00B32B99" w:rsidP="00B32B99">
      <w:pPr>
        <w:pStyle w:val="ListParagraph"/>
        <w:spacing w:before="120" w:after="120" w:line="360" w:lineRule="auto"/>
        <w:rPr>
          <w:rFonts w:ascii="Century Gothic" w:hAnsi="Century Gothic"/>
          <w:noProof/>
          <w:sz w:val="28"/>
        </w:rPr>
      </w:pPr>
    </w:p>
    <w:p w14:paraId="6315360E" w14:textId="77777777" w:rsidR="00B32B99" w:rsidRDefault="00B32B99" w:rsidP="00B32B99">
      <w:pPr>
        <w:pStyle w:val="ListParagraph"/>
        <w:spacing w:before="120" w:after="120" w:line="360" w:lineRule="auto"/>
        <w:rPr>
          <w:rFonts w:ascii="Century Gothic" w:hAnsi="Century Gothic"/>
          <w:noProof/>
          <w:sz w:val="28"/>
        </w:rPr>
      </w:pPr>
    </w:p>
    <w:p w14:paraId="3FC7B09F" w14:textId="77777777" w:rsidR="00B32B99" w:rsidRDefault="00B32B99" w:rsidP="00B32B99">
      <w:pPr>
        <w:pStyle w:val="ListParagraph"/>
        <w:spacing w:before="120" w:after="120" w:line="360" w:lineRule="auto"/>
        <w:rPr>
          <w:rFonts w:ascii="Century Gothic" w:hAnsi="Century Gothic"/>
          <w:noProof/>
          <w:sz w:val="28"/>
        </w:rPr>
      </w:pPr>
    </w:p>
    <w:p w14:paraId="6ACF8F10" w14:textId="77777777" w:rsidR="00B32B99" w:rsidRPr="00142C32" w:rsidRDefault="00B32B99" w:rsidP="00B32B99">
      <w:pPr>
        <w:pStyle w:val="ListParagraph"/>
        <w:spacing w:before="120" w:after="120" w:line="360" w:lineRule="auto"/>
        <w:rPr>
          <w:rFonts w:ascii="Century Gothic" w:hAnsi="Century Gothic"/>
          <w:noProof/>
          <w:sz w:val="28"/>
        </w:rPr>
      </w:pPr>
      <w:r w:rsidRPr="00142C32">
        <w:rPr>
          <w:rFonts w:ascii="Century Gothic" w:hAnsi="Century Gothic"/>
          <w:noProof/>
          <w:sz w:val="28"/>
        </w:rPr>
        <w:br w:type="page"/>
      </w:r>
    </w:p>
    <w:p w14:paraId="37B047B5" w14:textId="34616ADC" w:rsidR="00B32B99" w:rsidRDefault="00EE1515" w:rsidP="00EE1515">
      <w:pPr>
        <w:tabs>
          <w:tab w:val="center" w:pos="4666"/>
        </w:tabs>
        <w:rPr>
          <w:sz w:val="16"/>
          <w:szCs w:val="16"/>
        </w:rPr>
      </w:pPr>
      <w:r>
        <w:rPr>
          <w:b/>
          <w:bCs/>
          <w:noProof/>
          <w:sz w:val="2"/>
          <w:szCs w:val="2"/>
        </w:rPr>
        <w:lastRenderedPageBreak/>
        <mc:AlternateContent>
          <mc:Choice Requires="wps">
            <w:drawing>
              <wp:anchor distT="0" distB="0" distL="114300" distR="114300" simplePos="0" relativeHeight="252684800" behindDoc="0" locked="0" layoutInCell="1" allowOverlap="1" wp14:anchorId="184D5377" wp14:editId="4F20A955">
                <wp:simplePos x="0" y="0"/>
                <wp:positionH relativeFrom="page">
                  <wp:posOffset>2472690</wp:posOffset>
                </wp:positionH>
                <wp:positionV relativeFrom="paragraph">
                  <wp:posOffset>98425</wp:posOffset>
                </wp:positionV>
                <wp:extent cx="4320540" cy="426720"/>
                <wp:effectExtent l="0" t="0" r="22860" b="11430"/>
                <wp:wrapNone/>
                <wp:docPr id="1178602366" name="Text Box 1"/>
                <wp:cNvGraphicFramePr/>
                <a:graphic xmlns:a="http://schemas.openxmlformats.org/drawingml/2006/main">
                  <a:graphicData uri="http://schemas.microsoft.com/office/word/2010/wordprocessingShape">
                    <wps:wsp>
                      <wps:cNvSpPr txBox="1"/>
                      <wps:spPr>
                        <a:xfrm>
                          <a:off x="0" y="0"/>
                          <a:ext cx="4320540" cy="426720"/>
                        </a:xfrm>
                        <a:prstGeom prst="rect">
                          <a:avLst/>
                        </a:prstGeom>
                        <a:solidFill>
                          <a:srgbClr val="FFEBF0"/>
                        </a:solidFill>
                        <a:ln w="6350">
                          <a:solidFill>
                            <a:srgbClr val="ED7D31">
                              <a:lumMod val="50000"/>
                            </a:srgbClr>
                          </a:solidFill>
                        </a:ln>
                      </wps:spPr>
                      <wps:txbx>
                        <w:txbxContent>
                          <w:p w14:paraId="2EC291ED" w14:textId="77777777" w:rsidR="00EE1515" w:rsidRPr="00BD1192" w:rsidRDefault="00EE1515" w:rsidP="00EE1515">
                            <w:pPr>
                              <w:spacing w:after="0"/>
                              <w:ind w:right="-351"/>
                              <w:rPr>
                                <w:sz w:val="20"/>
                                <w:szCs w:val="20"/>
                                <w:lang w:val="en-GB"/>
                              </w:rPr>
                            </w:pPr>
                            <w:r w:rsidRPr="00BD1192">
                              <w:rPr>
                                <w:sz w:val="20"/>
                                <w:szCs w:val="20"/>
                                <w:lang w:val="en-GB"/>
                              </w:rPr>
                              <w:t xml:space="preserve">Show the </w:t>
                            </w:r>
                            <w:r w:rsidRPr="00AA3935">
                              <w:rPr>
                                <w:b/>
                                <w:bCs/>
                                <w:sz w:val="20"/>
                                <w:szCs w:val="20"/>
                                <w:lang w:val="en-GB"/>
                              </w:rPr>
                              <w:t xml:space="preserve">PPT </w:t>
                            </w:r>
                            <w:r w:rsidRPr="00BD1192">
                              <w:rPr>
                                <w:sz w:val="20"/>
                                <w:szCs w:val="20"/>
                                <w:lang w:val="en-GB"/>
                              </w:rPr>
                              <w:t>of everyday activities before this matching exercise.</w:t>
                            </w:r>
                            <w:r>
                              <w:rPr>
                                <w:sz w:val="20"/>
                                <w:szCs w:val="20"/>
                                <w:lang w:val="en-GB"/>
                              </w:rPr>
                              <w:t xml:space="preserve"> Verbs are grouped – regular and irregular</w:t>
                            </w:r>
                            <w:r w:rsidRPr="00BD1192">
                              <w:rPr>
                                <w:sz w:val="20"/>
                                <w:szCs w:val="20"/>
                                <w:lang w:val="en-GB"/>
                              </w:rPr>
                              <w:b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D5377" id="_x0000_s1266" type="#_x0000_t202" style="position:absolute;margin-left:194.7pt;margin-top:7.75pt;width:340.2pt;height:33.6pt;z-index:25268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" fillcolor="#ffebf0" strokecolor="#843c0c" strokeweight=".5pt">
                <v:textbox>
                  <w:txbxContent>
                    <w:p w14:paraId="2EC291ED" w14:textId="77777777" w:rsidR="00EE1515" w:rsidRPr="00BD1192" w:rsidRDefault="00EE1515" w:rsidP="00EE1515">
                      <w:pPr>
                        <w:spacing w:after="0"/>
                        <w:ind w:right="-351"/>
                        <w:rPr>
                          <w:sz w:val="20"/>
                          <w:szCs w:val="20"/>
                          <w:lang w:val="en-GB"/>
                        </w:rPr>
                      </w:pPr>
                      <w:r w:rsidRPr="00BD1192">
                        <w:rPr>
                          <w:sz w:val="20"/>
                          <w:szCs w:val="20"/>
                          <w:lang w:val="en-GB"/>
                        </w:rPr>
                        <w:t xml:space="preserve">Show the </w:t>
                      </w:r>
                      <w:r w:rsidRPr="00AA3935">
                        <w:rPr>
                          <w:b/>
                          <w:bCs/>
                          <w:sz w:val="20"/>
                          <w:szCs w:val="20"/>
                          <w:lang w:val="en-GB"/>
                        </w:rPr>
                        <w:t xml:space="preserve">PPT </w:t>
                      </w:r>
                      <w:r w:rsidRPr="00BD1192">
                        <w:rPr>
                          <w:sz w:val="20"/>
                          <w:szCs w:val="20"/>
                          <w:lang w:val="en-GB"/>
                        </w:rPr>
                        <w:t>of everyday activities before this matching exercise.</w:t>
                      </w:r>
                      <w:r>
                        <w:rPr>
                          <w:sz w:val="20"/>
                          <w:szCs w:val="20"/>
                          <w:lang w:val="en-GB"/>
                        </w:rPr>
                        <w:t xml:space="preserve"> Verbs are grouped – regular and irregular</w:t>
                      </w:r>
                      <w:r w:rsidRPr="00BD1192">
                        <w:rPr>
                          <w:sz w:val="20"/>
                          <w:szCs w:val="20"/>
                          <w:lang w:val="en-GB"/>
                        </w:rPr>
                        <w:br/>
                        <w:t xml:space="preserve"> </w:t>
                      </w:r>
                    </w:p>
                  </w:txbxContent>
                </v:textbox>
                <w10:wrap anchorx="page"/>
              </v:shape>
            </w:pict>
          </mc:Fallback>
        </mc:AlternateContent>
      </w:r>
      <w:r w:rsidR="008B1282" w:rsidRPr="009A3D06">
        <w:rPr>
          <w:noProof/>
          <w:color w:val="BFBFBF" w:themeColor="background1" w:themeShade="BF"/>
          <w:sz w:val="52"/>
          <w:szCs w:val="52"/>
        </w:rPr>
        <w:drawing>
          <wp:anchor distT="0" distB="0" distL="114300" distR="114300" simplePos="0" relativeHeight="251542016" behindDoc="0" locked="0" layoutInCell="1" allowOverlap="1" wp14:anchorId="5B5F13CC" wp14:editId="4F35BCBF">
            <wp:simplePos x="0" y="0"/>
            <wp:positionH relativeFrom="margin">
              <wp:posOffset>203835</wp:posOffset>
            </wp:positionH>
            <wp:positionV relativeFrom="paragraph">
              <wp:posOffset>170815</wp:posOffset>
            </wp:positionV>
            <wp:extent cx="1330325" cy="373380"/>
            <wp:effectExtent l="19050" t="19050" r="22225" b="26670"/>
            <wp:wrapNone/>
            <wp:docPr id="412185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85132" name=""/>
                    <pic:cNvPicPr/>
                  </pic:nvPicPr>
                  <pic:blipFill>
                    <a:blip r:embed="rId39">
                      <a:extLst>
                        <a:ext uri="{28A0092B-C50C-407E-A947-70E740481C1C}">
                          <a14:useLocalDpi xmlns:a14="http://schemas.microsoft.com/office/drawing/2010/main" val="0"/>
                        </a:ext>
                      </a:extLst>
                    </a:blip>
                    <a:stretch>
                      <a:fillRect/>
                    </a:stretch>
                  </pic:blipFill>
                  <pic:spPr>
                    <a:xfrm>
                      <a:off x="0" y="0"/>
                      <a:ext cx="1330325" cy="373380"/>
                    </a:xfrm>
                    <a:prstGeom prst="rect">
                      <a:avLst/>
                    </a:prstGeom>
                    <a:ln>
                      <a:solidFill>
                        <a:sysClr val="window" lastClr="FFFFFF">
                          <a:lumMod val="65000"/>
                        </a:sysClr>
                      </a:solidFill>
                    </a:ln>
                  </pic:spPr>
                </pic:pic>
              </a:graphicData>
            </a:graphic>
          </wp:anchor>
        </w:drawing>
      </w:r>
      <w:r>
        <w:rPr>
          <w:sz w:val="16"/>
          <w:szCs w:val="16"/>
        </w:rPr>
        <w:tab/>
      </w:r>
    </w:p>
    <w:p w14:paraId="00BBBE01" w14:textId="43AE3E86" w:rsidR="00B32B99" w:rsidRPr="0012386D" w:rsidRDefault="00B32B99" w:rsidP="00B32B99">
      <w:pPr>
        <w:pStyle w:val="ListParagraph"/>
        <w:ind w:hanging="862"/>
        <w:rPr>
          <w:sz w:val="44"/>
          <w:szCs w:val="52"/>
        </w:rPr>
      </w:pPr>
      <w:r w:rsidRPr="0012386D">
        <w:rPr>
          <w:sz w:val="44"/>
          <w:szCs w:val="52"/>
        </w:rPr>
        <w:sym w:font="Wingdings" w:char="F081"/>
      </w:r>
    </w:p>
    <w:p w14:paraId="3D74D846" w14:textId="175A7107" w:rsidR="00B32B99" w:rsidRPr="00060707" w:rsidRDefault="000D78F1" w:rsidP="00B32B99">
      <w:pPr>
        <w:rPr>
          <w:sz w:val="16"/>
          <w:szCs w:val="16"/>
        </w:rPr>
      </w:pPr>
      <w:r>
        <w:rPr>
          <w:noProof/>
        </w:rPr>
        <w:drawing>
          <wp:anchor distT="0" distB="0" distL="114300" distR="114300" simplePos="0" relativeHeight="251144693" behindDoc="0" locked="0" layoutInCell="1" allowOverlap="1" wp14:anchorId="189AAE0F" wp14:editId="0DC4F04D">
            <wp:simplePos x="0" y="0"/>
            <wp:positionH relativeFrom="margin">
              <wp:posOffset>205740</wp:posOffset>
            </wp:positionH>
            <wp:positionV relativeFrom="paragraph">
              <wp:posOffset>172085</wp:posOffset>
            </wp:positionV>
            <wp:extent cx="1334783" cy="1038576"/>
            <wp:effectExtent l="0" t="0" r="0" b="9525"/>
            <wp:wrapNone/>
            <wp:docPr id="1428898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334783" cy="10385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6EC8">
        <w:rPr>
          <w:noProof/>
        </w:rPr>
        <w:drawing>
          <wp:anchor distT="0" distB="0" distL="114300" distR="114300" simplePos="0" relativeHeight="251528704" behindDoc="0" locked="0" layoutInCell="1" allowOverlap="1" wp14:anchorId="395E4C81" wp14:editId="5ABC7C00">
            <wp:simplePos x="0" y="0"/>
            <wp:positionH relativeFrom="margin">
              <wp:posOffset>4248785</wp:posOffset>
            </wp:positionH>
            <wp:positionV relativeFrom="paragraph">
              <wp:posOffset>5715</wp:posOffset>
            </wp:positionV>
            <wp:extent cx="1864873" cy="922020"/>
            <wp:effectExtent l="0" t="0" r="2540" b="0"/>
            <wp:wrapNone/>
            <wp:docPr id="783617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17122" name=""/>
                    <pic:cNvPicPr/>
                  </pic:nvPicPr>
                  <pic:blipFill>
                    <a:blip r:embed="rId170" cstate="print">
                      <a:extLst>
                        <a:ext uri="{BEBA8EAE-BF5A-486C-A8C5-ECC9F3942E4B}">
                          <a14:imgProps xmlns:a14="http://schemas.microsoft.com/office/drawing/2010/main">
                            <a14:imgLayer r:embed="rId171">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1864873" cy="922020"/>
                    </a:xfrm>
                    <a:prstGeom prst="rect">
                      <a:avLst/>
                    </a:prstGeom>
                  </pic:spPr>
                </pic:pic>
              </a:graphicData>
            </a:graphic>
            <wp14:sizeRelH relativeFrom="margin">
              <wp14:pctWidth>0</wp14:pctWidth>
            </wp14:sizeRelH>
            <wp14:sizeRelV relativeFrom="margin">
              <wp14:pctHeight>0</wp14:pctHeight>
            </wp14:sizeRelV>
          </wp:anchor>
        </w:drawing>
      </w:r>
    </w:p>
    <w:p w14:paraId="4699B9D7" w14:textId="781D4E86" w:rsidR="00B32B99" w:rsidRPr="0012386D" w:rsidRDefault="00B32B99" w:rsidP="00B32B99">
      <w:pPr>
        <w:pStyle w:val="ListParagraph"/>
        <w:ind w:hanging="720"/>
        <w:rPr>
          <w:sz w:val="44"/>
          <w:szCs w:val="52"/>
        </w:rPr>
      </w:pPr>
      <w:r>
        <w:rPr>
          <w:sz w:val="44"/>
          <w:szCs w:val="52"/>
        </w:rPr>
        <w:tab/>
      </w:r>
      <w:r>
        <w:rPr>
          <w:sz w:val="44"/>
          <w:szCs w:val="52"/>
        </w:rPr>
        <w:tab/>
      </w:r>
      <w:r>
        <w:rPr>
          <w:sz w:val="44"/>
          <w:szCs w:val="52"/>
        </w:rPr>
        <w:tab/>
      </w:r>
      <w:r>
        <w:rPr>
          <w:sz w:val="44"/>
          <w:szCs w:val="52"/>
        </w:rPr>
        <w:tab/>
      </w:r>
      <w:r>
        <w:rPr>
          <w:sz w:val="44"/>
          <w:szCs w:val="52"/>
        </w:rPr>
        <w:tab/>
      </w:r>
      <w:bookmarkStart w:id="22" w:name="_Hlk147331390"/>
    </w:p>
    <w:tbl>
      <w:tblPr>
        <w:tblStyle w:val="TableGrid"/>
        <w:tblpPr w:leftFromText="180" w:rightFromText="180" w:vertAnchor="page" w:horzAnchor="margin" w:tblpXSpec="center" w:tblpY="234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D966" w:themeColor="accent4" w:themeTint="99"/>
          <w:insideV w:val="single" w:sz="4" w:space="0" w:color="FFD966" w:themeColor="accent4" w:themeTint="99"/>
        </w:tblBorders>
        <w:shd w:val="clear" w:color="auto" w:fill="FFFAEB"/>
        <w:tblLook w:val="04A0" w:firstRow="1" w:lastRow="0" w:firstColumn="1" w:lastColumn="0" w:noHBand="0" w:noVBand="1"/>
      </w:tblPr>
      <w:tblGrid>
        <w:gridCol w:w="3114"/>
      </w:tblGrid>
      <w:tr w:rsidR="00B32B99" w14:paraId="1F26BA89" w14:textId="77777777" w:rsidTr="00C4367E">
        <w:trPr>
          <w:trHeight w:val="907"/>
        </w:trPr>
        <w:tc>
          <w:tcPr>
            <w:tcW w:w="3114" w:type="dxa"/>
            <w:tcBorders>
              <w:top w:val="single" w:sz="4" w:space="0" w:color="2E74B5" w:themeColor="accent5" w:themeShade="BF"/>
              <w:left w:val="single" w:sz="4" w:space="0" w:color="2E74B5" w:themeColor="accent5" w:themeShade="BF"/>
              <w:bottom w:val="single" w:sz="4" w:space="0" w:color="FFFAEB"/>
              <w:right w:val="single" w:sz="4" w:space="0" w:color="2E74B5" w:themeColor="accent5" w:themeShade="BF"/>
            </w:tcBorders>
            <w:shd w:val="clear" w:color="auto" w:fill="FFFAEB"/>
            <w:vAlign w:val="center"/>
          </w:tcPr>
          <w:bookmarkEnd w:id="22"/>
          <w:p w14:paraId="127B4C31" w14:textId="5A38B0E9" w:rsidR="00B32B99" w:rsidRDefault="00B32B99" w:rsidP="00C4367E">
            <w:pPr>
              <w:jc w:val="center"/>
            </w:pPr>
            <w:r>
              <w:t>cook dinner</w:t>
            </w:r>
          </w:p>
        </w:tc>
      </w:tr>
      <w:tr w:rsidR="00B32B99" w14:paraId="3A569C85" w14:textId="77777777" w:rsidTr="00C4367E">
        <w:trPr>
          <w:trHeight w:val="907"/>
        </w:trPr>
        <w:tc>
          <w:tcPr>
            <w:tcW w:w="3114" w:type="dxa"/>
            <w:tcBorders>
              <w:top w:val="single" w:sz="4" w:space="0" w:color="FFFAEB"/>
              <w:left w:val="single" w:sz="4" w:space="0" w:color="2E74B5" w:themeColor="accent5" w:themeShade="BF"/>
              <w:bottom w:val="single" w:sz="4" w:space="0" w:color="FFFAEB"/>
              <w:right w:val="single" w:sz="4" w:space="0" w:color="2E74B5" w:themeColor="accent5" w:themeShade="BF"/>
            </w:tcBorders>
            <w:shd w:val="clear" w:color="auto" w:fill="FFFAEB"/>
            <w:vAlign w:val="center"/>
          </w:tcPr>
          <w:p w14:paraId="2BCEDF3B" w14:textId="4844E846" w:rsidR="00B32B99" w:rsidRDefault="00B32B99" w:rsidP="00C4367E">
            <w:pPr>
              <w:jc w:val="center"/>
            </w:pPr>
            <w:r>
              <w:t>clean the house</w:t>
            </w:r>
          </w:p>
        </w:tc>
      </w:tr>
      <w:tr w:rsidR="00B32B99" w14:paraId="7808A67E" w14:textId="77777777" w:rsidTr="00C4367E">
        <w:trPr>
          <w:trHeight w:val="907"/>
        </w:trPr>
        <w:tc>
          <w:tcPr>
            <w:tcW w:w="3114" w:type="dxa"/>
            <w:tcBorders>
              <w:top w:val="single" w:sz="4" w:space="0" w:color="FFFAEB"/>
              <w:left w:val="single" w:sz="4" w:space="0" w:color="2E74B5" w:themeColor="accent5" w:themeShade="BF"/>
              <w:bottom w:val="single" w:sz="4" w:space="0" w:color="FFFAEB"/>
              <w:right w:val="single" w:sz="4" w:space="0" w:color="2E74B5" w:themeColor="accent5" w:themeShade="BF"/>
            </w:tcBorders>
            <w:shd w:val="clear" w:color="auto" w:fill="FFFAEB"/>
            <w:vAlign w:val="center"/>
          </w:tcPr>
          <w:p w14:paraId="27BF7C1A" w14:textId="45D516AF" w:rsidR="00B32B99" w:rsidRDefault="00B32B99" w:rsidP="00C4367E">
            <w:pPr>
              <w:jc w:val="center"/>
            </w:pPr>
            <w:r>
              <w:t>work in the garden</w:t>
            </w:r>
          </w:p>
        </w:tc>
      </w:tr>
      <w:tr w:rsidR="00B32B99" w14:paraId="2A3AF5F4" w14:textId="77777777" w:rsidTr="00C4367E">
        <w:trPr>
          <w:trHeight w:val="907"/>
        </w:trPr>
        <w:tc>
          <w:tcPr>
            <w:tcW w:w="3114" w:type="dxa"/>
            <w:tcBorders>
              <w:top w:val="single" w:sz="4" w:space="0" w:color="FFFAEB"/>
              <w:left w:val="single" w:sz="4" w:space="0" w:color="2E74B5" w:themeColor="accent5" w:themeShade="BF"/>
              <w:bottom w:val="single" w:sz="4" w:space="0" w:color="2E74B5" w:themeColor="accent5" w:themeShade="BF"/>
              <w:right w:val="single" w:sz="4" w:space="0" w:color="2E74B5" w:themeColor="accent5" w:themeShade="BF"/>
            </w:tcBorders>
            <w:shd w:val="clear" w:color="auto" w:fill="FFFAEB"/>
            <w:vAlign w:val="center"/>
          </w:tcPr>
          <w:p w14:paraId="7EE820B0" w14:textId="2A5F2868" w:rsidR="00B32B99" w:rsidRDefault="00B32B99" w:rsidP="00C4367E">
            <w:pPr>
              <w:jc w:val="center"/>
            </w:pPr>
            <w:r>
              <w:t xml:space="preserve">wash the car </w:t>
            </w:r>
          </w:p>
        </w:tc>
      </w:tr>
      <w:tr w:rsidR="00B32B99" w14:paraId="46B8DBE1" w14:textId="77777777" w:rsidTr="00C4367E">
        <w:trPr>
          <w:trHeight w:val="907"/>
        </w:trPr>
        <w:tc>
          <w:tcPr>
            <w:tcW w:w="3114" w:type="dxa"/>
            <w:tcBorders>
              <w:top w:val="single" w:sz="4" w:space="0" w:color="2E74B5" w:themeColor="accent5" w:themeShade="BF"/>
              <w:left w:val="single" w:sz="4" w:space="0" w:color="0070C0"/>
              <w:bottom w:val="single" w:sz="4" w:space="0" w:color="FFFAEB"/>
              <w:right w:val="single" w:sz="4" w:space="0" w:color="0070C0"/>
            </w:tcBorders>
            <w:shd w:val="clear" w:color="auto" w:fill="FFFAEB"/>
            <w:vAlign w:val="center"/>
          </w:tcPr>
          <w:p w14:paraId="32FA486A" w14:textId="3BCEFDF4" w:rsidR="00B32B99" w:rsidRDefault="00B32B99" w:rsidP="00C4367E">
            <w:pPr>
              <w:jc w:val="center"/>
            </w:pPr>
            <w:r>
              <w:t>do the shopping</w:t>
            </w:r>
          </w:p>
        </w:tc>
      </w:tr>
      <w:tr w:rsidR="00B32B99" w14:paraId="4BE7CE1B" w14:textId="77777777" w:rsidTr="00C4367E">
        <w:trPr>
          <w:trHeight w:val="907"/>
        </w:trPr>
        <w:tc>
          <w:tcPr>
            <w:tcW w:w="3114" w:type="dxa"/>
            <w:tcBorders>
              <w:top w:val="single" w:sz="4" w:space="0" w:color="FFFAEB"/>
              <w:left w:val="single" w:sz="4" w:space="0" w:color="0070C0"/>
              <w:bottom w:val="single" w:sz="4" w:space="0" w:color="FFFAEB"/>
              <w:right w:val="single" w:sz="4" w:space="0" w:color="0070C0"/>
            </w:tcBorders>
            <w:shd w:val="clear" w:color="auto" w:fill="FFFAEB"/>
            <w:vAlign w:val="center"/>
          </w:tcPr>
          <w:p w14:paraId="3CD82A9E" w14:textId="36FC22ED" w:rsidR="00B32B99" w:rsidRDefault="00B32B99" w:rsidP="00C4367E">
            <w:pPr>
              <w:jc w:val="center"/>
            </w:pPr>
            <w:r>
              <w:t xml:space="preserve">do </w:t>
            </w:r>
            <w:r w:rsidRPr="00FA0A0B">
              <w:t>some</w:t>
            </w:r>
            <w:r>
              <w:t xml:space="preserve"> homework</w:t>
            </w:r>
          </w:p>
        </w:tc>
      </w:tr>
      <w:tr w:rsidR="00B32B99" w14:paraId="63C779A9" w14:textId="77777777" w:rsidTr="00C4367E">
        <w:trPr>
          <w:trHeight w:val="907"/>
        </w:trPr>
        <w:tc>
          <w:tcPr>
            <w:tcW w:w="3114" w:type="dxa"/>
            <w:tcBorders>
              <w:top w:val="single" w:sz="4" w:space="0" w:color="FFFAEB"/>
              <w:left w:val="single" w:sz="4" w:space="0" w:color="0070C0"/>
              <w:bottom w:val="single" w:sz="4" w:space="0" w:color="FFFAEB"/>
              <w:right w:val="single" w:sz="4" w:space="0" w:color="0070C0"/>
            </w:tcBorders>
            <w:shd w:val="clear" w:color="auto" w:fill="FFFAEB"/>
            <w:vAlign w:val="center"/>
          </w:tcPr>
          <w:p w14:paraId="16DAD26E" w14:textId="52FDCA36" w:rsidR="00B32B99" w:rsidRDefault="00B32B99" w:rsidP="00C4367E">
            <w:pPr>
              <w:jc w:val="center"/>
            </w:pPr>
            <w:r>
              <w:t>do the washing</w:t>
            </w:r>
          </w:p>
        </w:tc>
      </w:tr>
      <w:tr w:rsidR="00B32B99" w14:paraId="077DD37D" w14:textId="77777777" w:rsidTr="00C4367E">
        <w:trPr>
          <w:trHeight w:val="907"/>
        </w:trPr>
        <w:tc>
          <w:tcPr>
            <w:tcW w:w="3114" w:type="dxa"/>
            <w:tcBorders>
              <w:top w:val="single" w:sz="4" w:space="0" w:color="FFFAEB"/>
              <w:left w:val="single" w:sz="4" w:space="0" w:color="0070C0"/>
              <w:bottom w:val="single" w:sz="4" w:space="0" w:color="FFFAEB"/>
              <w:right w:val="single" w:sz="4" w:space="0" w:color="0070C0"/>
            </w:tcBorders>
            <w:shd w:val="clear" w:color="auto" w:fill="FFFAEB"/>
            <w:vAlign w:val="center"/>
          </w:tcPr>
          <w:p w14:paraId="76932EF8" w14:textId="328DFB51" w:rsidR="00B32B99" w:rsidRDefault="00B32B99" w:rsidP="00C4367E">
            <w:pPr>
              <w:jc w:val="center"/>
            </w:pPr>
            <w:r>
              <w:t>do the dishes</w:t>
            </w:r>
          </w:p>
        </w:tc>
      </w:tr>
      <w:tr w:rsidR="00B32B99" w14:paraId="51ED093E" w14:textId="77777777" w:rsidTr="00C4367E">
        <w:trPr>
          <w:trHeight w:val="907"/>
        </w:trPr>
        <w:tc>
          <w:tcPr>
            <w:tcW w:w="3114" w:type="dxa"/>
            <w:tcBorders>
              <w:top w:val="single" w:sz="4" w:space="0" w:color="FFFAEB"/>
              <w:left w:val="single" w:sz="4" w:space="0" w:color="0070C0"/>
              <w:bottom w:val="single" w:sz="4" w:space="0" w:color="0070C0"/>
              <w:right w:val="single" w:sz="4" w:space="0" w:color="0070C0"/>
            </w:tcBorders>
            <w:shd w:val="clear" w:color="auto" w:fill="FFFAEB"/>
            <w:vAlign w:val="center"/>
          </w:tcPr>
          <w:p w14:paraId="01270B66" w14:textId="5BB004BC" w:rsidR="00B32B99" w:rsidRDefault="00B32B99" w:rsidP="00C4367E">
            <w:pPr>
              <w:jc w:val="center"/>
            </w:pPr>
            <w:r>
              <w:t>cut the grass</w:t>
            </w:r>
          </w:p>
        </w:tc>
      </w:tr>
    </w:tbl>
    <w:p w14:paraId="0D886A6B" w14:textId="53AAD616" w:rsidR="00B32B99" w:rsidRDefault="00B32B99" w:rsidP="00B32B99"/>
    <w:p w14:paraId="4567301C" w14:textId="79AF42B4" w:rsidR="00B32B99" w:rsidRDefault="000D78F1" w:rsidP="00B32B99">
      <w:r>
        <w:rPr>
          <w:noProof/>
        </w:rPr>
        <w:drawing>
          <wp:anchor distT="0" distB="0" distL="114300" distR="114300" simplePos="0" relativeHeight="252398080" behindDoc="0" locked="0" layoutInCell="1" allowOverlap="1" wp14:anchorId="1BB23C9E" wp14:editId="457F726D">
            <wp:simplePos x="0" y="0"/>
            <wp:positionH relativeFrom="column">
              <wp:posOffset>483870</wp:posOffset>
            </wp:positionH>
            <wp:positionV relativeFrom="paragraph">
              <wp:posOffset>219075</wp:posOffset>
            </wp:positionV>
            <wp:extent cx="1089001" cy="1455420"/>
            <wp:effectExtent l="0" t="0" r="0" b="0"/>
            <wp:wrapNone/>
            <wp:docPr id="1261591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91723"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089001" cy="1455420"/>
                    </a:xfrm>
                    <a:prstGeom prst="rect">
                      <a:avLst/>
                    </a:prstGeom>
                  </pic:spPr>
                </pic:pic>
              </a:graphicData>
            </a:graphic>
            <wp14:sizeRelH relativeFrom="margin">
              <wp14:pctWidth>0</wp14:pctWidth>
            </wp14:sizeRelH>
            <wp14:sizeRelV relativeFrom="margin">
              <wp14:pctHeight>0</wp14:pctHeight>
            </wp14:sizeRelV>
          </wp:anchor>
        </w:drawing>
      </w:r>
      <w:r w:rsidR="00B925AE">
        <w:rPr>
          <w:noProof/>
        </w:rPr>
        <w:drawing>
          <wp:anchor distT="0" distB="0" distL="114300" distR="114300" simplePos="0" relativeHeight="252093952" behindDoc="0" locked="0" layoutInCell="1" allowOverlap="1" wp14:anchorId="42417740" wp14:editId="08F50CE8">
            <wp:simplePos x="0" y="0"/>
            <wp:positionH relativeFrom="column">
              <wp:posOffset>4491990</wp:posOffset>
            </wp:positionH>
            <wp:positionV relativeFrom="paragraph">
              <wp:posOffset>5715</wp:posOffset>
            </wp:positionV>
            <wp:extent cx="1135380" cy="1135380"/>
            <wp:effectExtent l="0" t="0" r="7620" b="7620"/>
            <wp:wrapNone/>
            <wp:docPr id="1216584115" name="Picture 121658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135380" cy="1135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3974">
        <w:rPr>
          <w:noProof/>
        </w:rPr>
        <mc:AlternateContent>
          <mc:Choice Requires="wps">
            <w:drawing>
              <wp:anchor distT="0" distB="0" distL="114300" distR="114300" simplePos="0" relativeHeight="251366912" behindDoc="0" locked="0" layoutInCell="1" allowOverlap="1" wp14:anchorId="49A31222" wp14:editId="5CCB548B">
                <wp:simplePos x="0" y="0"/>
                <wp:positionH relativeFrom="column">
                  <wp:posOffset>1305560</wp:posOffset>
                </wp:positionH>
                <wp:positionV relativeFrom="paragraph">
                  <wp:posOffset>4445</wp:posOffset>
                </wp:positionV>
                <wp:extent cx="838200" cy="487680"/>
                <wp:effectExtent l="0" t="0" r="19050" b="26670"/>
                <wp:wrapNone/>
                <wp:docPr id="2018733209" name="Straight Connector 2"/>
                <wp:cNvGraphicFramePr/>
                <a:graphic xmlns:a="http://schemas.openxmlformats.org/drawingml/2006/main">
                  <a:graphicData uri="http://schemas.microsoft.com/office/word/2010/wordprocessingShape">
                    <wps:wsp>
                      <wps:cNvCnPr/>
                      <wps:spPr>
                        <a:xfrm>
                          <a:off x="0" y="0"/>
                          <a:ext cx="838200" cy="4876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5A5941" id="Straight Connector 2" o:spid="_x0000_s1026" style="position:absolute;z-index:2513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8pt,.35pt" to="168.8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" strokecolor="#4472c4 [3204]" strokeweight=".5pt">
                <v:stroke joinstyle="miter"/>
              </v:line>
            </w:pict>
          </mc:Fallback>
        </mc:AlternateContent>
      </w:r>
    </w:p>
    <w:p w14:paraId="22AD8694" w14:textId="6F046F66" w:rsidR="00B32B99" w:rsidRDefault="00B32B99" w:rsidP="00B32B99"/>
    <w:p w14:paraId="76109E86" w14:textId="72386CB5" w:rsidR="00B32B99" w:rsidRDefault="00B32B99" w:rsidP="00B32B99"/>
    <w:p w14:paraId="769E74CF" w14:textId="7766FD1F" w:rsidR="00B32B99" w:rsidRDefault="00641DC6" w:rsidP="00B32B99">
      <w:r>
        <w:rPr>
          <w:noProof/>
        </w:rPr>
        <w:drawing>
          <wp:anchor distT="0" distB="0" distL="114300" distR="114300" simplePos="0" relativeHeight="251529728" behindDoc="0" locked="0" layoutInCell="1" allowOverlap="1" wp14:anchorId="09A63243" wp14:editId="3006F095">
            <wp:simplePos x="0" y="0"/>
            <wp:positionH relativeFrom="margin">
              <wp:posOffset>4739640</wp:posOffset>
            </wp:positionH>
            <wp:positionV relativeFrom="paragraph">
              <wp:posOffset>138430</wp:posOffset>
            </wp:positionV>
            <wp:extent cx="750139" cy="1082040"/>
            <wp:effectExtent l="0" t="0" r="0" b="3810"/>
            <wp:wrapNone/>
            <wp:docPr id="2067463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63906" name=""/>
                    <pic:cNvPicPr/>
                  </pic:nvPicPr>
                  <pic:blipFill>
                    <a:blip r:embed="rId173" cstate="print">
                      <a:extLst>
                        <a:ext uri="{BEBA8EAE-BF5A-486C-A8C5-ECC9F3942E4B}">
                          <a14:imgProps xmlns:a14="http://schemas.microsoft.com/office/drawing/2010/main">
                            <a14:imgLayer r:embed="rId17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750139" cy="1082040"/>
                    </a:xfrm>
                    <a:prstGeom prst="rect">
                      <a:avLst/>
                    </a:prstGeom>
                  </pic:spPr>
                </pic:pic>
              </a:graphicData>
            </a:graphic>
            <wp14:sizeRelH relativeFrom="margin">
              <wp14:pctWidth>0</wp14:pctWidth>
            </wp14:sizeRelH>
            <wp14:sizeRelV relativeFrom="margin">
              <wp14:pctHeight>0</wp14:pctHeight>
            </wp14:sizeRelV>
          </wp:anchor>
        </w:drawing>
      </w:r>
    </w:p>
    <w:p w14:paraId="37F42C66" w14:textId="06F5D105" w:rsidR="00B32B99" w:rsidRDefault="000D78F1" w:rsidP="00B32B99">
      <w:pPr>
        <w:rPr>
          <w:noProof/>
        </w:rPr>
      </w:pPr>
      <w:r>
        <w:rPr>
          <w:noProof/>
        </w:rPr>
        <w:drawing>
          <wp:anchor distT="0" distB="0" distL="114300" distR="114300" simplePos="0" relativeHeight="251531776" behindDoc="0" locked="0" layoutInCell="1" allowOverlap="1" wp14:anchorId="2DF90330" wp14:editId="44DE6981">
            <wp:simplePos x="0" y="0"/>
            <wp:positionH relativeFrom="column">
              <wp:posOffset>247650</wp:posOffset>
            </wp:positionH>
            <wp:positionV relativeFrom="paragraph">
              <wp:posOffset>324040</wp:posOffset>
            </wp:positionV>
            <wp:extent cx="1569720" cy="1170750"/>
            <wp:effectExtent l="0" t="0" r="0" b="0"/>
            <wp:wrapNone/>
            <wp:docPr id="330272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72684"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570959" cy="1171674"/>
                    </a:xfrm>
                    <a:prstGeom prst="rect">
                      <a:avLst/>
                    </a:prstGeom>
                  </pic:spPr>
                </pic:pic>
              </a:graphicData>
            </a:graphic>
            <wp14:sizeRelH relativeFrom="margin">
              <wp14:pctWidth>0</wp14:pctWidth>
            </wp14:sizeRelH>
            <wp14:sizeRelV relativeFrom="margin">
              <wp14:pctHeight>0</wp14:pctHeight>
            </wp14:sizeRelV>
          </wp:anchor>
        </w:drawing>
      </w:r>
    </w:p>
    <w:p w14:paraId="2D5820FE" w14:textId="70EE7470" w:rsidR="00B32B99" w:rsidRDefault="00B32B99" w:rsidP="00B32B99"/>
    <w:p w14:paraId="28F6853E" w14:textId="22DB0827" w:rsidR="00B32B99" w:rsidRDefault="009F513E" w:rsidP="00B32B99">
      <w:r>
        <w:rPr>
          <w:noProof/>
        </w:rPr>
        <w:drawing>
          <wp:anchor distT="0" distB="0" distL="114300" distR="114300" simplePos="0" relativeHeight="251160064" behindDoc="0" locked="0" layoutInCell="1" allowOverlap="1" wp14:anchorId="28E7F4D1" wp14:editId="2546B106">
            <wp:simplePos x="0" y="0"/>
            <wp:positionH relativeFrom="margin">
              <wp:posOffset>4400550</wp:posOffset>
            </wp:positionH>
            <wp:positionV relativeFrom="paragraph">
              <wp:posOffset>73025</wp:posOffset>
            </wp:positionV>
            <wp:extent cx="1737360" cy="1287642"/>
            <wp:effectExtent l="0" t="0" r="0" b="8255"/>
            <wp:wrapNone/>
            <wp:docPr id="953192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192082" name=""/>
                    <pic:cNvPicPr/>
                  </pic:nvPicPr>
                  <pic:blipFill>
                    <a:blip r:embed="rId176" cstate="print">
                      <a:grayscl/>
                      <a:extLst>
                        <a:ext uri="{BEBA8EAE-BF5A-486C-A8C5-ECC9F3942E4B}">
                          <a14:imgProps xmlns:a14="http://schemas.microsoft.com/office/drawing/2010/main">
                            <a14:imgLayer r:embed="rId17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737360" cy="1287642"/>
                    </a:xfrm>
                    <a:prstGeom prst="rect">
                      <a:avLst/>
                    </a:prstGeom>
                  </pic:spPr>
                </pic:pic>
              </a:graphicData>
            </a:graphic>
            <wp14:sizeRelH relativeFrom="margin">
              <wp14:pctWidth>0</wp14:pctWidth>
            </wp14:sizeRelH>
            <wp14:sizeRelV relativeFrom="margin">
              <wp14:pctHeight>0</wp14:pctHeight>
            </wp14:sizeRelV>
          </wp:anchor>
        </w:drawing>
      </w:r>
    </w:p>
    <w:p w14:paraId="1462749E" w14:textId="6BD533A2" w:rsidR="00B32B99" w:rsidRDefault="00B32B99" w:rsidP="00B32B99"/>
    <w:p w14:paraId="202083C1" w14:textId="574062C4" w:rsidR="00B32B99" w:rsidRDefault="000D78F1" w:rsidP="00B32B99">
      <w:r>
        <w:rPr>
          <w:noProof/>
        </w:rPr>
        <w:drawing>
          <wp:anchor distT="0" distB="0" distL="114300" distR="114300" simplePos="0" relativeHeight="252404224" behindDoc="0" locked="0" layoutInCell="1" allowOverlap="1" wp14:anchorId="3A238E38" wp14:editId="00B28671">
            <wp:simplePos x="0" y="0"/>
            <wp:positionH relativeFrom="column">
              <wp:posOffset>410845</wp:posOffset>
            </wp:positionH>
            <wp:positionV relativeFrom="paragraph">
              <wp:posOffset>290830</wp:posOffset>
            </wp:positionV>
            <wp:extent cx="1447800" cy="1447800"/>
            <wp:effectExtent l="0" t="0" r="0" b="0"/>
            <wp:wrapNone/>
            <wp:docPr id="102758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8954"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14:sizeRelH relativeFrom="margin">
              <wp14:pctWidth>0</wp14:pctWidth>
            </wp14:sizeRelH>
            <wp14:sizeRelV relativeFrom="margin">
              <wp14:pctHeight>0</wp14:pctHeight>
            </wp14:sizeRelV>
          </wp:anchor>
        </w:drawing>
      </w:r>
    </w:p>
    <w:p w14:paraId="1A6B38FD" w14:textId="67057402" w:rsidR="00B32B99" w:rsidRDefault="00B32B99" w:rsidP="00B32B99"/>
    <w:p w14:paraId="1E760C64" w14:textId="53879A00" w:rsidR="00B32B99" w:rsidRDefault="00B32B99" w:rsidP="00B32B99"/>
    <w:p w14:paraId="31C620EF" w14:textId="3DA09184" w:rsidR="00B32B99" w:rsidRDefault="009F513E" w:rsidP="00B32B99">
      <w:r>
        <w:rPr>
          <w:noProof/>
        </w:rPr>
        <w:drawing>
          <wp:anchor distT="0" distB="0" distL="114300" distR="114300" simplePos="0" relativeHeight="251532800" behindDoc="0" locked="0" layoutInCell="1" allowOverlap="1" wp14:anchorId="0EC8A488" wp14:editId="23825607">
            <wp:simplePos x="0" y="0"/>
            <wp:positionH relativeFrom="column">
              <wp:posOffset>4507229</wp:posOffset>
            </wp:positionH>
            <wp:positionV relativeFrom="paragraph">
              <wp:posOffset>3810</wp:posOffset>
            </wp:positionV>
            <wp:extent cx="1407903" cy="1013460"/>
            <wp:effectExtent l="0" t="0" r="1905" b="0"/>
            <wp:wrapNone/>
            <wp:docPr id="1938095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95067"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409737" cy="1014780"/>
                    </a:xfrm>
                    <a:prstGeom prst="rect">
                      <a:avLst/>
                    </a:prstGeom>
                  </pic:spPr>
                </pic:pic>
              </a:graphicData>
            </a:graphic>
            <wp14:sizeRelH relativeFrom="margin">
              <wp14:pctWidth>0</wp14:pctWidth>
            </wp14:sizeRelH>
            <wp14:sizeRelV relativeFrom="margin">
              <wp14:pctHeight>0</wp14:pctHeight>
            </wp14:sizeRelV>
          </wp:anchor>
        </w:drawing>
      </w:r>
    </w:p>
    <w:p w14:paraId="18EA4B0A" w14:textId="6258A7CC" w:rsidR="00B32B99" w:rsidRPr="008D60A5" w:rsidRDefault="00B32B99" w:rsidP="00B32B99"/>
    <w:p w14:paraId="0A0E0F7C" w14:textId="4ED5F533" w:rsidR="00D44DA5" w:rsidRPr="00641DC6" w:rsidRDefault="00D44DA5" w:rsidP="00B32B99">
      <w:pPr>
        <w:rPr>
          <w:sz w:val="4"/>
          <w:szCs w:val="4"/>
        </w:rPr>
      </w:pPr>
    </w:p>
    <w:p w14:paraId="0D1EBFCF" w14:textId="039A25E8" w:rsidR="00B32B99" w:rsidRDefault="008D60A5" w:rsidP="008D60A5">
      <w:pPr>
        <w:spacing w:after="0"/>
      </w:pPr>
      <w:r w:rsidRPr="00FB1137">
        <w:rPr>
          <w:noProof/>
          <w:sz w:val="24"/>
          <w:szCs w:val="24"/>
          <w:lang w:eastAsia="en-AU"/>
        </w:rPr>
        <mc:AlternateContent>
          <mc:Choice Requires="wps">
            <w:drawing>
              <wp:anchor distT="0" distB="0" distL="114300" distR="114300" simplePos="0" relativeHeight="251369984" behindDoc="0" locked="0" layoutInCell="1" allowOverlap="1" wp14:anchorId="734BB642" wp14:editId="1BC733ED">
                <wp:simplePos x="0" y="0"/>
                <wp:positionH relativeFrom="margin">
                  <wp:posOffset>1099820</wp:posOffset>
                </wp:positionH>
                <wp:positionV relativeFrom="paragraph">
                  <wp:posOffset>248285</wp:posOffset>
                </wp:positionV>
                <wp:extent cx="2684207" cy="383458"/>
                <wp:effectExtent l="0" t="0" r="20955" b="17145"/>
                <wp:wrapNone/>
                <wp:docPr id="1066727851" name="Speech Bubble: Rectangle with Corners Rounded 1066727851"/>
                <wp:cNvGraphicFramePr/>
                <a:graphic xmlns:a="http://schemas.openxmlformats.org/drawingml/2006/main">
                  <a:graphicData uri="http://schemas.microsoft.com/office/word/2010/wordprocessingShape">
                    <wps:wsp>
                      <wps:cNvSpPr/>
                      <wps:spPr>
                        <a:xfrm>
                          <a:off x="0" y="0"/>
                          <a:ext cx="2684207" cy="383458"/>
                        </a:xfrm>
                        <a:prstGeom prst="wedgeRoundRectCallout">
                          <a:avLst>
                            <a:gd name="adj1" fmla="val 49313"/>
                            <a:gd name="adj2" fmla="val -1996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67DA770" w14:textId="092504E7" w:rsidR="00B32B99" w:rsidRDefault="00B32B99" w:rsidP="00B32B99">
                            <w:r>
                              <w:t xml:space="preserve">What do </w:t>
                            </w:r>
                            <w:r w:rsidRPr="008A7B9C">
                              <w:rPr>
                                <w:b/>
                                <w:bCs/>
                              </w:rPr>
                              <w:t>you</w:t>
                            </w:r>
                            <w:r>
                              <w:t xml:space="preserve"> do every day</w:t>
                            </w:r>
                            <w:r w:rsidR="00310E57" w:rsidRPr="00310E57">
                              <w:rPr>
                                <w:rFonts w:ascii="Cavolini" w:hAnsi="Cavolini" w:cs="Cavolini"/>
                                <w:sz w:val="30"/>
                                <w:szCs w:val="30"/>
                              </w:rPr>
                              <w:t>?</w:t>
                            </w:r>
                          </w:p>
                          <w:p w14:paraId="4D8D6128" w14:textId="77777777" w:rsidR="00B32B99" w:rsidRDefault="00B32B99" w:rsidP="00B32B9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BB642" id="Speech Bubble: Rectangle with Corners Rounded 1066727851" o:spid="_x0000_s1267" type="#_x0000_t62" style="position:absolute;margin-left:86.6pt;margin-top:19.55pt;width:211.35pt;height:30.2pt;z-index:25136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" adj="21452,6488" fillcolor="#f1f8ec" strokecolor="#548235">
                <v:textbox>
                  <w:txbxContent>
                    <w:p w14:paraId="767DA770" w14:textId="092504E7" w:rsidR="00B32B99" w:rsidRDefault="00B32B99" w:rsidP="00B32B99">
                      <w:r>
                        <w:t xml:space="preserve">What do </w:t>
                      </w:r>
                      <w:r w:rsidRPr="008A7B9C">
                        <w:rPr>
                          <w:b/>
                          <w:bCs/>
                        </w:rPr>
                        <w:t>you</w:t>
                      </w:r>
                      <w:r>
                        <w:t xml:space="preserve"> do every day</w:t>
                      </w:r>
                      <w:r w:rsidR="00310E57" w:rsidRPr="00310E57">
                        <w:rPr>
                          <w:rFonts w:ascii="Cavolini" w:hAnsi="Cavolini" w:cs="Cavolini"/>
                          <w:sz w:val="30"/>
                          <w:szCs w:val="30"/>
                        </w:rPr>
                        <w:t>?</w:t>
                      </w:r>
                    </w:p>
                    <w:p w14:paraId="4D8D6128" w14:textId="77777777" w:rsidR="00B32B99" w:rsidRDefault="00B32B99" w:rsidP="00B32B99"/>
                  </w:txbxContent>
                </v:textbox>
                <w10:wrap anchorx="margin"/>
              </v:shape>
            </w:pict>
          </mc:Fallback>
        </mc:AlternateContent>
      </w:r>
      <w:r w:rsidR="00641DC6" w:rsidRPr="00BD1192">
        <w:rPr>
          <w:rFonts w:ascii="Comic Sans MS" w:hAnsi="Comic Sans MS"/>
          <w:b/>
          <w:bCs/>
          <w:noProof/>
          <w:sz w:val="36"/>
          <w:szCs w:val="36"/>
        </w:rPr>
        <w:drawing>
          <wp:anchor distT="0" distB="0" distL="114300" distR="114300" simplePos="0" relativeHeight="251368960" behindDoc="0" locked="0" layoutInCell="1" allowOverlap="1" wp14:anchorId="1A6BAC88" wp14:editId="7F7738B3">
            <wp:simplePos x="0" y="0"/>
            <wp:positionH relativeFrom="column">
              <wp:posOffset>381000</wp:posOffset>
            </wp:positionH>
            <wp:positionV relativeFrom="paragraph">
              <wp:posOffset>190152</wp:posOffset>
            </wp:positionV>
            <wp:extent cx="664584" cy="510540"/>
            <wp:effectExtent l="0" t="0" r="2540" b="3810"/>
            <wp:wrapNone/>
            <wp:docPr id="603054708" name="Picture 60305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64584" cy="510540"/>
                    </a:xfrm>
                    <a:prstGeom prst="rect">
                      <a:avLst/>
                    </a:prstGeom>
                  </pic:spPr>
                </pic:pic>
              </a:graphicData>
            </a:graphic>
            <wp14:sizeRelH relativeFrom="margin">
              <wp14:pctWidth>0</wp14:pctWidth>
            </wp14:sizeRelH>
            <wp14:sizeRelV relativeFrom="margin">
              <wp14:pctHeight>0</wp14:pctHeight>
            </wp14:sizeRelV>
          </wp:anchor>
        </w:drawing>
      </w:r>
    </w:p>
    <w:p w14:paraId="6FB11215" w14:textId="50029711" w:rsidR="00B32B99" w:rsidRPr="00C35D3F" w:rsidRDefault="00EE1515" w:rsidP="00641DC6">
      <w:pPr>
        <w:pStyle w:val="ListParagraph"/>
        <w:spacing w:after="0"/>
        <w:ind w:hanging="578"/>
        <w:rPr>
          <w:sz w:val="20"/>
          <w:szCs w:val="24"/>
        </w:rPr>
      </w:pPr>
      <w:r>
        <w:rPr>
          <w:b/>
          <w:bCs/>
          <w:noProof/>
          <w:sz w:val="2"/>
          <w:szCs w:val="2"/>
        </w:rPr>
        <mc:AlternateContent>
          <mc:Choice Requires="wps">
            <w:drawing>
              <wp:anchor distT="0" distB="0" distL="114300" distR="114300" simplePos="0" relativeHeight="252686848" behindDoc="0" locked="0" layoutInCell="1" allowOverlap="1" wp14:anchorId="6E0C8D05" wp14:editId="330D0888">
                <wp:simplePos x="0" y="0"/>
                <wp:positionH relativeFrom="margin">
                  <wp:posOffset>5113020</wp:posOffset>
                </wp:positionH>
                <wp:positionV relativeFrom="paragraph">
                  <wp:posOffset>144145</wp:posOffset>
                </wp:positionV>
                <wp:extent cx="1455420" cy="1645920"/>
                <wp:effectExtent l="0" t="0" r="11430" b="11430"/>
                <wp:wrapNone/>
                <wp:docPr id="559204003" name="Text Box 1"/>
                <wp:cNvGraphicFramePr/>
                <a:graphic xmlns:a="http://schemas.openxmlformats.org/drawingml/2006/main">
                  <a:graphicData uri="http://schemas.microsoft.com/office/word/2010/wordprocessingShape">
                    <wps:wsp>
                      <wps:cNvSpPr txBox="1"/>
                      <wps:spPr>
                        <a:xfrm>
                          <a:off x="0" y="0"/>
                          <a:ext cx="1455420" cy="1645920"/>
                        </a:xfrm>
                        <a:prstGeom prst="rect">
                          <a:avLst/>
                        </a:prstGeom>
                        <a:solidFill>
                          <a:srgbClr val="FFEBF0"/>
                        </a:solidFill>
                        <a:ln w="6350">
                          <a:solidFill>
                            <a:srgbClr val="ED7D31">
                              <a:lumMod val="50000"/>
                            </a:srgbClr>
                          </a:solidFill>
                        </a:ln>
                      </wps:spPr>
                      <wps:txbx>
                        <w:txbxContent>
                          <w:p w14:paraId="111B3798" w14:textId="77777777" w:rsidR="00EE1515" w:rsidRPr="00BD1192" w:rsidRDefault="00EE1515" w:rsidP="00EE1515">
                            <w:pPr>
                              <w:spacing w:after="0"/>
                              <w:ind w:right="-127"/>
                              <w:rPr>
                                <w:sz w:val="20"/>
                                <w:szCs w:val="20"/>
                                <w:lang w:val="en-GB"/>
                              </w:rPr>
                            </w:pPr>
                            <w:r>
                              <w:rPr>
                                <w:sz w:val="20"/>
                                <w:szCs w:val="20"/>
                                <w:lang w:val="en-GB"/>
                              </w:rPr>
                              <w:t xml:space="preserve">Students write their own answers, ask their partner the question and write </w:t>
                            </w:r>
                            <w:r>
                              <w:rPr>
                                <w:sz w:val="20"/>
                                <w:szCs w:val="20"/>
                                <w:lang w:val="en-GB"/>
                              </w:rPr>
                              <w:br/>
                              <w:t>positive and negative statements. They tell the class about their partner to practise</w:t>
                            </w:r>
                            <w:r>
                              <w:rPr>
                                <w:sz w:val="20"/>
                                <w:szCs w:val="20"/>
                                <w:lang w:val="en-GB"/>
                              </w:rPr>
                              <w:br/>
                              <w:t>3</w:t>
                            </w:r>
                            <w:r w:rsidRPr="008A7B9C">
                              <w:rPr>
                                <w:sz w:val="20"/>
                                <w:szCs w:val="20"/>
                                <w:vertAlign w:val="superscript"/>
                                <w:lang w:val="en-GB"/>
                              </w:rPr>
                              <w:t>rd</w:t>
                            </w:r>
                            <w:r>
                              <w:rPr>
                                <w:sz w:val="20"/>
                                <w:szCs w:val="20"/>
                                <w:lang w:val="en-GB"/>
                              </w:rPr>
                              <w:t xml:space="preserve"> person singular.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C8D05" id="_x0000_s1268" type="#_x0000_t202" style="position:absolute;left:0;text-align:left;margin-left:402.6pt;margin-top:11.35pt;width:114.6pt;height:129.6pt;z-index:25268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" fillcolor="#ffebf0" strokecolor="#843c0c" strokeweight=".5pt">
                <v:textbox>
                  <w:txbxContent>
                    <w:p w14:paraId="111B3798" w14:textId="77777777" w:rsidR="00EE1515" w:rsidRPr="00BD1192" w:rsidRDefault="00EE1515" w:rsidP="00EE1515">
                      <w:pPr>
                        <w:spacing w:after="0"/>
                        <w:ind w:right="-127"/>
                        <w:rPr>
                          <w:sz w:val="20"/>
                          <w:szCs w:val="20"/>
                          <w:lang w:val="en-GB"/>
                        </w:rPr>
                      </w:pPr>
                      <w:r>
                        <w:rPr>
                          <w:sz w:val="20"/>
                          <w:szCs w:val="20"/>
                          <w:lang w:val="en-GB"/>
                        </w:rPr>
                        <w:t xml:space="preserve">Students write their own answers, ask their partner the question and write </w:t>
                      </w:r>
                      <w:r>
                        <w:rPr>
                          <w:sz w:val="20"/>
                          <w:szCs w:val="20"/>
                          <w:lang w:val="en-GB"/>
                        </w:rPr>
                        <w:br/>
                        <w:t>positive and negative statements. They tell the class about their partner to practise</w:t>
                      </w:r>
                      <w:r>
                        <w:rPr>
                          <w:sz w:val="20"/>
                          <w:szCs w:val="20"/>
                          <w:lang w:val="en-GB"/>
                        </w:rPr>
                        <w:br/>
                        <w:t>3</w:t>
                      </w:r>
                      <w:r w:rsidRPr="008A7B9C">
                        <w:rPr>
                          <w:sz w:val="20"/>
                          <w:szCs w:val="20"/>
                          <w:vertAlign w:val="superscript"/>
                          <w:lang w:val="en-GB"/>
                        </w:rPr>
                        <w:t>rd</w:t>
                      </w:r>
                      <w:r>
                        <w:rPr>
                          <w:sz w:val="20"/>
                          <w:szCs w:val="20"/>
                          <w:lang w:val="en-GB"/>
                        </w:rPr>
                        <w:t xml:space="preserve"> person singular. </w:t>
                      </w:r>
                    </w:p>
                  </w:txbxContent>
                </v:textbox>
                <w10:wrap anchorx="margin"/>
              </v:shape>
            </w:pict>
          </mc:Fallback>
        </mc:AlternateContent>
      </w:r>
      <w:r w:rsidR="00B32B99" w:rsidRPr="00C35D3F">
        <w:rPr>
          <w:sz w:val="44"/>
          <w:szCs w:val="52"/>
        </w:rPr>
        <w:sym w:font="Wingdings" w:char="F082"/>
      </w:r>
      <w:r w:rsidR="00B32B99">
        <w:rPr>
          <w:sz w:val="44"/>
          <w:szCs w:val="52"/>
        </w:rPr>
        <w:t xml:space="preserve"> </w:t>
      </w:r>
      <w:r w:rsidR="00B32B99">
        <w:rPr>
          <w:sz w:val="44"/>
          <w:szCs w:val="52"/>
        </w:rPr>
        <w:tab/>
      </w:r>
      <w:r w:rsidR="00B32B99">
        <w:rPr>
          <w:sz w:val="44"/>
          <w:szCs w:val="52"/>
        </w:rPr>
        <w:tab/>
      </w:r>
      <w:r w:rsidR="00B32B99">
        <w:rPr>
          <w:sz w:val="44"/>
          <w:szCs w:val="52"/>
        </w:rPr>
        <w:tab/>
      </w:r>
      <w:r w:rsidR="00B32B99">
        <w:rPr>
          <w:sz w:val="44"/>
          <w:szCs w:val="52"/>
        </w:rPr>
        <w:tab/>
      </w:r>
      <w:r w:rsidR="00B32B99">
        <w:rPr>
          <w:sz w:val="44"/>
          <w:szCs w:val="52"/>
        </w:rPr>
        <w:tab/>
      </w:r>
      <w:r w:rsidR="00B32B99">
        <w:rPr>
          <w:sz w:val="44"/>
          <w:szCs w:val="52"/>
        </w:rPr>
        <w:tab/>
      </w:r>
      <w:r w:rsidR="00B32B99">
        <w:rPr>
          <w:sz w:val="44"/>
          <w:szCs w:val="52"/>
        </w:rPr>
        <w:tab/>
      </w:r>
      <w:r w:rsidR="00B32B99">
        <w:rPr>
          <w:sz w:val="44"/>
          <w:szCs w:val="52"/>
        </w:rPr>
        <w:tab/>
      </w:r>
      <w:r w:rsidR="00B32B99">
        <w:rPr>
          <w:sz w:val="44"/>
          <w:szCs w:val="52"/>
        </w:rPr>
        <w:tab/>
      </w:r>
      <w:r w:rsidR="00B32B99">
        <w:rPr>
          <w:sz w:val="44"/>
          <w:szCs w:val="44"/>
        </w:rPr>
        <w:t xml:space="preserve"> </w:t>
      </w:r>
    </w:p>
    <w:p w14:paraId="770F9E12" w14:textId="72EA6869" w:rsidR="00B32B99" w:rsidRPr="00B01D2B" w:rsidRDefault="00B32B99" w:rsidP="00B32B99">
      <w:pPr>
        <w:pStyle w:val="ListParagraph"/>
        <w:ind w:hanging="578"/>
        <w:rPr>
          <w:sz w:val="2"/>
          <w:szCs w:val="2"/>
        </w:rPr>
      </w:pPr>
    </w:p>
    <w:p w14:paraId="2D300EDA" w14:textId="7C0748BD" w:rsidR="00B32B99" w:rsidRPr="00641DC6" w:rsidRDefault="00B32B99" w:rsidP="00B32B99">
      <w:pPr>
        <w:rPr>
          <w:sz w:val="2"/>
          <w:szCs w:val="2"/>
        </w:rPr>
      </w:pPr>
    </w:p>
    <w:p w14:paraId="103165CF" w14:textId="71832A81" w:rsidR="008D60A5" w:rsidRDefault="00B32B99" w:rsidP="00EE1515">
      <w:pPr>
        <w:tabs>
          <w:tab w:val="right" w:pos="9332"/>
        </w:tabs>
        <w:spacing w:after="240"/>
        <w:ind w:firstLine="567"/>
      </w:pPr>
      <w:r>
        <w:t xml:space="preserve">I </w:t>
      </w:r>
      <w:r w:rsidRPr="00D02607">
        <w:rPr>
          <w:color w:val="808080" w:themeColor="background1" w:themeShade="80"/>
          <w:sz w:val="24"/>
          <w:szCs w:val="24"/>
        </w:rPr>
        <w:t>________</w:t>
      </w:r>
      <w:r w:rsidR="00D02607">
        <w:rPr>
          <w:color w:val="808080" w:themeColor="background1" w:themeShade="80"/>
          <w:sz w:val="24"/>
          <w:szCs w:val="24"/>
        </w:rPr>
        <w:t>________</w:t>
      </w:r>
      <w:r w:rsidRPr="00D02607">
        <w:rPr>
          <w:color w:val="808080" w:themeColor="background1" w:themeShade="80"/>
          <w:sz w:val="24"/>
          <w:szCs w:val="24"/>
        </w:rPr>
        <w:t xml:space="preserve">__________________________ </w:t>
      </w:r>
      <w:r>
        <w:t>every day</w:t>
      </w:r>
      <w:r w:rsidR="005243E1">
        <w:t>, but</w:t>
      </w:r>
      <w:r>
        <w:t xml:space="preserve"> </w:t>
      </w:r>
      <w:r w:rsidR="00EE1515">
        <w:tab/>
      </w:r>
    </w:p>
    <w:p w14:paraId="4BAE80F3" w14:textId="442CB208" w:rsidR="00641DC6" w:rsidRDefault="00B32B99" w:rsidP="005243E1">
      <w:pPr>
        <w:spacing w:after="120"/>
        <w:ind w:firstLine="567"/>
      </w:pPr>
      <w:r>
        <w:t xml:space="preserve">don’t </w:t>
      </w:r>
      <w:r w:rsidR="00D02607" w:rsidRPr="00D02607">
        <w:rPr>
          <w:color w:val="808080" w:themeColor="background1" w:themeShade="80"/>
          <w:sz w:val="24"/>
          <w:szCs w:val="24"/>
        </w:rPr>
        <w:t>________</w:t>
      </w:r>
      <w:r w:rsidR="00D02607">
        <w:rPr>
          <w:color w:val="808080" w:themeColor="background1" w:themeShade="80"/>
          <w:sz w:val="24"/>
          <w:szCs w:val="24"/>
        </w:rPr>
        <w:t>________</w:t>
      </w:r>
      <w:r w:rsidR="00D02607" w:rsidRPr="00D02607">
        <w:rPr>
          <w:color w:val="808080" w:themeColor="background1" w:themeShade="80"/>
          <w:sz w:val="24"/>
          <w:szCs w:val="24"/>
        </w:rPr>
        <w:t xml:space="preserve">__________________________ </w:t>
      </w:r>
      <w:r>
        <w:t xml:space="preserve"> every day.</w:t>
      </w:r>
    </w:p>
    <w:p w14:paraId="6F45555A" w14:textId="1CE80D79" w:rsidR="008D60A5" w:rsidRPr="008D60A5" w:rsidRDefault="008D60A5" w:rsidP="005243E1">
      <w:pPr>
        <w:spacing w:after="120"/>
        <w:ind w:firstLine="567"/>
        <w:rPr>
          <w:sz w:val="8"/>
          <w:szCs w:val="8"/>
        </w:rPr>
      </w:pPr>
      <w:r w:rsidRPr="00641DC6">
        <w:rPr>
          <w:rFonts w:ascii="Comic Sans MS" w:hAnsi="Comic Sans MS"/>
          <w:b/>
          <w:bCs/>
          <w:noProof/>
          <w:sz w:val="36"/>
          <w:szCs w:val="36"/>
        </w:rPr>
        <mc:AlternateContent>
          <mc:Choice Requires="wpg">
            <w:drawing>
              <wp:anchor distT="0" distB="0" distL="114300" distR="114300" simplePos="0" relativeHeight="251535872" behindDoc="0" locked="0" layoutInCell="1" allowOverlap="1" wp14:anchorId="18973473" wp14:editId="40C6FBD0">
                <wp:simplePos x="0" y="0"/>
                <wp:positionH relativeFrom="column">
                  <wp:posOffset>381000</wp:posOffset>
                </wp:positionH>
                <wp:positionV relativeFrom="paragraph">
                  <wp:posOffset>41275</wp:posOffset>
                </wp:positionV>
                <wp:extent cx="1146810" cy="427990"/>
                <wp:effectExtent l="19050" t="19050" r="15240" b="10160"/>
                <wp:wrapNone/>
                <wp:docPr id="1692707533" name="Group 3"/>
                <wp:cNvGraphicFramePr/>
                <a:graphic xmlns:a="http://schemas.openxmlformats.org/drawingml/2006/main">
                  <a:graphicData uri="http://schemas.microsoft.com/office/word/2010/wordprocessingGroup">
                    <wpg:wgp>
                      <wpg:cNvGrpSpPr/>
                      <wpg:grpSpPr>
                        <a:xfrm>
                          <a:off x="0" y="0"/>
                          <a:ext cx="1146810" cy="427990"/>
                          <a:chOff x="0" y="0"/>
                          <a:chExt cx="1146810" cy="427990"/>
                        </a:xfrm>
                      </wpg:grpSpPr>
                      <pic:pic xmlns:pic="http://schemas.openxmlformats.org/drawingml/2006/picture">
                        <pic:nvPicPr>
                          <pic:cNvPr id="1645111581" name="Picture 1645111581"/>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chemeClr val="bg1">
                                <a:lumMod val="65000"/>
                              </a:schemeClr>
                            </a:solidFill>
                          </a:ln>
                        </pic:spPr>
                      </pic:pic>
                      <pic:pic xmlns:pic="http://schemas.openxmlformats.org/drawingml/2006/picture">
                        <pic:nvPicPr>
                          <pic:cNvPr id="599467694" name="Picture 59946769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anchor>
            </w:drawing>
          </mc:Choice>
          <mc:Fallback>
            <w:pict>
              <v:group w14:anchorId="46B6A549" id="Group 3" o:spid="_x0000_s1026" style="position:absolute;margin-left:30pt;margin-top:3.25pt;width:90.3pt;height:33.7pt;z-index:251535872" coordsize="11468,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">
                <v:shape id="Picture 1645111581" o:spid="_x0000_s1027"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" stroked="t" strokecolor="#a5a5a5 [2092]">
                  <v:imagedata r:id="rId84" o:title=""/>
                  <v:path arrowok="t"/>
                </v:shape>
                <v:shape id="Picture 599467694"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" stroked="t" strokecolor="#a6a6a6">
                  <v:imagedata r:id="rId180" o:title=""/>
                  <v:path arrowok="t"/>
                </v:shape>
              </v:group>
            </w:pict>
          </mc:Fallback>
        </mc:AlternateContent>
      </w:r>
    </w:p>
    <w:p w14:paraId="5F1587D7" w14:textId="7DE6DE38" w:rsidR="00641DC6" w:rsidRPr="00C35D3F" w:rsidRDefault="00641DC6" w:rsidP="00E513AF">
      <w:pPr>
        <w:pStyle w:val="ListParagraph"/>
        <w:ind w:hanging="578"/>
        <w:rPr>
          <w:sz w:val="20"/>
          <w:szCs w:val="24"/>
        </w:rPr>
      </w:pPr>
      <w:r w:rsidRPr="00C35D3F">
        <w:rPr>
          <w:sz w:val="44"/>
          <w:szCs w:val="44"/>
        </w:rPr>
        <w:sym w:font="Wingdings" w:char="F083"/>
      </w:r>
      <w:r>
        <w:rPr>
          <w:sz w:val="44"/>
          <w:szCs w:val="44"/>
        </w:rPr>
        <w:t xml:space="preserve"> </w:t>
      </w:r>
    </w:p>
    <w:p w14:paraId="25FDEC08" w14:textId="56E44DB5" w:rsidR="005243E1" w:rsidRPr="008D60A5" w:rsidRDefault="00641DC6" w:rsidP="005243E1">
      <w:pPr>
        <w:spacing w:after="0"/>
        <w:ind w:firstLine="567"/>
        <w:rPr>
          <w:sz w:val="20"/>
          <w:szCs w:val="20"/>
        </w:rPr>
      </w:pPr>
      <w:r>
        <w:t xml:space="preserve">My partner </w:t>
      </w:r>
      <w:r w:rsidR="00D02607" w:rsidRPr="00D02607">
        <w:rPr>
          <w:color w:val="808080" w:themeColor="background1" w:themeShade="80"/>
          <w:sz w:val="24"/>
          <w:szCs w:val="24"/>
        </w:rPr>
        <w:t>________</w:t>
      </w:r>
      <w:r w:rsidR="00D02607">
        <w:rPr>
          <w:color w:val="808080" w:themeColor="background1" w:themeShade="80"/>
          <w:sz w:val="24"/>
          <w:szCs w:val="24"/>
        </w:rPr>
        <w:t>________</w:t>
      </w:r>
      <w:r w:rsidR="00D02607" w:rsidRPr="00D02607">
        <w:rPr>
          <w:color w:val="808080" w:themeColor="background1" w:themeShade="80"/>
          <w:sz w:val="24"/>
          <w:szCs w:val="24"/>
        </w:rPr>
        <w:t xml:space="preserve">__________________________ </w:t>
      </w:r>
      <w:r>
        <w:t xml:space="preserve"> every day</w:t>
      </w:r>
      <w:r w:rsidR="005243E1">
        <w:t xml:space="preserve">, </w:t>
      </w:r>
      <w:r w:rsidR="005243E1">
        <w:br/>
      </w:r>
    </w:p>
    <w:p w14:paraId="4618BC9F" w14:textId="234ADC48" w:rsidR="00B32B99" w:rsidRDefault="005243E1" w:rsidP="005243E1">
      <w:pPr>
        <w:spacing w:after="240"/>
        <w:ind w:firstLine="567"/>
      </w:pPr>
      <w:r>
        <w:t xml:space="preserve">but </w:t>
      </w:r>
      <w:r w:rsidR="00641DC6">
        <w:t xml:space="preserve">doesn’t </w:t>
      </w:r>
      <w:r w:rsidR="00D02607" w:rsidRPr="00D02607">
        <w:rPr>
          <w:color w:val="808080" w:themeColor="background1" w:themeShade="80"/>
          <w:sz w:val="24"/>
          <w:szCs w:val="24"/>
        </w:rPr>
        <w:t>________</w:t>
      </w:r>
      <w:r w:rsidR="00D02607">
        <w:rPr>
          <w:color w:val="808080" w:themeColor="background1" w:themeShade="80"/>
          <w:sz w:val="24"/>
          <w:szCs w:val="24"/>
        </w:rPr>
        <w:t>________</w:t>
      </w:r>
      <w:r w:rsidR="00D02607" w:rsidRPr="00D02607">
        <w:rPr>
          <w:color w:val="808080" w:themeColor="background1" w:themeShade="80"/>
          <w:sz w:val="24"/>
          <w:szCs w:val="24"/>
        </w:rPr>
        <w:t xml:space="preserve">__________________________ </w:t>
      </w:r>
      <w:r w:rsidR="00641DC6">
        <w:t xml:space="preserve"> every day. </w:t>
      </w:r>
      <w:r w:rsidR="00B32B99">
        <w:br w:type="page"/>
      </w:r>
    </w:p>
    <w:p w14:paraId="3E090152" w14:textId="79CBDAFD" w:rsidR="00B32B99" w:rsidRDefault="00EE1515" w:rsidP="00B32B99">
      <w:pPr>
        <w:spacing w:after="0"/>
      </w:pPr>
      <w:r>
        <w:rPr>
          <w:b/>
          <w:bCs/>
          <w:noProof/>
          <w:sz w:val="2"/>
          <w:szCs w:val="2"/>
        </w:rPr>
        <w:lastRenderedPageBreak/>
        <mc:AlternateContent>
          <mc:Choice Requires="wps">
            <w:drawing>
              <wp:anchor distT="0" distB="0" distL="114300" distR="114300" simplePos="0" relativeHeight="252688896" behindDoc="0" locked="0" layoutInCell="1" allowOverlap="1" wp14:anchorId="358725F8" wp14:editId="6F72E9C9">
                <wp:simplePos x="0" y="0"/>
                <wp:positionH relativeFrom="page">
                  <wp:posOffset>3962400</wp:posOffset>
                </wp:positionH>
                <wp:positionV relativeFrom="paragraph">
                  <wp:posOffset>52070</wp:posOffset>
                </wp:positionV>
                <wp:extent cx="3284220" cy="1097280"/>
                <wp:effectExtent l="0" t="0" r="11430" b="26670"/>
                <wp:wrapNone/>
                <wp:docPr id="1565040535" name="Text Box 1"/>
                <wp:cNvGraphicFramePr/>
                <a:graphic xmlns:a="http://schemas.openxmlformats.org/drawingml/2006/main">
                  <a:graphicData uri="http://schemas.microsoft.com/office/word/2010/wordprocessingShape">
                    <wps:wsp>
                      <wps:cNvSpPr txBox="1"/>
                      <wps:spPr>
                        <a:xfrm>
                          <a:off x="0" y="0"/>
                          <a:ext cx="3284220" cy="1097280"/>
                        </a:xfrm>
                        <a:prstGeom prst="rect">
                          <a:avLst/>
                        </a:prstGeom>
                        <a:solidFill>
                          <a:srgbClr val="FFEBF0"/>
                        </a:solidFill>
                        <a:ln w="6350">
                          <a:solidFill>
                            <a:srgbClr val="ED7D31">
                              <a:lumMod val="50000"/>
                            </a:srgbClr>
                          </a:solidFill>
                        </a:ln>
                      </wps:spPr>
                      <wps:txbx>
                        <w:txbxContent>
                          <w:p w14:paraId="1BBAEAAE" w14:textId="0BEA3A56" w:rsidR="00EE1515" w:rsidRPr="00DE1339" w:rsidRDefault="00EE1515" w:rsidP="00EE1515">
                            <w:pPr>
                              <w:spacing w:after="0"/>
                              <w:ind w:left="284" w:right="-351" w:hanging="993"/>
                              <w:rPr>
                                <w:sz w:val="18"/>
                                <w:szCs w:val="18"/>
                                <w:lang w:val="en-GB"/>
                              </w:rPr>
                            </w:pPr>
                            <w:r>
                              <w:rPr>
                                <w:b/>
                                <w:bCs/>
                                <w:sz w:val="18"/>
                                <w:szCs w:val="18"/>
                                <w:lang w:val="en-GB"/>
                              </w:rPr>
                              <w:t xml:space="preserve">            </w:t>
                            </w:r>
                            <w:r w:rsidR="00E54594">
                              <w:rPr>
                                <w:b/>
                                <w:bCs/>
                                <w:sz w:val="18"/>
                                <w:szCs w:val="18"/>
                                <w:lang w:val="en-GB"/>
                              </w:rPr>
                              <w:t xml:space="preserve"> </w:t>
                            </w:r>
                            <w:r w:rsidRPr="00DE1339">
                              <w:rPr>
                                <w:b/>
                                <w:bCs/>
                                <w:sz w:val="18"/>
                                <w:szCs w:val="18"/>
                                <w:lang w:val="en-GB"/>
                              </w:rPr>
                              <w:t>Focus</w:t>
                            </w:r>
                            <w:r w:rsidRPr="00DE1339">
                              <w:rPr>
                                <w:sz w:val="18"/>
                                <w:szCs w:val="18"/>
                                <w:lang w:val="en-GB"/>
                              </w:rPr>
                              <w:t xml:space="preserve">  </w:t>
                            </w:r>
                          </w:p>
                          <w:p w14:paraId="6CC9D413" w14:textId="77777777" w:rsidR="00EE1515" w:rsidRPr="00DE1339" w:rsidRDefault="00EE1515" w:rsidP="00EE1515">
                            <w:pPr>
                              <w:pStyle w:val="ListParagraph"/>
                              <w:numPr>
                                <w:ilvl w:val="0"/>
                                <w:numId w:val="10"/>
                              </w:numPr>
                              <w:spacing w:after="0"/>
                              <w:ind w:left="284" w:right="-351" w:hanging="284"/>
                              <w:rPr>
                                <w:rFonts w:ascii="Century Gothic" w:hAnsi="Century Gothic"/>
                                <w:sz w:val="18"/>
                                <w:szCs w:val="18"/>
                                <w:lang w:val="en-GB"/>
                              </w:rPr>
                            </w:pPr>
                            <w:r w:rsidRPr="00DE1339">
                              <w:rPr>
                                <w:rFonts w:ascii="Century Gothic" w:hAnsi="Century Gothic"/>
                                <w:sz w:val="18"/>
                                <w:szCs w:val="18"/>
                                <w:lang w:val="en-GB"/>
                              </w:rPr>
                              <w:t xml:space="preserve">Sentence structure [transitive verbs] </w:t>
                            </w:r>
                          </w:p>
                          <w:p w14:paraId="15D9C5F4" w14:textId="77777777" w:rsidR="00EE1515" w:rsidRPr="00DE1339" w:rsidRDefault="00EE1515" w:rsidP="00EE1515">
                            <w:pPr>
                              <w:pStyle w:val="ListParagraph"/>
                              <w:numPr>
                                <w:ilvl w:val="0"/>
                                <w:numId w:val="10"/>
                              </w:numPr>
                              <w:spacing w:after="0"/>
                              <w:ind w:left="284" w:right="-351" w:hanging="284"/>
                              <w:rPr>
                                <w:rFonts w:ascii="Century Gothic" w:hAnsi="Century Gothic"/>
                                <w:sz w:val="18"/>
                                <w:szCs w:val="18"/>
                                <w:lang w:val="en-GB"/>
                              </w:rPr>
                            </w:pPr>
                            <w:r w:rsidRPr="00DE1339">
                              <w:rPr>
                                <w:rFonts w:ascii="Century Gothic" w:hAnsi="Century Gothic"/>
                                <w:sz w:val="18"/>
                                <w:szCs w:val="18"/>
                                <w:lang w:val="en-GB"/>
                              </w:rPr>
                              <w:t xml:space="preserve">Use and form of past simple tense for reg </w:t>
                            </w:r>
                            <w:r>
                              <w:rPr>
                                <w:rFonts w:ascii="Century Gothic" w:hAnsi="Century Gothic"/>
                                <w:sz w:val="18"/>
                                <w:szCs w:val="18"/>
                                <w:lang w:val="en-GB"/>
                              </w:rPr>
                              <w:t>&amp;</w:t>
                            </w:r>
                            <w:r w:rsidRPr="00DE1339">
                              <w:rPr>
                                <w:rFonts w:ascii="Century Gothic" w:hAnsi="Century Gothic"/>
                                <w:sz w:val="18"/>
                                <w:szCs w:val="18"/>
                                <w:lang w:val="en-GB"/>
                              </w:rPr>
                              <w:t xml:space="preserve"> irreg verbs.</w:t>
                            </w:r>
                          </w:p>
                          <w:p w14:paraId="5E8BEE97" w14:textId="77777777" w:rsidR="00EE1515" w:rsidRPr="00DE1339" w:rsidRDefault="00EE1515" w:rsidP="00E54594">
                            <w:pPr>
                              <w:pStyle w:val="ListParagraph"/>
                              <w:spacing w:after="0" w:line="276" w:lineRule="auto"/>
                              <w:ind w:left="284" w:right="-351" w:hanging="284"/>
                              <w:rPr>
                                <w:rFonts w:ascii="Century Gothic" w:hAnsi="Century Gothic"/>
                                <w:sz w:val="18"/>
                                <w:szCs w:val="18"/>
                                <w:lang w:val="en-GB"/>
                              </w:rPr>
                            </w:pPr>
                            <w:r w:rsidRPr="00DE1339">
                              <w:rPr>
                                <w:rFonts w:ascii="Century Gothic" w:hAnsi="Century Gothic"/>
                                <w:sz w:val="18"/>
                                <w:szCs w:val="18"/>
                                <w:lang w:val="en-GB"/>
                              </w:rPr>
                              <w:t>Use:  For completed activities and events</w:t>
                            </w:r>
                          </w:p>
                          <w:p w14:paraId="394D059A" w14:textId="77777777" w:rsidR="00EE1515" w:rsidRPr="00DE1339" w:rsidRDefault="00EE1515" w:rsidP="00E54594">
                            <w:pPr>
                              <w:pStyle w:val="ListParagraph"/>
                              <w:spacing w:after="0" w:line="276" w:lineRule="auto"/>
                              <w:ind w:left="284" w:right="-351" w:hanging="284"/>
                              <w:rPr>
                                <w:rFonts w:ascii="Century Gothic" w:hAnsi="Century Gothic"/>
                                <w:sz w:val="18"/>
                                <w:szCs w:val="18"/>
                                <w:lang w:val="en-GB"/>
                              </w:rPr>
                            </w:pPr>
                            <w:r w:rsidRPr="00DE1339">
                              <w:rPr>
                                <w:rFonts w:ascii="Century Gothic" w:hAnsi="Century Gothic"/>
                                <w:sz w:val="18"/>
                                <w:szCs w:val="18"/>
                                <w:lang w:val="en-GB"/>
                              </w:rPr>
                              <w:t xml:space="preserve">Form: Use of </w:t>
                            </w:r>
                            <w:r w:rsidRPr="00DE1339">
                              <w:rPr>
                                <w:rFonts w:ascii="Century Gothic" w:hAnsi="Century Gothic"/>
                                <w:b/>
                                <w:bCs/>
                                <w:i/>
                                <w:iCs/>
                                <w:sz w:val="18"/>
                                <w:szCs w:val="18"/>
                                <w:lang w:val="en-GB"/>
                              </w:rPr>
                              <w:t>did</w:t>
                            </w:r>
                            <w:r w:rsidRPr="00DE1339">
                              <w:rPr>
                                <w:rFonts w:ascii="Century Gothic" w:hAnsi="Century Gothic"/>
                                <w:i/>
                                <w:iCs/>
                                <w:sz w:val="18"/>
                                <w:szCs w:val="18"/>
                                <w:lang w:val="en-GB"/>
                              </w:rPr>
                              <w:t xml:space="preserve"> </w:t>
                            </w:r>
                            <w:r w:rsidRPr="00DE1339">
                              <w:rPr>
                                <w:rFonts w:ascii="Century Gothic" w:hAnsi="Century Gothic"/>
                                <w:sz w:val="18"/>
                                <w:szCs w:val="18"/>
                                <w:lang w:val="en-GB"/>
                              </w:rPr>
                              <w:t>with questions and negatives</w:t>
                            </w:r>
                          </w:p>
                          <w:p w14:paraId="5ADCAA41" w14:textId="77777777" w:rsidR="00EE1515" w:rsidRPr="00ED069E" w:rsidRDefault="00EE1515" w:rsidP="00EE1515">
                            <w:pPr>
                              <w:spacing w:after="0"/>
                              <w:ind w:right="-351"/>
                              <w:rPr>
                                <w:sz w:val="20"/>
                                <w:szCs w:val="20"/>
                                <w:lang w:val="en-GB"/>
                              </w:rPr>
                            </w:pPr>
                            <w:r w:rsidRPr="00ED069E">
                              <w:rPr>
                                <w:b/>
                                <w:bCs/>
                                <w:sz w:val="18"/>
                                <w:szCs w:val="18"/>
                                <w:lang w:val="en-GB"/>
                              </w:rPr>
                              <w:t>Note</w:t>
                            </w:r>
                            <w:r>
                              <w:rPr>
                                <w:sz w:val="18"/>
                                <w:szCs w:val="18"/>
                                <w:lang w:val="en-GB"/>
                              </w:rPr>
                              <w:t>: A</w:t>
                            </w:r>
                            <w:r w:rsidRPr="00ED069E">
                              <w:rPr>
                                <w:sz w:val="18"/>
                                <w:szCs w:val="18"/>
                                <w:lang w:val="en-GB"/>
                              </w:rPr>
                              <w:t xml:space="preserve">dd additional </w:t>
                            </w:r>
                            <w:r>
                              <w:rPr>
                                <w:sz w:val="18"/>
                                <w:szCs w:val="18"/>
                                <w:lang w:val="en-GB"/>
                              </w:rPr>
                              <w:t xml:space="preserve">objects and </w:t>
                            </w:r>
                            <w:r w:rsidRPr="00ED069E">
                              <w:rPr>
                                <w:sz w:val="18"/>
                                <w:szCs w:val="18"/>
                                <w:lang w:val="en-GB"/>
                              </w:rPr>
                              <w:t>time markers.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725F8" id="_x0000_s1269" type="#_x0000_t202" style="position:absolute;margin-left:312pt;margin-top:4.1pt;width:258.6pt;height:86.4pt;z-index:25268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" fillcolor="#ffebf0" strokecolor="#843c0c" strokeweight=".5pt">
                <v:textbox>
                  <w:txbxContent>
                    <w:p w14:paraId="1BBAEAAE" w14:textId="0BEA3A56" w:rsidR="00EE1515" w:rsidRPr="00DE1339" w:rsidRDefault="00EE1515" w:rsidP="00EE1515">
                      <w:pPr>
                        <w:spacing w:after="0"/>
                        <w:ind w:left="284" w:right="-351" w:hanging="993"/>
                        <w:rPr>
                          <w:sz w:val="18"/>
                          <w:szCs w:val="18"/>
                          <w:lang w:val="en-GB"/>
                        </w:rPr>
                      </w:pPr>
                      <w:r>
                        <w:rPr>
                          <w:b/>
                          <w:bCs/>
                          <w:sz w:val="18"/>
                          <w:szCs w:val="18"/>
                          <w:lang w:val="en-GB"/>
                        </w:rPr>
                        <w:t xml:space="preserve">            </w:t>
                      </w:r>
                      <w:r w:rsidR="00E54594">
                        <w:rPr>
                          <w:b/>
                          <w:bCs/>
                          <w:sz w:val="18"/>
                          <w:szCs w:val="18"/>
                          <w:lang w:val="en-GB"/>
                        </w:rPr>
                        <w:t xml:space="preserve"> </w:t>
                      </w:r>
                      <w:r w:rsidRPr="00DE1339">
                        <w:rPr>
                          <w:b/>
                          <w:bCs/>
                          <w:sz w:val="18"/>
                          <w:szCs w:val="18"/>
                          <w:lang w:val="en-GB"/>
                        </w:rPr>
                        <w:t>Focus</w:t>
                      </w:r>
                      <w:r w:rsidRPr="00DE1339">
                        <w:rPr>
                          <w:sz w:val="18"/>
                          <w:szCs w:val="18"/>
                          <w:lang w:val="en-GB"/>
                        </w:rPr>
                        <w:t xml:space="preserve">  </w:t>
                      </w:r>
                    </w:p>
                    <w:p w14:paraId="6CC9D413" w14:textId="77777777" w:rsidR="00EE1515" w:rsidRPr="00DE1339" w:rsidRDefault="00EE1515" w:rsidP="00EE1515">
                      <w:pPr>
                        <w:pStyle w:val="ListParagraph"/>
                        <w:numPr>
                          <w:ilvl w:val="0"/>
                          <w:numId w:val="10"/>
                        </w:numPr>
                        <w:spacing w:after="0"/>
                        <w:ind w:left="284" w:right="-351" w:hanging="284"/>
                        <w:rPr>
                          <w:rFonts w:ascii="Century Gothic" w:hAnsi="Century Gothic"/>
                          <w:sz w:val="18"/>
                          <w:szCs w:val="18"/>
                          <w:lang w:val="en-GB"/>
                        </w:rPr>
                      </w:pPr>
                      <w:r w:rsidRPr="00DE1339">
                        <w:rPr>
                          <w:rFonts w:ascii="Century Gothic" w:hAnsi="Century Gothic"/>
                          <w:sz w:val="18"/>
                          <w:szCs w:val="18"/>
                          <w:lang w:val="en-GB"/>
                        </w:rPr>
                        <w:t xml:space="preserve">Sentence structure [transitive verbs] </w:t>
                      </w:r>
                    </w:p>
                    <w:p w14:paraId="15D9C5F4" w14:textId="77777777" w:rsidR="00EE1515" w:rsidRPr="00DE1339" w:rsidRDefault="00EE1515" w:rsidP="00EE1515">
                      <w:pPr>
                        <w:pStyle w:val="ListParagraph"/>
                        <w:numPr>
                          <w:ilvl w:val="0"/>
                          <w:numId w:val="10"/>
                        </w:numPr>
                        <w:spacing w:after="0"/>
                        <w:ind w:left="284" w:right="-351" w:hanging="284"/>
                        <w:rPr>
                          <w:rFonts w:ascii="Century Gothic" w:hAnsi="Century Gothic"/>
                          <w:sz w:val="18"/>
                          <w:szCs w:val="18"/>
                          <w:lang w:val="en-GB"/>
                        </w:rPr>
                      </w:pPr>
                      <w:r w:rsidRPr="00DE1339">
                        <w:rPr>
                          <w:rFonts w:ascii="Century Gothic" w:hAnsi="Century Gothic"/>
                          <w:sz w:val="18"/>
                          <w:szCs w:val="18"/>
                          <w:lang w:val="en-GB"/>
                        </w:rPr>
                        <w:t xml:space="preserve">Use and form of past simple tense for reg </w:t>
                      </w:r>
                      <w:r>
                        <w:rPr>
                          <w:rFonts w:ascii="Century Gothic" w:hAnsi="Century Gothic"/>
                          <w:sz w:val="18"/>
                          <w:szCs w:val="18"/>
                          <w:lang w:val="en-GB"/>
                        </w:rPr>
                        <w:t>&amp;</w:t>
                      </w:r>
                      <w:r w:rsidRPr="00DE1339">
                        <w:rPr>
                          <w:rFonts w:ascii="Century Gothic" w:hAnsi="Century Gothic"/>
                          <w:sz w:val="18"/>
                          <w:szCs w:val="18"/>
                          <w:lang w:val="en-GB"/>
                        </w:rPr>
                        <w:t xml:space="preserve"> irreg verbs.</w:t>
                      </w:r>
                    </w:p>
                    <w:p w14:paraId="5E8BEE97" w14:textId="77777777" w:rsidR="00EE1515" w:rsidRPr="00DE1339" w:rsidRDefault="00EE1515" w:rsidP="00E54594">
                      <w:pPr>
                        <w:pStyle w:val="ListParagraph"/>
                        <w:spacing w:after="0" w:line="276" w:lineRule="auto"/>
                        <w:ind w:left="284" w:right="-351" w:hanging="284"/>
                        <w:rPr>
                          <w:rFonts w:ascii="Century Gothic" w:hAnsi="Century Gothic"/>
                          <w:sz w:val="18"/>
                          <w:szCs w:val="18"/>
                          <w:lang w:val="en-GB"/>
                        </w:rPr>
                      </w:pPr>
                      <w:r w:rsidRPr="00DE1339">
                        <w:rPr>
                          <w:rFonts w:ascii="Century Gothic" w:hAnsi="Century Gothic"/>
                          <w:sz w:val="18"/>
                          <w:szCs w:val="18"/>
                          <w:lang w:val="en-GB"/>
                        </w:rPr>
                        <w:t>Use:  For completed activities and events</w:t>
                      </w:r>
                    </w:p>
                    <w:p w14:paraId="394D059A" w14:textId="77777777" w:rsidR="00EE1515" w:rsidRPr="00DE1339" w:rsidRDefault="00EE1515" w:rsidP="00E54594">
                      <w:pPr>
                        <w:pStyle w:val="ListParagraph"/>
                        <w:spacing w:after="0" w:line="276" w:lineRule="auto"/>
                        <w:ind w:left="284" w:right="-351" w:hanging="284"/>
                        <w:rPr>
                          <w:rFonts w:ascii="Century Gothic" w:hAnsi="Century Gothic"/>
                          <w:sz w:val="18"/>
                          <w:szCs w:val="18"/>
                          <w:lang w:val="en-GB"/>
                        </w:rPr>
                      </w:pPr>
                      <w:r w:rsidRPr="00DE1339">
                        <w:rPr>
                          <w:rFonts w:ascii="Century Gothic" w:hAnsi="Century Gothic"/>
                          <w:sz w:val="18"/>
                          <w:szCs w:val="18"/>
                          <w:lang w:val="en-GB"/>
                        </w:rPr>
                        <w:t xml:space="preserve">Form: Use of </w:t>
                      </w:r>
                      <w:r w:rsidRPr="00DE1339">
                        <w:rPr>
                          <w:rFonts w:ascii="Century Gothic" w:hAnsi="Century Gothic"/>
                          <w:b/>
                          <w:bCs/>
                          <w:i/>
                          <w:iCs/>
                          <w:sz w:val="18"/>
                          <w:szCs w:val="18"/>
                          <w:lang w:val="en-GB"/>
                        </w:rPr>
                        <w:t>did</w:t>
                      </w:r>
                      <w:r w:rsidRPr="00DE1339">
                        <w:rPr>
                          <w:rFonts w:ascii="Century Gothic" w:hAnsi="Century Gothic"/>
                          <w:i/>
                          <w:iCs/>
                          <w:sz w:val="18"/>
                          <w:szCs w:val="18"/>
                          <w:lang w:val="en-GB"/>
                        </w:rPr>
                        <w:t xml:space="preserve"> </w:t>
                      </w:r>
                      <w:r w:rsidRPr="00DE1339">
                        <w:rPr>
                          <w:rFonts w:ascii="Century Gothic" w:hAnsi="Century Gothic"/>
                          <w:sz w:val="18"/>
                          <w:szCs w:val="18"/>
                          <w:lang w:val="en-GB"/>
                        </w:rPr>
                        <w:t>with questions and negatives</w:t>
                      </w:r>
                    </w:p>
                    <w:p w14:paraId="5ADCAA41" w14:textId="77777777" w:rsidR="00EE1515" w:rsidRPr="00ED069E" w:rsidRDefault="00EE1515" w:rsidP="00EE1515">
                      <w:pPr>
                        <w:spacing w:after="0"/>
                        <w:ind w:right="-351"/>
                        <w:rPr>
                          <w:sz w:val="20"/>
                          <w:szCs w:val="20"/>
                          <w:lang w:val="en-GB"/>
                        </w:rPr>
                      </w:pPr>
                      <w:r w:rsidRPr="00ED069E">
                        <w:rPr>
                          <w:b/>
                          <w:bCs/>
                          <w:sz w:val="18"/>
                          <w:szCs w:val="18"/>
                          <w:lang w:val="en-GB"/>
                        </w:rPr>
                        <w:t>Note</w:t>
                      </w:r>
                      <w:r>
                        <w:rPr>
                          <w:sz w:val="18"/>
                          <w:szCs w:val="18"/>
                          <w:lang w:val="en-GB"/>
                        </w:rPr>
                        <w:t>: A</w:t>
                      </w:r>
                      <w:r w:rsidRPr="00ED069E">
                        <w:rPr>
                          <w:sz w:val="18"/>
                          <w:szCs w:val="18"/>
                          <w:lang w:val="en-GB"/>
                        </w:rPr>
                        <w:t xml:space="preserve">dd additional </w:t>
                      </w:r>
                      <w:r>
                        <w:rPr>
                          <w:sz w:val="18"/>
                          <w:szCs w:val="18"/>
                          <w:lang w:val="en-GB"/>
                        </w:rPr>
                        <w:t xml:space="preserve">objects and </w:t>
                      </w:r>
                      <w:r w:rsidRPr="00ED069E">
                        <w:rPr>
                          <w:sz w:val="18"/>
                          <w:szCs w:val="18"/>
                          <w:lang w:val="en-GB"/>
                        </w:rPr>
                        <w:t>time markers.</w:t>
                      </w:r>
                    </w:p>
                  </w:txbxContent>
                </v:textbox>
                <w10:wrap anchorx="page"/>
              </v:shape>
            </w:pict>
          </mc:Fallback>
        </mc:AlternateContent>
      </w:r>
      <w:r w:rsidR="00B32B99">
        <w:rPr>
          <w:b/>
          <w:bCs/>
          <w:noProof/>
          <w:sz w:val="2"/>
          <w:szCs w:val="2"/>
        </w:rPr>
        <mc:AlternateContent>
          <mc:Choice Requires="wpg">
            <w:drawing>
              <wp:anchor distT="0" distB="0" distL="114300" distR="114300" simplePos="0" relativeHeight="251375104" behindDoc="0" locked="0" layoutInCell="1" allowOverlap="1" wp14:anchorId="5AD950FF" wp14:editId="441FB92E">
                <wp:simplePos x="0" y="0"/>
                <wp:positionH relativeFrom="column">
                  <wp:posOffset>160020</wp:posOffset>
                </wp:positionH>
                <wp:positionV relativeFrom="paragraph">
                  <wp:posOffset>134620</wp:posOffset>
                </wp:positionV>
                <wp:extent cx="1291590" cy="495300"/>
                <wp:effectExtent l="0" t="0" r="22860" b="0"/>
                <wp:wrapNone/>
                <wp:docPr id="2139397204"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129061489" name="Picture 112906148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337142979" name="Picture 33714297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3E2CE739" id="Group 1" o:spid="_x0000_s1026" style="position:absolute;margin-left:12.6pt;margin-top:10.6pt;width:101.7pt;height:39pt;z-index:251375104"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">
                <v:shape id="Picture 1129061489"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">
                  <v:imagedata r:id="rId32" o:title=""/>
                </v:shape>
                <v:shape id="Picture 337142979"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" stroked="t" strokecolor="#a6a6a6">
                  <v:imagedata r:id="rId33" o:title=""/>
                  <v:path arrowok="t"/>
                </v:shape>
              </v:group>
            </w:pict>
          </mc:Fallback>
        </mc:AlternateContent>
      </w:r>
    </w:p>
    <w:p w14:paraId="7A846D4B" w14:textId="23BBE1A2" w:rsidR="00B32B99" w:rsidRPr="0012386D" w:rsidRDefault="008A7B9C" w:rsidP="00B32B99">
      <w:pPr>
        <w:pStyle w:val="ListParagraph"/>
        <w:ind w:hanging="862"/>
        <w:rPr>
          <w:sz w:val="44"/>
          <w:szCs w:val="52"/>
        </w:rPr>
      </w:pPr>
      <w:r>
        <w:rPr>
          <w:noProof/>
        </w:rPr>
        <w:drawing>
          <wp:anchor distT="0" distB="0" distL="114300" distR="114300" simplePos="0" relativeHeight="251161088" behindDoc="0" locked="0" layoutInCell="1" allowOverlap="1" wp14:anchorId="48BF4CB3" wp14:editId="2401F711">
            <wp:simplePos x="0" y="0"/>
            <wp:positionH relativeFrom="margin">
              <wp:posOffset>2061210</wp:posOffset>
            </wp:positionH>
            <wp:positionV relativeFrom="paragraph">
              <wp:posOffset>135255</wp:posOffset>
            </wp:positionV>
            <wp:extent cx="1455420" cy="1085665"/>
            <wp:effectExtent l="0" t="0" r="0" b="635"/>
            <wp:wrapNone/>
            <wp:docPr id="376140957" name="Picture 37614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72684" name=""/>
                    <pic:cNvPicPr/>
                  </pic:nvPicPr>
                  <pic:blipFill>
                    <a:blip r:embed="rId175" cstate="print">
                      <a:extLst>
                        <a:ext uri="{28A0092B-C50C-407E-A947-70E740481C1C}">
                          <a14:useLocalDpi xmlns:a14="http://schemas.microsoft.com/office/drawing/2010/main" val="0"/>
                        </a:ext>
                      </a:extLst>
                    </a:blip>
                    <a:stretch>
                      <a:fillRect/>
                    </a:stretch>
                  </pic:blipFill>
                  <pic:spPr>
                    <a:xfrm flipH="1">
                      <a:off x="0" y="0"/>
                      <a:ext cx="1455420" cy="1085665"/>
                    </a:xfrm>
                    <a:prstGeom prst="rect">
                      <a:avLst/>
                    </a:prstGeom>
                  </pic:spPr>
                </pic:pic>
              </a:graphicData>
            </a:graphic>
            <wp14:sizeRelH relativeFrom="margin">
              <wp14:pctWidth>0</wp14:pctWidth>
            </wp14:sizeRelH>
            <wp14:sizeRelV relativeFrom="margin">
              <wp14:pctHeight>0</wp14:pctHeight>
            </wp14:sizeRelV>
          </wp:anchor>
        </w:drawing>
      </w:r>
      <w:r w:rsidR="00B32B99" w:rsidRPr="0012386D">
        <w:rPr>
          <w:sz w:val="44"/>
          <w:szCs w:val="52"/>
        </w:rPr>
        <w:sym w:font="Wingdings" w:char="F081"/>
      </w:r>
    </w:p>
    <w:p w14:paraId="4561D387" w14:textId="1BA95F03" w:rsidR="00B32B99" w:rsidRDefault="00107143" w:rsidP="00B32B99">
      <w:pPr>
        <w:spacing w:after="0"/>
      </w:pPr>
      <w:r>
        <w:rPr>
          <w:noProof/>
        </w:rPr>
        <w:drawing>
          <wp:anchor distT="0" distB="0" distL="114300" distR="114300" simplePos="0" relativeHeight="251376128" behindDoc="0" locked="0" layoutInCell="1" allowOverlap="1" wp14:anchorId="4BAEBEEB" wp14:editId="100FE864">
            <wp:simplePos x="0" y="0"/>
            <wp:positionH relativeFrom="column">
              <wp:posOffset>243840</wp:posOffset>
            </wp:positionH>
            <wp:positionV relativeFrom="paragraph">
              <wp:posOffset>169545</wp:posOffset>
            </wp:positionV>
            <wp:extent cx="564515" cy="400050"/>
            <wp:effectExtent l="19050" t="19050" r="26035" b="19050"/>
            <wp:wrapNone/>
            <wp:docPr id="5279929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92921" name="Picture 52799292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54FCB07E" w14:textId="6494919E" w:rsidR="00B32B99" w:rsidRPr="00C35D3F" w:rsidRDefault="00B32B99" w:rsidP="00B32B99">
      <w:pPr>
        <w:pStyle w:val="ListParagraph"/>
        <w:ind w:hanging="862"/>
        <w:rPr>
          <w:sz w:val="20"/>
          <w:szCs w:val="24"/>
        </w:rPr>
      </w:pPr>
      <w:r w:rsidRPr="00C35D3F">
        <w:rPr>
          <w:sz w:val="44"/>
          <w:szCs w:val="52"/>
        </w:rPr>
        <w:sym w:font="Wingdings" w:char="F082"/>
      </w:r>
    </w:p>
    <w:tbl>
      <w:tblPr>
        <w:tblStyle w:val="TableGrid3"/>
        <w:tblpPr w:leftFromText="180" w:rightFromText="180" w:vertAnchor="page" w:horzAnchor="margin" w:tblpXSpec="center" w:tblpY="3438"/>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17"/>
        <w:gridCol w:w="6261"/>
      </w:tblGrid>
      <w:tr w:rsidR="00B32B99" w:rsidRPr="008265A0" w14:paraId="6FDBD844" w14:textId="77777777" w:rsidTr="004537C5">
        <w:trPr>
          <w:trHeight w:val="680"/>
        </w:trPr>
        <w:tc>
          <w:tcPr>
            <w:tcW w:w="1417" w:type="dxa"/>
            <w:shd w:val="clear" w:color="auto" w:fill="F1F8EC"/>
            <w:vAlign w:val="center"/>
          </w:tcPr>
          <w:p w14:paraId="7D0BB26D" w14:textId="2C751019" w:rsidR="00B32B99" w:rsidRPr="001B3F6B" w:rsidRDefault="00494717" w:rsidP="004537C5">
            <w:pPr>
              <w:spacing w:before="240" w:after="240"/>
              <w:jc w:val="center"/>
              <w:rPr>
                <w:rFonts w:ascii="Century Gothic" w:hAnsi="Century Gothic"/>
                <w:b/>
                <w:sz w:val="24"/>
                <w:szCs w:val="24"/>
                <w:lang w:eastAsia="en-AU"/>
              </w:rPr>
            </w:pPr>
            <w:r w:rsidRPr="001B3F6B">
              <w:rPr>
                <w:rFonts w:ascii="Century Gothic" w:hAnsi="Century Gothic"/>
                <w:b/>
                <w:sz w:val="24"/>
                <w:szCs w:val="24"/>
                <w:lang w:eastAsia="en-AU"/>
              </w:rPr>
              <w:t>Parwana</w:t>
            </w:r>
          </w:p>
        </w:tc>
        <w:tc>
          <w:tcPr>
            <w:tcW w:w="6261" w:type="dxa"/>
            <w:shd w:val="clear" w:color="auto" w:fill="F1F8EC"/>
            <w:vAlign w:val="center"/>
          </w:tcPr>
          <w:p w14:paraId="44C90BF0" w14:textId="17B6B6EB" w:rsidR="00B32B99" w:rsidRPr="008265A0" w:rsidRDefault="00B32B99" w:rsidP="004537C5">
            <w:pPr>
              <w:spacing w:before="240" w:after="240"/>
              <w:ind w:left="165"/>
              <w:rPr>
                <w:rFonts w:ascii="Century Gothic" w:hAnsi="Century Gothic"/>
                <w:sz w:val="28"/>
                <w:szCs w:val="28"/>
              </w:rPr>
            </w:pPr>
            <w:r w:rsidRPr="008265A0">
              <w:rPr>
                <w:rFonts w:ascii="Century Gothic" w:hAnsi="Century Gothic"/>
                <w:sz w:val="28"/>
                <w:szCs w:val="28"/>
                <w:lang w:eastAsia="en-AU"/>
              </w:rPr>
              <w:t>D</w:t>
            </w:r>
            <w:r>
              <w:rPr>
                <w:rFonts w:ascii="Century Gothic" w:hAnsi="Century Gothic"/>
                <w:sz w:val="28"/>
                <w:szCs w:val="28"/>
                <w:lang w:eastAsia="en-AU"/>
              </w:rPr>
              <w:t>id</w:t>
            </w:r>
            <w:r w:rsidRPr="008265A0">
              <w:rPr>
                <w:rFonts w:ascii="Century Gothic" w:hAnsi="Century Gothic"/>
                <w:sz w:val="28"/>
                <w:szCs w:val="28"/>
                <w:lang w:eastAsia="en-AU"/>
              </w:rPr>
              <w:t xml:space="preserve"> you </w:t>
            </w:r>
            <w:r>
              <w:rPr>
                <w:rFonts w:ascii="Century Gothic" w:hAnsi="Century Gothic"/>
                <w:sz w:val="28"/>
                <w:szCs w:val="28"/>
                <w:lang w:eastAsia="en-AU"/>
              </w:rPr>
              <w:t>clean the house yesterday Linh</w:t>
            </w:r>
            <w:r w:rsidR="00310E57" w:rsidRPr="00310E57">
              <w:rPr>
                <w:rFonts w:ascii="Cavolini" w:hAnsi="Cavolini" w:cs="Cavolini"/>
                <w:sz w:val="30"/>
                <w:szCs w:val="30"/>
              </w:rPr>
              <w:t>?</w:t>
            </w:r>
            <w:r w:rsidRPr="008265A0">
              <w:rPr>
                <w:rFonts w:ascii="Century Gothic" w:hAnsi="Century Gothic"/>
                <w:sz w:val="28"/>
                <w:szCs w:val="28"/>
                <w:lang w:eastAsia="en-AU"/>
              </w:rPr>
              <w:t xml:space="preserve"> </w:t>
            </w:r>
          </w:p>
        </w:tc>
      </w:tr>
      <w:tr w:rsidR="00B32B99" w:rsidRPr="008265A0" w14:paraId="748D3A0A" w14:textId="77777777" w:rsidTr="004537C5">
        <w:trPr>
          <w:trHeight w:val="850"/>
        </w:trPr>
        <w:tc>
          <w:tcPr>
            <w:tcW w:w="1417" w:type="dxa"/>
            <w:vAlign w:val="center"/>
          </w:tcPr>
          <w:p w14:paraId="60049FFD" w14:textId="3B188629" w:rsidR="00B32B99" w:rsidRPr="001B3F6B" w:rsidRDefault="00B32B99" w:rsidP="004537C5">
            <w:pPr>
              <w:spacing w:before="240" w:after="120" w:line="276" w:lineRule="auto"/>
              <w:jc w:val="center"/>
              <w:rPr>
                <w:rFonts w:ascii="Century Gothic" w:hAnsi="Century Gothic"/>
                <w:sz w:val="24"/>
                <w:szCs w:val="24"/>
                <w:lang w:eastAsia="en-AU"/>
              </w:rPr>
            </w:pPr>
            <w:r w:rsidRPr="001B3F6B">
              <w:rPr>
                <w:rFonts w:ascii="Century Gothic" w:hAnsi="Century Gothic"/>
                <w:sz w:val="24"/>
                <w:szCs w:val="24"/>
                <w:lang w:eastAsia="en-AU"/>
              </w:rPr>
              <w:t>Linh</w:t>
            </w:r>
          </w:p>
        </w:tc>
        <w:tc>
          <w:tcPr>
            <w:tcW w:w="6261" w:type="dxa"/>
            <w:vAlign w:val="center"/>
          </w:tcPr>
          <w:p w14:paraId="2C7A8D58" w14:textId="11BD7414" w:rsidR="00B32B99" w:rsidRPr="008265A0" w:rsidRDefault="00B32B99" w:rsidP="004537C5">
            <w:pPr>
              <w:spacing w:before="240" w:after="120" w:line="276" w:lineRule="auto"/>
              <w:ind w:left="165"/>
              <w:rPr>
                <w:rFonts w:ascii="Century Gothic" w:hAnsi="Century Gothic"/>
                <w:sz w:val="28"/>
                <w:szCs w:val="28"/>
              </w:rPr>
            </w:pPr>
            <w:r w:rsidRPr="008265A0">
              <w:rPr>
                <w:rFonts w:ascii="Century Gothic" w:hAnsi="Century Gothic"/>
                <w:sz w:val="28"/>
                <w:szCs w:val="28"/>
                <w:lang w:eastAsia="en-AU"/>
              </w:rPr>
              <w:t>Yes I d</w:t>
            </w:r>
            <w:r>
              <w:rPr>
                <w:rFonts w:ascii="Century Gothic" w:hAnsi="Century Gothic"/>
                <w:sz w:val="28"/>
                <w:szCs w:val="28"/>
                <w:lang w:eastAsia="en-AU"/>
              </w:rPr>
              <w:t>id</w:t>
            </w:r>
            <w:r w:rsidRPr="008265A0">
              <w:rPr>
                <w:rFonts w:ascii="Century Gothic" w:hAnsi="Century Gothic"/>
                <w:sz w:val="28"/>
                <w:szCs w:val="28"/>
                <w:lang w:eastAsia="en-AU"/>
              </w:rPr>
              <w:t xml:space="preserve">. </w:t>
            </w:r>
            <w:r>
              <w:rPr>
                <w:rFonts w:ascii="Century Gothic" w:hAnsi="Century Gothic"/>
                <w:sz w:val="28"/>
                <w:szCs w:val="28"/>
                <w:lang w:eastAsia="en-AU"/>
              </w:rPr>
              <w:t xml:space="preserve">I cleaned </w:t>
            </w:r>
            <w:r w:rsidR="005243E1">
              <w:rPr>
                <w:rFonts w:ascii="Century Gothic" w:hAnsi="Century Gothic"/>
                <w:sz w:val="28"/>
                <w:szCs w:val="28"/>
                <w:lang w:eastAsia="en-AU"/>
              </w:rPr>
              <w:t>in the morning</w:t>
            </w:r>
            <w:r>
              <w:rPr>
                <w:rFonts w:ascii="Century Gothic" w:hAnsi="Century Gothic"/>
                <w:sz w:val="28"/>
                <w:szCs w:val="28"/>
                <w:lang w:eastAsia="en-AU"/>
              </w:rPr>
              <w:t xml:space="preserve">. </w:t>
            </w:r>
            <w:r w:rsidRPr="008265A0">
              <w:rPr>
                <w:rFonts w:ascii="Century Gothic" w:hAnsi="Century Gothic"/>
                <w:sz w:val="28"/>
                <w:szCs w:val="28"/>
                <w:lang w:eastAsia="en-AU"/>
              </w:rPr>
              <w:t xml:space="preserve"> </w:t>
            </w:r>
            <w:r w:rsidRPr="008265A0">
              <w:rPr>
                <w:rFonts w:ascii="Century Gothic" w:hAnsi="Century Gothic"/>
                <w:sz w:val="28"/>
                <w:szCs w:val="28"/>
                <w:lang w:eastAsia="en-AU"/>
              </w:rPr>
              <w:br/>
            </w:r>
            <w:r>
              <w:rPr>
                <w:rFonts w:ascii="Century Gothic" w:hAnsi="Century Gothic"/>
                <w:sz w:val="28"/>
                <w:szCs w:val="28"/>
                <w:lang w:eastAsia="en-AU"/>
              </w:rPr>
              <w:t xml:space="preserve">What about you </w:t>
            </w:r>
            <w:r w:rsidR="00494717" w:rsidRPr="00494717">
              <w:rPr>
                <w:rFonts w:ascii="Century Gothic" w:hAnsi="Century Gothic"/>
                <w:sz w:val="28"/>
                <w:szCs w:val="28"/>
                <w:lang w:eastAsia="en-AU"/>
              </w:rPr>
              <w:t>Parwana</w:t>
            </w:r>
            <w:r w:rsidR="00310E57" w:rsidRPr="00310E57">
              <w:rPr>
                <w:rFonts w:ascii="Cavolini" w:hAnsi="Cavolini" w:cs="Cavolini"/>
                <w:sz w:val="30"/>
                <w:szCs w:val="30"/>
              </w:rPr>
              <w:t>?</w:t>
            </w:r>
            <w:r>
              <w:rPr>
                <w:rFonts w:ascii="Century Gothic" w:hAnsi="Century Gothic"/>
                <w:sz w:val="28"/>
                <w:szCs w:val="28"/>
                <w:lang w:eastAsia="en-AU"/>
              </w:rPr>
              <w:t xml:space="preserve"> Did you clean </w:t>
            </w:r>
            <w:r w:rsidR="005243E1">
              <w:rPr>
                <w:rFonts w:ascii="Century Gothic" w:hAnsi="Century Gothic"/>
                <w:sz w:val="28"/>
                <w:szCs w:val="28"/>
                <w:lang w:eastAsia="en-AU"/>
              </w:rPr>
              <w:t>yesterday</w:t>
            </w:r>
            <w:r w:rsidR="00310E57" w:rsidRPr="00310E57">
              <w:rPr>
                <w:rFonts w:ascii="Cavolini" w:hAnsi="Cavolini" w:cs="Cavolini"/>
                <w:sz w:val="30"/>
                <w:szCs w:val="30"/>
              </w:rPr>
              <w:t>?</w:t>
            </w:r>
            <w:r>
              <w:rPr>
                <w:rFonts w:ascii="Century Gothic" w:hAnsi="Century Gothic"/>
                <w:sz w:val="28"/>
                <w:szCs w:val="28"/>
                <w:lang w:eastAsia="en-AU"/>
              </w:rPr>
              <w:t xml:space="preserve"> </w:t>
            </w:r>
          </w:p>
        </w:tc>
      </w:tr>
      <w:tr w:rsidR="00B32B99" w:rsidRPr="008265A0" w14:paraId="3BE079CA" w14:textId="77777777" w:rsidTr="004537C5">
        <w:trPr>
          <w:trHeight w:val="340"/>
        </w:trPr>
        <w:tc>
          <w:tcPr>
            <w:tcW w:w="1417" w:type="dxa"/>
            <w:shd w:val="clear" w:color="auto" w:fill="F1F8EC"/>
            <w:vAlign w:val="center"/>
          </w:tcPr>
          <w:p w14:paraId="68F88000" w14:textId="2511D58F" w:rsidR="00B32B99" w:rsidRPr="001B3F6B" w:rsidRDefault="00494717" w:rsidP="004537C5">
            <w:pPr>
              <w:spacing w:before="240" w:after="120" w:line="276" w:lineRule="auto"/>
              <w:jc w:val="center"/>
              <w:rPr>
                <w:rFonts w:ascii="Century Gothic" w:hAnsi="Century Gothic"/>
                <w:b/>
                <w:sz w:val="24"/>
                <w:szCs w:val="24"/>
                <w:lang w:eastAsia="en-AU"/>
              </w:rPr>
            </w:pPr>
            <w:r w:rsidRPr="001B3F6B">
              <w:rPr>
                <w:rFonts w:ascii="Century Gothic" w:hAnsi="Century Gothic"/>
                <w:b/>
                <w:sz w:val="24"/>
                <w:szCs w:val="24"/>
                <w:lang w:eastAsia="en-AU"/>
              </w:rPr>
              <w:t>Parwana</w:t>
            </w:r>
          </w:p>
        </w:tc>
        <w:tc>
          <w:tcPr>
            <w:tcW w:w="6261" w:type="dxa"/>
            <w:shd w:val="clear" w:color="auto" w:fill="F1F8EC"/>
            <w:vAlign w:val="center"/>
          </w:tcPr>
          <w:p w14:paraId="20536F45" w14:textId="23B220F8" w:rsidR="00B32B99" w:rsidRPr="008265A0" w:rsidRDefault="00B32B99" w:rsidP="004537C5">
            <w:pPr>
              <w:spacing w:before="240" w:after="120" w:line="276" w:lineRule="auto"/>
              <w:ind w:left="165"/>
              <w:rPr>
                <w:rFonts w:ascii="Century Gothic" w:hAnsi="Century Gothic"/>
                <w:sz w:val="28"/>
                <w:szCs w:val="28"/>
              </w:rPr>
            </w:pPr>
            <w:r w:rsidRPr="008265A0">
              <w:rPr>
                <w:rFonts w:ascii="Century Gothic" w:hAnsi="Century Gothic"/>
                <w:sz w:val="28"/>
                <w:szCs w:val="28"/>
                <w:lang w:eastAsia="en-AU"/>
              </w:rPr>
              <w:t xml:space="preserve">No, I </w:t>
            </w:r>
            <w:r>
              <w:rPr>
                <w:rFonts w:ascii="Century Gothic" w:hAnsi="Century Gothic"/>
                <w:sz w:val="28"/>
                <w:szCs w:val="28"/>
                <w:lang w:eastAsia="en-AU"/>
              </w:rPr>
              <w:t xml:space="preserve">didn’t. I cooked all day because </w:t>
            </w:r>
            <w:r w:rsidR="007B74CE">
              <w:rPr>
                <w:rFonts w:ascii="Century Gothic" w:hAnsi="Century Gothic"/>
                <w:sz w:val="28"/>
                <w:szCs w:val="28"/>
                <w:lang w:eastAsia="en-AU"/>
              </w:rPr>
              <w:br/>
            </w:r>
            <w:r>
              <w:rPr>
                <w:rFonts w:ascii="Century Gothic" w:hAnsi="Century Gothic"/>
                <w:sz w:val="28"/>
                <w:szCs w:val="28"/>
                <w:lang w:eastAsia="en-AU"/>
              </w:rPr>
              <w:t>it was my husband’s birthday.</w:t>
            </w:r>
            <w:r w:rsidRPr="008265A0">
              <w:rPr>
                <w:rFonts w:ascii="Century Gothic" w:hAnsi="Century Gothic"/>
                <w:sz w:val="28"/>
                <w:szCs w:val="28"/>
                <w:lang w:eastAsia="en-AU"/>
              </w:rPr>
              <w:t xml:space="preserve"> </w:t>
            </w:r>
          </w:p>
        </w:tc>
      </w:tr>
      <w:tr w:rsidR="00B32B99" w:rsidRPr="008265A0" w14:paraId="4396C3C2" w14:textId="77777777" w:rsidTr="004537C5">
        <w:trPr>
          <w:trHeight w:val="680"/>
        </w:trPr>
        <w:tc>
          <w:tcPr>
            <w:tcW w:w="1417" w:type="dxa"/>
            <w:vAlign w:val="center"/>
          </w:tcPr>
          <w:p w14:paraId="2DAD1E6A" w14:textId="77777777" w:rsidR="00B32B99" w:rsidRPr="001B3F6B" w:rsidRDefault="00B32B99" w:rsidP="004537C5">
            <w:pPr>
              <w:spacing w:before="240" w:after="240"/>
              <w:jc w:val="center"/>
              <w:rPr>
                <w:rFonts w:ascii="Century Gothic" w:hAnsi="Century Gothic"/>
                <w:sz w:val="24"/>
                <w:szCs w:val="24"/>
                <w:lang w:eastAsia="en-AU"/>
              </w:rPr>
            </w:pPr>
            <w:r w:rsidRPr="001B3F6B">
              <w:rPr>
                <w:rFonts w:ascii="Century Gothic" w:hAnsi="Century Gothic"/>
                <w:sz w:val="24"/>
                <w:szCs w:val="24"/>
                <w:lang w:eastAsia="en-AU"/>
              </w:rPr>
              <w:t>Linh</w:t>
            </w:r>
          </w:p>
        </w:tc>
        <w:tc>
          <w:tcPr>
            <w:tcW w:w="6261" w:type="dxa"/>
            <w:shd w:val="clear" w:color="auto" w:fill="auto"/>
            <w:vAlign w:val="center"/>
          </w:tcPr>
          <w:p w14:paraId="65748ECA" w14:textId="77777777" w:rsidR="00B32B99" w:rsidRPr="008265A0" w:rsidRDefault="00B32B99" w:rsidP="004537C5">
            <w:pPr>
              <w:spacing w:before="240" w:after="240"/>
              <w:ind w:left="165"/>
              <w:rPr>
                <w:rFonts w:ascii="Century Gothic" w:hAnsi="Century Gothic"/>
                <w:sz w:val="28"/>
                <w:szCs w:val="28"/>
              </w:rPr>
            </w:pPr>
            <w:r w:rsidRPr="008265A0">
              <w:rPr>
                <w:rFonts w:ascii="Century Gothic" w:hAnsi="Century Gothic"/>
                <w:sz w:val="28"/>
                <w:szCs w:val="28"/>
                <w:lang w:eastAsia="en-AU"/>
              </w:rPr>
              <w:t>Oh. H</w:t>
            </w:r>
            <w:r>
              <w:rPr>
                <w:rFonts w:ascii="Century Gothic" w:hAnsi="Century Gothic"/>
                <w:sz w:val="28"/>
                <w:szCs w:val="28"/>
                <w:lang w:eastAsia="en-AU"/>
              </w:rPr>
              <w:t>appy birthday to your husband</w:t>
            </w:r>
            <w:r w:rsidRPr="008265A0">
              <w:rPr>
                <w:rFonts w:ascii="Century Gothic" w:hAnsi="Century Gothic"/>
                <w:sz w:val="28"/>
                <w:szCs w:val="28"/>
                <w:lang w:eastAsia="en-AU"/>
              </w:rPr>
              <w:t>.</w:t>
            </w:r>
          </w:p>
        </w:tc>
      </w:tr>
    </w:tbl>
    <w:p w14:paraId="09E0C44B" w14:textId="5A068AD9" w:rsidR="00B32B99" w:rsidRDefault="004537C5" w:rsidP="00B32B99">
      <w:r w:rsidRPr="00F46C32">
        <w:rPr>
          <w:b/>
          <w:bCs/>
          <w:noProof/>
          <w:sz w:val="26"/>
          <w:szCs w:val="26"/>
        </w:rPr>
        <w:drawing>
          <wp:anchor distT="0" distB="0" distL="114300" distR="114300" simplePos="0" relativeHeight="252914176" behindDoc="1" locked="0" layoutInCell="1" allowOverlap="1" wp14:anchorId="3309E121" wp14:editId="4A2ED154">
            <wp:simplePos x="0" y="0"/>
            <wp:positionH relativeFrom="column">
              <wp:posOffset>-313056</wp:posOffset>
            </wp:positionH>
            <wp:positionV relativeFrom="paragraph">
              <wp:posOffset>159528</wp:posOffset>
            </wp:positionV>
            <wp:extent cx="914400" cy="841248"/>
            <wp:effectExtent l="0" t="0" r="0" b="0"/>
            <wp:wrapNone/>
            <wp:docPr id="18181111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flipH="1">
                      <a:off x="0" y="0"/>
                      <a:ext cx="914400" cy="8412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D72A6B" w14:textId="2D2074F5" w:rsidR="00B32B99" w:rsidRDefault="00B32B99" w:rsidP="00B32B99"/>
    <w:p w14:paraId="6F83150C" w14:textId="5133B957" w:rsidR="00B32B99" w:rsidRDefault="004537C5" w:rsidP="00B32B99">
      <w:pPr>
        <w:rPr>
          <w:b/>
          <w:bCs/>
        </w:rPr>
      </w:pPr>
      <w:r>
        <w:rPr>
          <w:noProof/>
        </w:rPr>
        <w:drawing>
          <wp:anchor distT="0" distB="0" distL="114300" distR="114300" simplePos="0" relativeHeight="252916224" behindDoc="0" locked="0" layoutInCell="1" allowOverlap="1" wp14:anchorId="1BA56C47" wp14:editId="7379F003">
            <wp:simplePos x="0" y="0"/>
            <wp:positionH relativeFrom="column">
              <wp:posOffset>5309235</wp:posOffset>
            </wp:positionH>
            <wp:positionV relativeFrom="paragraph">
              <wp:posOffset>27940</wp:posOffset>
            </wp:positionV>
            <wp:extent cx="769620" cy="838200"/>
            <wp:effectExtent l="0" t="0" r="0" b="0"/>
            <wp:wrapNone/>
            <wp:docPr id="2490410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flipH="1">
                      <a:off x="0" y="0"/>
                      <a:ext cx="769620" cy="838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CB66D2" w14:textId="77777777" w:rsidR="00B32B99" w:rsidRPr="00DE1339" w:rsidRDefault="00B32B99" w:rsidP="00B32B99">
      <w:pPr>
        <w:rPr>
          <w:b/>
          <w:bCs/>
          <w:color w:val="C00000"/>
        </w:rPr>
      </w:pPr>
      <w:r>
        <w:rPr>
          <w:b/>
          <w:bCs/>
          <w:color w:val="C00000"/>
        </w:rPr>
        <w:t xml:space="preserve"> </w:t>
      </w:r>
    </w:p>
    <w:p w14:paraId="20344AB3" w14:textId="77777777" w:rsidR="00B32B99" w:rsidRDefault="00B32B99" w:rsidP="00B32B99"/>
    <w:p w14:paraId="112288A7" w14:textId="77777777" w:rsidR="00B32B99" w:rsidRDefault="00B32B99" w:rsidP="00B32B99"/>
    <w:p w14:paraId="74E1170D" w14:textId="77777777" w:rsidR="00B32B99" w:rsidRDefault="00B32B99" w:rsidP="00B32B99"/>
    <w:p w14:paraId="7A3E4A40" w14:textId="77777777" w:rsidR="00B32B99" w:rsidRPr="004457A9" w:rsidRDefault="00B32B99" w:rsidP="00B32B99">
      <w:pPr>
        <w:rPr>
          <w:sz w:val="32"/>
          <w:szCs w:val="32"/>
        </w:rPr>
      </w:pPr>
    </w:p>
    <w:p w14:paraId="42B37542" w14:textId="77777777" w:rsidR="00B32B99" w:rsidRPr="008A7B9C" w:rsidRDefault="00B32B99" w:rsidP="00B32B99">
      <w:pPr>
        <w:rPr>
          <w:b/>
          <w:bCs/>
          <w:sz w:val="2"/>
          <w:szCs w:val="2"/>
        </w:rPr>
      </w:pPr>
    </w:p>
    <w:p w14:paraId="79A63020" w14:textId="57B54C81" w:rsidR="00B32B99" w:rsidRDefault="004D7842" w:rsidP="00B32B99">
      <w:pPr>
        <w:rPr>
          <w:b/>
          <w:bCs/>
        </w:rPr>
      </w:pPr>
      <w:r>
        <w:rPr>
          <w:b/>
          <w:bCs/>
          <w:noProof/>
          <w:sz w:val="2"/>
          <w:szCs w:val="2"/>
        </w:rPr>
        <mc:AlternateContent>
          <mc:Choice Requires="wpg">
            <w:drawing>
              <wp:anchor distT="0" distB="0" distL="114300" distR="114300" simplePos="0" relativeHeight="251958784" behindDoc="0" locked="0" layoutInCell="1" allowOverlap="1" wp14:anchorId="668336CA" wp14:editId="6374E44B">
                <wp:simplePos x="0" y="0"/>
                <wp:positionH relativeFrom="column">
                  <wp:posOffset>213360</wp:posOffset>
                </wp:positionH>
                <wp:positionV relativeFrom="paragraph">
                  <wp:posOffset>275590</wp:posOffset>
                </wp:positionV>
                <wp:extent cx="1291590" cy="495300"/>
                <wp:effectExtent l="0" t="0" r="22860" b="0"/>
                <wp:wrapNone/>
                <wp:docPr id="1488203360"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978216800" name="Picture 197821680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240216591" name="Picture 124021659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79062F5C" id="Group 1" o:spid="_x0000_s1026" style="position:absolute;margin-left:16.8pt;margin-top:21.7pt;width:101.7pt;height:39pt;z-index:251958784"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">
                <v:shape id="Picture 1978216800"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">
                  <v:imagedata r:id="rId32" o:title=""/>
                </v:shape>
                <v:shape id="Picture 1240216591"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" stroked="t" strokecolor="#a6a6a6">
                  <v:imagedata r:id="rId33" o:title=""/>
                  <v:path arrowok="t"/>
                </v:shape>
              </v:group>
            </w:pict>
          </mc:Fallback>
        </mc:AlternateContent>
      </w:r>
    </w:p>
    <w:tbl>
      <w:tblPr>
        <w:tblStyle w:val="TableGrid4"/>
        <w:tblpPr w:leftFromText="180" w:rightFromText="180" w:vertAnchor="text" w:horzAnchor="margin" w:tblpY="603"/>
        <w:tblW w:w="948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55"/>
        <w:gridCol w:w="1979"/>
        <w:gridCol w:w="1980"/>
        <w:gridCol w:w="1984"/>
        <w:gridCol w:w="1985"/>
      </w:tblGrid>
      <w:tr w:rsidR="00B32B99" w:rsidRPr="00760389" w14:paraId="1AC2198E" w14:textId="77777777" w:rsidTr="00C0477C">
        <w:trPr>
          <w:trHeight w:val="283"/>
        </w:trPr>
        <w:tc>
          <w:tcPr>
            <w:tcW w:w="9483" w:type="dxa"/>
            <w:gridSpan w:val="5"/>
            <w:tcBorders>
              <w:top w:val="single" w:sz="4" w:space="0" w:color="FFFFFF"/>
              <w:left w:val="single" w:sz="4" w:space="0" w:color="FFFFFF"/>
              <w:right w:val="single" w:sz="4" w:space="0" w:color="FFFFFF"/>
            </w:tcBorders>
            <w:shd w:val="clear" w:color="auto" w:fill="FFFFFF" w:themeFill="background1"/>
            <w:vAlign w:val="center"/>
          </w:tcPr>
          <w:p w14:paraId="779142F1" w14:textId="77777777" w:rsidR="00B32B99" w:rsidRDefault="00B32B99" w:rsidP="00C0477C">
            <w:pPr>
              <w:spacing w:before="120" w:after="120"/>
              <w:ind w:firstLine="1735"/>
              <w:rPr>
                <w:b/>
              </w:rPr>
            </w:pPr>
            <w:r w:rsidRPr="00872600">
              <w:rPr>
                <w:b/>
                <w:bCs w:val="0"/>
              </w:rPr>
              <w:t>Regular ver</w:t>
            </w:r>
            <w:r>
              <w:rPr>
                <w:b/>
                <w:bCs w:val="0"/>
              </w:rPr>
              <w:t>b -  to clean</w:t>
            </w:r>
          </w:p>
        </w:tc>
      </w:tr>
      <w:tr w:rsidR="00B32B99" w:rsidRPr="00760389" w14:paraId="22E5ABAD" w14:textId="77777777" w:rsidTr="00C0477C">
        <w:trPr>
          <w:trHeight w:val="57"/>
        </w:trPr>
        <w:tc>
          <w:tcPr>
            <w:tcW w:w="1555" w:type="dxa"/>
            <w:tcBorders>
              <w:left w:val="single" w:sz="12" w:space="0" w:color="808080"/>
              <w:bottom w:val="single" w:sz="4" w:space="0" w:color="A6A6A6" w:themeColor="background1" w:themeShade="A6"/>
              <w:right w:val="single" w:sz="12" w:space="0" w:color="808080"/>
            </w:tcBorders>
            <w:shd w:val="clear" w:color="auto" w:fill="E7F5FB"/>
            <w:vAlign w:val="center"/>
          </w:tcPr>
          <w:p w14:paraId="235B15C2" w14:textId="77777777" w:rsidR="00B32B99" w:rsidRPr="005B56F4" w:rsidRDefault="00B32B99" w:rsidP="00C0477C">
            <w:pPr>
              <w:spacing w:line="259" w:lineRule="auto"/>
              <w:jc w:val="center"/>
              <w:rPr>
                <w:b/>
                <w:sz w:val="26"/>
                <w:szCs w:val="26"/>
                <w:lang w:val="en-AU"/>
              </w:rPr>
            </w:pPr>
            <w:r w:rsidRPr="005B56F4">
              <w:rPr>
                <w:b/>
                <w:sz w:val="26"/>
                <w:szCs w:val="26"/>
                <w:lang w:val="en-AU"/>
              </w:rPr>
              <w:t>Subject</w:t>
            </w:r>
          </w:p>
        </w:tc>
        <w:tc>
          <w:tcPr>
            <w:tcW w:w="3959" w:type="dxa"/>
            <w:gridSpan w:val="2"/>
            <w:tcBorders>
              <w:left w:val="single" w:sz="12" w:space="0" w:color="808080"/>
              <w:right w:val="single" w:sz="12" w:space="0" w:color="808080"/>
            </w:tcBorders>
            <w:shd w:val="clear" w:color="auto" w:fill="FFFAEB"/>
            <w:vAlign w:val="center"/>
          </w:tcPr>
          <w:p w14:paraId="785E7DA7" w14:textId="77777777" w:rsidR="00B32B99" w:rsidRPr="00760389" w:rsidRDefault="00B32B99" w:rsidP="00C0477C">
            <w:pPr>
              <w:spacing w:before="120" w:after="120" w:line="259" w:lineRule="auto"/>
              <w:jc w:val="center"/>
              <w:rPr>
                <w:b/>
                <w:lang w:val="en-AU"/>
              </w:rPr>
            </w:pPr>
            <w:r>
              <w:rPr>
                <w:b/>
                <w:lang w:val="en-AU"/>
              </w:rPr>
              <w:t>verb</w:t>
            </w:r>
          </w:p>
        </w:tc>
        <w:tc>
          <w:tcPr>
            <w:tcW w:w="1984" w:type="dxa"/>
            <w:tcBorders>
              <w:left w:val="single" w:sz="12" w:space="0" w:color="808080"/>
              <w:right w:val="single" w:sz="12" w:space="0" w:color="808080"/>
            </w:tcBorders>
            <w:shd w:val="clear" w:color="auto" w:fill="E2EFD9" w:themeFill="accent6" w:themeFillTint="33"/>
            <w:vAlign w:val="center"/>
          </w:tcPr>
          <w:p w14:paraId="5C076920" w14:textId="77777777" w:rsidR="00B32B99" w:rsidRPr="00036D0E" w:rsidRDefault="00B32B99" w:rsidP="00C0477C">
            <w:pPr>
              <w:spacing w:before="120" w:after="120"/>
              <w:jc w:val="center"/>
              <w:rPr>
                <w:b/>
              </w:rPr>
            </w:pPr>
            <w:r>
              <w:rPr>
                <w:b/>
              </w:rPr>
              <w:t>object</w:t>
            </w:r>
          </w:p>
        </w:tc>
        <w:tc>
          <w:tcPr>
            <w:tcW w:w="1985" w:type="dxa"/>
            <w:tcBorders>
              <w:left w:val="single" w:sz="12" w:space="0" w:color="808080"/>
              <w:right w:val="single" w:sz="12" w:space="0" w:color="808080"/>
            </w:tcBorders>
            <w:shd w:val="clear" w:color="auto" w:fill="F2F2F2" w:themeFill="background1" w:themeFillShade="F2"/>
          </w:tcPr>
          <w:p w14:paraId="2358DB66" w14:textId="77777777" w:rsidR="00B32B99" w:rsidRDefault="00B32B99" w:rsidP="00C0477C">
            <w:pPr>
              <w:spacing w:before="120" w:after="120"/>
              <w:jc w:val="center"/>
              <w:rPr>
                <w:b/>
              </w:rPr>
            </w:pPr>
            <w:r>
              <w:rPr>
                <w:b/>
                <w:lang w:val="en-AU"/>
              </w:rPr>
              <w:t>when</w:t>
            </w:r>
          </w:p>
        </w:tc>
      </w:tr>
      <w:tr w:rsidR="00B32B99" w:rsidRPr="00760389" w14:paraId="350A2ACA" w14:textId="77777777" w:rsidTr="00C0477C">
        <w:trPr>
          <w:trHeight w:val="454"/>
        </w:trPr>
        <w:tc>
          <w:tcPr>
            <w:tcW w:w="1555" w:type="dxa"/>
            <w:tcBorders>
              <w:left w:val="single" w:sz="12" w:space="0" w:color="808080"/>
              <w:bottom w:val="single" w:sz="4" w:space="0" w:color="FFFFFF"/>
              <w:right w:val="single" w:sz="12" w:space="0" w:color="808080"/>
            </w:tcBorders>
            <w:shd w:val="clear" w:color="auto" w:fill="FFFFFF" w:themeFill="background1"/>
            <w:vAlign w:val="center"/>
          </w:tcPr>
          <w:p w14:paraId="5FF7DA98" w14:textId="77777777" w:rsidR="00B32B99" w:rsidRPr="00760389" w:rsidRDefault="00B32B99" w:rsidP="00A90DC9">
            <w:pPr>
              <w:spacing w:after="100" w:afterAutospacing="1" w:line="259" w:lineRule="auto"/>
              <w:jc w:val="center"/>
              <w:rPr>
                <w:b/>
                <w:sz w:val="26"/>
                <w:szCs w:val="26"/>
                <w:lang w:val="en-AU"/>
              </w:rPr>
            </w:pPr>
            <w:r w:rsidRPr="00760389">
              <w:rPr>
                <w:b/>
                <w:sz w:val="26"/>
                <w:szCs w:val="26"/>
                <w:lang w:val="en-AU"/>
              </w:rPr>
              <w:t>I</w:t>
            </w:r>
          </w:p>
        </w:tc>
        <w:tc>
          <w:tcPr>
            <w:tcW w:w="1979" w:type="dxa"/>
            <w:vMerge w:val="restart"/>
            <w:tcBorders>
              <w:left w:val="single" w:sz="12" w:space="0" w:color="808080"/>
            </w:tcBorders>
            <w:vAlign w:val="center"/>
          </w:tcPr>
          <w:p w14:paraId="4289F5C0" w14:textId="370977EE" w:rsidR="00B32B99" w:rsidRPr="00760389" w:rsidRDefault="00B32B99" w:rsidP="00C0477C">
            <w:pPr>
              <w:spacing w:before="480" w:after="60" w:line="259" w:lineRule="auto"/>
              <w:jc w:val="center"/>
              <w:rPr>
                <w:sz w:val="26"/>
                <w:szCs w:val="26"/>
                <w:lang w:val="en-AU"/>
              </w:rPr>
            </w:pPr>
            <w:r>
              <w:rPr>
                <w:noProof/>
              </w:rPr>
              <w:drawing>
                <wp:anchor distT="0" distB="0" distL="114300" distR="114300" simplePos="0" relativeHeight="251392512" behindDoc="0" locked="0" layoutInCell="1" allowOverlap="1" wp14:anchorId="3960A0C4" wp14:editId="607F20CC">
                  <wp:simplePos x="0" y="0"/>
                  <wp:positionH relativeFrom="column">
                    <wp:posOffset>289560</wp:posOffset>
                  </wp:positionH>
                  <wp:positionV relativeFrom="paragraph">
                    <wp:posOffset>-309880</wp:posOffset>
                  </wp:positionV>
                  <wp:extent cx="563880" cy="563880"/>
                  <wp:effectExtent l="0" t="0" r="7620" b="7620"/>
                  <wp:wrapNone/>
                  <wp:docPr id="1238672640" name="Picture 1238672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flipH="1">
                            <a:off x="0" y="0"/>
                            <a:ext cx="563880" cy="563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6"/>
                <w:szCs w:val="26"/>
                <w:lang w:val="en-AU"/>
              </w:rPr>
              <w:t>clean</w:t>
            </w:r>
            <w:r w:rsidRPr="00B12DDA">
              <w:rPr>
                <w:b/>
                <w:bCs w:val="0"/>
                <w:sz w:val="26"/>
                <w:szCs w:val="26"/>
                <w:lang w:val="en-AU"/>
              </w:rPr>
              <w:t>ed</w:t>
            </w:r>
          </w:p>
        </w:tc>
        <w:tc>
          <w:tcPr>
            <w:tcW w:w="1980" w:type="dxa"/>
            <w:vMerge w:val="restart"/>
            <w:tcBorders>
              <w:right w:val="single" w:sz="12" w:space="0" w:color="808080"/>
            </w:tcBorders>
            <w:vAlign w:val="center"/>
          </w:tcPr>
          <w:p w14:paraId="41A59C3E" w14:textId="0E941402" w:rsidR="00B32B99" w:rsidRPr="00760389" w:rsidRDefault="00B32B99" w:rsidP="00C0477C">
            <w:pPr>
              <w:spacing w:before="480" w:after="60" w:line="259" w:lineRule="auto"/>
              <w:jc w:val="center"/>
              <w:rPr>
                <w:sz w:val="26"/>
                <w:szCs w:val="26"/>
                <w:lang w:val="en-AU"/>
              </w:rPr>
            </w:pPr>
            <w:r w:rsidRPr="00E75CF8">
              <w:rPr>
                <w:noProof/>
              </w:rPr>
              <w:drawing>
                <wp:anchor distT="0" distB="0" distL="114300" distR="114300" simplePos="0" relativeHeight="251393536" behindDoc="0" locked="0" layoutInCell="1" allowOverlap="1" wp14:anchorId="01E9E063" wp14:editId="081A2C9F">
                  <wp:simplePos x="0" y="0"/>
                  <wp:positionH relativeFrom="column">
                    <wp:posOffset>230505</wp:posOffset>
                  </wp:positionH>
                  <wp:positionV relativeFrom="paragraph">
                    <wp:posOffset>-283210</wp:posOffset>
                  </wp:positionV>
                  <wp:extent cx="579120" cy="579120"/>
                  <wp:effectExtent l="0" t="0" r="0" b="0"/>
                  <wp:wrapNone/>
                  <wp:docPr id="138739085" name="Picture 138739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flipH="1">
                            <a:off x="0" y="0"/>
                            <a:ext cx="579120" cy="579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5CF8">
              <w:rPr>
                <w:sz w:val="26"/>
                <w:szCs w:val="26"/>
                <w:lang w:val="en-AU"/>
              </w:rPr>
              <w:t>did</w:t>
            </w:r>
            <w:r w:rsidRPr="000052AF">
              <w:rPr>
                <w:sz w:val="26"/>
                <w:szCs w:val="26"/>
                <w:lang w:val="en-AU"/>
              </w:rPr>
              <w:t xml:space="preserve">n’t  </w:t>
            </w:r>
            <w:r>
              <w:rPr>
                <w:sz w:val="26"/>
                <w:szCs w:val="26"/>
                <w:lang w:val="en-AU"/>
              </w:rPr>
              <w:t>clean</w:t>
            </w:r>
          </w:p>
        </w:tc>
        <w:tc>
          <w:tcPr>
            <w:tcW w:w="1984" w:type="dxa"/>
            <w:vMerge w:val="restart"/>
            <w:tcBorders>
              <w:left w:val="single" w:sz="12" w:space="0" w:color="808080"/>
              <w:right w:val="single" w:sz="12" w:space="0" w:color="808080"/>
            </w:tcBorders>
            <w:shd w:val="clear" w:color="auto" w:fill="FFFFFF" w:themeFill="background1"/>
            <w:vAlign w:val="center"/>
          </w:tcPr>
          <w:p w14:paraId="0967DA08" w14:textId="77777777" w:rsidR="00B32B99" w:rsidRPr="00760389" w:rsidRDefault="00B32B99" w:rsidP="00C0477C">
            <w:pPr>
              <w:jc w:val="center"/>
            </w:pPr>
            <w:r>
              <w:t>the house</w:t>
            </w:r>
          </w:p>
        </w:tc>
        <w:tc>
          <w:tcPr>
            <w:tcW w:w="1985" w:type="dxa"/>
            <w:vMerge w:val="restart"/>
            <w:tcBorders>
              <w:left w:val="single" w:sz="12" w:space="0" w:color="808080"/>
              <w:right w:val="single" w:sz="12" w:space="0" w:color="808080"/>
            </w:tcBorders>
            <w:shd w:val="clear" w:color="auto" w:fill="FFFFFF" w:themeFill="background1"/>
            <w:vAlign w:val="center"/>
          </w:tcPr>
          <w:p w14:paraId="702420C5" w14:textId="40560948" w:rsidR="00B32B99" w:rsidRDefault="00B32B99" w:rsidP="00C0477C">
            <w:pPr>
              <w:spacing w:line="259" w:lineRule="auto"/>
              <w:jc w:val="center"/>
              <w:rPr>
                <w:bCs w:val="0"/>
              </w:rPr>
            </w:pPr>
            <w:r>
              <w:rPr>
                <w:bCs w:val="0"/>
                <w:lang w:val="en-AU"/>
              </w:rPr>
              <w:t>yesterday.</w:t>
            </w:r>
          </w:p>
        </w:tc>
      </w:tr>
      <w:tr w:rsidR="00B32B99" w:rsidRPr="00760389" w14:paraId="7B1498A4" w14:textId="77777777" w:rsidTr="00C0477C">
        <w:trPr>
          <w:trHeight w:val="454"/>
        </w:trPr>
        <w:tc>
          <w:tcPr>
            <w:tcW w:w="1555"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62185FB9" w14:textId="77777777" w:rsidR="00B32B99" w:rsidRPr="00760389" w:rsidRDefault="00B32B99" w:rsidP="00C0477C">
            <w:pPr>
              <w:spacing w:after="100" w:afterAutospacing="1" w:line="259" w:lineRule="auto"/>
              <w:jc w:val="center"/>
              <w:rPr>
                <w:b/>
                <w:sz w:val="26"/>
                <w:szCs w:val="26"/>
                <w:lang w:val="en-AU"/>
              </w:rPr>
            </w:pPr>
            <w:r w:rsidRPr="00760389">
              <w:rPr>
                <w:b/>
                <w:sz w:val="26"/>
                <w:szCs w:val="26"/>
                <w:lang w:val="en-AU"/>
              </w:rPr>
              <w:t>You</w:t>
            </w:r>
          </w:p>
        </w:tc>
        <w:tc>
          <w:tcPr>
            <w:tcW w:w="1979" w:type="dxa"/>
            <w:vMerge/>
            <w:tcBorders>
              <w:left w:val="single" w:sz="12" w:space="0" w:color="808080"/>
            </w:tcBorders>
          </w:tcPr>
          <w:p w14:paraId="5C1D1BF7" w14:textId="77777777" w:rsidR="00B32B99" w:rsidRPr="00760389" w:rsidRDefault="00B32B99" w:rsidP="00C0477C">
            <w:pPr>
              <w:spacing w:before="120" w:after="60" w:line="259" w:lineRule="auto"/>
              <w:jc w:val="center"/>
              <w:rPr>
                <w:sz w:val="26"/>
                <w:szCs w:val="26"/>
                <w:lang w:val="en-AU"/>
              </w:rPr>
            </w:pPr>
          </w:p>
        </w:tc>
        <w:tc>
          <w:tcPr>
            <w:tcW w:w="1980" w:type="dxa"/>
            <w:vMerge/>
            <w:tcBorders>
              <w:right w:val="single" w:sz="12" w:space="0" w:color="808080"/>
            </w:tcBorders>
          </w:tcPr>
          <w:p w14:paraId="63C6B1D0" w14:textId="77777777" w:rsidR="00B32B99" w:rsidRPr="00760389" w:rsidRDefault="00B32B99" w:rsidP="00C0477C">
            <w:pPr>
              <w:spacing w:before="120" w:after="60" w:line="259" w:lineRule="auto"/>
              <w:jc w:val="center"/>
              <w:rPr>
                <w:sz w:val="26"/>
                <w:szCs w:val="26"/>
                <w:lang w:val="en-AU"/>
              </w:rPr>
            </w:pPr>
          </w:p>
        </w:tc>
        <w:tc>
          <w:tcPr>
            <w:tcW w:w="1984" w:type="dxa"/>
            <w:vMerge/>
            <w:tcBorders>
              <w:left w:val="single" w:sz="12" w:space="0" w:color="808080"/>
              <w:right w:val="single" w:sz="12" w:space="0" w:color="808080"/>
            </w:tcBorders>
            <w:shd w:val="clear" w:color="auto" w:fill="FFFFFF" w:themeFill="background1"/>
          </w:tcPr>
          <w:p w14:paraId="58A065A8" w14:textId="77777777" w:rsidR="00B32B99" w:rsidRPr="00760389" w:rsidRDefault="00B32B99" w:rsidP="00C0477C">
            <w:pPr>
              <w:spacing w:before="120" w:after="60"/>
              <w:jc w:val="center"/>
            </w:pPr>
          </w:p>
        </w:tc>
        <w:tc>
          <w:tcPr>
            <w:tcW w:w="1985" w:type="dxa"/>
            <w:vMerge/>
            <w:tcBorders>
              <w:left w:val="single" w:sz="12" w:space="0" w:color="808080"/>
              <w:right w:val="single" w:sz="12" w:space="0" w:color="808080"/>
            </w:tcBorders>
            <w:shd w:val="clear" w:color="auto" w:fill="FFFFFF" w:themeFill="background1"/>
          </w:tcPr>
          <w:p w14:paraId="1C68C9DB" w14:textId="77777777" w:rsidR="00B32B99" w:rsidRPr="00760389" w:rsidRDefault="00B32B99" w:rsidP="00C0477C">
            <w:pPr>
              <w:spacing w:before="120" w:after="60"/>
              <w:jc w:val="center"/>
            </w:pPr>
          </w:p>
        </w:tc>
      </w:tr>
      <w:tr w:rsidR="00B32B99" w:rsidRPr="00760389" w14:paraId="0B1AE890" w14:textId="77777777" w:rsidTr="00C0477C">
        <w:trPr>
          <w:trHeight w:val="454"/>
        </w:trPr>
        <w:tc>
          <w:tcPr>
            <w:tcW w:w="1555"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6030D3B9" w14:textId="77777777" w:rsidR="00B32B99" w:rsidRPr="00760389" w:rsidRDefault="00B32B99" w:rsidP="00C0477C">
            <w:pPr>
              <w:spacing w:after="100" w:afterAutospacing="1"/>
              <w:jc w:val="center"/>
              <w:rPr>
                <w:b/>
                <w:bCs w:val="0"/>
                <w:sz w:val="26"/>
                <w:szCs w:val="26"/>
              </w:rPr>
            </w:pPr>
            <w:r w:rsidRPr="00760389">
              <w:rPr>
                <w:b/>
                <w:sz w:val="26"/>
                <w:szCs w:val="26"/>
                <w:lang w:val="en-AU"/>
              </w:rPr>
              <w:t>They</w:t>
            </w:r>
          </w:p>
        </w:tc>
        <w:tc>
          <w:tcPr>
            <w:tcW w:w="1979" w:type="dxa"/>
            <w:vMerge/>
            <w:tcBorders>
              <w:left w:val="single" w:sz="12" w:space="0" w:color="808080"/>
            </w:tcBorders>
          </w:tcPr>
          <w:p w14:paraId="4C373BB2" w14:textId="77777777" w:rsidR="00B32B99" w:rsidRDefault="00B32B99" w:rsidP="00C0477C">
            <w:pPr>
              <w:spacing w:before="120" w:after="60" w:line="259" w:lineRule="auto"/>
              <w:jc w:val="center"/>
              <w:rPr>
                <w:sz w:val="26"/>
                <w:szCs w:val="26"/>
              </w:rPr>
            </w:pPr>
          </w:p>
        </w:tc>
        <w:tc>
          <w:tcPr>
            <w:tcW w:w="1980" w:type="dxa"/>
            <w:vMerge/>
            <w:tcBorders>
              <w:right w:val="single" w:sz="12" w:space="0" w:color="808080"/>
            </w:tcBorders>
          </w:tcPr>
          <w:p w14:paraId="7DF9ED2F" w14:textId="77777777" w:rsidR="00B32B99" w:rsidRPr="00760389" w:rsidRDefault="00B32B99" w:rsidP="00C0477C">
            <w:pPr>
              <w:spacing w:before="120" w:after="60" w:line="259" w:lineRule="auto"/>
              <w:jc w:val="center"/>
              <w:rPr>
                <w:bCs w:val="0"/>
                <w:sz w:val="26"/>
                <w:szCs w:val="26"/>
              </w:rPr>
            </w:pPr>
          </w:p>
        </w:tc>
        <w:tc>
          <w:tcPr>
            <w:tcW w:w="1984" w:type="dxa"/>
            <w:vMerge/>
            <w:tcBorders>
              <w:left w:val="single" w:sz="12" w:space="0" w:color="808080"/>
              <w:right w:val="single" w:sz="12" w:space="0" w:color="808080"/>
            </w:tcBorders>
            <w:shd w:val="clear" w:color="auto" w:fill="FFFFFF" w:themeFill="background1"/>
          </w:tcPr>
          <w:p w14:paraId="780D15E3" w14:textId="77777777" w:rsidR="00B32B99" w:rsidRPr="00760389" w:rsidRDefault="00B32B99" w:rsidP="00C0477C">
            <w:pPr>
              <w:spacing w:before="120" w:after="60"/>
              <w:jc w:val="center"/>
            </w:pPr>
          </w:p>
        </w:tc>
        <w:tc>
          <w:tcPr>
            <w:tcW w:w="1985" w:type="dxa"/>
            <w:vMerge/>
            <w:tcBorders>
              <w:left w:val="single" w:sz="12" w:space="0" w:color="808080"/>
              <w:right w:val="single" w:sz="12" w:space="0" w:color="808080"/>
            </w:tcBorders>
            <w:shd w:val="clear" w:color="auto" w:fill="FFFFFF" w:themeFill="background1"/>
          </w:tcPr>
          <w:p w14:paraId="290DA25F" w14:textId="77777777" w:rsidR="00B32B99" w:rsidRPr="00760389" w:rsidRDefault="00B32B99" w:rsidP="00C0477C">
            <w:pPr>
              <w:spacing w:before="120" w:after="60"/>
              <w:jc w:val="center"/>
            </w:pPr>
          </w:p>
        </w:tc>
      </w:tr>
      <w:tr w:rsidR="00B32B99" w:rsidRPr="00760389" w14:paraId="3B11911F" w14:textId="77777777" w:rsidTr="00C0477C">
        <w:trPr>
          <w:trHeight w:val="454"/>
        </w:trPr>
        <w:tc>
          <w:tcPr>
            <w:tcW w:w="1555"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22588BD2" w14:textId="77777777" w:rsidR="00B32B99" w:rsidRPr="00760389" w:rsidRDefault="00B32B99" w:rsidP="00C0477C">
            <w:pPr>
              <w:spacing w:after="100" w:afterAutospacing="1" w:line="259" w:lineRule="auto"/>
              <w:jc w:val="center"/>
              <w:rPr>
                <w:b/>
                <w:sz w:val="26"/>
                <w:szCs w:val="26"/>
                <w:lang w:val="en-AU"/>
              </w:rPr>
            </w:pPr>
            <w:r w:rsidRPr="00760389">
              <w:rPr>
                <w:b/>
                <w:sz w:val="26"/>
                <w:szCs w:val="26"/>
                <w:lang w:val="en-AU"/>
              </w:rPr>
              <w:t>We</w:t>
            </w:r>
          </w:p>
        </w:tc>
        <w:tc>
          <w:tcPr>
            <w:tcW w:w="1979" w:type="dxa"/>
            <w:vMerge/>
            <w:tcBorders>
              <w:left w:val="single" w:sz="12" w:space="0" w:color="808080"/>
            </w:tcBorders>
            <w:shd w:val="clear" w:color="auto" w:fill="FFFFFF" w:themeFill="background1"/>
          </w:tcPr>
          <w:p w14:paraId="39F8B0E9" w14:textId="77777777" w:rsidR="00B32B99" w:rsidRPr="00760389" w:rsidRDefault="00B32B99" w:rsidP="00C0477C">
            <w:pPr>
              <w:spacing w:before="120" w:after="60" w:line="259" w:lineRule="auto"/>
              <w:jc w:val="center"/>
              <w:rPr>
                <w:sz w:val="26"/>
                <w:szCs w:val="26"/>
                <w:lang w:val="en-AU"/>
              </w:rPr>
            </w:pPr>
          </w:p>
        </w:tc>
        <w:tc>
          <w:tcPr>
            <w:tcW w:w="1980" w:type="dxa"/>
            <w:vMerge/>
            <w:tcBorders>
              <w:right w:val="single" w:sz="12" w:space="0" w:color="808080"/>
            </w:tcBorders>
            <w:shd w:val="clear" w:color="auto" w:fill="FFFFFF" w:themeFill="background1"/>
          </w:tcPr>
          <w:p w14:paraId="14A7A846" w14:textId="77777777" w:rsidR="00B32B99" w:rsidRPr="00760389" w:rsidRDefault="00B32B99" w:rsidP="00C0477C">
            <w:pPr>
              <w:spacing w:before="120" w:after="60" w:line="259" w:lineRule="auto"/>
              <w:jc w:val="center"/>
              <w:rPr>
                <w:sz w:val="26"/>
                <w:szCs w:val="26"/>
                <w:lang w:val="en-AU"/>
              </w:rPr>
            </w:pPr>
          </w:p>
        </w:tc>
        <w:tc>
          <w:tcPr>
            <w:tcW w:w="1984" w:type="dxa"/>
            <w:vMerge/>
            <w:tcBorders>
              <w:left w:val="single" w:sz="12" w:space="0" w:color="808080"/>
              <w:right w:val="single" w:sz="12" w:space="0" w:color="808080"/>
            </w:tcBorders>
            <w:shd w:val="clear" w:color="auto" w:fill="FFFFFF" w:themeFill="background1"/>
          </w:tcPr>
          <w:p w14:paraId="7EEF3FCC" w14:textId="77777777" w:rsidR="00B32B99" w:rsidRDefault="00B32B99" w:rsidP="00C0477C">
            <w:pPr>
              <w:spacing w:before="120" w:after="60"/>
              <w:jc w:val="center"/>
              <w:rPr>
                <w:bCs w:val="0"/>
              </w:rPr>
            </w:pPr>
          </w:p>
        </w:tc>
        <w:tc>
          <w:tcPr>
            <w:tcW w:w="1985" w:type="dxa"/>
            <w:vMerge/>
            <w:tcBorders>
              <w:left w:val="single" w:sz="12" w:space="0" w:color="808080"/>
              <w:right w:val="single" w:sz="12" w:space="0" w:color="808080"/>
            </w:tcBorders>
            <w:shd w:val="clear" w:color="auto" w:fill="FFFFFF" w:themeFill="background1"/>
          </w:tcPr>
          <w:p w14:paraId="3B6F620E" w14:textId="77777777" w:rsidR="00B32B99" w:rsidRDefault="00B32B99" w:rsidP="00C0477C">
            <w:pPr>
              <w:spacing w:before="120" w:after="60"/>
              <w:jc w:val="center"/>
              <w:rPr>
                <w:bCs w:val="0"/>
              </w:rPr>
            </w:pPr>
          </w:p>
        </w:tc>
      </w:tr>
      <w:tr w:rsidR="00B32B99" w:rsidRPr="00760389" w14:paraId="32B5640A" w14:textId="77777777" w:rsidTr="00C0477C">
        <w:trPr>
          <w:trHeight w:val="454"/>
        </w:trPr>
        <w:tc>
          <w:tcPr>
            <w:tcW w:w="1555" w:type="dxa"/>
            <w:tcBorders>
              <w:top w:val="single" w:sz="4" w:space="0" w:color="FFFFFF"/>
              <w:left w:val="single" w:sz="12" w:space="0" w:color="808080"/>
              <w:bottom w:val="single" w:sz="4" w:space="0" w:color="A6A6A6" w:themeColor="background1" w:themeShade="A6"/>
              <w:right w:val="single" w:sz="12" w:space="0" w:color="808080"/>
            </w:tcBorders>
            <w:shd w:val="clear" w:color="auto" w:fill="FFFFFF" w:themeFill="background1"/>
            <w:vAlign w:val="center"/>
          </w:tcPr>
          <w:p w14:paraId="2BF92A87" w14:textId="77777777" w:rsidR="00B32B99" w:rsidRPr="00760389" w:rsidRDefault="00B32B99" w:rsidP="00C0477C">
            <w:pPr>
              <w:spacing w:after="100" w:afterAutospacing="1" w:line="259" w:lineRule="auto"/>
              <w:jc w:val="center"/>
              <w:rPr>
                <w:b/>
                <w:sz w:val="26"/>
                <w:szCs w:val="26"/>
                <w:lang w:val="en-AU"/>
              </w:rPr>
            </w:pPr>
            <w:r w:rsidRPr="00760389">
              <w:rPr>
                <w:b/>
                <w:sz w:val="26"/>
                <w:szCs w:val="26"/>
                <w:lang w:val="en-AU"/>
              </w:rPr>
              <w:t>He, She, It</w:t>
            </w:r>
          </w:p>
        </w:tc>
        <w:tc>
          <w:tcPr>
            <w:tcW w:w="1979" w:type="dxa"/>
            <w:vMerge/>
            <w:tcBorders>
              <w:left w:val="single" w:sz="12" w:space="0" w:color="808080"/>
              <w:bottom w:val="single" w:sz="4" w:space="0" w:color="A6A6A6" w:themeColor="background1" w:themeShade="A6"/>
            </w:tcBorders>
          </w:tcPr>
          <w:p w14:paraId="10E155D6" w14:textId="77777777" w:rsidR="00B32B99" w:rsidRPr="00760389" w:rsidRDefault="00B32B99" w:rsidP="00C0477C">
            <w:pPr>
              <w:spacing w:before="120" w:after="60" w:line="259" w:lineRule="auto"/>
              <w:jc w:val="center"/>
              <w:rPr>
                <w:sz w:val="26"/>
                <w:szCs w:val="26"/>
                <w:lang w:val="en-AU"/>
              </w:rPr>
            </w:pPr>
          </w:p>
        </w:tc>
        <w:tc>
          <w:tcPr>
            <w:tcW w:w="1980" w:type="dxa"/>
            <w:vMerge/>
            <w:tcBorders>
              <w:bottom w:val="single" w:sz="4" w:space="0" w:color="A6A6A6" w:themeColor="background1" w:themeShade="A6"/>
              <w:right w:val="single" w:sz="12" w:space="0" w:color="808080"/>
            </w:tcBorders>
          </w:tcPr>
          <w:p w14:paraId="2FA6AF96" w14:textId="77777777" w:rsidR="00B32B99" w:rsidRPr="00760389" w:rsidRDefault="00B32B99" w:rsidP="00C0477C">
            <w:pPr>
              <w:spacing w:before="120" w:after="60" w:line="259" w:lineRule="auto"/>
              <w:jc w:val="center"/>
              <w:rPr>
                <w:sz w:val="26"/>
                <w:szCs w:val="26"/>
                <w:lang w:val="en-AU"/>
              </w:rPr>
            </w:pPr>
          </w:p>
        </w:tc>
        <w:tc>
          <w:tcPr>
            <w:tcW w:w="1984"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28AAD3DA" w14:textId="77777777" w:rsidR="00B32B99" w:rsidRDefault="00B32B99" w:rsidP="00C0477C">
            <w:pPr>
              <w:spacing w:before="120" w:after="60"/>
              <w:jc w:val="center"/>
              <w:rPr>
                <w:bCs w:val="0"/>
                <w:sz w:val="26"/>
                <w:szCs w:val="26"/>
              </w:rPr>
            </w:pPr>
          </w:p>
        </w:tc>
        <w:tc>
          <w:tcPr>
            <w:tcW w:w="1985"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3C8E1B2D" w14:textId="77777777" w:rsidR="00B32B99" w:rsidRDefault="00B32B99" w:rsidP="00C0477C">
            <w:pPr>
              <w:spacing w:before="120" w:after="60"/>
              <w:jc w:val="center"/>
              <w:rPr>
                <w:bCs w:val="0"/>
                <w:sz w:val="26"/>
                <w:szCs w:val="26"/>
              </w:rPr>
            </w:pPr>
          </w:p>
        </w:tc>
      </w:tr>
    </w:tbl>
    <w:p w14:paraId="73CBB38A" w14:textId="0A7222FF" w:rsidR="00B32B99" w:rsidRPr="00C35D3F" w:rsidRDefault="00B32B99" w:rsidP="004423F2">
      <w:pPr>
        <w:pStyle w:val="ListParagraph"/>
        <w:numPr>
          <w:ilvl w:val="0"/>
          <w:numId w:val="11"/>
        </w:numPr>
        <w:ind w:hanging="964"/>
        <w:rPr>
          <w:sz w:val="20"/>
          <w:szCs w:val="24"/>
        </w:rPr>
      </w:pPr>
      <w:r>
        <w:rPr>
          <w:sz w:val="44"/>
          <w:szCs w:val="44"/>
        </w:rPr>
        <w:tab/>
      </w:r>
      <w:r>
        <w:rPr>
          <w:sz w:val="44"/>
          <w:szCs w:val="44"/>
        </w:rPr>
        <w:tab/>
      </w:r>
      <w:r>
        <w:rPr>
          <w:sz w:val="44"/>
          <w:szCs w:val="44"/>
        </w:rPr>
        <w:tab/>
      </w:r>
      <w:r>
        <w:rPr>
          <w:sz w:val="44"/>
          <w:szCs w:val="44"/>
        </w:rPr>
        <w:tab/>
      </w:r>
      <w:r>
        <w:rPr>
          <w:sz w:val="44"/>
          <w:szCs w:val="44"/>
        </w:rPr>
        <w:tab/>
      </w:r>
    </w:p>
    <w:p w14:paraId="68B3A227" w14:textId="74829241" w:rsidR="00B32B99" w:rsidRPr="004457A9" w:rsidRDefault="00ED069E" w:rsidP="00B32B99">
      <w:pPr>
        <w:spacing w:after="120"/>
        <w:rPr>
          <w:b/>
          <w:bCs/>
          <w:sz w:val="16"/>
          <w:szCs w:val="16"/>
        </w:rPr>
      </w:pPr>
      <w:r w:rsidRPr="00FB1137">
        <w:rPr>
          <w:noProof/>
          <w:sz w:val="24"/>
          <w:szCs w:val="24"/>
          <w:lang w:eastAsia="en-AU"/>
        </w:rPr>
        <mc:AlternateContent>
          <mc:Choice Requires="wps">
            <w:drawing>
              <wp:anchor distT="0" distB="0" distL="114300" distR="114300" simplePos="0" relativeHeight="251523584" behindDoc="0" locked="0" layoutInCell="1" allowOverlap="1" wp14:anchorId="0022957B" wp14:editId="3C31C0E4">
                <wp:simplePos x="0" y="0"/>
                <wp:positionH relativeFrom="margin">
                  <wp:posOffset>1075690</wp:posOffset>
                </wp:positionH>
                <wp:positionV relativeFrom="paragraph">
                  <wp:posOffset>2393950</wp:posOffset>
                </wp:positionV>
                <wp:extent cx="2846717" cy="374638"/>
                <wp:effectExtent l="0" t="0" r="10795" b="26035"/>
                <wp:wrapNone/>
                <wp:docPr id="651627074" name="Speech Bubble: Rectangle with Corners Rounded 651627074"/>
                <wp:cNvGraphicFramePr/>
                <a:graphic xmlns:a="http://schemas.openxmlformats.org/drawingml/2006/main">
                  <a:graphicData uri="http://schemas.microsoft.com/office/word/2010/wordprocessingShape">
                    <wps:wsp>
                      <wps:cNvSpPr/>
                      <wps:spPr>
                        <a:xfrm>
                          <a:off x="0" y="0"/>
                          <a:ext cx="2846717" cy="374638"/>
                        </a:xfrm>
                        <a:prstGeom prst="wedgeRoundRectCallout">
                          <a:avLst>
                            <a:gd name="adj1" fmla="val 49313"/>
                            <a:gd name="adj2" fmla="val -19963"/>
                            <a:gd name="adj3" fmla="val 16667"/>
                          </a:avLst>
                        </a:prstGeom>
                        <a:solidFill>
                          <a:srgbClr val="FFFAEB"/>
                        </a:solidFill>
                        <a:ln w="9525" cap="flat" cmpd="sng" algn="ctr">
                          <a:solidFill>
                            <a:srgbClr val="70AD47">
                              <a:lumMod val="75000"/>
                            </a:srgbClr>
                          </a:solidFill>
                          <a:prstDash val="solid"/>
                          <a:miter lim="800000"/>
                        </a:ln>
                        <a:effectLst/>
                      </wps:spPr>
                      <wps:txbx>
                        <w:txbxContent>
                          <w:p w14:paraId="3DC943C6" w14:textId="00D4D42B" w:rsidR="00134B1B" w:rsidRDefault="00134B1B" w:rsidP="00B32B99">
                            <w:r>
                              <w:t xml:space="preserve">What did </w:t>
                            </w:r>
                            <w:r w:rsidRPr="00481F1B">
                              <w:rPr>
                                <w:b/>
                                <w:bCs/>
                              </w:rPr>
                              <w:t>you</w:t>
                            </w:r>
                            <w:r>
                              <w:t xml:space="preserve"> do yesterday</w:t>
                            </w:r>
                            <w:r w:rsidR="00310E57" w:rsidRPr="00310E57">
                              <w:rPr>
                                <w:rFonts w:ascii="Cavolini" w:hAnsi="Cavolini" w:cs="Cavolini"/>
                                <w:sz w:val="30"/>
                                <w:szCs w:val="30"/>
                              </w:rPr>
                              <w:t>?</w:t>
                            </w:r>
                          </w:p>
                          <w:p w14:paraId="6D39DD84" w14:textId="77777777" w:rsidR="00134B1B" w:rsidRDefault="00134B1B" w:rsidP="00B32B9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2957B" id="Speech Bubble: Rectangle with Corners Rounded 651627074" o:spid="_x0000_s1270" type="#_x0000_t62" style="position:absolute;margin-left:84.7pt;margin-top:188.5pt;width:224.15pt;height:29.5pt;z-index:25152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" adj="21452,6488" fillcolor="#fffaeb" strokecolor="#548235">
                <v:textbox>
                  <w:txbxContent>
                    <w:p w14:paraId="3DC943C6" w14:textId="00D4D42B" w:rsidR="00134B1B" w:rsidRDefault="00134B1B" w:rsidP="00B32B99">
                      <w:r>
                        <w:t xml:space="preserve">What did </w:t>
                      </w:r>
                      <w:r w:rsidRPr="00481F1B">
                        <w:rPr>
                          <w:b/>
                          <w:bCs/>
                        </w:rPr>
                        <w:t>you</w:t>
                      </w:r>
                      <w:r>
                        <w:t xml:space="preserve"> do yesterday</w:t>
                      </w:r>
                      <w:r w:rsidR="00310E57" w:rsidRPr="00310E57">
                        <w:rPr>
                          <w:rFonts w:ascii="Cavolini" w:hAnsi="Cavolini" w:cs="Cavolini"/>
                          <w:sz w:val="30"/>
                          <w:szCs w:val="30"/>
                        </w:rPr>
                        <w:t>?</w:t>
                      </w:r>
                    </w:p>
                    <w:p w14:paraId="6D39DD84" w14:textId="77777777" w:rsidR="00134B1B" w:rsidRDefault="00134B1B" w:rsidP="00B32B99"/>
                  </w:txbxContent>
                </v:textbox>
                <w10:wrap anchorx="margin"/>
              </v:shape>
            </w:pict>
          </mc:Fallback>
        </mc:AlternateContent>
      </w:r>
      <w:r w:rsidR="00641DC6" w:rsidRPr="00BD1192">
        <w:rPr>
          <w:rFonts w:ascii="Comic Sans MS" w:hAnsi="Comic Sans MS"/>
          <w:b/>
          <w:bCs/>
          <w:noProof/>
          <w:sz w:val="36"/>
          <w:szCs w:val="36"/>
        </w:rPr>
        <w:drawing>
          <wp:anchor distT="0" distB="0" distL="114300" distR="114300" simplePos="0" relativeHeight="251524608" behindDoc="0" locked="0" layoutInCell="1" allowOverlap="1" wp14:anchorId="0C4D0254" wp14:editId="5BC1B5AE">
            <wp:simplePos x="0" y="0"/>
            <wp:positionH relativeFrom="column">
              <wp:posOffset>374650</wp:posOffset>
            </wp:positionH>
            <wp:positionV relativeFrom="paragraph">
              <wp:posOffset>2287905</wp:posOffset>
            </wp:positionV>
            <wp:extent cx="664584" cy="510540"/>
            <wp:effectExtent l="0" t="0" r="2540" b="3810"/>
            <wp:wrapNone/>
            <wp:docPr id="650831643" name="Picture 65083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64584" cy="510540"/>
                    </a:xfrm>
                    <a:prstGeom prst="rect">
                      <a:avLst/>
                    </a:prstGeom>
                  </pic:spPr>
                </pic:pic>
              </a:graphicData>
            </a:graphic>
            <wp14:sizeRelH relativeFrom="margin">
              <wp14:pctWidth>0</wp14:pctWidth>
            </wp14:sizeRelH>
            <wp14:sizeRelV relativeFrom="margin">
              <wp14:pctHeight>0</wp14:pctHeight>
            </wp14:sizeRelV>
          </wp:anchor>
        </w:drawing>
      </w:r>
    </w:p>
    <w:p w14:paraId="4E609719" w14:textId="2734BAA2" w:rsidR="00B32B99" w:rsidRPr="00C35D3F" w:rsidRDefault="00EE1515" w:rsidP="00641DC6">
      <w:pPr>
        <w:pStyle w:val="ListParagraph"/>
        <w:spacing w:after="120"/>
        <w:ind w:hanging="578"/>
        <w:rPr>
          <w:bCs/>
          <w:sz w:val="44"/>
          <w:szCs w:val="44"/>
        </w:rPr>
      </w:pPr>
      <w:r>
        <w:rPr>
          <w:b/>
          <w:bCs/>
          <w:noProof/>
          <w:sz w:val="2"/>
          <w:szCs w:val="2"/>
        </w:rPr>
        <mc:AlternateContent>
          <mc:Choice Requires="wps">
            <w:drawing>
              <wp:anchor distT="0" distB="0" distL="114300" distR="114300" simplePos="0" relativeHeight="252690944" behindDoc="0" locked="0" layoutInCell="1" allowOverlap="1" wp14:anchorId="6A1E18B3" wp14:editId="102DC3A6">
                <wp:simplePos x="0" y="0"/>
                <wp:positionH relativeFrom="margin">
                  <wp:posOffset>4533900</wp:posOffset>
                </wp:positionH>
                <wp:positionV relativeFrom="paragraph">
                  <wp:posOffset>3175</wp:posOffset>
                </wp:positionV>
                <wp:extent cx="1874520" cy="617220"/>
                <wp:effectExtent l="0" t="0" r="11430" b="11430"/>
                <wp:wrapNone/>
                <wp:docPr id="1462769440" name="Text Box 1"/>
                <wp:cNvGraphicFramePr/>
                <a:graphic xmlns:a="http://schemas.openxmlformats.org/drawingml/2006/main">
                  <a:graphicData uri="http://schemas.microsoft.com/office/word/2010/wordprocessingShape">
                    <wps:wsp>
                      <wps:cNvSpPr txBox="1"/>
                      <wps:spPr>
                        <a:xfrm>
                          <a:off x="0" y="0"/>
                          <a:ext cx="1874520" cy="617220"/>
                        </a:xfrm>
                        <a:prstGeom prst="rect">
                          <a:avLst/>
                        </a:prstGeom>
                        <a:solidFill>
                          <a:srgbClr val="FFEBF0"/>
                        </a:solidFill>
                        <a:ln w="6350">
                          <a:solidFill>
                            <a:srgbClr val="ED7D31">
                              <a:lumMod val="50000"/>
                            </a:srgbClr>
                          </a:solidFill>
                        </a:ln>
                      </wps:spPr>
                      <wps:txbx>
                        <w:txbxContent>
                          <w:p w14:paraId="60BE9DBB" w14:textId="77777777" w:rsidR="00EE1515" w:rsidRDefault="00EE1515" w:rsidP="00EE1515">
                            <w:pPr>
                              <w:spacing w:after="0"/>
                              <w:ind w:right="-143"/>
                              <w:rPr>
                                <w:sz w:val="20"/>
                                <w:szCs w:val="20"/>
                                <w:lang w:val="en-GB"/>
                              </w:rPr>
                            </w:pPr>
                            <w:r w:rsidRPr="008A7B9C">
                              <w:rPr>
                                <w:sz w:val="20"/>
                                <w:szCs w:val="20"/>
                                <w:lang w:val="en-GB"/>
                              </w:rPr>
                              <w:t>Students go round the class asking the two questions</w:t>
                            </w:r>
                            <w:r>
                              <w:rPr>
                                <w:sz w:val="20"/>
                                <w:szCs w:val="20"/>
                                <w:lang w:val="en-GB"/>
                              </w:rPr>
                              <w:t xml:space="preserve">. </w:t>
                            </w:r>
                            <w:r>
                              <w:rPr>
                                <w:sz w:val="20"/>
                                <w:szCs w:val="20"/>
                                <w:lang w:val="en-GB"/>
                              </w:rPr>
                              <w:br/>
                              <w:t xml:space="preserve">Set a time limit. </w:t>
                            </w:r>
                          </w:p>
                          <w:p w14:paraId="0BB5EF25" w14:textId="77777777" w:rsidR="00EE1515" w:rsidRDefault="00EE1515" w:rsidP="00EE1515">
                            <w:pPr>
                              <w:spacing w:after="0"/>
                              <w:ind w:right="-351"/>
                              <w:rPr>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E18B3" id="_x0000_s1271" type="#_x0000_t202" style="position:absolute;left:0;text-align:left;margin-left:357pt;margin-top:.25pt;width:147.6pt;height:48.6pt;z-index:25269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" fillcolor="#ffebf0" strokecolor="#843c0c" strokeweight=".5pt">
                <v:textbox>
                  <w:txbxContent>
                    <w:p w14:paraId="60BE9DBB" w14:textId="77777777" w:rsidR="00EE1515" w:rsidRDefault="00EE1515" w:rsidP="00EE1515">
                      <w:pPr>
                        <w:spacing w:after="0"/>
                        <w:ind w:right="-143"/>
                        <w:rPr>
                          <w:sz w:val="20"/>
                          <w:szCs w:val="20"/>
                          <w:lang w:val="en-GB"/>
                        </w:rPr>
                      </w:pPr>
                      <w:r w:rsidRPr="008A7B9C">
                        <w:rPr>
                          <w:sz w:val="20"/>
                          <w:szCs w:val="20"/>
                          <w:lang w:val="en-GB"/>
                        </w:rPr>
                        <w:t>Students go round the class asking the two questions</w:t>
                      </w:r>
                      <w:r>
                        <w:rPr>
                          <w:sz w:val="20"/>
                          <w:szCs w:val="20"/>
                          <w:lang w:val="en-GB"/>
                        </w:rPr>
                        <w:t xml:space="preserve">. </w:t>
                      </w:r>
                      <w:r>
                        <w:rPr>
                          <w:sz w:val="20"/>
                          <w:szCs w:val="20"/>
                          <w:lang w:val="en-GB"/>
                        </w:rPr>
                        <w:br/>
                        <w:t xml:space="preserve">Set a time limit. </w:t>
                      </w:r>
                    </w:p>
                    <w:p w14:paraId="0BB5EF25" w14:textId="77777777" w:rsidR="00EE1515" w:rsidRDefault="00EE1515" w:rsidP="00EE1515">
                      <w:pPr>
                        <w:spacing w:after="0"/>
                        <w:ind w:right="-351"/>
                        <w:rPr>
                          <w:sz w:val="20"/>
                          <w:szCs w:val="20"/>
                          <w:lang w:val="en-GB"/>
                        </w:rPr>
                      </w:pPr>
                    </w:p>
                  </w:txbxContent>
                </v:textbox>
                <w10:wrap anchorx="margin"/>
              </v:shape>
            </w:pict>
          </mc:Fallback>
        </mc:AlternateContent>
      </w:r>
      <w:r w:rsidR="00B32B99" w:rsidRPr="00C35D3F">
        <w:rPr>
          <w:sz w:val="44"/>
          <w:szCs w:val="44"/>
        </w:rPr>
        <w:sym w:font="Wingdings" w:char="F084"/>
      </w:r>
    </w:p>
    <w:p w14:paraId="6A916742" w14:textId="38E1F038" w:rsidR="00B32B99" w:rsidRPr="004457A9" w:rsidRDefault="00B32B99" w:rsidP="00B32B99">
      <w:pPr>
        <w:rPr>
          <w:sz w:val="2"/>
          <w:szCs w:val="2"/>
        </w:rPr>
      </w:pPr>
    </w:p>
    <w:p w14:paraId="67332C43" w14:textId="788526F7" w:rsidR="00B32B99" w:rsidRDefault="00134B1B" w:rsidP="00B32B99">
      <w:pPr>
        <w:ind w:firstLine="284"/>
      </w:pPr>
      <w:r>
        <w:t xml:space="preserve">I </w:t>
      </w:r>
      <w:r w:rsidR="00D02607" w:rsidRPr="00D02607">
        <w:rPr>
          <w:color w:val="808080" w:themeColor="background1" w:themeShade="80"/>
          <w:sz w:val="24"/>
          <w:szCs w:val="24"/>
        </w:rPr>
        <w:t>________</w:t>
      </w:r>
      <w:r w:rsidR="00D02607">
        <w:rPr>
          <w:color w:val="808080" w:themeColor="background1" w:themeShade="80"/>
          <w:sz w:val="24"/>
          <w:szCs w:val="24"/>
        </w:rPr>
        <w:t>________</w:t>
      </w:r>
      <w:r w:rsidR="00D02607" w:rsidRPr="00D02607">
        <w:rPr>
          <w:color w:val="808080" w:themeColor="background1" w:themeShade="80"/>
          <w:sz w:val="24"/>
          <w:szCs w:val="24"/>
        </w:rPr>
        <w:t xml:space="preserve">__________________________ </w:t>
      </w:r>
      <w:r w:rsidR="00B32B99">
        <w:t>yesterday.</w:t>
      </w:r>
    </w:p>
    <w:p w14:paraId="63F1C14C" w14:textId="34362CBD" w:rsidR="008A7B9C" w:rsidRDefault="008A7B9C" w:rsidP="008A7B9C">
      <w:pPr>
        <w:spacing w:after="600"/>
        <w:ind w:firstLine="284"/>
      </w:pPr>
      <w:r w:rsidRPr="00FB1137">
        <w:rPr>
          <w:noProof/>
          <w:sz w:val="24"/>
          <w:szCs w:val="24"/>
          <w:lang w:eastAsia="en-AU"/>
        </w:rPr>
        <mc:AlternateContent>
          <mc:Choice Requires="wps">
            <w:drawing>
              <wp:anchor distT="0" distB="0" distL="114300" distR="114300" simplePos="0" relativeHeight="251534848" behindDoc="0" locked="0" layoutInCell="1" allowOverlap="1" wp14:anchorId="208F3B8A" wp14:editId="52556857">
                <wp:simplePos x="0" y="0"/>
                <wp:positionH relativeFrom="margin">
                  <wp:posOffset>948690</wp:posOffset>
                </wp:positionH>
                <wp:positionV relativeFrom="paragraph">
                  <wp:posOffset>83185</wp:posOffset>
                </wp:positionV>
                <wp:extent cx="2941320" cy="374638"/>
                <wp:effectExtent l="0" t="0" r="11430" b="26035"/>
                <wp:wrapNone/>
                <wp:docPr id="1858187459" name="Speech Bubble: Rectangle with Corners Rounded 1858187459"/>
                <wp:cNvGraphicFramePr/>
                <a:graphic xmlns:a="http://schemas.openxmlformats.org/drawingml/2006/main">
                  <a:graphicData uri="http://schemas.microsoft.com/office/word/2010/wordprocessingShape">
                    <wps:wsp>
                      <wps:cNvSpPr/>
                      <wps:spPr>
                        <a:xfrm>
                          <a:off x="0" y="0"/>
                          <a:ext cx="2941320" cy="374638"/>
                        </a:xfrm>
                        <a:prstGeom prst="wedgeRoundRectCallout">
                          <a:avLst>
                            <a:gd name="adj1" fmla="val 49313"/>
                            <a:gd name="adj2" fmla="val -19963"/>
                            <a:gd name="adj3" fmla="val 16667"/>
                          </a:avLst>
                        </a:prstGeom>
                        <a:solidFill>
                          <a:srgbClr val="FFFAEB"/>
                        </a:solidFill>
                        <a:ln w="9525" cap="flat" cmpd="sng" algn="ctr">
                          <a:solidFill>
                            <a:srgbClr val="70AD47">
                              <a:lumMod val="75000"/>
                            </a:srgbClr>
                          </a:solidFill>
                          <a:prstDash val="solid"/>
                          <a:miter lim="800000"/>
                        </a:ln>
                        <a:effectLst/>
                      </wps:spPr>
                      <wps:txbx>
                        <w:txbxContent>
                          <w:p w14:paraId="7CB4DBFF" w14:textId="3A6C896A" w:rsidR="008A7B9C" w:rsidRDefault="008A7B9C" w:rsidP="00B32B99">
                            <w:r>
                              <w:t xml:space="preserve">What didn’t </w:t>
                            </w:r>
                            <w:r w:rsidRPr="008A7B9C">
                              <w:t>you</w:t>
                            </w:r>
                            <w:r>
                              <w:t xml:space="preserve"> do yesterday</w:t>
                            </w:r>
                            <w:r w:rsidR="00310E57" w:rsidRPr="00310E57">
                              <w:rPr>
                                <w:rFonts w:ascii="Cavolini" w:hAnsi="Cavolini" w:cs="Cavolini"/>
                                <w:sz w:val="30"/>
                                <w:szCs w:val="30"/>
                              </w:rPr>
                              <w:t>?</w:t>
                            </w:r>
                          </w:p>
                          <w:p w14:paraId="4168D1FA" w14:textId="77777777" w:rsidR="008A7B9C" w:rsidRDefault="008A7B9C" w:rsidP="00B32B9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F3B8A" id="Speech Bubble: Rectangle with Corners Rounded 1858187459" o:spid="_x0000_s1272" type="#_x0000_t62" style="position:absolute;left:0;text-align:left;margin-left:74.7pt;margin-top:6.55pt;width:231.6pt;height:29.5pt;z-index:25153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" adj="21452,6488" fillcolor="#fffaeb" strokecolor="#548235">
                <v:textbox>
                  <w:txbxContent>
                    <w:p w14:paraId="7CB4DBFF" w14:textId="3A6C896A" w:rsidR="008A7B9C" w:rsidRDefault="008A7B9C" w:rsidP="00B32B99">
                      <w:r>
                        <w:t xml:space="preserve">What didn’t </w:t>
                      </w:r>
                      <w:r w:rsidRPr="008A7B9C">
                        <w:t>you</w:t>
                      </w:r>
                      <w:r>
                        <w:t xml:space="preserve"> do yesterday</w:t>
                      </w:r>
                      <w:r w:rsidR="00310E57" w:rsidRPr="00310E57">
                        <w:rPr>
                          <w:rFonts w:ascii="Cavolini" w:hAnsi="Cavolini" w:cs="Cavolini"/>
                          <w:sz w:val="30"/>
                          <w:szCs w:val="30"/>
                        </w:rPr>
                        <w:t>?</w:t>
                      </w:r>
                    </w:p>
                    <w:p w14:paraId="4168D1FA" w14:textId="77777777" w:rsidR="008A7B9C" w:rsidRDefault="008A7B9C" w:rsidP="00B32B99"/>
                  </w:txbxContent>
                </v:textbox>
                <w10:wrap anchorx="margin"/>
              </v:shape>
            </w:pict>
          </mc:Fallback>
        </mc:AlternateContent>
      </w:r>
    </w:p>
    <w:p w14:paraId="5A09B902" w14:textId="4C314B94" w:rsidR="00B32B99" w:rsidRPr="00DE1339" w:rsidRDefault="00134B1B" w:rsidP="00641DC6">
      <w:pPr>
        <w:spacing w:after="0"/>
        <w:ind w:firstLine="284"/>
        <w:rPr>
          <w:b/>
          <w:bCs/>
          <w:color w:val="C00000"/>
        </w:rPr>
      </w:pPr>
      <w:r>
        <w:t xml:space="preserve">I didn’t </w:t>
      </w:r>
      <w:r w:rsidR="00D02607" w:rsidRPr="00D02607">
        <w:rPr>
          <w:color w:val="808080" w:themeColor="background1" w:themeShade="80"/>
          <w:sz w:val="24"/>
          <w:szCs w:val="24"/>
        </w:rPr>
        <w:t>________</w:t>
      </w:r>
      <w:r w:rsidR="00D02607">
        <w:rPr>
          <w:color w:val="808080" w:themeColor="background1" w:themeShade="80"/>
          <w:sz w:val="24"/>
          <w:szCs w:val="24"/>
        </w:rPr>
        <w:t>________</w:t>
      </w:r>
      <w:r w:rsidR="00D02607" w:rsidRPr="00D02607">
        <w:rPr>
          <w:color w:val="808080" w:themeColor="background1" w:themeShade="80"/>
          <w:sz w:val="24"/>
          <w:szCs w:val="24"/>
        </w:rPr>
        <w:t xml:space="preserve">__________________________ </w:t>
      </w:r>
      <w:r>
        <w:t>yesterday</w:t>
      </w:r>
      <w:r w:rsidR="00B32B99">
        <w:t>.</w:t>
      </w:r>
      <w:r w:rsidR="00B32B99">
        <w:rPr>
          <w:b/>
          <w:bCs/>
        </w:rPr>
        <w:br w:type="page"/>
      </w:r>
    </w:p>
    <w:p w14:paraId="420B6B73" w14:textId="09739173" w:rsidR="00B32B99" w:rsidRDefault="000D78F1" w:rsidP="00B32B99">
      <w:pPr>
        <w:spacing w:after="0"/>
        <w:rPr>
          <w:b/>
          <w:bCs/>
        </w:rPr>
      </w:pPr>
      <w:r>
        <w:rPr>
          <w:noProof/>
        </w:rPr>
        <w:lastRenderedPageBreak/>
        <w:drawing>
          <wp:anchor distT="0" distB="0" distL="114300" distR="114300" simplePos="0" relativeHeight="252406272" behindDoc="0" locked="0" layoutInCell="1" allowOverlap="1" wp14:anchorId="29EADFF3" wp14:editId="5BDC4044">
            <wp:simplePos x="0" y="0"/>
            <wp:positionH relativeFrom="column">
              <wp:posOffset>3028950</wp:posOffset>
            </wp:positionH>
            <wp:positionV relativeFrom="paragraph">
              <wp:posOffset>128270</wp:posOffset>
            </wp:positionV>
            <wp:extent cx="868680" cy="1160967"/>
            <wp:effectExtent l="0" t="0" r="7620" b="1270"/>
            <wp:wrapNone/>
            <wp:docPr id="612991548" name="Picture 61299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91723"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868680" cy="1160967"/>
                    </a:xfrm>
                    <a:prstGeom prst="rect">
                      <a:avLst/>
                    </a:prstGeom>
                  </pic:spPr>
                </pic:pic>
              </a:graphicData>
            </a:graphic>
            <wp14:sizeRelH relativeFrom="margin">
              <wp14:pctWidth>0</wp14:pctWidth>
            </wp14:sizeRelH>
            <wp14:sizeRelV relativeFrom="margin">
              <wp14:pctHeight>0</wp14:pctHeight>
            </wp14:sizeRelV>
          </wp:anchor>
        </w:drawing>
      </w:r>
      <w:r w:rsidR="00107143">
        <w:rPr>
          <w:b/>
          <w:bCs/>
          <w:noProof/>
          <w:sz w:val="2"/>
          <w:szCs w:val="2"/>
        </w:rPr>
        <mc:AlternateContent>
          <mc:Choice Requires="wpg">
            <w:drawing>
              <wp:anchor distT="0" distB="0" distL="114300" distR="114300" simplePos="0" relativeHeight="251379200" behindDoc="0" locked="0" layoutInCell="1" allowOverlap="1" wp14:anchorId="76D74884" wp14:editId="4D52ED2A">
                <wp:simplePos x="0" y="0"/>
                <wp:positionH relativeFrom="column">
                  <wp:posOffset>300990</wp:posOffset>
                </wp:positionH>
                <wp:positionV relativeFrom="paragraph">
                  <wp:posOffset>121920</wp:posOffset>
                </wp:positionV>
                <wp:extent cx="1291590" cy="495300"/>
                <wp:effectExtent l="0" t="0" r="22860" b="0"/>
                <wp:wrapNone/>
                <wp:docPr id="1430864820"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109155394" name="Picture 110915539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519428798" name="Picture 151942879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2D98DD2A" id="Group 1" o:spid="_x0000_s1026" style="position:absolute;margin-left:23.7pt;margin-top:9.6pt;width:101.7pt;height:39pt;z-index:25137920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">
                <v:shape id="Picture 110915539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">
                  <v:imagedata r:id="rId32" o:title=""/>
                </v:shape>
                <v:shape id="Picture 1519428798"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" stroked="t" strokecolor="#a6a6a6">
                  <v:imagedata r:id="rId33" o:title=""/>
                  <v:path arrowok="t"/>
                </v:shape>
              </v:group>
            </w:pict>
          </mc:Fallback>
        </mc:AlternateContent>
      </w:r>
      <w:r w:rsidR="00107143">
        <w:rPr>
          <w:noProof/>
        </w:rPr>
        <w:drawing>
          <wp:anchor distT="0" distB="0" distL="114300" distR="114300" simplePos="0" relativeHeight="251380224" behindDoc="0" locked="0" layoutInCell="1" allowOverlap="1" wp14:anchorId="1D01441E" wp14:editId="01613DE0">
            <wp:simplePos x="0" y="0"/>
            <wp:positionH relativeFrom="column">
              <wp:posOffset>2118360</wp:posOffset>
            </wp:positionH>
            <wp:positionV relativeFrom="paragraph">
              <wp:posOffset>170180</wp:posOffset>
            </wp:positionV>
            <wp:extent cx="564515" cy="400050"/>
            <wp:effectExtent l="19050" t="19050" r="26035" b="19050"/>
            <wp:wrapNone/>
            <wp:docPr id="16762219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221929" name="Picture 167622192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4B25FFEE" w14:textId="3B17570E" w:rsidR="00B32B99" w:rsidRPr="00060B60" w:rsidRDefault="00B32B99" w:rsidP="004423F2">
      <w:pPr>
        <w:pStyle w:val="ListParagraph"/>
        <w:numPr>
          <w:ilvl w:val="0"/>
          <w:numId w:val="4"/>
        </w:numPr>
        <w:ind w:hanging="1388"/>
        <w:rPr>
          <w:b/>
          <w:bCs/>
          <w:color w:val="C00000"/>
        </w:rPr>
      </w:pPr>
      <w:r>
        <w:rPr>
          <w:sz w:val="44"/>
          <w:szCs w:val="52"/>
        </w:rPr>
        <w:tab/>
      </w:r>
      <w:r>
        <w:rPr>
          <w:sz w:val="44"/>
          <w:szCs w:val="52"/>
        </w:rPr>
        <w:tab/>
      </w:r>
      <w:r>
        <w:rPr>
          <w:sz w:val="44"/>
          <w:szCs w:val="52"/>
        </w:rPr>
        <w:tab/>
      </w:r>
      <w:r w:rsidRPr="00C35D3F">
        <w:rPr>
          <w:sz w:val="44"/>
          <w:szCs w:val="52"/>
        </w:rPr>
        <w:sym w:font="Wingdings" w:char="F082"/>
      </w:r>
      <w:r w:rsidRPr="00060B60">
        <w:rPr>
          <w:b/>
          <w:bCs/>
          <w:color w:val="C00000"/>
        </w:rPr>
        <w:tab/>
      </w:r>
    </w:p>
    <w:p w14:paraId="0BD82F8C" w14:textId="07BA74CD" w:rsidR="00B32B99" w:rsidRDefault="00E9644E" w:rsidP="00B32B99">
      <w:pPr>
        <w:rPr>
          <w:b/>
          <w:bCs/>
        </w:rPr>
      </w:pPr>
      <w:r w:rsidRPr="004A5957">
        <w:rPr>
          <w:noProof/>
        </w:rPr>
        <w:drawing>
          <wp:anchor distT="0" distB="0" distL="114300" distR="114300" simplePos="0" relativeHeight="251390464" behindDoc="0" locked="0" layoutInCell="1" allowOverlap="1" wp14:anchorId="61F324DD" wp14:editId="6201F395">
            <wp:simplePos x="0" y="0"/>
            <wp:positionH relativeFrom="column">
              <wp:posOffset>-148590</wp:posOffset>
            </wp:positionH>
            <wp:positionV relativeFrom="paragraph">
              <wp:posOffset>248920</wp:posOffset>
            </wp:positionV>
            <wp:extent cx="1051560" cy="1144457"/>
            <wp:effectExtent l="0" t="0" r="0" b="0"/>
            <wp:wrapNone/>
            <wp:docPr id="1751810971" name="Picture 1751810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06598" name=""/>
                    <pic:cNvPicPr/>
                  </pic:nvPicPr>
                  <pic:blipFill>
                    <a:blip r:embed="rId181" cstate="print">
                      <a:extLst>
                        <a:ext uri="{28A0092B-C50C-407E-A947-70E740481C1C}">
                          <a14:useLocalDpi xmlns:a14="http://schemas.microsoft.com/office/drawing/2010/main" val="0"/>
                        </a:ext>
                      </a:extLst>
                    </a:blip>
                    <a:stretch>
                      <a:fillRect/>
                    </a:stretch>
                  </pic:blipFill>
                  <pic:spPr>
                    <a:xfrm flipH="1">
                      <a:off x="0" y="0"/>
                      <a:ext cx="1051560" cy="1144457"/>
                    </a:xfrm>
                    <a:prstGeom prst="rect">
                      <a:avLst/>
                    </a:prstGeom>
                  </pic:spPr>
                </pic:pic>
              </a:graphicData>
            </a:graphic>
            <wp14:sizeRelH relativeFrom="margin">
              <wp14:pctWidth>0</wp14:pctWidth>
            </wp14:sizeRelH>
            <wp14:sizeRelV relativeFrom="margin">
              <wp14:pctHeight>0</wp14:pctHeight>
            </wp14:sizeRelV>
          </wp:anchor>
        </w:drawing>
      </w:r>
    </w:p>
    <w:p w14:paraId="7FA4B86A" w14:textId="6870C665" w:rsidR="00B32B99" w:rsidRPr="00C35D3F" w:rsidRDefault="00B32B99" w:rsidP="00B32B99">
      <w:pPr>
        <w:pStyle w:val="ListParagraph"/>
        <w:ind w:hanging="720"/>
        <w:rPr>
          <w:sz w:val="20"/>
          <w:szCs w:val="24"/>
        </w:rPr>
      </w:pPr>
    </w:p>
    <w:tbl>
      <w:tblPr>
        <w:tblStyle w:val="TableGrid3"/>
        <w:tblpPr w:leftFromText="180" w:rightFromText="180" w:vertAnchor="page" w:horzAnchor="margin" w:tblpXSpec="right" w:tblpY="3085"/>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58"/>
        <w:gridCol w:w="6686"/>
      </w:tblGrid>
      <w:tr w:rsidR="00B32B99" w:rsidRPr="008265A0" w14:paraId="64DBCA18" w14:textId="77777777" w:rsidTr="00C0477C">
        <w:trPr>
          <w:trHeight w:val="737"/>
        </w:trPr>
        <w:tc>
          <w:tcPr>
            <w:tcW w:w="1558" w:type="dxa"/>
            <w:shd w:val="clear" w:color="auto" w:fill="F1F8EC"/>
            <w:vAlign w:val="center"/>
          </w:tcPr>
          <w:p w14:paraId="6D43C14D" w14:textId="77777777" w:rsidR="00B32B99" w:rsidRPr="001B3F6B" w:rsidRDefault="00B32B99" w:rsidP="00C0477C">
            <w:pPr>
              <w:spacing w:before="120" w:after="120"/>
              <w:ind w:left="318"/>
              <w:rPr>
                <w:rFonts w:ascii="Century Gothic" w:hAnsi="Century Gothic"/>
                <w:b/>
                <w:bCs w:val="0"/>
                <w:sz w:val="24"/>
                <w:szCs w:val="24"/>
                <w:lang w:eastAsia="en-AU"/>
              </w:rPr>
            </w:pPr>
            <w:r w:rsidRPr="001B3F6B">
              <w:rPr>
                <w:rFonts w:ascii="Century Gothic" w:hAnsi="Century Gothic"/>
                <w:b/>
                <w:bCs w:val="0"/>
                <w:sz w:val="24"/>
                <w:szCs w:val="24"/>
                <w:lang w:eastAsia="en-AU"/>
              </w:rPr>
              <w:t>Basam</w:t>
            </w:r>
          </w:p>
        </w:tc>
        <w:tc>
          <w:tcPr>
            <w:tcW w:w="6686" w:type="dxa"/>
            <w:shd w:val="clear" w:color="auto" w:fill="F1F8EC"/>
            <w:vAlign w:val="center"/>
          </w:tcPr>
          <w:p w14:paraId="5B5B9E7B" w14:textId="24BB3BA8" w:rsidR="00B32B99" w:rsidRPr="008265A0" w:rsidRDefault="00B32B99" w:rsidP="00C0477C">
            <w:pPr>
              <w:spacing w:before="120" w:after="120"/>
              <w:ind w:left="318" w:right="-110"/>
              <w:rPr>
                <w:rFonts w:ascii="Century Gothic" w:hAnsi="Century Gothic"/>
                <w:sz w:val="28"/>
                <w:szCs w:val="28"/>
              </w:rPr>
            </w:pPr>
            <w:r w:rsidRPr="008265A0">
              <w:rPr>
                <w:rFonts w:ascii="Century Gothic" w:hAnsi="Century Gothic"/>
                <w:sz w:val="28"/>
                <w:szCs w:val="28"/>
                <w:lang w:eastAsia="en-AU"/>
              </w:rPr>
              <w:t>D</w:t>
            </w:r>
            <w:r>
              <w:rPr>
                <w:rFonts w:ascii="Century Gothic" w:hAnsi="Century Gothic"/>
                <w:sz w:val="28"/>
                <w:szCs w:val="28"/>
                <w:lang w:eastAsia="en-AU"/>
              </w:rPr>
              <w:t>id</w:t>
            </w:r>
            <w:r w:rsidRPr="008265A0">
              <w:rPr>
                <w:rFonts w:ascii="Century Gothic" w:hAnsi="Century Gothic"/>
                <w:sz w:val="28"/>
                <w:szCs w:val="28"/>
                <w:lang w:eastAsia="en-AU"/>
              </w:rPr>
              <w:t xml:space="preserve"> you </w:t>
            </w:r>
            <w:r>
              <w:rPr>
                <w:rFonts w:ascii="Century Gothic" w:hAnsi="Century Gothic"/>
                <w:sz w:val="28"/>
                <w:szCs w:val="28"/>
                <w:lang w:eastAsia="en-AU"/>
              </w:rPr>
              <w:t>do the shopping yesterday Ahmad</w:t>
            </w:r>
            <w:r w:rsidR="00310E57" w:rsidRPr="00310E57">
              <w:rPr>
                <w:rFonts w:ascii="Cavolini" w:hAnsi="Cavolini" w:cs="Cavolini"/>
                <w:sz w:val="30"/>
                <w:szCs w:val="30"/>
              </w:rPr>
              <w:t>?</w:t>
            </w:r>
            <w:r w:rsidRPr="008265A0">
              <w:rPr>
                <w:rFonts w:ascii="Century Gothic" w:hAnsi="Century Gothic"/>
                <w:sz w:val="28"/>
                <w:szCs w:val="28"/>
                <w:lang w:eastAsia="en-AU"/>
              </w:rPr>
              <w:t xml:space="preserve"> </w:t>
            </w:r>
          </w:p>
        </w:tc>
      </w:tr>
      <w:tr w:rsidR="00B32B99" w:rsidRPr="008265A0" w14:paraId="4CF59ED6" w14:textId="77777777" w:rsidTr="00C0477C">
        <w:trPr>
          <w:trHeight w:val="850"/>
        </w:trPr>
        <w:tc>
          <w:tcPr>
            <w:tcW w:w="1558" w:type="dxa"/>
            <w:vAlign w:val="center"/>
          </w:tcPr>
          <w:p w14:paraId="5EE4ECC2" w14:textId="77777777" w:rsidR="00B32B99" w:rsidRPr="001B3F6B" w:rsidRDefault="00B32B99" w:rsidP="00C0477C">
            <w:pPr>
              <w:spacing w:line="360" w:lineRule="auto"/>
              <w:ind w:left="318"/>
              <w:rPr>
                <w:rFonts w:ascii="Century Gothic" w:hAnsi="Century Gothic"/>
                <w:sz w:val="24"/>
                <w:szCs w:val="24"/>
                <w:lang w:eastAsia="en-AU"/>
              </w:rPr>
            </w:pPr>
            <w:r w:rsidRPr="001B3F6B">
              <w:rPr>
                <w:rFonts w:ascii="Century Gothic" w:hAnsi="Century Gothic"/>
                <w:sz w:val="24"/>
                <w:szCs w:val="24"/>
                <w:lang w:eastAsia="en-AU"/>
              </w:rPr>
              <w:t>Ahmad</w:t>
            </w:r>
          </w:p>
        </w:tc>
        <w:tc>
          <w:tcPr>
            <w:tcW w:w="6686" w:type="dxa"/>
            <w:vAlign w:val="center"/>
          </w:tcPr>
          <w:p w14:paraId="0F5BB9DA" w14:textId="3AD137F1" w:rsidR="00B32B99" w:rsidRPr="008265A0" w:rsidRDefault="00B32B99" w:rsidP="00C0477C">
            <w:pPr>
              <w:spacing w:before="120" w:line="360" w:lineRule="auto"/>
              <w:ind w:left="318"/>
              <w:rPr>
                <w:rFonts w:ascii="Century Gothic" w:hAnsi="Century Gothic"/>
                <w:sz w:val="28"/>
                <w:szCs w:val="28"/>
              </w:rPr>
            </w:pPr>
            <w:r w:rsidRPr="00E06D4E">
              <w:rPr>
                <w:rFonts w:ascii="Century Gothic" w:hAnsi="Century Gothic"/>
                <w:sz w:val="28"/>
                <w:szCs w:val="28"/>
                <w:lang w:eastAsia="en-AU"/>
              </w:rPr>
              <w:t>No I didn’t, because I worked yesterday.</w:t>
            </w:r>
            <w:r>
              <w:rPr>
                <w:rFonts w:ascii="Century Gothic" w:hAnsi="Century Gothic"/>
                <w:sz w:val="28"/>
                <w:szCs w:val="28"/>
                <w:lang w:eastAsia="en-AU"/>
              </w:rPr>
              <w:t xml:space="preserve"> What about you</w:t>
            </w:r>
            <w:r w:rsidR="00310E57" w:rsidRPr="00310E57">
              <w:rPr>
                <w:rFonts w:ascii="Cavolini" w:hAnsi="Cavolini" w:cs="Cavolini"/>
                <w:sz w:val="30"/>
                <w:szCs w:val="30"/>
              </w:rPr>
              <w:t>?</w:t>
            </w:r>
            <w:r>
              <w:rPr>
                <w:rFonts w:ascii="Century Gothic" w:hAnsi="Century Gothic"/>
                <w:sz w:val="28"/>
                <w:szCs w:val="28"/>
                <w:lang w:eastAsia="en-AU"/>
              </w:rPr>
              <w:t xml:space="preserve"> Did you do the shopping</w:t>
            </w:r>
            <w:r w:rsidR="00310E57" w:rsidRPr="00310E57">
              <w:rPr>
                <w:rFonts w:ascii="Cavolini" w:hAnsi="Cavolini" w:cs="Cavolini"/>
                <w:sz w:val="30"/>
                <w:szCs w:val="30"/>
              </w:rPr>
              <w:t>?</w:t>
            </w:r>
          </w:p>
        </w:tc>
      </w:tr>
      <w:tr w:rsidR="00B32B99" w:rsidRPr="008265A0" w14:paraId="64862C2B" w14:textId="77777777" w:rsidTr="00C0477C">
        <w:trPr>
          <w:trHeight w:val="340"/>
        </w:trPr>
        <w:tc>
          <w:tcPr>
            <w:tcW w:w="1558" w:type="dxa"/>
            <w:shd w:val="clear" w:color="auto" w:fill="F1F8EC"/>
            <w:vAlign w:val="center"/>
          </w:tcPr>
          <w:p w14:paraId="05DB4BE4" w14:textId="77777777" w:rsidR="00B32B99" w:rsidRPr="001B3F6B" w:rsidRDefault="00B32B99" w:rsidP="00C0477C">
            <w:pPr>
              <w:spacing w:line="360" w:lineRule="auto"/>
              <w:ind w:left="318"/>
              <w:rPr>
                <w:rFonts w:ascii="Century Gothic" w:hAnsi="Century Gothic"/>
                <w:b/>
                <w:bCs w:val="0"/>
                <w:sz w:val="24"/>
                <w:szCs w:val="24"/>
                <w:lang w:eastAsia="en-AU"/>
              </w:rPr>
            </w:pPr>
            <w:r w:rsidRPr="001B3F6B">
              <w:rPr>
                <w:rFonts w:ascii="Century Gothic" w:hAnsi="Century Gothic"/>
                <w:b/>
                <w:bCs w:val="0"/>
                <w:sz w:val="24"/>
                <w:szCs w:val="24"/>
                <w:lang w:eastAsia="en-AU"/>
              </w:rPr>
              <w:t>Basam</w:t>
            </w:r>
          </w:p>
        </w:tc>
        <w:tc>
          <w:tcPr>
            <w:tcW w:w="6686" w:type="dxa"/>
            <w:shd w:val="clear" w:color="auto" w:fill="F1F8EC"/>
            <w:vAlign w:val="center"/>
          </w:tcPr>
          <w:p w14:paraId="48FB1CA1" w14:textId="6370E2CE" w:rsidR="00B32B99" w:rsidRPr="008265A0" w:rsidRDefault="00B32B99" w:rsidP="00C0477C">
            <w:pPr>
              <w:spacing w:before="240" w:after="120" w:line="360" w:lineRule="auto"/>
              <w:ind w:left="318"/>
              <w:rPr>
                <w:rFonts w:ascii="Century Gothic" w:hAnsi="Century Gothic"/>
                <w:sz w:val="28"/>
                <w:szCs w:val="28"/>
              </w:rPr>
            </w:pPr>
            <w:r>
              <w:rPr>
                <w:rFonts w:ascii="Century Gothic" w:hAnsi="Century Gothic"/>
                <w:sz w:val="28"/>
                <w:szCs w:val="28"/>
                <w:lang w:eastAsia="en-AU"/>
              </w:rPr>
              <w:t xml:space="preserve">Yes I did. I went to the new supermarket </w:t>
            </w:r>
            <w:r>
              <w:rPr>
                <w:rFonts w:ascii="Century Gothic" w:hAnsi="Century Gothic"/>
                <w:sz w:val="28"/>
                <w:szCs w:val="28"/>
                <w:lang w:eastAsia="en-AU"/>
              </w:rPr>
              <w:br/>
              <w:t xml:space="preserve">on </w:t>
            </w:r>
            <w:r w:rsidR="004549A4">
              <w:rPr>
                <w:rFonts w:ascii="Century Gothic" w:hAnsi="Century Gothic"/>
                <w:sz w:val="28"/>
                <w:szCs w:val="28"/>
                <w:lang w:eastAsia="en-AU"/>
              </w:rPr>
              <w:t>North</w:t>
            </w:r>
            <w:r>
              <w:rPr>
                <w:rFonts w:ascii="Century Gothic" w:hAnsi="Century Gothic"/>
                <w:sz w:val="28"/>
                <w:szCs w:val="28"/>
                <w:lang w:eastAsia="en-AU"/>
              </w:rPr>
              <w:t xml:space="preserve"> Street. </w:t>
            </w:r>
          </w:p>
        </w:tc>
      </w:tr>
      <w:tr w:rsidR="00B32B99" w:rsidRPr="008265A0" w14:paraId="233A0B0F" w14:textId="77777777" w:rsidTr="00C0477C">
        <w:trPr>
          <w:trHeight w:val="737"/>
        </w:trPr>
        <w:tc>
          <w:tcPr>
            <w:tcW w:w="1558" w:type="dxa"/>
            <w:vAlign w:val="center"/>
          </w:tcPr>
          <w:p w14:paraId="0A596C1B" w14:textId="77777777" w:rsidR="00B32B99" w:rsidRPr="001B3F6B" w:rsidRDefault="00B32B99" w:rsidP="00C0477C">
            <w:pPr>
              <w:spacing w:before="120" w:after="120"/>
              <w:ind w:left="318"/>
              <w:rPr>
                <w:rFonts w:ascii="Century Gothic" w:hAnsi="Century Gothic"/>
                <w:sz w:val="24"/>
                <w:szCs w:val="24"/>
                <w:lang w:eastAsia="en-AU"/>
              </w:rPr>
            </w:pPr>
            <w:r w:rsidRPr="001B3F6B">
              <w:rPr>
                <w:rFonts w:ascii="Century Gothic" w:hAnsi="Century Gothic"/>
                <w:sz w:val="24"/>
                <w:szCs w:val="24"/>
                <w:lang w:eastAsia="en-AU"/>
              </w:rPr>
              <w:t>Ahmad</w:t>
            </w:r>
          </w:p>
        </w:tc>
        <w:tc>
          <w:tcPr>
            <w:tcW w:w="6686" w:type="dxa"/>
            <w:shd w:val="clear" w:color="auto" w:fill="auto"/>
            <w:vAlign w:val="center"/>
          </w:tcPr>
          <w:p w14:paraId="2394EC4D" w14:textId="6D0A1C86" w:rsidR="00B32B99" w:rsidRPr="008265A0" w:rsidRDefault="00B32B99" w:rsidP="00C0477C">
            <w:pPr>
              <w:spacing w:before="120" w:after="120"/>
              <w:ind w:left="318"/>
              <w:rPr>
                <w:rFonts w:ascii="Century Gothic" w:hAnsi="Century Gothic"/>
                <w:sz w:val="28"/>
                <w:szCs w:val="28"/>
              </w:rPr>
            </w:pPr>
            <w:r w:rsidRPr="008265A0">
              <w:rPr>
                <w:rFonts w:ascii="Century Gothic" w:hAnsi="Century Gothic"/>
                <w:sz w:val="28"/>
                <w:szCs w:val="28"/>
                <w:lang w:eastAsia="en-AU"/>
              </w:rPr>
              <w:t xml:space="preserve">Oh. </w:t>
            </w:r>
            <w:r>
              <w:rPr>
                <w:rFonts w:ascii="Century Gothic" w:hAnsi="Century Gothic"/>
                <w:sz w:val="28"/>
                <w:szCs w:val="28"/>
                <w:lang w:eastAsia="en-AU"/>
              </w:rPr>
              <w:t>What’s it like</w:t>
            </w:r>
            <w:r w:rsidR="00310E57" w:rsidRPr="00310E57">
              <w:rPr>
                <w:rFonts w:ascii="Cavolini" w:hAnsi="Cavolini" w:cs="Cavolini"/>
                <w:sz w:val="30"/>
                <w:szCs w:val="30"/>
              </w:rPr>
              <w:t>?</w:t>
            </w:r>
          </w:p>
        </w:tc>
      </w:tr>
      <w:tr w:rsidR="00B32B99" w:rsidRPr="008265A0" w14:paraId="5607927F" w14:textId="77777777" w:rsidTr="00C0477C">
        <w:trPr>
          <w:trHeight w:val="737"/>
        </w:trPr>
        <w:tc>
          <w:tcPr>
            <w:tcW w:w="1558" w:type="dxa"/>
            <w:shd w:val="clear" w:color="auto" w:fill="F1F8EC"/>
            <w:vAlign w:val="center"/>
          </w:tcPr>
          <w:p w14:paraId="04C70410" w14:textId="77777777" w:rsidR="00B32B99" w:rsidRPr="001B3F6B" w:rsidRDefault="00B32B99" w:rsidP="00C0477C">
            <w:pPr>
              <w:spacing w:before="120" w:after="120"/>
              <w:ind w:left="318"/>
              <w:rPr>
                <w:rFonts w:ascii="Century Gothic" w:hAnsi="Century Gothic"/>
                <w:b/>
                <w:bCs w:val="0"/>
                <w:sz w:val="24"/>
                <w:szCs w:val="24"/>
                <w:lang w:eastAsia="en-AU"/>
              </w:rPr>
            </w:pPr>
            <w:r w:rsidRPr="001B3F6B">
              <w:rPr>
                <w:rFonts w:ascii="Century Gothic" w:hAnsi="Century Gothic"/>
                <w:b/>
                <w:bCs w:val="0"/>
                <w:sz w:val="24"/>
                <w:szCs w:val="24"/>
                <w:lang w:eastAsia="en-AU"/>
              </w:rPr>
              <w:t>Basam</w:t>
            </w:r>
          </w:p>
        </w:tc>
        <w:tc>
          <w:tcPr>
            <w:tcW w:w="6686" w:type="dxa"/>
            <w:shd w:val="clear" w:color="auto" w:fill="F1F8EC"/>
            <w:vAlign w:val="center"/>
          </w:tcPr>
          <w:p w14:paraId="61F38379" w14:textId="77777777" w:rsidR="00B32B99" w:rsidRPr="00060B60" w:rsidRDefault="00B32B99" w:rsidP="00C0477C">
            <w:pPr>
              <w:spacing w:before="120" w:after="120"/>
              <w:ind w:left="318"/>
              <w:rPr>
                <w:rFonts w:ascii="Century Gothic" w:hAnsi="Century Gothic"/>
                <w:lang w:eastAsia="en-AU"/>
              </w:rPr>
            </w:pPr>
            <w:r w:rsidRPr="00060B60">
              <w:rPr>
                <w:rFonts w:ascii="Century Gothic" w:hAnsi="Century Gothic"/>
                <w:sz w:val="28"/>
                <w:szCs w:val="28"/>
                <w:lang w:eastAsia="en-AU"/>
              </w:rPr>
              <w:t xml:space="preserve">Very cheap. </w:t>
            </w:r>
          </w:p>
        </w:tc>
      </w:tr>
    </w:tbl>
    <w:p w14:paraId="7B8BEE4C" w14:textId="171F9DAA" w:rsidR="00B32B99" w:rsidRDefault="007666FE" w:rsidP="00B32B99">
      <w:pPr>
        <w:rPr>
          <w:b/>
          <w:bCs/>
        </w:rPr>
      </w:pPr>
      <w:r w:rsidRPr="004A5957">
        <w:rPr>
          <w:noProof/>
        </w:rPr>
        <w:drawing>
          <wp:anchor distT="0" distB="0" distL="114300" distR="114300" simplePos="0" relativeHeight="251391488" behindDoc="0" locked="0" layoutInCell="1" allowOverlap="1" wp14:anchorId="37276C19" wp14:editId="7FEA745D">
            <wp:simplePos x="0" y="0"/>
            <wp:positionH relativeFrom="column">
              <wp:posOffset>5704636</wp:posOffset>
            </wp:positionH>
            <wp:positionV relativeFrom="paragraph">
              <wp:posOffset>109711</wp:posOffset>
            </wp:positionV>
            <wp:extent cx="845820" cy="1142365"/>
            <wp:effectExtent l="0" t="0" r="0" b="635"/>
            <wp:wrapNone/>
            <wp:docPr id="1758799402" name="Picture 175879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15304" name=""/>
                    <pic:cNvPicPr/>
                  </pic:nvPicPr>
                  <pic:blipFill>
                    <a:blip r:embed="rId182" cstate="print">
                      <a:extLst>
                        <a:ext uri="{28A0092B-C50C-407E-A947-70E740481C1C}">
                          <a14:useLocalDpi xmlns:a14="http://schemas.microsoft.com/office/drawing/2010/main" val="0"/>
                        </a:ext>
                      </a:extLst>
                    </a:blip>
                    <a:stretch>
                      <a:fillRect/>
                    </a:stretch>
                  </pic:blipFill>
                  <pic:spPr>
                    <a:xfrm flipH="1">
                      <a:off x="0" y="0"/>
                      <a:ext cx="845820" cy="1142365"/>
                    </a:xfrm>
                    <a:prstGeom prst="rect">
                      <a:avLst/>
                    </a:prstGeom>
                  </pic:spPr>
                </pic:pic>
              </a:graphicData>
            </a:graphic>
            <wp14:sizeRelH relativeFrom="margin">
              <wp14:pctWidth>0</wp14:pctWidth>
            </wp14:sizeRelH>
            <wp14:sizeRelV relativeFrom="margin">
              <wp14:pctHeight>0</wp14:pctHeight>
            </wp14:sizeRelV>
          </wp:anchor>
        </w:drawing>
      </w:r>
    </w:p>
    <w:p w14:paraId="4241C37C" w14:textId="77777777" w:rsidR="00B32B99" w:rsidRPr="00872600" w:rsidRDefault="00B32B99" w:rsidP="00B32B99">
      <w:pPr>
        <w:rPr>
          <w:b/>
          <w:bCs/>
        </w:rPr>
      </w:pPr>
    </w:p>
    <w:p w14:paraId="6FF538D9" w14:textId="77777777" w:rsidR="00B32B99" w:rsidRDefault="00B32B99" w:rsidP="00B32B99">
      <w:pPr>
        <w:rPr>
          <w:b/>
          <w:bCs/>
        </w:rPr>
      </w:pPr>
    </w:p>
    <w:p w14:paraId="2D92BDA4" w14:textId="77777777" w:rsidR="00B32B99" w:rsidRDefault="00B32B99" w:rsidP="00B32B99">
      <w:pPr>
        <w:rPr>
          <w:b/>
          <w:bCs/>
        </w:rPr>
      </w:pPr>
    </w:p>
    <w:p w14:paraId="71820A20" w14:textId="77777777" w:rsidR="00B32B99" w:rsidRDefault="00B32B99" w:rsidP="00B32B99">
      <w:pPr>
        <w:rPr>
          <w:b/>
          <w:bCs/>
        </w:rPr>
      </w:pPr>
    </w:p>
    <w:p w14:paraId="24CB6DC1" w14:textId="77777777" w:rsidR="00B32B99" w:rsidRDefault="00B32B99" w:rsidP="00B32B99">
      <w:pPr>
        <w:rPr>
          <w:b/>
          <w:bCs/>
        </w:rPr>
      </w:pPr>
    </w:p>
    <w:p w14:paraId="2B3E4FF8" w14:textId="77777777" w:rsidR="00B32B99" w:rsidRPr="004A5957" w:rsidRDefault="00B32B99" w:rsidP="00B32B99">
      <w:pPr>
        <w:rPr>
          <w:b/>
          <w:bCs/>
          <w:sz w:val="44"/>
          <w:szCs w:val="44"/>
        </w:rPr>
      </w:pPr>
    </w:p>
    <w:p w14:paraId="108EA22E" w14:textId="77777777" w:rsidR="00B32B99" w:rsidRDefault="00B32B99" w:rsidP="00B32B99">
      <w:pPr>
        <w:rPr>
          <w:b/>
          <w:bCs/>
        </w:rPr>
      </w:pPr>
    </w:p>
    <w:p w14:paraId="4AF08452" w14:textId="11F87E5F" w:rsidR="00B32B99" w:rsidRPr="00060B60" w:rsidRDefault="004D7842" w:rsidP="00B32B99">
      <w:pPr>
        <w:rPr>
          <w:b/>
          <w:bCs/>
          <w:sz w:val="40"/>
          <w:szCs w:val="40"/>
        </w:rPr>
      </w:pPr>
      <w:r>
        <w:rPr>
          <w:b/>
          <w:bCs/>
          <w:noProof/>
          <w:sz w:val="2"/>
          <w:szCs w:val="2"/>
        </w:rPr>
        <mc:AlternateContent>
          <mc:Choice Requires="wpg">
            <w:drawing>
              <wp:anchor distT="0" distB="0" distL="114300" distR="114300" simplePos="0" relativeHeight="251960832" behindDoc="0" locked="0" layoutInCell="1" allowOverlap="1" wp14:anchorId="60895FF5" wp14:editId="1666FB0C">
                <wp:simplePos x="0" y="0"/>
                <wp:positionH relativeFrom="column">
                  <wp:posOffset>289560</wp:posOffset>
                </wp:positionH>
                <wp:positionV relativeFrom="paragraph">
                  <wp:posOffset>368935</wp:posOffset>
                </wp:positionV>
                <wp:extent cx="1291590" cy="495300"/>
                <wp:effectExtent l="0" t="0" r="22860" b="0"/>
                <wp:wrapNone/>
                <wp:docPr id="1482083987"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62859098" name="Picture 16285909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259117772" name="Picture 25911777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698A7B4B" id="Group 1" o:spid="_x0000_s1026" style="position:absolute;margin-left:22.8pt;margin-top:29.05pt;width:101.7pt;height:39pt;z-index:251960832"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">
                <v:shape id="Picture 162859098"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">
                  <v:imagedata r:id="rId32" o:title=""/>
                </v:shape>
                <v:shape id="Picture 259117772"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" stroked="t" strokecolor="#a6a6a6">
                  <v:imagedata r:id="rId33" o:title=""/>
                  <v:path arrowok="t"/>
                </v:shape>
              </v:group>
            </w:pict>
          </mc:Fallback>
        </mc:AlternateContent>
      </w:r>
    </w:p>
    <w:tbl>
      <w:tblPr>
        <w:tblStyle w:val="TableGrid4"/>
        <w:tblpPr w:leftFromText="180" w:rightFromText="180" w:vertAnchor="text" w:horzAnchor="margin" w:tblpY="639"/>
        <w:tblW w:w="948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55"/>
        <w:gridCol w:w="1979"/>
        <w:gridCol w:w="1980"/>
        <w:gridCol w:w="2136"/>
        <w:gridCol w:w="1833"/>
      </w:tblGrid>
      <w:tr w:rsidR="00B32B99" w:rsidRPr="00760389" w14:paraId="114BBE1B" w14:textId="77777777" w:rsidTr="00C0477C">
        <w:trPr>
          <w:trHeight w:val="283"/>
        </w:trPr>
        <w:tc>
          <w:tcPr>
            <w:tcW w:w="9483" w:type="dxa"/>
            <w:gridSpan w:val="5"/>
            <w:tcBorders>
              <w:top w:val="single" w:sz="4" w:space="0" w:color="FFFFFF" w:themeColor="background1"/>
              <w:left w:val="single" w:sz="4" w:space="0" w:color="FFFFFF" w:themeColor="background1"/>
              <w:right w:val="single" w:sz="4" w:space="0" w:color="FFFFFF" w:themeColor="background1"/>
            </w:tcBorders>
            <w:shd w:val="clear" w:color="auto" w:fill="FFFFFF" w:themeFill="background1"/>
            <w:vAlign w:val="center"/>
          </w:tcPr>
          <w:p w14:paraId="08110DD1" w14:textId="77777777" w:rsidR="00B32B99" w:rsidRDefault="00B32B99" w:rsidP="00C0477C">
            <w:pPr>
              <w:spacing w:before="120" w:after="120"/>
              <w:rPr>
                <w:b/>
              </w:rPr>
            </w:pPr>
            <w:r>
              <w:rPr>
                <w:b/>
                <w:bCs w:val="0"/>
              </w:rPr>
              <w:tab/>
            </w:r>
            <w:r>
              <w:rPr>
                <w:b/>
                <w:bCs w:val="0"/>
              </w:rPr>
              <w:tab/>
              <w:t xml:space="preserve"> </w:t>
            </w:r>
            <w:r w:rsidRPr="00872600">
              <w:rPr>
                <w:b/>
                <w:bCs w:val="0"/>
              </w:rPr>
              <w:t>Irregular verb</w:t>
            </w:r>
            <w:r>
              <w:rPr>
                <w:b/>
                <w:bCs w:val="0"/>
              </w:rPr>
              <w:t xml:space="preserve">  - to do</w:t>
            </w:r>
          </w:p>
        </w:tc>
      </w:tr>
      <w:tr w:rsidR="00B32B99" w:rsidRPr="00760389" w14:paraId="6FB7D2BB" w14:textId="77777777" w:rsidTr="00C0477C">
        <w:trPr>
          <w:trHeight w:val="283"/>
        </w:trPr>
        <w:tc>
          <w:tcPr>
            <w:tcW w:w="1555" w:type="dxa"/>
            <w:tcBorders>
              <w:left w:val="single" w:sz="12" w:space="0" w:color="808080"/>
              <w:bottom w:val="single" w:sz="4" w:space="0" w:color="A6A6A6" w:themeColor="background1" w:themeShade="A6"/>
              <w:right w:val="single" w:sz="12" w:space="0" w:color="808080"/>
            </w:tcBorders>
            <w:shd w:val="clear" w:color="auto" w:fill="E7F5FB"/>
            <w:vAlign w:val="center"/>
          </w:tcPr>
          <w:p w14:paraId="21C8C79C" w14:textId="77777777" w:rsidR="00B32B99" w:rsidRPr="005B56F4" w:rsidRDefault="00B32B99" w:rsidP="00C0477C">
            <w:pPr>
              <w:spacing w:line="259" w:lineRule="auto"/>
              <w:jc w:val="center"/>
              <w:rPr>
                <w:b/>
                <w:sz w:val="26"/>
                <w:szCs w:val="26"/>
                <w:lang w:val="en-AU"/>
              </w:rPr>
            </w:pPr>
            <w:r w:rsidRPr="005B56F4">
              <w:rPr>
                <w:b/>
                <w:sz w:val="26"/>
                <w:szCs w:val="26"/>
                <w:lang w:val="en-AU"/>
              </w:rPr>
              <w:t>Subject</w:t>
            </w:r>
          </w:p>
        </w:tc>
        <w:tc>
          <w:tcPr>
            <w:tcW w:w="3959" w:type="dxa"/>
            <w:gridSpan w:val="2"/>
            <w:tcBorders>
              <w:left w:val="single" w:sz="12" w:space="0" w:color="808080"/>
              <w:right w:val="single" w:sz="12" w:space="0" w:color="808080"/>
            </w:tcBorders>
            <w:shd w:val="clear" w:color="auto" w:fill="FFFAEB"/>
            <w:vAlign w:val="center"/>
          </w:tcPr>
          <w:p w14:paraId="2E9E6F2F" w14:textId="77777777" w:rsidR="00B32B99" w:rsidRPr="00760389" w:rsidRDefault="00B32B99" w:rsidP="00C0477C">
            <w:pPr>
              <w:spacing w:before="120" w:after="120" w:line="259" w:lineRule="auto"/>
              <w:jc w:val="center"/>
              <w:rPr>
                <w:b/>
                <w:lang w:val="en-AU"/>
              </w:rPr>
            </w:pPr>
            <w:r>
              <w:rPr>
                <w:b/>
                <w:lang w:val="en-AU"/>
              </w:rPr>
              <w:t>verb</w:t>
            </w:r>
          </w:p>
        </w:tc>
        <w:tc>
          <w:tcPr>
            <w:tcW w:w="2136" w:type="dxa"/>
            <w:tcBorders>
              <w:left w:val="single" w:sz="12" w:space="0" w:color="808080"/>
              <w:right w:val="single" w:sz="12" w:space="0" w:color="808080"/>
            </w:tcBorders>
            <w:shd w:val="clear" w:color="auto" w:fill="E2EFD9" w:themeFill="accent6" w:themeFillTint="33"/>
            <w:vAlign w:val="center"/>
          </w:tcPr>
          <w:p w14:paraId="0F1C2ACE" w14:textId="77777777" w:rsidR="00B32B99" w:rsidRPr="00036D0E" w:rsidRDefault="00B32B99" w:rsidP="00C0477C">
            <w:pPr>
              <w:spacing w:before="120" w:after="120"/>
              <w:jc w:val="center"/>
              <w:rPr>
                <w:b/>
              </w:rPr>
            </w:pPr>
            <w:r>
              <w:rPr>
                <w:b/>
              </w:rPr>
              <w:t>object</w:t>
            </w:r>
          </w:p>
        </w:tc>
        <w:tc>
          <w:tcPr>
            <w:tcW w:w="1833" w:type="dxa"/>
            <w:tcBorders>
              <w:left w:val="single" w:sz="12" w:space="0" w:color="808080"/>
              <w:right w:val="single" w:sz="12" w:space="0" w:color="808080"/>
            </w:tcBorders>
            <w:shd w:val="clear" w:color="auto" w:fill="F2F2F2" w:themeFill="background1" w:themeFillShade="F2"/>
          </w:tcPr>
          <w:p w14:paraId="46A2D450" w14:textId="77777777" w:rsidR="00B32B99" w:rsidRDefault="00B32B99" w:rsidP="00C0477C">
            <w:pPr>
              <w:spacing w:before="120" w:after="120"/>
              <w:jc w:val="center"/>
              <w:rPr>
                <w:b/>
              </w:rPr>
            </w:pPr>
            <w:r>
              <w:rPr>
                <w:b/>
                <w:lang w:val="en-AU"/>
              </w:rPr>
              <w:t>when</w:t>
            </w:r>
          </w:p>
        </w:tc>
      </w:tr>
      <w:tr w:rsidR="00B32B99" w:rsidRPr="00760389" w14:paraId="66BD7B01" w14:textId="77777777" w:rsidTr="00C0477C">
        <w:trPr>
          <w:trHeight w:val="397"/>
        </w:trPr>
        <w:tc>
          <w:tcPr>
            <w:tcW w:w="1555" w:type="dxa"/>
            <w:tcBorders>
              <w:left w:val="single" w:sz="12" w:space="0" w:color="808080"/>
              <w:bottom w:val="single" w:sz="4" w:space="0" w:color="FFFFFF"/>
              <w:right w:val="single" w:sz="12" w:space="0" w:color="808080"/>
            </w:tcBorders>
            <w:shd w:val="clear" w:color="auto" w:fill="FFFFFF" w:themeFill="background1"/>
            <w:vAlign w:val="center"/>
          </w:tcPr>
          <w:p w14:paraId="7A1C4FAF" w14:textId="77777777" w:rsidR="00B32B99" w:rsidRPr="00760389" w:rsidRDefault="00B32B99" w:rsidP="00C0477C">
            <w:pPr>
              <w:spacing w:line="259" w:lineRule="auto"/>
              <w:jc w:val="center"/>
              <w:rPr>
                <w:b/>
                <w:sz w:val="26"/>
                <w:szCs w:val="26"/>
                <w:lang w:val="en-AU"/>
              </w:rPr>
            </w:pPr>
            <w:r w:rsidRPr="00760389">
              <w:rPr>
                <w:b/>
                <w:sz w:val="26"/>
                <w:szCs w:val="26"/>
                <w:lang w:val="en-AU"/>
              </w:rPr>
              <w:t>I</w:t>
            </w:r>
          </w:p>
        </w:tc>
        <w:tc>
          <w:tcPr>
            <w:tcW w:w="1979" w:type="dxa"/>
            <w:vMerge w:val="restart"/>
            <w:tcBorders>
              <w:left w:val="single" w:sz="12" w:space="0" w:color="808080"/>
            </w:tcBorders>
            <w:vAlign w:val="center"/>
          </w:tcPr>
          <w:p w14:paraId="2B29E13D" w14:textId="77777777" w:rsidR="00B32B99" w:rsidRPr="00760389" w:rsidRDefault="00B32B99" w:rsidP="00C0477C">
            <w:pPr>
              <w:spacing w:before="480" w:after="60" w:line="259" w:lineRule="auto"/>
              <w:jc w:val="center"/>
              <w:rPr>
                <w:sz w:val="26"/>
                <w:szCs w:val="26"/>
                <w:lang w:val="en-AU"/>
              </w:rPr>
            </w:pPr>
            <w:r>
              <w:rPr>
                <w:noProof/>
              </w:rPr>
              <w:drawing>
                <wp:anchor distT="0" distB="0" distL="114300" distR="114300" simplePos="0" relativeHeight="251385344" behindDoc="0" locked="0" layoutInCell="1" allowOverlap="1" wp14:anchorId="54676B52" wp14:editId="762AC62F">
                  <wp:simplePos x="0" y="0"/>
                  <wp:positionH relativeFrom="column">
                    <wp:posOffset>323850</wp:posOffset>
                  </wp:positionH>
                  <wp:positionV relativeFrom="paragraph">
                    <wp:posOffset>-285750</wp:posOffset>
                  </wp:positionV>
                  <wp:extent cx="548640" cy="548640"/>
                  <wp:effectExtent l="0" t="0" r="3810" b="3810"/>
                  <wp:wrapNone/>
                  <wp:docPr id="179915532" name="Picture 17991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flipH="1">
                            <a:off x="0" y="0"/>
                            <a:ext cx="548640" cy="548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2BC4">
              <w:rPr>
                <w:sz w:val="26"/>
                <w:szCs w:val="26"/>
                <w:lang w:val="en-AU"/>
              </w:rPr>
              <w:t>did</w:t>
            </w:r>
          </w:p>
        </w:tc>
        <w:tc>
          <w:tcPr>
            <w:tcW w:w="1980" w:type="dxa"/>
            <w:vMerge w:val="restart"/>
            <w:tcBorders>
              <w:right w:val="single" w:sz="12" w:space="0" w:color="808080"/>
            </w:tcBorders>
            <w:vAlign w:val="center"/>
          </w:tcPr>
          <w:p w14:paraId="00B2B3F6" w14:textId="77777777" w:rsidR="00B32B99" w:rsidRPr="00760389" w:rsidRDefault="00B32B99" w:rsidP="00C0477C">
            <w:pPr>
              <w:spacing w:before="480" w:after="60" w:line="259" w:lineRule="auto"/>
              <w:jc w:val="center"/>
              <w:rPr>
                <w:sz w:val="26"/>
                <w:szCs w:val="26"/>
                <w:lang w:val="en-AU"/>
              </w:rPr>
            </w:pPr>
            <w:r>
              <w:rPr>
                <w:noProof/>
              </w:rPr>
              <w:drawing>
                <wp:anchor distT="0" distB="0" distL="114300" distR="114300" simplePos="0" relativeHeight="251384320" behindDoc="0" locked="0" layoutInCell="1" allowOverlap="1" wp14:anchorId="258A8B0E" wp14:editId="264D14FC">
                  <wp:simplePos x="0" y="0"/>
                  <wp:positionH relativeFrom="column">
                    <wp:posOffset>248285</wp:posOffset>
                  </wp:positionH>
                  <wp:positionV relativeFrom="paragraph">
                    <wp:posOffset>-289560</wp:posOffset>
                  </wp:positionV>
                  <wp:extent cx="556260" cy="556260"/>
                  <wp:effectExtent l="0" t="0" r="0" b="0"/>
                  <wp:wrapNone/>
                  <wp:docPr id="541435117" name="Picture 54143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flipH="1">
                            <a:off x="0" y="0"/>
                            <a:ext cx="556260" cy="556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0389">
              <w:rPr>
                <w:sz w:val="26"/>
                <w:szCs w:val="26"/>
                <w:lang w:val="en-AU"/>
              </w:rPr>
              <w:t>d</w:t>
            </w:r>
            <w:r>
              <w:rPr>
                <w:sz w:val="26"/>
                <w:szCs w:val="26"/>
                <w:lang w:val="en-AU"/>
              </w:rPr>
              <w:t>idn’</w:t>
            </w:r>
            <w:r w:rsidRPr="00760389">
              <w:rPr>
                <w:sz w:val="26"/>
                <w:szCs w:val="26"/>
                <w:lang w:val="en-AU"/>
              </w:rPr>
              <w:t xml:space="preserve">t </w:t>
            </w:r>
            <w:r>
              <w:rPr>
                <w:sz w:val="26"/>
                <w:szCs w:val="26"/>
                <w:lang w:val="en-AU"/>
              </w:rPr>
              <w:t xml:space="preserve"> do</w:t>
            </w:r>
          </w:p>
        </w:tc>
        <w:tc>
          <w:tcPr>
            <w:tcW w:w="2136" w:type="dxa"/>
            <w:vMerge w:val="restart"/>
            <w:tcBorders>
              <w:left w:val="single" w:sz="12" w:space="0" w:color="808080"/>
              <w:right w:val="single" w:sz="12" w:space="0" w:color="808080"/>
            </w:tcBorders>
            <w:shd w:val="clear" w:color="auto" w:fill="FFFFFF" w:themeFill="background1"/>
            <w:vAlign w:val="center"/>
          </w:tcPr>
          <w:p w14:paraId="62AE8CD4" w14:textId="77777777" w:rsidR="00B32B99" w:rsidRPr="00760389" w:rsidRDefault="00B32B99" w:rsidP="00441146">
            <w:pPr>
              <w:spacing w:before="360"/>
              <w:jc w:val="center"/>
            </w:pPr>
            <w:r>
              <w:t>the shopping</w:t>
            </w:r>
          </w:p>
        </w:tc>
        <w:tc>
          <w:tcPr>
            <w:tcW w:w="1833" w:type="dxa"/>
            <w:vMerge w:val="restart"/>
            <w:tcBorders>
              <w:left w:val="single" w:sz="12" w:space="0" w:color="808080"/>
              <w:right w:val="single" w:sz="12" w:space="0" w:color="808080"/>
            </w:tcBorders>
            <w:shd w:val="clear" w:color="auto" w:fill="FFFFFF" w:themeFill="background1"/>
            <w:vAlign w:val="center"/>
          </w:tcPr>
          <w:p w14:paraId="5D5D7E27" w14:textId="77777777" w:rsidR="00B32B99" w:rsidRDefault="00B32B99" w:rsidP="00441146">
            <w:pPr>
              <w:spacing w:before="360" w:line="259" w:lineRule="auto"/>
              <w:jc w:val="center"/>
              <w:rPr>
                <w:bCs w:val="0"/>
              </w:rPr>
            </w:pPr>
            <w:r>
              <w:rPr>
                <w:bCs w:val="0"/>
                <w:lang w:val="en-AU"/>
              </w:rPr>
              <w:t>yesterday.</w:t>
            </w:r>
          </w:p>
        </w:tc>
      </w:tr>
      <w:tr w:rsidR="00B32B99" w:rsidRPr="00760389" w14:paraId="521D66C5" w14:textId="77777777" w:rsidTr="00C0477C">
        <w:trPr>
          <w:trHeight w:val="397"/>
        </w:trPr>
        <w:tc>
          <w:tcPr>
            <w:tcW w:w="1555"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0E24B13B" w14:textId="77777777" w:rsidR="00B32B99" w:rsidRPr="00760389" w:rsidRDefault="00B32B99" w:rsidP="00C0477C">
            <w:pPr>
              <w:spacing w:line="259" w:lineRule="auto"/>
              <w:jc w:val="center"/>
              <w:rPr>
                <w:b/>
                <w:sz w:val="26"/>
                <w:szCs w:val="26"/>
                <w:lang w:val="en-AU"/>
              </w:rPr>
            </w:pPr>
            <w:r w:rsidRPr="00760389">
              <w:rPr>
                <w:b/>
                <w:sz w:val="26"/>
                <w:szCs w:val="26"/>
                <w:lang w:val="en-AU"/>
              </w:rPr>
              <w:t>You</w:t>
            </w:r>
          </w:p>
        </w:tc>
        <w:tc>
          <w:tcPr>
            <w:tcW w:w="1979" w:type="dxa"/>
            <w:vMerge/>
            <w:tcBorders>
              <w:left w:val="single" w:sz="12" w:space="0" w:color="808080"/>
            </w:tcBorders>
          </w:tcPr>
          <w:p w14:paraId="30AFCC12" w14:textId="77777777" w:rsidR="00B32B99" w:rsidRPr="00760389" w:rsidRDefault="00B32B99" w:rsidP="00C0477C">
            <w:pPr>
              <w:spacing w:before="120" w:after="60" w:line="259" w:lineRule="auto"/>
              <w:jc w:val="center"/>
              <w:rPr>
                <w:sz w:val="26"/>
                <w:szCs w:val="26"/>
                <w:lang w:val="en-AU"/>
              </w:rPr>
            </w:pPr>
          </w:p>
        </w:tc>
        <w:tc>
          <w:tcPr>
            <w:tcW w:w="1980" w:type="dxa"/>
            <w:vMerge/>
            <w:tcBorders>
              <w:right w:val="single" w:sz="12" w:space="0" w:color="808080"/>
            </w:tcBorders>
            <w:vAlign w:val="center"/>
          </w:tcPr>
          <w:p w14:paraId="6334ABBF" w14:textId="77777777" w:rsidR="00B32B99" w:rsidRPr="00760389" w:rsidRDefault="00B32B99" w:rsidP="00C0477C">
            <w:pPr>
              <w:spacing w:before="120" w:after="60" w:line="259" w:lineRule="auto"/>
              <w:jc w:val="center"/>
              <w:rPr>
                <w:sz w:val="26"/>
                <w:szCs w:val="26"/>
                <w:lang w:val="en-AU"/>
              </w:rPr>
            </w:pPr>
          </w:p>
        </w:tc>
        <w:tc>
          <w:tcPr>
            <w:tcW w:w="2136" w:type="dxa"/>
            <w:vMerge/>
            <w:tcBorders>
              <w:left w:val="single" w:sz="12" w:space="0" w:color="808080"/>
              <w:right w:val="single" w:sz="12" w:space="0" w:color="808080"/>
            </w:tcBorders>
            <w:shd w:val="clear" w:color="auto" w:fill="FFFFFF" w:themeFill="background1"/>
          </w:tcPr>
          <w:p w14:paraId="76ADBD16" w14:textId="77777777" w:rsidR="00B32B99" w:rsidRPr="00760389" w:rsidRDefault="00B32B99" w:rsidP="00C0477C">
            <w:pPr>
              <w:spacing w:before="120" w:after="60"/>
              <w:jc w:val="center"/>
            </w:pPr>
          </w:p>
        </w:tc>
        <w:tc>
          <w:tcPr>
            <w:tcW w:w="1833" w:type="dxa"/>
            <w:vMerge/>
            <w:tcBorders>
              <w:left w:val="single" w:sz="12" w:space="0" w:color="808080"/>
              <w:right w:val="single" w:sz="12" w:space="0" w:color="808080"/>
            </w:tcBorders>
            <w:shd w:val="clear" w:color="auto" w:fill="FFFFFF" w:themeFill="background1"/>
          </w:tcPr>
          <w:p w14:paraId="023BFB1E" w14:textId="77777777" w:rsidR="00B32B99" w:rsidRPr="00760389" w:rsidRDefault="00B32B99" w:rsidP="00C0477C">
            <w:pPr>
              <w:spacing w:before="120" w:after="60"/>
              <w:jc w:val="center"/>
            </w:pPr>
          </w:p>
        </w:tc>
      </w:tr>
      <w:tr w:rsidR="00B32B99" w:rsidRPr="00760389" w14:paraId="3767DC19" w14:textId="77777777" w:rsidTr="00C0477C">
        <w:trPr>
          <w:trHeight w:val="397"/>
        </w:trPr>
        <w:tc>
          <w:tcPr>
            <w:tcW w:w="1555"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4CFC683D" w14:textId="77777777" w:rsidR="00B32B99" w:rsidRPr="00760389" w:rsidRDefault="00B32B99" w:rsidP="00C0477C">
            <w:pPr>
              <w:jc w:val="center"/>
              <w:rPr>
                <w:b/>
                <w:bCs w:val="0"/>
                <w:sz w:val="26"/>
                <w:szCs w:val="26"/>
              </w:rPr>
            </w:pPr>
            <w:r w:rsidRPr="00760389">
              <w:rPr>
                <w:b/>
                <w:sz w:val="26"/>
                <w:szCs w:val="26"/>
                <w:lang w:val="en-AU"/>
              </w:rPr>
              <w:t>They</w:t>
            </w:r>
          </w:p>
        </w:tc>
        <w:tc>
          <w:tcPr>
            <w:tcW w:w="1979" w:type="dxa"/>
            <w:vMerge/>
            <w:tcBorders>
              <w:left w:val="single" w:sz="12" w:space="0" w:color="808080"/>
            </w:tcBorders>
          </w:tcPr>
          <w:p w14:paraId="0A37C062" w14:textId="77777777" w:rsidR="00B32B99" w:rsidRDefault="00B32B99" w:rsidP="00C0477C">
            <w:pPr>
              <w:spacing w:before="120" w:after="60" w:line="259" w:lineRule="auto"/>
              <w:jc w:val="center"/>
              <w:rPr>
                <w:sz w:val="26"/>
                <w:szCs w:val="26"/>
              </w:rPr>
            </w:pPr>
          </w:p>
        </w:tc>
        <w:tc>
          <w:tcPr>
            <w:tcW w:w="1980" w:type="dxa"/>
            <w:vMerge/>
            <w:tcBorders>
              <w:right w:val="single" w:sz="12" w:space="0" w:color="808080"/>
            </w:tcBorders>
            <w:vAlign w:val="center"/>
          </w:tcPr>
          <w:p w14:paraId="17DC2960" w14:textId="77777777" w:rsidR="00B32B99" w:rsidRPr="00760389" w:rsidRDefault="00B32B99" w:rsidP="00C0477C">
            <w:pPr>
              <w:spacing w:before="120" w:after="60" w:line="259" w:lineRule="auto"/>
              <w:jc w:val="center"/>
              <w:rPr>
                <w:bCs w:val="0"/>
                <w:sz w:val="26"/>
                <w:szCs w:val="26"/>
              </w:rPr>
            </w:pPr>
          </w:p>
        </w:tc>
        <w:tc>
          <w:tcPr>
            <w:tcW w:w="2136" w:type="dxa"/>
            <w:vMerge/>
            <w:tcBorders>
              <w:left w:val="single" w:sz="12" w:space="0" w:color="808080"/>
              <w:right w:val="single" w:sz="12" w:space="0" w:color="808080"/>
            </w:tcBorders>
            <w:shd w:val="clear" w:color="auto" w:fill="FFFFFF" w:themeFill="background1"/>
          </w:tcPr>
          <w:p w14:paraId="742BFD12" w14:textId="77777777" w:rsidR="00B32B99" w:rsidRPr="00760389" w:rsidRDefault="00B32B99" w:rsidP="00C0477C">
            <w:pPr>
              <w:spacing w:before="120" w:after="60"/>
              <w:jc w:val="center"/>
            </w:pPr>
          </w:p>
        </w:tc>
        <w:tc>
          <w:tcPr>
            <w:tcW w:w="1833" w:type="dxa"/>
            <w:vMerge/>
            <w:tcBorders>
              <w:left w:val="single" w:sz="12" w:space="0" w:color="808080"/>
              <w:right w:val="single" w:sz="12" w:space="0" w:color="808080"/>
            </w:tcBorders>
            <w:shd w:val="clear" w:color="auto" w:fill="FFFFFF" w:themeFill="background1"/>
          </w:tcPr>
          <w:p w14:paraId="56989A64" w14:textId="77777777" w:rsidR="00B32B99" w:rsidRPr="00760389" w:rsidRDefault="00B32B99" w:rsidP="00C0477C">
            <w:pPr>
              <w:spacing w:before="120" w:after="60"/>
              <w:jc w:val="center"/>
            </w:pPr>
          </w:p>
        </w:tc>
      </w:tr>
      <w:tr w:rsidR="00B32B99" w:rsidRPr="00760389" w14:paraId="0D820D68" w14:textId="77777777" w:rsidTr="00C0477C">
        <w:trPr>
          <w:trHeight w:val="397"/>
        </w:trPr>
        <w:tc>
          <w:tcPr>
            <w:tcW w:w="1555" w:type="dxa"/>
            <w:tcBorders>
              <w:top w:val="single" w:sz="4" w:space="0" w:color="FFFFFF"/>
              <w:left w:val="single" w:sz="12" w:space="0" w:color="808080"/>
              <w:bottom w:val="single" w:sz="4" w:space="0" w:color="FFFFFF"/>
              <w:right w:val="single" w:sz="12" w:space="0" w:color="808080"/>
            </w:tcBorders>
            <w:shd w:val="clear" w:color="auto" w:fill="FFFFFF" w:themeFill="background1"/>
            <w:vAlign w:val="center"/>
          </w:tcPr>
          <w:p w14:paraId="267388E5" w14:textId="77777777" w:rsidR="00B32B99" w:rsidRPr="00760389" w:rsidRDefault="00B32B99" w:rsidP="00C0477C">
            <w:pPr>
              <w:spacing w:line="259" w:lineRule="auto"/>
              <w:jc w:val="center"/>
              <w:rPr>
                <w:b/>
                <w:sz w:val="26"/>
                <w:szCs w:val="26"/>
                <w:lang w:val="en-AU"/>
              </w:rPr>
            </w:pPr>
            <w:r w:rsidRPr="00760389">
              <w:rPr>
                <w:b/>
                <w:sz w:val="26"/>
                <w:szCs w:val="26"/>
                <w:lang w:val="en-AU"/>
              </w:rPr>
              <w:t>We</w:t>
            </w:r>
          </w:p>
        </w:tc>
        <w:tc>
          <w:tcPr>
            <w:tcW w:w="1979" w:type="dxa"/>
            <w:vMerge/>
            <w:tcBorders>
              <w:left w:val="single" w:sz="12" w:space="0" w:color="808080"/>
            </w:tcBorders>
            <w:shd w:val="clear" w:color="auto" w:fill="FFFFFF" w:themeFill="background1"/>
          </w:tcPr>
          <w:p w14:paraId="39577C8D" w14:textId="77777777" w:rsidR="00B32B99" w:rsidRPr="00760389" w:rsidRDefault="00B32B99" w:rsidP="00C0477C">
            <w:pPr>
              <w:spacing w:before="120" w:after="60" w:line="259" w:lineRule="auto"/>
              <w:jc w:val="center"/>
              <w:rPr>
                <w:sz w:val="26"/>
                <w:szCs w:val="26"/>
                <w:lang w:val="en-AU"/>
              </w:rPr>
            </w:pPr>
          </w:p>
        </w:tc>
        <w:tc>
          <w:tcPr>
            <w:tcW w:w="1980" w:type="dxa"/>
            <w:vMerge/>
            <w:tcBorders>
              <w:right w:val="single" w:sz="12" w:space="0" w:color="808080"/>
            </w:tcBorders>
            <w:shd w:val="clear" w:color="auto" w:fill="FFFFFF" w:themeFill="background1"/>
            <w:vAlign w:val="center"/>
          </w:tcPr>
          <w:p w14:paraId="6C521260" w14:textId="77777777" w:rsidR="00B32B99" w:rsidRPr="00760389" w:rsidRDefault="00B32B99" w:rsidP="00C0477C">
            <w:pPr>
              <w:spacing w:before="120" w:after="60" w:line="259" w:lineRule="auto"/>
              <w:jc w:val="center"/>
              <w:rPr>
                <w:sz w:val="26"/>
                <w:szCs w:val="26"/>
                <w:lang w:val="en-AU"/>
              </w:rPr>
            </w:pPr>
          </w:p>
        </w:tc>
        <w:tc>
          <w:tcPr>
            <w:tcW w:w="2136" w:type="dxa"/>
            <w:vMerge/>
            <w:tcBorders>
              <w:left w:val="single" w:sz="12" w:space="0" w:color="808080"/>
              <w:right w:val="single" w:sz="12" w:space="0" w:color="808080"/>
            </w:tcBorders>
            <w:shd w:val="clear" w:color="auto" w:fill="FFFFFF" w:themeFill="background1"/>
          </w:tcPr>
          <w:p w14:paraId="2397CEF5" w14:textId="77777777" w:rsidR="00B32B99" w:rsidRDefault="00B32B99" w:rsidP="00C0477C">
            <w:pPr>
              <w:spacing w:before="120" w:after="60"/>
              <w:jc w:val="center"/>
              <w:rPr>
                <w:bCs w:val="0"/>
              </w:rPr>
            </w:pPr>
          </w:p>
        </w:tc>
        <w:tc>
          <w:tcPr>
            <w:tcW w:w="1833" w:type="dxa"/>
            <w:vMerge/>
            <w:tcBorders>
              <w:left w:val="single" w:sz="12" w:space="0" w:color="808080"/>
              <w:right w:val="single" w:sz="12" w:space="0" w:color="808080"/>
            </w:tcBorders>
            <w:shd w:val="clear" w:color="auto" w:fill="FFFFFF" w:themeFill="background1"/>
          </w:tcPr>
          <w:p w14:paraId="11EB5E01" w14:textId="77777777" w:rsidR="00B32B99" w:rsidRDefault="00B32B99" w:rsidP="00C0477C">
            <w:pPr>
              <w:spacing w:before="120" w:after="60"/>
              <w:jc w:val="center"/>
              <w:rPr>
                <w:bCs w:val="0"/>
              </w:rPr>
            </w:pPr>
          </w:p>
        </w:tc>
      </w:tr>
      <w:tr w:rsidR="00B32B99" w:rsidRPr="00760389" w14:paraId="500BD9F6" w14:textId="77777777" w:rsidTr="00C0477C">
        <w:trPr>
          <w:trHeight w:val="397"/>
        </w:trPr>
        <w:tc>
          <w:tcPr>
            <w:tcW w:w="1555" w:type="dxa"/>
            <w:tcBorders>
              <w:top w:val="single" w:sz="4" w:space="0" w:color="FFFFFF"/>
              <w:left w:val="single" w:sz="12" w:space="0" w:color="808080"/>
              <w:bottom w:val="single" w:sz="4" w:space="0" w:color="A6A6A6" w:themeColor="background1" w:themeShade="A6"/>
              <w:right w:val="single" w:sz="12" w:space="0" w:color="808080"/>
            </w:tcBorders>
            <w:shd w:val="clear" w:color="auto" w:fill="FFFFFF" w:themeFill="background1"/>
            <w:vAlign w:val="center"/>
          </w:tcPr>
          <w:p w14:paraId="5148F55E" w14:textId="77777777" w:rsidR="00B32B99" w:rsidRPr="00760389" w:rsidRDefault="00B32B99" w:rsidP="00C0477C">
            <w:pPr>
              <w:spacing w:line="259" w:lineRule="auto"/>
              <w:jc w:val="center"/>
              <w:rPr>
                <w:b/>
                <w:sz w:val="26"/>
                <w:szCs w:val="26"/>
                <w:lang w:val="en-AU"/>
              </w:rPr>
            </w:pPr>
            <w:r w:rsidRPr="00760389">
              <w:rPr>
                <w:b/>
                <w:sz w:val="26"/>
                <w:szCs w:val="26"/>
                <w:lang w:val="en-AU"/>
              </w:rPr>
              <w:t>He, She, It</w:t>
            </w:r>
          </w:p>
        </w:tc>
        <w:tc>
          <w:tcPr>
            <w:tcW w:w="1979" w:type="dxa"/>
            <w:vMerge/>
            <w:tcBorders>
              <w:left w:val="single" w:sz="12" w:space="0" w:color="808080"/>
              <w:bottom w:val="single" w:sz="4" w:space="0" w:color="A6A6A6" w:themeColor="background1" w:themeShade="A6"/>
            </w:tcBorders>
          </w:tcPr>
          <w:p w14:paraId="76FA05E4" w14:textId="77777777" w:rsidR="00B32B99" w:rsidRPr="00760389" w:rsidRDefault="00B32B99" w:rsidP="00C0477C">
            <w:pPr>
              <w:spacing w:before="120" w:after="60" w:line="259" w:lineRule="auto"/>
              <w:jc w:val="center"/>
              <w:rPr>
                <w:sz w:val="26"/>
                <w:szCs w:val="26"/>
                <w:lang w:val="en-AU"/>
              </w:rPr>
            </w:pPr>
          </w:p>
        </w:tc>
        <w:tc>
          <w:tcPr>
            <w:tcW w:w="1980" w:type="dxa"/>
            <w:vMerge/>
            <w:tcBorders>
              <w:bottom w:val="single" w:sz="4" w:space="0" w:color="A6A6A6" w:themeColor="background1" w:themeShade="A6"/>
              <w:right w:val="single" w:sz="12" w:space="0" w:color="808080"/>
            </w:tcBorders>
            <w:vAlign w:val="center"/>
          </w:tcPr>
          <w:p w14:paraId="70C0E77F" w14:textId="77777777" w:rsidR="00B32B99" w:rsidRPr="00760389" w:rsidRDefault="00B32B99" w:rsidP="00C0477C">
            <w:pPr>
              <w:spacing w:before="120" w:after="60" w:line="259" w:lineRule="auto"/>
              <w:jc w:val="center"/>
              <w:rPr>
                <w:sz w:val="26"/>
                <w:szCs w:val="26"/>
                <w:lang w:val="en-AU"/>
              </w:rPr>
            </w:pPr>
          </w:p>
        </w:tc>
        <w:tc>
          <w:tcPr>
            <w:tcW w:w="2136"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337DF417" w14:textId="77777777" w:rsidR="00B32B99" w:rsidRDefault="00B32B99" w:rsidP="00C0477C">
            <w:pPr>
              <w:spacing w:before="120" w:after="60"/>
              <w:jc w:val="center"/>
              <w:rPr>
                <w:bCs w:val="0"/>
                <w:sz w:val="26"/>
                <w:szCs w:val="26"/>
              </w:rPr>
            </w:pPr>
          </w:p>
        </w:tc>
        <w:tc>
          <w:tcPr>
            <w:tcW w:w="1833" w:type="dxa"/>
            <w:vMerge/>
            <w:tcBorders>
              <w:left w:val="single" w:sz="12" w:space="0" w:color="808080"/>
              <w:bottom w:val="single" w:sz="4" w:space="0" w:color="A6A6A6" w:themeColor="background1" w:themeShade="A6"/>
              <w:right w:val="single" w:sz="12" w:space="0" w:color="808080"/>
            </w:tcBorders>
            <w:shd w:val="clear" w:color="auto" w:fill="FFFFFF" w:themeFill="background1"/>
          </w:tcPr>
          <w:p w14:paraId="0209E110" w14:textId="77777777" w:rsidR="00B32B99" w:rsidRDefault="00B32B99" w:rsidP="00C0477C">
            <w:pPr>
              <w:spacing w:before="120" w:after="60"/>
              <w:jc w:val="center"/>
              <w:rPr>
                <w:bCs w:val="0"/>
                <w:sz w:val="26"/>
                <w:szCs w:val="26"/>
              </w:rPr>
            </w:pPr>
          </w:p>
        </w:tc>
      </w:tr>
    </w:tbl>
    <w:p w14:paraId="71B58038" w14:textId="0DBC759B" w:rsidR="00B32B99" w:rsidRPr="00C35D3F" w:rsidRDefault="00B32B99" w:rsidP="00B32B99">
      <w:pPr>
        <w:pStyle w:val="ListParagraph"/>
        <w:ind w:hanging="720"/>
        <w:rPr>
          <w:sz w:val="20"/>
          <w:szCs w:val="24"/>
        </w:rPr>
      </w:pPr>
      <w:r w:rsidRPr="00C35D3F">
        <w:rPr>
          <w:sz w:val="44"/>
          <w:szCs w:val="44"/>
        </w:rPr>
        <w:sym w:font="Wingdings" w:char="F083"/>
      </w:r>
      <w:r>
        <w:rPr>
          <w:sz w:val="44"/>
          <w:szCs w:val="44"/>
        </w:rPr>
        <w:t xml:space="preserve"> </w:t>
      </w:r>
    </w:p>
    <w:p w14:paraId="5B04CA9F" w14:textId="77777777" w:rsidR="00B32B99" w:rsidRPr="004A5957" w:rsidRDefault="00B32B99" w:rsidP="00B32B99">
      <w:pPr>
        <w:rPr>
          <w:b/>
          <w:bCs/>
          <w:sz w:val="2"/>
          <w:szCs w:val="2"/>
        </w:rPr>
      </w:pPr>
    </w:p>
    <w:p w14:paraId="61DE0D5A" w14:textId="155F04EE" w:rsidR="00B32B99" w:rsidRPr="00060B60" w:rsidRDefault="00086E7D" w:rsidP="00B32B99">
      <w:pPr>
        <w:rPr>
          <w:b/>
          <w:bCs/>
          <w:sz w:val="12"/>
          <w:szCs w:val="12"/>
        </w:rPr>
      </w:pPr>
      <w:r w:rsidRPr="00FB1137">
        <w:rPr>
          <w:noProof/>
          <w:sz w:val="24"/>
          <w:szCs w:val="24"/>
          <w:lang w:eastAsia="en-AU"/>
        </w:rPr>
        <mc:AlternateContent>
          <mc:Choice Requires="wps">
            <w:drawing>
              <wp:anchor distT="0" distB="0" distL="114300" distR="114300" simplePos="0" relativeHeight="252281344" behindDoc="0" locked="0" layoutInCell="1" allowOverlap="1" wp14:anchorId="69E294B1" wp14:editId="5C4EEADC">
                <wp:simplePos x="0" y="0"/>
                <wp:positionH relativeFrom="margin">
                  <wp:posOffset>1619250</wp:posOffset>
                </wp:positionH>
                <wp:positionV relativeFrom="paragraph">
                  <wp:posOffset>130810</wp:posOffset>
                </wp:positionV>
                <wp:extent cx="3718560" cy="374015"/>
                <wp:effectExtent l="0" t="0" r="15240" b="26035"/>
                <wp:wrapNone/>
                <wp:docPr id="1604017958" name="Speech Bubble: Rectangle with Corners Rounded 1604017958"/>
                <wp:cNvGraphicFramePr/>
                <a:graphic xmlns:a="http://schemas.openxmlformats.org/drawingml/2006/main">
                  <a:graphicData uri="http://schemas.microsoft.com/office/word/2010/wordprocessingShape">
                    <wps:wsp>
                      <wps:cNvSpPr/>
                      <wps:spPr>
                        <a:xfrm>
                          <a:off x="0" y="0"/>
                          <a:ext cx="3718560" cy="374015"/>
                        </a:xfrm>
                        <a:prstGeom prst="wedgeRoundRectCallout">
                          <a:avLst>
                            <a:gd name="adj1" fmla="val 49313"/>
                            <a:gd name="adj2" fmla="val -19963"/>
                            <a:gd name="adj3" fmla="val 16667"/>
                          </a:avLst>
                        </a:prstGeom>
                        <a:solidFill>
                          <a:srgbClr val="FFFAEB"/>
                        </a:solidFill>
                        <a:ln w="9525" cap="flat" cmpd="sng" algn="ctr">
                          <a:solidFill>
                            <a:srgbClr val="70AD47">
                              <a:lumMod val="75000"/>
                            </a:srgbClr>
                          </a:solidFill>
                          <a:prstDash val="solid"/>
                          <a:miter lim="800000"/>
                        </a:ln>
                        <a:effectLst/>
                      </wps:spPr>
                      <wps:txbx>
                        <w:txbxContent>
                          <w:p w14:paraId="2E2A6BA2" w14:textId="0D65B909" w:rsidR="00086E7D" w:rsidRDefault="00086E7D" w:rsidP="00086E7D">
                            <w:r>
                              <w:t xml:space="preserve">Did </w:t>
                            </w:r>
                            <w:r>
                              <w:rPr>
                                <w:b/>
                                <w:bCs/>
                              </w:rPr>
                              <w:t>Ahmad</w:t>
                            </w:r>
                            <w:r>
                              <w:t xml:space="preserve"> do the shopping yesterday</w:t>
                            </w:r>
                            <w:r w:rsidRPr="00310E57">
                              <w:rPr>
                                <w:rFonts w:ascii="Cavolini" w:hAnsi="Cavolini" w:cs="Cavolini"/>
                                <w:sz w:val="30"/>
                                <w:szCs w:val="30"/>
                              </w:rPr>
                              <w:t>?</w:t>
                            </w:r>
                          </w:p>
                          <w:p w14:paraId="2C7000AB" w14:textId="77777777" w:rsidR="00086E7D" w:rsidRDefault="00086E7D" w:rsidP="00086E7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294B1" id="Speech Bubble: Rectangle with Corners Rounded 1604017958" o:spid="_x0000_s1273" type="#_x0000_t62" style="position:absolute;margin-left:127.5pt;margin-top:10.3pt;width:292.8pt;height:29.45pt;z-index:25228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" adj="21452,6488" fillcolor="#fffaeb" strokecolor="#548235">
                <v:textbox>
                  <w:txbxContent>
                    <w:p w14:paraId="2E2A6BA2" w14:textId="0D65B909" w:rsidR="00086E7D" w:rsidRDefault="00086E7D" w:rsidP="00086E7D">
                      <w:r>
                        <w:t xml:space="preserve">Did </w:t>
                      </w:r>
                      <w:r>
                        <w:rPr>
                          <w:b/>
                          <w:bCs/>
                        </w:rPr>
                        <w:t>Ahmad</w:t>
                      </w:r>
                      <w:r>
                        <w:t xml:space="preserve"> do the shopping yesterday</w:t>
                      </w:r>
                      <w:r w:rsidRPr="00310E57">
                        <w:rPr>
                          <w:rFonts w:ascii="Cavolini" w:hAnsi="Cavolini" w:cs="Cavolini"/>
                          <w:sz w:val="30"/>
                          <w:szCs w:val="30"/>
                        </w:rPr>
                        <w:t>?</w:t>
                      </w:r>
                    </w:p>
                    <w:p w14:paraId="2C7000AB" w14:textId="77777777" w:rsidR="00086E7D" w:rsidRDefault="00086E7D" w:rsidP="00086E7D"/>
                  </w:txbxContent>
                </v:textbox>
                <w10:wrap anchorx="margin"/>
              </v:shape>
            </w:pict>
          </mc:Fallback>
        </mc:AlternateContent>
      </w:r>
      <w:r>
        <w:rPr>
          <w:noProof/>
          <w:sz w:val="24"/>
          <w:szCs w:val="24"/>
          <w:lang w:eastAsia="en-AU"/>
        </w:rPr>
        <mc:AlternateContent>
          <mc:Choice Requires="wpg">
            <w:drawing>
              <wp:anchor distT="0" distB="0" distL="114300" distR="114300" simplePos="0" relativeHeight="252284416" behindDoc="0" locked="0" layoutInCell="1" allowOverlap="1" wp14:anchorId="18337D97" wp14:editId="5A94DDA6">
                <wp:simplePos x="0" y="0"/>
                <wp:positionH relativeFrom="column">
                  <wp:posOffset>274320</wp:posOffset>
                </wp:positionH>
                <wp:positionV relativeFrom="paragraph">
                  <wp:posOffset>54610</wp:posOffset>
                </wp:positionV>
                <wp:extent cx="1102360" cy="510540"/>
                <wp:effectExtent l="19050" t="0" r="2540" b="3810"/>
                <wp:wrapNone/>
                <wp:docPr id="349588024" name="Group 2"/>
                <wp:cNvGraphicFramePr/>
                <a:graphic xmlns:a="http://schemas.openxmlformats.org/drawingml/2006/main">
                  <a:graphicData uri="http://schemas.microsoft.com/office/word/2010/wordprocessingGroup">
                    <wpg:wgp>
                      <wpg:cNvGrpSpPr/>
                      <wpg:grpSpPr>
                        <a:xfrm>
                          <a:off x="0" y="0"/>
                          <a:ext cx="1102360" cy="510540"/>
                          <a:chOff x="0" y="-7620"/>
                          <a:chExt cx="1102360" cy="510540"/>
                        </a:xfrm>
                      </wpg:grpSpPr>
                      <pic:pic xmlns:pic="http://schemas.openxmlformats.org/drawingml/2006/picture">
                        <pic:nvPicPr>
                          <pic:cNvPr id="1377791237" name="Picture 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34290"/>
                            <a:ext cx="415290" cy="436245"/>
                          </a:xfrm>
                          <a:prstGeom prst="rect">
                            <a:avLst/>
                          </a:prstGeom>
                          <a:ln>
                            <a:solidFill>
                              <a:schemeClr val="bg1">
                                <a:lumMod val="65000"/>
                              </a:schemeClr>
                            </a:solidFill>
                          </a:ln>
                        </pic:spPr>
                      </pic:pic>
                      <pic:pic xmlns:pic="http://schemas.openxmlformats.org/drawingml/2006/picture">
                        <pic:nvPicPr>
                          <pic:cNvPr id="809471196" name="Picture 80947119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38150" y="-7620"/>
                            <a:ext cx="664210" cy="510540"/>
                          </a:xfrm>
                          <a:prstGeom prst="rect">
                            <a:avLst/>
                          </a:prstGeom>
                        </pic:spPr>
                      </pic:pic>
                    </wpg:wgp>
                  </a:graphicData>
                </a:graphic>
              </wp:anchor>
            </w:drawing>
          </mc:Choice>
          <mc:Fallback>
            <w:pict>
              <v:group w14:anchorId="72A91DDE" id="Group 2" o:spid="_x0000_s1026" style="position:absolute;margin-left:21.6pt;margin-top:4.3pt;width:86.8pt;height:40.2pt;z-index:252284416" coordorigin=",-76" coordsize="11023,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">
                <v:shape id="Picture 1" o:spid="_x0000_s1027" type="#_x0000_t75" style="position:absolute;top:342;width:4152;height: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" stroked="t" strokecolor="#a5a5a5 [2092]">
                  <v:imagedata r:id="rId83" o:title=""/>
                  <v:path arrowok="t"/>
                </v:shape>
                <v:shape id="Picture 809471196" o:spid="_x0000_s1028" type="#_x0000_t75" style="position:absolute;left:4381;top:-76;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">
                  <v:imagedata r:id="rId111" o:title=""/>
                </v:shape>
              </v:group>
            </w:pict>
          </mc:Fallback>
        </mc:AlternateContent>
      </w:r>
      <w:r w:rsidR="00B32B99">
        <w:rPr>
          <w:b/>
          <w:bCs/>
        </w:rPr>
        <w:t xml:space="preserve"> </w:t>
      </w:r>
    </w:p>
    <w:p w14:paraId="1EB31C80" w14:textId="520D4ACB" w:rsidR="00B32B99" w:rsidRPr="00C35D3F" w:rsidRDefault="00B32B99" w:rsidP="00B32B99">
      <w:pPr>
        <w:pStyle w:val="ListParagraph"/>
        <w:ind w:hanging="720"/>
        <w:rPr>
          <w:bCs/>
          <w:sz w:val="44"/>
          <w:szCs w:val="44"/>
        </w:rPr>
      </w:pPr>
      <w:r w:rsidRPr="00C35D3F">
        <w:rPr>
          <w:sz w:val="44"/>
          <w:szCs w:val="44"/>
        </w:rPr>
        <w:sym w:font="Wingdings" w:char="F084"/>
      </w:r>
      <w:r>
        <w:rPr>
          <w:sz w:val="44"/>
          <w:szCs w:val="44"/>
        </w:rPr>
        <w:t xml:space="preserve"> </w:t>
      </w:r>
    </w:p>
    <w:p w14:paraId="5B1D9FA1" w14:textId="47D65063" w:rsidR="00086E7D" w:rsidRDefault="00086E7D" w:rsidP="00086E7D">
      <w:pPr>
        <w:ind w:firstLine="284"/>
      </w:pPr>
      <w:r>
        <w:t xml:space="preserve"> </w:t>
      </w:r>
      <w:r w:rsidRPr="00086E7D">
        <w:rPr>
          <w:rFonts w:ascii="Cavolini" w:hAnsi="Cavolini" w:cs="Cavolini"/>
        </w:rPr>
        <w:t>No,</w:t>
      </w:r>
      <w:r>
        <w:t xml:space="preserve"> </w:t>
      </w:r>
      <w:r w:rsidRPr="00086E7D">
        <w:rPr>
          <w:rFonts w:ascii="Cavolini" w:hAnsi="Cavolini" w:cs="Cavolini"/>
        </w:rPr>
        <w:t xml:space="preserve">he </w:t>
      </w:r>
      <w:r>
        <w:t xml:space="preserve"> </w:t>
      </w:r>
      <w:r w:rsidRPr="00D02607">
        <w:rPr>
          <w:color w:val="808080" w:themeColor="background1" w:themeShade="80"/>
          <w:sz w:val="24"/>
          <w:szCs w:val="24"/>
        </w:rPr>
        <w:t xml:space="preserve">______________  ______  _______   ___________________  </w:t>
      </w:r>
      <w:r w:rsidRPr="00E9644E">
        <w:rPr>
          <w:rFonts w:ascii="Cavolini" w:hAnsi="Cavolini" w:cs="Cavolini"/>
        </w:rPr>
        <w:t>yesterday.</w:t>
      </w:r>
    </w:p>
    <w:p w14:paraId="6CB07386" w14:textId="3FC5AD91" w:rsidR="00B32B99" w:rsidRPr="00060B60" w:rsidRDefault="00086E7D" w:rsidP="0074143D">
      <w:pPr>
        <w:ind w:firstLine="284"/>
      </w:pPr>
      <w:r w:rsidRPr="00FB1137">
        <w:rPr>
          <w:noProof/>
          <w:sz w:val="24"/>
          <w:szCs w:val="24"/>
          <w:lang w:eastAsia="en-AU"/>
        </w:rPr>
        <mc:AlternateContent>
          <mc:Choice Requires="wps">
            <w:drawing>
              <wp:anchor distT="0" distB="0" distL="114300" distR="114300" simplePos="0" relativeHeight="252286464" behindDoc="0" locked="0" layoutInCell="1" allowOverlap="1" wp14:anchorId="36A25817" wp14:editId="1C082071">
                <wp:simplePos x="0" y="0"/>
                <wp:positionH relativeFrom="margin">
                  <wp:posOffset>133350</wp:posOffset>
                </wp:positionH>
                <wp:positionV relativeFrom="paragraph">
                  <wp:posOffset>17145</wp:posOffset>
                </wp:positionV>
                <wp:extent cx="3474720" cy="374015"/>
                <wp:effectExtent l="0" t="0" r="11430" b="26035"/>
                <wp:wrapNone/>
                <wp:docPr id="647032112" name="Speech Bubble: Rectangle with Corners Rounded 647032112"/>
                <wp:cNvGraphicFramePr/>
                <a:graphic xmlns:a="http://schemas.openxmlformats.org/drawingml/2006/main">
                  <a:graphicData uri="http://schemas.microsoft.com/office/word/2010/wordprocessingShape">
                    <wps:wsp>
                      <wps:cNvSpPr/>
                      <wps:spPr>
                        <a:xfrm>
                          <a:off x="0" y="0"/>
                          <a:ext cx="3474720" cy="374015"/>
                        </a:xfrm>
                        <a:prstGeom prst="wedgeRoundRectCallout">
                          <a:avLst>
                            <a:gd name="adj1" fmla="val 49313"/>
                            <a:gd name="adj2" fmla="val -19963"/>
                            <a:gd name="adj3" fmla="val 16667"/>
                          </a:avLst>
                        </a:prstGeom>
                        <a:solidFill>
                          <a:srgbClr val="FFFAEB"/>
                        </a:solidFill>
                        <a:ln w="9525" cap="flat" cmpd="sng" algn="ctr">
                          <a:solidFill>
                            <a:srgbClr val="70AD47">
                              <a:lumMod val="75000"/>
                            </a:srgbClr>
                          </a:solidFill>
                          <a:prstDash val="solid"/>
                          <a:miter lim="800000"/>
                        </a:ln>
                        <a:effectLst/>
                      </wps:spPr>
                      <wps:txbx>
                        <w:txbxContent>
                          <w:p w14:paraId="634A1FF2" w14:textId="28B96359" w:rsidR="00086E7D" w:rsidRDefault="00086E7D" w:rsidP="00086E7D">
                            <w:r>
                              <w:t xml:space="preserve">Did </w:t>
                            </w:r>
                            <w:r>
                              <w:rPr>
                                <w:b/>
                                <w:bCs/>
                              </w:rPr>
                              <w:t>you</w:t>
                            </w:r>
                            <w:r>
                              <w:t xml:space="preserve"> do the shopping yesterday</w:t>
                            </w:r>
                            <w:r w:rsidRPr="00310E57">
                              <w:rPr>
                                <w:rFonts w:ascii="Cavolini" w:hAnsi="Cavolini" w:cs="Cavolini"/>
                                <w:sz w:val="30"/>
                                <w:szCs w:val="30"/>
                              </w:rPr>
                              <w:t>?</w:t>
                            </w:r>
                          </w:p>
                          <w:p w14:paraId="2DB8847F" w14:textId="77777777" w:rsidR="00086E7D" w:rsidRDefault="00086E7D" w:rsidP="00086E7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25817" id="Speech Bubble: Rectangle with Corners Rounded 647032112" o:spid="_x0000_s1274" type="#_x0000_t62" style="position:absolute;left:0;text-align:left;margin-left:10.5pt;margin-top:1.35pt;width:273.6pt;height:29.45pt;z-index:25228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" adj="21452,6488" fillcolor="#fffaeb" strokecolor="#548235">
                <v:textbox>
                  <w:txbxContent>
                    <w:p w14:paraId="634A1FF2" w14:textId="28B96359" w:rsidR="00086E7D" w:rsidRDefault="00086E7D" w:rsidP="00086E7D">
                      <w:r>
                        <w:t xml:space="preserve">Did </w:t>
                      </w:r>
                      <w:r>
                        <w:rPr>
                          <w:b/>
                          <w:bCs/>
                        </w:rPr>
                        <w:t>you</w:t>
                      </w:r>
                      <w:r>
                        <w:t xml:space="preserve"> do the shopping yesterday</w:t>
                      </w:r>
                      <w:r w:rsidRPr="00310E57">
                        <w:rPr>
                          <w:rFonts w:ascii="Cavolini" w:hAnsi="Cavolini" w:cs="Cavolini"/>
                          <w:sz w:val="30"/>
                          <w:szCs w:val="30"/>
                        </w:rPr>
                        <w:t>?</w:t>
                      </w:r>
                    </w:p>
                    <w:p w14:paraId="2DB8847F" w14:textId="77777777" w:rsidR="00086E7D" w:rsidRDefault="00086E7D" w:rsidP="00086E7D"/>
                  </w:txbxContent>
                </v:textbox>
                <w10:wrap anchorx="margin"/>
              </v:shape>
            </w:pict>
          </mc:Fallback>
        </mc:AlternateContent>
      </w:r>
    </w:p>
    <w:p w14:paraId="484CC45B" w14:textId="16050700" w:rsidR="00B32B99" w:rsidRPr="00086E7D" w:rsidRDefault="00086E7D" w:rsidP="0074143D">
      <w:pPr>
        <w:ind w:firstLine="284"/>
        <w:rPr>
          <w:sz w:val="16"/>
          <w:szCs w:val="16"/>
        </w:rPr>
      </w:pPr>
      <w:r>
        <w:t xml:space="preserve"> </w:t>
      </w:r>
    </w:p>
    <w:p w14:paraId="38AE7FA7" w14:textId="6D7F6A57" w:rsidR="00B32B99" w:rsidRDefault="00086E7D" w:rsidP="0074143D">
      <w:pPr>
        <w:ind w:firstLine="284"/>
        <w:rPr>
          <w:color w:val="0070C0"/>
        </w:rPr>
      </w:pPr>
      <w:r w:rsidRPr="00086E7D">
        <w:rPr>
          <w:rFonts w:ascii="Cavolini" w:hAnsi="Cavolini" w:cs="Cavolini"/>
        </w:rPr>
        <w:t xml:space="preserve"> </w:t>
      </w:r>
      <w:r w:rsidR="00B32B99" w:rsidRPr="00D02607">
        <w:rPr>
          <w:color w:val="808080" w:themeColor="background1" w:themeShade="80"/>
          <w:sz w:val="24"/>
          <w:szCs w:val="24"/>
        </w:rPr>
        <w:t>_______</w:t>
      </w:r>
      <w:r w:rsidRPr="00D02607">
        <w:rPr>
          <w:color w:val="808080" w:themeColor="background1" w:themeShade="80"/>
          <w:sz w:val="24"/>
          <w:szCs w:val="24"/>
        </w:rPr>
        <w:t>_______________________________________________________________</w:t>
      </w:r>
      <w:r>
        <w:rPr>
          <w:sz w:val="24"/>
          <w:szCs w:val="24"/>
        </w:rPr>
        <w:t xml:space="preserve">. </w:t>
      </w:r>
    </w:p>
    <w:p w14:paraId="72107B6F" w14:textId="77777777" w:rsidR="00086E7D" w:rsidRDefault="00086E7D">
      <w:pPr>
        <w:rPr>
          <w:color w:val="0070C0"/>
        </w:rPr>
      </w:pPr>
      <w:r>
        <w:rPr>
          <w:color w:val="0070C0"/>
        </w:rPr>
        <w:br w:type="page"/>
      </w:r>
    </w:p>
    <w:p w14:paraId="2A1BA41A" w14:textId="6CF7D1D9" w:rsidR="00B32B99" w:rsidRDefault="00EE1515" w:rsidP="00EE1515">
      <w:pPr>
        <w:tabs>
          <w:tab w:val="center" w:pos="4666"/>
        </w:tabs>
        <w:rPr>
          <w:color w:val="0070C0"/>
        </w:rPr>
      </w:pPr>
      <w:r>
        <w:rPr>
          <w:b/>
          <w:bCs/>
          <w:noProof/>
          <w:sz w:val="2"/>
          <w:szCs w:val="2"/>
        </w:rPr>
        <w:lastRenderedPageBreak/>
        <mc:AlternateContent>
          <mc:Choice Requires="wps">
            <w:drawing>
              <wp:anchor distT="0" distB="0" distL="114300" distR="114300" simplePos="0" relativeHeight="252692992" behindDoc="0" locked="0" layoutInCell="1" allowOverlap="1" wp14:anchorId="7A3A678B" wp14:editId="46B778DE">
                <wp:simplePos x="0" y="0"/>
                <wp:positionH relativeFrom="margin">
                  <wp:posOffset>1478280</wp:posOffset>
                </wp:positionH>
                <wp:positionV relativeFrom="paragraph">
                  <wp:posOffset>6985</wp:posOffset>
                </wp:positionV>
                <wp:extent cx="3481772" cy="1127760"/>
                <wp:effectExtent l="0" t="0" r="23495" b="15240"/>
                <wp:wrapNone/>
                <wp:docPr id="1389171441" name="Text Box 1"/>
                <wp:cNvGraphicFramePr/>
                <a:graphic xmlns:a="http://schemas.openxmlformats.org/drawingml/2006/main">
                  <a:graphicData uri="http://schemas.microsoft.com/office/word/2010/wordprocessingShape">
                    <wps:wsp>
                      <wps:cNvSpPr txBox="1"/>
                      <wps:spPr>
                        <a:xfrm>
                          <a:off x="0" y="0"/>
                          <a:ext cx="3481772" cy="1127760"/>
                        </a:xfrm>
                        <a:prstGeom prst="rect">
                          <a:avLst/>
                        </a:prstGeom>
                        <a:solidFill>
                          <a:srgbClr val="FFEBF0"/>
                        </a:solidFill>
                        <a:ln w="6350">
                          <a:solidFill>
                            <a:srgbClr val="ED7D31">
                              <a:lumMod val="50000"/>
                            </a:srgbClr>
                          </a:solidFill>
                        </a:ln>
                      </wps:spPr>
                      <wps:txbx>
                        <w:txbxContent>
                          <w:p w14:paraId="049569DF" w14:textId="77777777" w:rsidR="00EE1515" w:rsidRPr="0013664A" w:rsidRDefault="00EE1515" w:rsidP="00EE1515">
                            <w:pPr>
                              <w:spacing w:after="0"/>
                              <w:ind w:right="-351"/>
                              <w:rPr>
                                <w:sz w:val="20"/>
                                <w:szCs w:val="20"/>
                                <w:lang w:val="en-GB"/>
                              </w:rPr>
                            </w:pPr>
                            <w:r w:rsidRPr="0013664A">
                              <w:rPr>
                                <w:b/>
                                <w:bCs/>
                                <w:sz w:val="20"/>
                                <w:szCs w:val="20"/>
                                <w:lang w:val="en-GB"/>
                              </w:rPr>
                              <w:t>Focus</w:t>
                            </w:r>
                            <w:r w:rsidRPr="0013664A">
                              <w:rPr>
                                <w:sz w:val="20"/>
                                <w:szCs w:val="20"/>
                                <w:lang w:val="en-GB"/>
                              </w:rPr>
                              <w:t xml:space="preserve">  </w:t>
                            </w:r>
                          </w:p>
                          <w:p w14:paraId="730B46C8" w14:textId="77777777" w:rsidR="00EE1515" w:rsidRPr="008B1282" w:rsidRDefault="00EE1515" w:rsidP="00EE1515">
                            <w:pPr>
                              <w:pStyle w:val="ListParagraph"/>
                              <w:numPr>
                                <w:ilvl w:val="0"/>
                                <w:numId w:val="15"/>
                              </w:numPr>
                              <w:spacing w:after="0"/>
                              <w:ind w:right="-351"/>
                              <w:rPr>
                                <w:rFonts w:ascii="Century Gothic" w:hAnsi="Century Gothic"/>
                                <w:sz w:val="20"/>
                                <w:szCs w:val="20"/>
                                <w:lang w:val="en-GB"/>
                              </w:rPr>
                            </w:pPr>
                            <w:r w:rsidRPr="008B1282">
                              <w:rPr>
                                <w:rFonts w:ascii="Century Gothic" w:hAnsi="Century Gothic"/>
                                <w:sz w:val="20"/>
                                <w:szCs w:val="20"/>
                                <w:lang w:val="en-GB"/>
                              </w:rPr>
                              <w:t xml:space="preserve">Merged words: did you = </w:t>
                            </w:r>
                            <w:proofErr w:type="spellStart"/>
                            <w:r w:rsidRPr="00E9644E">
                              <w:rPr>
                                <w:rFonts w:ascii="Century Gothic" w:hAnsi="Century Gothic"/>
                                <w:i/>
                                <w:iCs/>
                                <w:sz w:val="20"/>
                                <w:szCs w:val="20"/>
                                <w:lang w:val="en-GB"/>
                              </w:rPr>
                              <w:t>didja</w:t>
                            </w:r>
                            <w:proofErr w:type="spellEnd"/>
                            <w:r w:rsidRPr="00E9644E">
                              <w:rPr>
                                <w:rFonts w:ascii="Century Gothic" w:hAnsi="Century Gothic"/>
                                <w:i/>
                                <w:iCs/>
                                <w:sz w:val="20"/>
                                <w:szCs w:val="20"/>
                                <w:lang w:val="en-GB"/>
                              </w:rPr>
                              <w:t xml:space="preserve"> </w:t>
                            </w:r>
                          </w:p>
                          <w:p w14:paraId="12A75E65" w14:textId="77777777" w:rsidR="00EE1515" w:rsidRPr="00B806BD" w:rsidRDefault="00EE1515" w:rsidP="00EE1515">
                            <w:pPr>
                              <w:pStyle w:val="ListParagraph"/>
                              <w:numPr>
                                <w:ilvl w:val="0"/>
                                <w:numId w:val="15"/>
                              </w:numPr>
                              <w:spacing w:after="0"/>
                              <w:ind w:right="-351"/>
                              <w:rPr>
                                <w:rFonts w:ascii="Century Gothic" w:hAnsi="Century Gothic"/>
                                <w:sz w:val="20"/>
                                <w:szCs w:val="20"/>
                                <w:lang w:val="en-GB"/>
                              </w:rPr>
                            </w:pPr>
                            <w:r w:rsidRPr="00B806BD">
                              <w:rPr>
                                <w:rFonts w:ascii="Century Gothic" w:hAnsi="Century Gothic"/>
                                <w:sz w:val="20"/>
                                <w:szCs w:val="20"/>
                                <w:lang w:val="en-GB"/>
                              </w:rPr>
                              <w:t xml:space="preserve">Colloquial language uh huh = </w:t>
                            </w:r>
                            <w:r w:rsidRPr="00B806BD">
                              <w:rPr>
                                <w:rFonts w:ascii="Century Gothic" w:hAnsi="Century Gothic"/>
                                <w:i/>
                                <w:iCs/>
                                <w:sz w:val="20"/>
                                <w:szCs w:val="20"/>
                                <w:lang w:val="en-GB"/>
                              </w:rPr>
                              <w:t>yes</w:t>
                            </w:r>
                            <w:r w:rsidRPr="00B806BD">
                              <w:rPr>
                                <w:rFonts w:ascii="Century Gothic" w:hAnsi="Century Gothic"/>
                                <w:sz w:val="20"/>
                                <w:szCs w:val="20"/>
                                <w:lang w:val="en-GB"/>
                              </w:rPr>
                              <w:t xml:space="preserve">, Yeah = </w:t>
                            </w:r>
                            <w:r w:rsidRPr="00B806BD">
                              <w:rPr>
                                <w:rFonts w:ascii="Century Gothic" w:hAnsi="Century Gothic"/>
                                <w:i/>
                                <w:iCs/>
                                <w:sz w:val="20"/>
                                <w:szCs w:val="20"/>
                                <w:lang w:val="en-GB"/>
                              </w:rPr>
                              <w:t>yes</w:t>
                            </w:r>
                          </w:p>
                          <w:p w14:paraId="39DD065C" w14:textId="77777777" w:rsidR="00EE1515" w:rsidRPr="00D82312" w:rsidRDefault="00EE1515" w:rsidP="00EE1515">
                            <w:pPr>
                              <w:pStyle w:val="ListParagraph"/>
                              <w:numPr>
                                <w:ilvl w:val="0"/>
                                <w:numId w:val="15"/>
                              </w:numPr>
                              <w:spacing w:after="0"/>
                              <w:ind w:right="-351"/>
                              <w:rPr>
                                <w:rFonts w:ascii="Century Gothic" w:hAnsi="Century Gothic"/>
                                <w:i/>
                                <w:iCs/>
                                <w:sz w:val="20"/>
                                <w:szCs w:val="20"/>
                                <w:lang w:val="en-GB"/>
                              </w:rPr>
                            </w:pPr>
                            <w:r>
                              <w:rPr>
                                <w:rFonts w:ascii="Century Gothic" w:hAnsi="Century Gothic"/>
                                <w:sz w:val="20"/>
                                <w:szCs w:val="20"/>
                                <w:lang w:val="en-GB"/>
                              </w:rPr>
                              <w:t>Intonation to change meaning</w:t>
                            </w:r>
                            <w:r>
                              <w:rPr>
                                <w:rFonts w:ascii="Century Gothic" w:hAnsi="Century Gothic"/>
                                <w:sz w:val="20"/>
                                <w:szCs w:val="20"/>
                                <w:lang w:val="en-GB"/>
                              </w:rPr>
                              <w:br/>
                            </w:r>
                            <w:r w:rsidRPr="00B806BD">
                              <w:rPr>
                                <w:rFonts w:ascii="Century Gothic" w:hAnsi="Century Gothic"/>
                                <w:sz w:val="20"/>
                                <w:szCs w:val="20"/>
                                <w:lang w:val="en-GB"/>
                              </w:rPr>
                              <w:t>Really</w:t>
                            </w:r>
                            <w:r w:rsidRPr="00D82312">
                              <w:rPr>
                                <w:rFonts w:ascii="Cavolini" w:hAnsi="Cavolini" w:cs="Cavolini"/>
                                <w:sz w:val="20"/>
                                <w:szCs w:val="20"/>
                                <w:lang w:val="en-GB"/>
                              </w:rPr>
                              <w:t>?</w:t>
                            </w:r>
                            <w:r w:rsidRPr="00B806BD">
                              <w:rPr>
                                <w:rFonts w:ascii="Century Gothic" w:hAnsi="Century Gothic"/>
                                <w:sz w:val="20"/>
                                <w:szCs w:val="20"/>
                                <w:lang w:val="en-GB"/>
                              </w:rPr>
                              <w:t xml:space="preserve"> = </w:t>
                            </w:r>
                            <w:r w:rsidRPr="00B806BD">
                              <w:rPr>
                                <w:rFonts w:ascii="Century Gothic" w:hAnsi="Century Gothic"/>
                                <w:i/>
                                <w:iCs/>
                                <w:sz w:val="20"/>
                                <w:szCs w:val="20"/>
                                <w:lang w:val="en-GB"/>
                              </w:rPr>
                              <w:t>Is that true</w:t>
                            </w:r>
                            <w:r w:rsidRPr="00D82312">
                              <w:rPr>
                                <w:rFonts w:ascii="Cavolini" w:hAnsi="Cavolini" w:cs="Cavolini"/>
                                <w:sz w:val="20"/>
                                <w:szCs w:val="20"/>
                                <w:lang w:val="en-GB"/>
                              </w:rPr>
                              <w:t>?</w:t>
                            </w:r>
                            <w:r w:rsidRPr="00B806BD">
                              <w:rPr>
                                <w:rFonts w:ascii="Century Gothic" w:hAnsi="Century Gothic"/>
                                <w:sz w:val="20"/>
                                <w:szCs w:val="20"/>
                                <w:lang w:val="en-GB"/>
                              </w:rPr>
                              <w:t xml:space="preserve"> Really</w:t>
                            </w:r>
                            <w:r>
                              <w:rPr>
                                <w:rFonts w:ascii="Century Gothic" w:hAnsi="Century Gothic"/>
                                <w:sz w:val="20"/>
                                <w:szCs w:val="20"/>
                                <w:lang w:val="en-GB"/>
                              </w:rPr>
                              <w:t xml:space="preserve">. </w:t>
                            </w:r>
                            <w:r w:rsidRPr="00B806BD">
                              <w:rPr>
                                <w:rFonts w:ascii="Century Gothic" w:hAnsi="Century Gothic"/>
                                <w:sz w:val="20"/>
                                <w:szCs w:val="20"/>
                                <w:lang w:val="en-GB"/>
                              </w:rPr>
                              <w:t xml:space="preserve">= </w:t>
                            </w:r>
                            <w:r w:rsidRPr="00D82312">
                              <w:rPr>
                                <w:rFonts w:ascii="Century Gothic" w:hAnsi="Century Gothic"/>
                                <w:i/>
                                <w:iCs/>
                                <w:sz w:val="20"/>
                                <w:szCs w:val="20"/>
                                <w:lang w:val="en-GB"/>
                              </w:rPr>
                              <w:t>That’s true</w:t>
                            </w:r>
                            <w:r>
                              <w:rPr>
                                <w:rFonts w:ascii="Century Gothic" w:hAnsi="Century Gothic"/>
                                <w:i/>
                                <w:iCs/>
                                <w:sz w:val="20"/>
                                <w:szCs w:val="20"/>
                                <w:lang w:val="en-GB"/>
                              </w:rPr>
                              <w:t>.</w:t>
                            </w:r>
                          </w:p>
                          <w:p w14:paraId="6F49BDB4" w14:textId="77777777" w:rsidR="00EE1515" w:rsidRPr="008B1282" w:rsidRDefault="00EE1515" w:rsidP="00EE1515">
                            <w:pPr>
                              <w:pStyle w:val="ListParagraph"/>
                              <w:spacing w:after="0"/>
                              <w:ind w:left="0" w:right="-351"/>
                              <w:rPr>
                                <w:rFonts w:ascii="Century Gothic" w:hAnsi="Century Gothic"/>
                                <w:sz w:val="4"/>
                                <w:szCs w:val="4"/>
                                <w:lang w:val="en-GB"/>
                              </w:rPr>
                            </w:pPr>
                          </w:p>
                          <w:p w14:paraId="7AFF8AC3" w14:textId="77777777" w:rsidR="00EE1515" w:rsidRPr="008B1282" w:rsidRDefault="00EE1515" w:rsidP="00EE1515">
                            <w:pPr>
                              <w:pStyle w:val="ListParagraph"/>
                              <w:spacing w:after="0"/>
                              <w:ind w:left="0" w:right="-351"/>
                              <w:rPr>
                                <w:rFonts w:ascii="Century Gothic" w:hAnsi="Century Gothic"/>
                                <w:sz w:val="20"/>
                                <w:szCs w:val="20"/>
                                <w:lang w:val="en-GB"/>
                              </w:rPr>
                            </w:pPr>
                            <w:r w:rsidRPr="008B1282">
                              <w:rPr>
                                <w:rFonts w:ascii="Century Gothic" w:hAnsi="Century Gothic"/>
                                <w:sz w:val="20"/>
                                <w:szCs w:val="20"/>
                                <w:lang w:val="en-GB"/>
                              </w:rPr>
                              <w:t xml:space="preserve">Divide the class in half for the chant. </w:t>
                            </w:r>
                          </w:p>
                          <w:p w14:paraId="387B5C18" w14:textId="77777777" w:rsidR="00EE1515" w:rsidRDefault="00EE1515" w:rsidP="00EE1515">
                            <w:pPr>
                              <w:pStyle w:val="ListParagraph"/>
                              <w:spacing w:after="0"/>
                              <w:ind w:left="284" w:right="-35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A678B" id="_x0000_s1275" type="#_x0000_t202" style="position:absolute;margin-left:116.4pt;margin-top:.55pt;width:274.15pt;height:88.8pt;z-index:25269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" fillcolor="#ffebf0" strokecolor="#843c0c" strokeweight=".5pt">
                <v:textbox>
                  <w:txbxContent>
                    <w:p w14:paraId="049569DF" w14:textId="77777777" w:rsidR="00EE1515" w:rsidRPr="0013664A" w:rsidRDefault="00EE1515" w:rsidP="00EE1515">
                      <w:pPr>
                        <w:spacing w:after="0"/>
                        <w:ind w:right="-351"/>
                        <w:rPr>
                          <w:sz w:val="20"/>
                          <w:szCs w:val="20"/>
                          <w:lang w:val="en-GB"/>
                        </w:rPr>
                      </w:pPr>
                      <w:r w:rsidRPr="0013664A">
                        <w:rPr>
                          <w:b/>
                          <w:bCs/>
                          <w:sz w:val="20"/>
                          <w:szCs w:val="20"/>
                          <w:lang w:val="en-GB"/>
                        </w:rPr>
                        <w:t>Focus</w:t>
                      </w:r>
                      <w:r w:rsidRPr="0013664A">
                        <w:rPr>
                          <w:sz w:val="20"/>
                          <w:szCs w:val="20"/>
                          <w:lang w:val="en-GB"/>
                        </w:rPr>
                        <w:t xml:space="preserve">  </w:t>
                      </w:r>
                    </w:p>
                    <w:p w14:paraId="730B46C8" w14:textId="77777777" w:rsidR="00EE1515" w:rsidRPr="008B1282" w:rsidRDefault="00EE1515" w:rsidP="00EE1515">
                      <w:pPr>
                        <w:pStyle w:val="ListParagraph"/>
                        <w:numPr>
                          <w:ilvl w:val="0"/>
                          <w:numId w:val="15"/>
                        </w:numPr>
                        <w:spacing w:after="0"/>
                        <w:ind w:right="-351"/>
                        <w:rPr>
                          <w:rFonts w:ascii="Century Gothic" w:hAnsi="Century Gothic"/>
                          <w:sz w:val="20"/>
                          <w:szCs w:val="20"/>
                          <w:lang w:val="en-GB"/>
                        </w:rPr>
                      </w:pPr>
                      <w:r w:rsidRPr="008B1282">
                        <w:rPr>
                          <w:rFonts w:ascii="Century Gothic" w:hAnsi="Century Gothic"/>
                          <w:sz w:val="20"/>
                          <w:szCs w:val="20"/>
                          <w:lang w:val="en-GB"/>
                        </w:rPr>
                        <w:t xml:space="preserve">Merged words: did you = </w:t>
                      </w:r>
                      <w:proofErr w:type="spellStart"/>
                      <w:r w:rsidRPr="00E9644E">
                        <w:rPr>
                          <w:rFonts w:ascii="Century Gothic" w:hAnsi="Century Gothic"/>
                          <w:i/>
                          <w:iCs/>
                          <w:sz w:val="20"/>
                          <w:szCs w:val="20"/>
                          <w:lang w:val="en-GB"/>
                        </w:rPr>
                        <w:t>didja</w:t>
                      </w:r>
                      <w:proofErr w:type="spellEnd"/>
                      <w:r w:rsidRPr="00E9644E">
                        <w:rPr>
                          <w:rFonts w:ascii="Century Gothic" w:hAnsi="Century Gothic"/>
                          <w:i/>
                          <w:iCs/>
                          <w:sz w:val="20"/>
                          <w:szCs w:val="20"/>
                          <w:lang w:val="en-GB"/>
                        </w:rPr>
                        <w:t xml:space="preserve"> </w:t>
                      </w:r>
                    </w:p>
                    <w:p w14:paraId="12A75E65" w14:textId="77777777" w:rsidR="00EE1515" w:rsidRPr="00B806BD" w:rsidRDefault="00EE1515" w:rsidP="00EE1515">
                      <w:pPr>
                        <w:pStyle w:val="ListParagraph"/>
                        <w:numPr>
                          <w:ilvl w:val="0"/>
                          <w:numId w:val="15"/>
                        </w:numPr>
                        <w:spacing w:after="0"/>
                        <w:ind w:right="-351"/>
                        <w:rPr>
                          <w:rFonts w:ascii="Century Gothic" w:hAnsi="Century Gothic"/>
                          <w:sz w:val="20"/>
                          <w:szCs w:val="20"/>
                          <w:lang w:val="en-GB"/>
                        </w:rPr>
                      </w:pPr>
                      <w:r w:rsidRPr="00B806BD">
                        <w:rPr>
                          <w:rFonts w:ascii="Century Gothic" w:hAnsi="Century Gothic"/>
                          <w:sz w:val="20"/>
                          <w:szCs w:val="20"/>
                          <w:lang w:val="en-GB"/>
                        </w:rPr>
                        <w:t xml:space="preserve">Colloquial language uh huh = </w:t>
                      </w:r>
                      <w:r w:rsidRPr="00B806BD">
                        <w:rPr>
                          <w:rFonts w:ascii="Century Gothic" w:hAnsi="Century Gothic"/>
                          <w:i/>
                          <w:iCs/>
                          <w:sz w:val="20"/>
                          <w:szCs w:val="20"/>
                          <w:lang w:val="en-GB"/>
                        </w:rPr>
                        <w:t>yes</w:t>
                      </w:r>
                      <w:r w:rsidRPr="00B806BD">
                        <w:rPr>
                          <w:rFonts w:ascii="Century Gothic" w:hAnsi="Century Gothic"/>
                          <w:sz w:val="20"/>
                          <w:szCs w:val="20"/>
                          <w:lang w:val="en-GB"/>
                        </w:rPr>
                        <w:t xml:space="preserve">, Yeah = </w:t>
                      </w:r>
                      <w:r w:rsidRPr="00B806BD">
                        <w:rPr>
                          <w:rFonts w:ascii="Century Gothic" w:hAnsi="Century Gothic"/>
                          <w:i/>
                          <w:iCs/>
                          <w:sz w:val="20"/>
                          <w:szCs w:val="20"/>
                          <w:lang w:val="en-GB"/>
                        </w:rPr>
                        <w:t>yes</w:t>
                      </w:r>
                    </w:p>
                    <w:p w14:paraId="39DD065C" w14:textId="77777777" w:rsidR="00EE1515" w:rsidRPr="00D82312" w:rsidRDefault="00EE1515" w:rsidP="00EE1515">
                      <w:pPr>
                        <w:pStyle w:val="ListParagraph"/>
                        <w:numPr>
                          <w:ilvl w:val="0"/>
                          <w:numId w:val="15"/>
                        </w:numPr>
                        <w:spacing w:after="0"/>
                        <w:ind w:right="-351"/>
                        <w:rPr>
                          <w:rFonts w:ascii="Century Gothic" w:hAnsi="Century Gothic"/>
                          <w:i/>
                          <w:iCs/>
                          <w:sz w:val="20"/>
                          <w:szCs w:val="20"/>
                          <w:lang w:val="en-GB"/>
                        </w:rPr>
                      </w:pPr>
                      <w:r>
                        <w:rPr>
                          <w:rFonts w:ascii="Century Gothic" w:hAnsi="Century Gothic"/>
                          <w:sz w:val="20"/>
                          <w:szCs w:val="20"/>
                          <w:lang w:val="en-GB"/>
                        </w:rPr>
                        <w:t>Intonation to change meaning</w:t>
                      </w:r>
                      <w:r>
                        <w:rPr>
                          <w:rFonts w:ascii="Century Gothic" w:hAnsi="Century Gothic"/>
                          <w:sz w:val="20"/>
                          <w:szCs w:val="20"/>
                          <w:lang w:val="en-GB"/>
                        </w:rPr>
                        <w:br/>
                      </w:r>
                      <w:r w:rsidRPr="00B806BD">
                        <w:rPr>
                          <w:rFonts w:ascii="Century Gothic" w:hAnsi="Century Gothic"/>
                          <w:sz w:val="20"/>
                          <w:szCs w:val="20"/>
                          <w:lang w:val="en-GB"/>
                        </w:rPr>
                        <w:t>Really</w:t>
                      </w:r>
                      <w:r w:rsidRPr="00D82312">
                        <w:rPr>
                          <w:rFonts w:ascii="Cavolini" w:hAnsi="Cavolini" w:cs="Cavolini"/>
                          <w:sz w:val="20"/>
                          <w:szCs w:val="20"/>
                          <w:lang w:val="en-GB"/>
                        </w:rPr>
                        <w:t>?</w:t>
                      </w:r>
                      <w:r w:rsidRPr="00B806BD">
                        <w:rPr>
                          <w:rFonts w:ascii="Century Gothic" w:hAnsi="Century Gothic"/>
                          <w:sz w:val="20"/>
                          <w:szCs w:val="20"/>
                          <w:lang w:val="en-GB"/>
                        </w:rPr>
                        <w:t xml:space="preserve"> = </w:t>
                      </w:r>
                      <w:r w:rsidRPr="00B806BD">
                        <w:rPr>
                          <w:rFonts w:ascii="Century Gothic" w:hAnsi="Century Gothic"/>
                          <w:i/>
                          <w:iCs/>
                          <w:sz w:val="20"/>
                          <w:szCs w:val="20"/>
                          <w:lang w:val="en-GB"/>
                        </w:rPr>
                        <w:t>Is that true</w:t>
                      </w:r>
                      <w:r w:rsidRPr="00D82312">
                        <w:rPr>
                          <w:rFonts w:ascii="Cavolini" w:hAnsi="Cavolini" w:cs="Cavolini"/>
                          <w:sz w:val="20"/>
                          <w:szCs w:val="20"/>
                          <w:lang w:val="en-GB"/>
                        </w:rPr>
                        <w:t>?</w:t>
                      </w:r>
                      <w:r w:rsidRPr="00B806BD">
                        <w:rPr>
                          <w:rFonts w:ascii="Century Gothic" w:hAnsi="Century Gothic"/>
                          <w:sz w:val="20"/>
                          <w:szCs w:val="20"/>
                          <w:lang w:val="en-GB"/>
                        </w:rPr>
                        <w:t xml:space="preserve"> Really</w:t>
                      </w:r>
                      <w:r>
                        <w:rPr>
                          <w:rFonts w:ascii="Century Gothic" w:hAnsi="Century Gothic"/>
                          <w:sz w:val="20"/>
                          <w:szCs w:val="20"/>
                          <w:lang w:val="en-GB"/>
                        </w:rPr>
                        <w:t xml:space="preserve">. </w:t>
                      </w:r>
                      <w:r w:rsidRPr="00B806BD">
                        <w:rPr>
                          <w:rFonts w:ascii="Century Gothic" w:hAnsi="Century Gothic"/>
                          <w:sz w:val="20"/>
                          <w:szCs w:val="20"/>
                          <w:lang w:val="en-GB"/>
                        </w:rPr>
                        <w:t xml:space="preserve">= </w:t>
                      </w:r>
                      <w:r w:rsidRPr="00D82312">
                        <w:rPr>
                          <w:rFonts w:ascii="Century Gothic" w:hAnsi="Century Gothic"/>
                          <w:i/>
                          <w:iCs/>
                          <w:sz w:val="20"/>
                          <w:szCs w:val="20"/>
                          <w:lang w:val="en-GB"/>
                        </w:rPr>
                        <w:t>That’s true</w:t>
                      </w:r>
                      <w:r>
                        <w:rPr>
                          <w:rFonts w:ascii="Century Gothic" w:hAnsi="Century Gothic"/>
                          <w:i/>
                          <w:iCs/>
                          <w:sz w:val="20"/>
                          <w:szCs w:val="20"/>
                          <w:lang w:val="en-GB"/>
                        </w:rPr>
                        <w:t>.</w:t>
                      </w:r>
                    </w:p>
                    <w:p w14:paraId="6F49BDB4" w14:textId="77777777" w:rsidR="00EE1515" w:rsidRPr="008B1282" w:rsidRDefault="00EE1515" w:rsidP="00EE1515">
                      <w:pPr>
                        <w:pStyle w:val="ListParagraph"/>
                        <w:spacing w:after="0"/>
                        <w:ind w:left="0" w:right="-351"/>
                        <w:rPr>
                          <w:rFonts w:ascii="Century Gothic" w:hAnsi="Century Gothic"/>
                          <w:sz w:val="4"/>
                          <w:szCs w:val="4"/>
                          <w:lang w:val="en-GB"/>
                        </w:rPr>
                      </w:pPr>
                    </w:p>
                    <w:p w14:paraId="7AFF8AC3" w14:textId="77777777" w:rsidR="00EE1515" w:rsidRPr="008B1282" w:rsidRDefault="00EE1515" w:rsidP="00EE1515">
                      <w:pPr>
                        <w:pStyle w:val="ListParagraph"/>
                        <w:spacing w:after="0"/>
                        <w:ind w:left="0" w:right="-351"/>
                        <w:rPr>
                          <w:rFonts w:ascii="Century Gothic" w:hAnsi="Century Gothic"/>
                          <w:sz w:val="20"/>
                          <w:szCs w:val="20"/>
                          <w:lang w:val="en-GB"/>
                        </w:rPr>
                      </w:pPr>
                      <w:r w:rsidRPr="008B1282">
                        <w:rPr>
                          <w:rFonts w:ascii="Century Gothic" w:hAnsi="Century Gothic"/>
                          <w:sz w:val="20"/>
                          <w:szCs w:val="20"/>
                          <w:lang w:val="en-GB"/>
                        </w:rPr>
                        <w:t xml:space="preserve">Divide the class in half for the chant. </w:t>
                      </w:r>
                    </w:p>
                    <w:p w14:paraId="387B5C18" w14:textId="77777777" w:rsidR="00EE1515" w:rsidRDefault="00EE1515" w:rsidP="00EE1515">
                      <w:pPr>
                        <w:pStyle w:val="ListParagraph"/>
                        <w:spacing w:after="0"/>
                        <w:ind w:left="284" w:right="-351"/>
                      </w:pPr>
                    </w:p>
                  </w:txbxContent>
                </v:textbox>
                <w10:wrap anchorx="margin"/>
              </v:shape>
            </w:pict>
          </mc:Fallback>
        </mc:AlternateContent>
      </w:r>
      <w:r w:rsidR="00C86AE2" w:rsidRPr="00895BA6">
        <w:rPr>
          <w:b/>
          <w:bCs/>
          <w:noProof/>
          <w:sz w:val="2"/>
          <w:szCs w:val="2"/>
        </w:rPr>
        <mc:AlternateContent>
          <mc:Choice Requires="wpg">
            <w:drawing>
              <wp:anchor distT="0" distB="0" distL="114300" distR="114300" simplePos="0" relativeHeight="251401728" behindDoc="0" locked="0" layoutInCell="1" allowOverlap="1" wp14:anchorId="14106A87" wp14:editId="0CD9D612">
                <wp:simplePos x="0" y="0"/>
                <wp:positionH relativeFrom="margin">
                  <wp:posOffset>96520</wp:posOffset>
                </wp:positionH>
                <wp:positionV relativeFrom="paragraph">
                  <wp:posOffset>64135</wp:posOffset>
                </wp:positionV>
                <wp:extent cx="1291590" cy="495300"/>
                <wp:effectExtent l="0" t="0" r="22860" b="0"/>
                <wp:wrapNone/>
                <wp:docPr id="561574761"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215087822" name="Picture 121508782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736812899" name="Picture 173681289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0747D734" id="Group 1" o:spid="_x0000_s1026" style="position:absolute;margin-left:7.6pt;margin-top:5.05pt;width:101.7pt;height:39pt;z-index:251401728;mso-position-horizontal-relative:margin"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">
                <v:shape id="Picture 1215087822"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">
                  <v:imagedata r:id="rId32" o:title=""/>
                </v:shape>
                <v:shape id="Picture 1736812899"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" stroked="t" strokecolor="#a6a6a6">
                  <v:imagedata r:id="rId33" o:title=""/>
                  <v:path arrowok="t"/>
                </v:shape>
                <w10:wrap anchorx="margin"/>
              </v:group>
            </w:pict>
          </mc:Fallback>
        </mc:AlternateContent>
      </w:r>
      <w:r>
        <w:rPr>
          <w:color w:val="0070C0"/>
        </w:rPr>
        <w:tab/>
      </w:r>
    </w:p>
    <w:p w14:paraId="02EEAD65" w14:textId="77777777" w:rsidR="00EE1515" w:rsidRDefault="00EE1515">
      <w:pPr>
        <w:rPr>
          <w:color w:val="0070C0"/>
        </w:rPr>
      </w:pPr>
    </w:p>
    <w:p w14:paraId="3ECADAA7" w14:textId="4F296AAF" w:rsidR="00B32B99" w:rsidRDefault="00773DAA">
      <w:pPr>
        <w:rPr>
          <w:color w:val="0070C0"/>
        </w:rPr>
      </w:pPr>
      <w:r>
        <w:rPr>
          <w:noProof/>
        </w:rPr>
        <mc:AlternateContent>
          <mc:Choice Requires="wpg">
            <w:drawing>
              <wp:anchor distT="0" distB="0" distL="114300" distR="114300" simplePos="0" relativeHeight="251398656" behindDoc="0" locked="0" layoutInCell="1" allowOverlap="1" wp14:anchorId="1B1E4327" wp14:editId="6653ADFE">
                <wp:simplePos x="0" y="0"/>
                <wp:positionH relativeFrom="margin">
                  <wp:posOffset>-57150</wp:posOffset>
                </wp:positionH>
                <wp:positionV relativeFrom="paragraph">
                  <wp:posOffset>354330</wp:posOffset>
                </wp:positionV>
                <wp:extent cx="6560575" cy="1571973"/>
                <wp:effectExtent l="0" t="0" r="0" b="9525"/>
                <wp:wrapNone/>
                <wp:docPr id="1508511604" name="Group 2"/>
                <wp:cNvGraphicFramePr/>
                <a:graphic xmlns:a="http://schemas.openxmlformats.org/drawingml/2006/main">
                  <a:graphicData uri="http://schemas.microsoft.com/office/word/2010/wordprocessingGroup">
                    <wpg:wgp>
                      <wpg:cNvGrpSpPr/>
                      <wpg:grpSpPr>
                        <a:xfrm>
                          <a:off x="0" y="0"/>
                          <a:ext cx="6560575" cy="1571973"/>
                          <a:chOff x="-190746" y="7620"/>
                          <a:chExt cx="6560575" cy="1571973"/>
                        </a:xfrm>
                      </wpg:grpSpPr>
                      <pic:pic xmlns:pic="http://schemas.openxmlformats.org/drawingml/2006/picture">
                        <pic:nvPicPr>
                          <pic:cNvPr id="924015304" name="Picture 1"/>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flipH="1">
                            <a:off x="5242069" y="7620"/>
                            <a:ext cx="1127760" cy="1524635"/>
                          </a:xfrm>
                          <a:prstGeom prst="rect">
                            <a:avLst/>
                          </a:prstGeom>
                        </pic:spPr>
                      </pic:pic>
                      <pic:pic xmlns:pic="http://schemas.openxmlformats.org/drawingml/2006/picture">
                        <pic:nvPicPr>
                          <pic:cNvPr id="1634906598" name="Picture 1"/>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flipH="1">
                            <a:off x="-190746" y="61943"/>
                            <a:ext cx="1394460" cy="15176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8C584C" id="Group 2" o:spid="_x0000_s1026" style="position:absolute;margin-left:-4.5pt;margin-top:27.9pt;width:516.6pt;height:123.8pt;z-index:251398656;mso-position-horizontal-relative:margin;mso-width-relative:margin;mso-height-relative:margin" coordorigin="-1907,76" coordsize="65605,15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">
                <v:shape id="Picture 1" o:spid="_x0000_s1027" type="#_x0000_t75" style="position:absolute;left:52420;top:76;width:11278;height:152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">
                  <v:imagedata r:id="rId186" o:title=""/>
                </v:shape>
                <v:shape id="Picture 1" o:spid="_x0000_s1028" type="#_x0000_t75" style="position:absolute;left:-1907;top:619;width:13944;height:1517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">
                  <v:imagedata r:id="rId187" o:title=""/>
                </v:shape>
                <w10:wrap anchorx="margin"/>
              </v:group>
            </w:pict>
          </mc:Fallback>
        </mc:AlternateContent>
      </w:r>
    </w:p>
    <w:tbl>
      <w:tblPr>
        <w:tblStyle w:val="TableGrid"/>
        <w:tblpPr w:leftFromText="180" w:rightFromText="180" w:vertAnchor="page" w:horzAnchor="page" w:tblpX="2881" w:tblpY="2905"/>
        <w:tblW w:w="7086"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4535"/>
        <w:gridCol w:w="2551"/>
      </w:tblGrid>
      <w:tr w:rsidR="00773DAA" w14:paraId="0DD19A2C" w14:textId="77777777" w:rsidTr="00EE1515">
        <w:trPr>
          <w:trHeight w:val="850"/>
        </w:trPr>
        <w:tc>
          <w:tcPr>
            <w:tcW w:w="4535" w:type="dxa"/>
            <w:shd w:val="clear" w:color="auto" w:fill="F1F8EC"/>
            <w:vAlign w:val="center"/>
          </w:tcPr>
          <w:p w14:paraId="314EC005" w14:textId="77777777" w:rsidR="00773DAA" w:rsidRDefault="00773DAA" w:rsidP="00EE1515">
            <w:pPr>
              <w:spacing w:line="259" w:lineRule="auto"/>
              <w:ind w:firstLine="176"/>
            </w:pPr>
            <w:bookmarkStart w:id="23" w:name="_Hlk146708312"/>
            <w:r>
              <w:t>What did you do yesterday</w:t>
            </w:r>
            <w:r w:rsidRPr="00310E57">
              <w:rPr>
                <w:rFonts w:ascii="Cavolini" w:hAnsi="Cavolini"/>
                <w:sz w:val="30"/>
                <w:szCs w:val="30"/>
              </w:rPr>
              <w:t>?</w:t>
            </w:r>
            <w:r>
              <w:t xml:space="preserve"> </w:t>
            </w:r>
          </w:p>
        </w:tc>
        <w:tc>
          <w:tcPr>
            <w:tcW w:w="2551" w:type="dxa"/>
            <w:vAlign w:val="center"/>
          </w:tcPr>
          <w:p w14:paraId="352955E9" w14:textId="77777777" w:rsidR="00773DAA" w:rsidRDefault="00773DAA" w:rsidP="00EE1515">
            <w:pPr>
              <w:ind w:firstLine="318"/>
            </w:pPr>
            <w:r>
              <w:t>Yesterday</w:t>
            </w:r>
            <w:r w:rsidRPr="00310E57">
              <w:rPr>
                <w:rFonts w:ascii="Cavolini" w:hAnsi="Cavolini"/>
                <w:sz w:val="30"/>
              </w:rPr>
              <w:t>?</w:t>
            </w:r>
            <w:r>
              <w:rPr>
                <w:noProof/>
              </w:rPr>
              <w:t xml:space="preserve"> </w:t>
            </w:r>
          </w:p>
        </w:tc>
      </w:tr>
      <w:tr w:rsidR="00773DAA" w14:paraId="27BF0868" w14:textId="77777777" w:rsidTr="00EE1515">
        <w:trPr>
          <w:trHeight w:val="850"/>
        </w:trPr>
        <w:tc>
          <w:tcPr>
            <w:tcW w:w="4535" w:type="dxa"/>
            <w:shd w:val="clear" w:color="auto" w:fill="F1F8EC"/>
            <w:vAlign w:val="center"/>
          </w:tcPr>
          <w:p w14:paraId="3D144B3F" w14:textId="77777777" w:rsidR="00773DAA" w:rsidRDefault="00773DAA" w:rsidP="00EE1515">
            <w:pPr>
              <w:ind w:firstLine="318"/>
            </w:pPr>
            <w:r>
              <w:t>Yes, yesterday.</w:t>
            </w:r>
          </w:p>
        </w:tc>
        <w:tc>
          <w:tcPr>
            <w:tcW w:w="2551" w:type="dxa"/>
            <w:vAlign w:val="center"/>
          </w:tcPr>
          <w:p w14:paraId="4E9791BE" w14:textId="77777777" w:rsidR="00773DAA" w:rsidRDefault="00773DAA" w:rsidP="00EE1515">
            <w:pPr>
              <w:ind w:firstLine="318"/>
            </w:pPr>
            <w:r>
              <w:t>Not much.</w:t>
            </w:r>
          </w:p>
        </w:tc>
      </w:tr>
      <w:tr w:rsidR="00773DAA" w14:paraId="0BEF9A09" w14:textId="77777777" w:rsidTr="00EE1515">
        <w:trPr>
          <w:trHeight w:val="850"/>
        </w:trPr>
        <w:tc>
          <w:tcPr>
            <w:tcW w:w="4535" w:type="dxa"/>
            <w:shd w:val="clear" w:color="auto" w:fill="F1F8EC"/>
            <w:vAlign w:val="center"/>
          </w:tcPr>
          <w:p w14:paraId="66B24436" w14:textId="77777777" w:rsidR="00773DAA" w:rsidRDefault="00773DAA" w:rsidP="00EE1515">
            <w:pPr>
              <w:ind w:firstLine="318"/>
            </w:pPr>
            <w:r>
              <w:t>Did you clean the house</w:t>
            </w:r>
            <w:r w:rsidRPr="00310E57">
              <w:rPr>
                <w:rFonts w:ascii="Cavolini" w:hAnsi="Cavolini"/>
                <w:sz w:val="30"/>
                <w:szCs w:val="30"/>
              </w:rPr>
              <w:t>?</w:t>
            </w:r>
          </w:p>
        </w:tc>
        <w:tc>
          <w:tcPr>
            <w:tcW w:w="2551" w:type="dxa"/>
            <w:vAlign w:val="center"/>
          </w:tcPr>
          <w:p w14:paraId="5FEFC1ED" w14:textId="77777777" w:rsidR="00773DAA" w:rsidRDefault="00773DAA" w:rsidP="00EE1515">
            <w:pPr>
              <w:ind w:firstLine="318"/>
            </w:pPr>
            <w:r>
              <w:t>No, I didn’t.</w:t>
            </w:r>
          </w:p>
        </w:tc>
      </w:tr>
      <w:tr w:rsidR="00773DAA" w14:paraId="166C2671" w14:textId="77777777" w:rsidTr="00EE1515">
        <w:trPr>
          <w:trHeight w:val="850"/>
        </w:trPr>
        <w:tc>
          <w:tcPr>
            <w:tcW w:w="4535" w:type="dxa"/>
            <w:shd w:val="clear" w:color="auto" w:fill="F1F8EC"/>
            <w:vAlign w:val="center"/>
          </w:tcPr>
          <w:p w14:paraId="01F50531" w14:textId="77777777" w:rsidR="00773DAA" w:rsidRDefault="00773DAA" w:rsidP="00EE1515">
            <w:pPr>
              <w:ind w:firstLine="318"/>
            </w:pPr>
            <w:r w:rsidRPr="002D07E6">
              <w:t xml:space="preserve">Did </w:t>
            </w:r>
            <w:r>
              <w:t>you wash the car</w:t>
            </w:r>
            <w:r w:rsidRPr="00310E57">
              <w:rPr>
                <w:rFonts w:ascii="Cavolini" w:hAnsi="Cavolini"/>
                <w:sz w:val="30"/>
                <w:szCs w:val="30"/>
              </w:rPr>
              <w:t>?</w:t>
            </w:r>
          </w:p>
        </w:tc>
        <w:tc>
          <w:tcPr>
            <w:tcW w:w="2551" w:type="dxa"/>
            <w:vAlign w:val="center"/>
          </w:tcPr>
          <w:p w14:paraId="2FD4EBF0" w14:textId="77777777" w:rsidR="00773DAA" w:rsidRDefault="00773DAA" w:rsidP="00EE1515">
            <w:pPr>
              <w:ind w:firstLine="318"/>
            </w:pPr>
            <w:r w:rsidRPr="005F48AE">
              <w:t>No, I didn’t.</w:t>
            </w:r>
          </w:p>
        </w:tc>
      </w:tr>
      <w:tr w:rsidR="00773DAA" w14:paraId="4DDD8637" w14:textId="77777777" w:rsidTr="00EE1515">
        <w:trPr>
          <w:trHeight w:val="850"/>
        </w:trPr>
        <w:tc>
          <w:tcPr>
            <w:tcW w:w="4535" w:type="dxa"/>
            <w:shd w:val="clear" w:color="auto" w:fill="F1F8EC"/>
            <w:vAlign w:val="center"/>
          </w:tcPr>
          <w:p w14:paraId="4E0B75C5" w14:textId="77777777" w:rsidR="00773DAA" w:rsidRDefault="00773DAA" w:rsidP="00EE1515">
            <w:pPr>
              <w:ind w:firstLine="318"/>
            </w:pPr>
            <w:r w:rsidRPr="002D07E6">
              <w:t xml:space="preserve">Did </w:t>
            </w:r>
            <w:r>
              <w:t>you cut the grass</w:t>
            </w:r>
            <w:r w:rsidRPr="00310E57">
              <w:rPr>
                <w:rFonts w:ascii="Cavolini" w:hAnsi="Cavolini"/>
                <w:sz w:val="30"/>
                <w:szCs w:val="30"/>
              </w:rPr>
              <w:t>?</w:t>
            </w:r>
          </w:p>
        </w:tc>
        <w:tc>
          <w:tcPr>
            <w:tcW w:w="2551" w:type="dxa"/>
            <w:vAlign w:val="center"/>
          </w:tcPr>
          <w:p w14:paraId="28B1F3AA" w14:textId="77777777" w:rsidR="00773DAA" w:rsidRDefault="00773DAA" w:rsidP="00EE1515">
            <w:pPr>
              <w:ind w:firstLine="318"/>
            </w:pPr>
            <w:r w:rsidRPr="005F48AE">
              <w:t>No, I didn’t.</w:t>
            </w:r>
          </w:p>
        </w:tc>
      </w:tr>
      <w:tr w:rsidR="00773DAA" w14:paraId="134E9170" w14:textId="77777777" w:rsidTr="00EE1515">
        <w:trPr>
          <w:trHeight w:val="850"/>
        </w:trPr>
        <w:tc>
          <w:tcPr>
            <w:tcW w:w="4535" w:type="dxa"/>
            <w:shd w:val="clear" w:color="auto" w:fill="F1F8EC"/>
            <w:vAlign w:val="center"/>
          </w:tcPr>
          <w:p w14:paraId="4672D46E" w14:textId="77777777" w:rsidR="00773DAA" w:rsidRDefault="00773DAA" w:rsidP="00EE1515">
            <w:pPr>
              <w:ind w:firstLine="318"/>
            </w:pPr>
            <w:r w:rsidRPr="002D07E6">
              <w:t xml:space="preserve">Did </w:t>
            </w:r>
            <w:r>
              <w:t>you</w:t>
            </w:r>
            <w:r w:rsidRPr="002D07E6">
              <w:t xml:space="preserve"> </w:t>
            </w:r>
            <w:r>
              <w:t>work in the garden</w:t>
            </w:r>
            <w:r w:rsidRPr="00310E57">
              <w:rPr>
                <w:rFonts w:ascii="Cavolini" w:hAnsi="Cavolini"/>
                <w:sz w:val="30"/>
                <w:szCs w:val="30"/>
              </w:rPr>
              <w:t>?</w:t>
            </w:r>
          </w:p>
        </w:tc>
        <w:tc>
          <w:tcPr>
            <w:tcW w:w="2551" w:type="dxa"/>
            <w:vAlign w:val="center"/>
          </w:tcPr>
          <w:p w14:paraId="3E4C61BE" w14:textId="77777777" w:rsidR="00773DAA" w:rsidRDefault="00773DAA" w:rsidP="00EE1515">
            <w:pPr>
              <w:ind w:firstLine="318"/>
            </w:pPr>
            <w:r w:rsidRPr="005F48AE">
              <w:t>No, I didn’t.</w:t>
            </w:r>
          </w:p>
        </w:tc>
      </w:tr>
      <w:tr w:rsidR="00773DAA" w14:paraId="4B84472D" w14:textId="77777777" w:rsidTr="00EE1515">
        <w:trPr>
          <w:trHeight w:val="850"/>
        </w:trPr>
        <w:tc>
          <w:tcPr>
            <w:tcW w:w="4535" w:type="dxa"/>
            <w:shd w:val="clear" w:color="auto" w:fill="F1F8EC"/>
            <w:vAlign w:val="center"/>
          </w:tcPr>
          <w:p w14:paraId="482E403E" w14:textId="77777777" w:rsidR="00773DAA" w:rsidRDefault="00773DAA" w:rsidP="00EE1515">
            <w:pPr>
              <w:ind w:firstLine="318"/>
            </w:pPr>
            <w:r w:rsidRPr="002D07E6">
              <w:t xml:space="preserve">Did </w:t>
            </w:r>
            <w:r>
              <w:t>you</w:t>
            </w:r>
            <w:r w:rsidRPr="002D07E6">
              <w:t xml:space="preserve"> </w:t>
            </w:r>
            <w:r>
              <w:t>do the shopping</w:t>
            </w:r>
            <w:r w:rsidRPr="00310E57">
              <w:rPr>
                <w:rFonts w:ascii="Cavolini" w:hAnsi="Cavolini"/>
                <w:sz w:val="30"/>
                <w:szCs w:val="30"/>
              </w:rPr>
              <w:t>?</w:t>
            </w:r>
          </w:p>
        </w:tc>
        <w:tc>
          <w:tcPr>
            <w:tcW w:w="2551" w:type="dxa"/>
            <w:vAlign w:val="center"/>
          </w:tcPr>
          <w:p w14:paraId="31635A19" w14:textId="77777777" w:rsidR="00773DAA" w:rsidRDefault="00773DAA" w:rsidP="00EE1515">
            <w:pPr>
              <w:ind w:firstLine="318"/>
            </w:pPr>
            <w:r w:rsidRPr="005F48AE">
              <w:t>No, I didn’t.</w:t>
            </w:r>
          </w:p>
        </w:tc>
      </w:tr>
      <w:tr w:rsidR="00773DAA" w14:paraId="55E76812" w14:textId="77777777" w:rsidTr="00EE1515">
        <w:trPr>
          <w:trHeight w:val="850"/>
        </w:trPr>
        <w:tc>
          <w:tcPr>
            <w:tcW w:w="4535" w:type="dxa"/>
            <w:shd w:val="clear" w:color="auto" w:fill="F1F8EC"/>
            <w:vAlign w:val="center"/>
          </w:tcPr>
          <w:p w14:paraId="2CAB57E0" w14:textId="77777777" w:rsidR="00773DAA" w:rsidRDefault="00773DAA" w:rsidP="00EE1515">
            <w:pPr>
              <w:ind w:firstLine="318"/>
            </w:pPr>
            <w:r w:rsidRPr="002D07E6">
              <w:t>Did</w:t>
            </w:r>
            <w:r>
              <w:t xml:space="preserve"> you</w:t>
            </w:r>
            <w:r w:rsidRPr="002D07E6">
              <w:t xml:space="preserve"> </w:t>
            </w:r>
            <w:r>
              <w:t>do the washing</w:t>
            </w:r>
            <w:r w:rsidRPr="00310E57">
              <w:rPr>
                <w:rFonts w:ascii="Cavolini" w:hAnsi="Cavolini"/>
                <w:sz w:val="30"/>
                <w:szCs w:val="30"/>
              </w:rPr>
              <w:t>?</w:t>
            </w:r>
          </w:p>
        </w:tc>
        <w:tc>
          <w:tcPr>
            <w:tcW w:w="2551" w:type="dxa"/>
            <w:vAlign w:val="center"/>
          </w:tcPr>
          <w:p w14:paraId="4456EDA3" w14:textId="77777777" w:rsidR="00773DAA" w:rsidRDefault="00773DAA" w:rsidP="00EE1515">
            <w:pPr>
              <w:ind w:firstLine="318"/>
            </w:pPr>
            <w:r w:rsidRPr="005F48AE">
              <w:t>No, I didn’t.</w:t>
            </w:r>
          </w:p>
        </w:tc>
      </w:tr>
      <w:tr w:rsidR="00773DAA" w14:paraId="7B2C9191" w14:textId="77777777" w:rsidTr="00EE1515">
        <w:trPr>
          <w:trHeight w:val="850"/>
        </w:trPr>
        <w:tc>
          <w:tcPr>
            <w:tcW w:w="4535" w:type="dxa"/>
            <w:shd w:val="clear" w:color="auto" w:fill="F1F8EC"/>
            <w:vAlign w:val="center"/>
          </w:tcPr>
          <w:p w14:paraId="29905CEC" w14:textId="77777777" w:rsidR="00773DAA" w:rsidRDefault="00773DAA" w:rsidP="00EE1515">
            <w:pPr>
              <w:ind w:firstLine="318"/>
            </w:pPr>
            <w:r w:rsidRPr="002D07E6">
              <w:t>Did</w:t>
            </w:r>
            <w:r>
              <w:t xml:space="preserve"> you</w:t>
            </w:r>
            <w:r w:rsidRPr="002D07E6">
              <w:t xml:space="preserve"> </w:t>
            </w:r>
            <w:r>
              <w:t>do some homework</w:t>
            </w:r>
            <w:r w:rsidRPr="00310E57">
              <w:rPr>
                <w:rFonts w:ascii="Cavolini" w:hAnsi="Cavolini"/>
                <w:sz w:val="30"/>
                <w:szCs w:val="30"/>
              </w:rPr>
              <w:t>?</w:t>
            </w:r>
          </w:p>
        </w:tc>
        <w:tc>
          <w:tcPr>
            <w:tcW w:w="2551" w:type="dxa"/>
            <w:vAlign w:val="center"/>
          </w:tcPr>
          <w:p w14:paraId="2249902B" w14:textId="77777777" w:rsidR="00773DAA" w:rsidRDefault="00773DAA" w:rsidP="00EE1515">
            <w:pPr>
              <w:ind w:firstLine="318"/>
            </w:pPr>
            <w:r>
              <w:t>Yes, I did.</w:t>
            </w:r>
          </w:p>
        </w:tc>
      </w:tr>
      <w:tr w:rsidR="00773DAA" w14:paraId="0E6ED9F6" w14:textId="77777777" w:rsidTr="00EE1515">
        <w:trPr>
          <w:trHeight w:val="850"/>
        </w:trPr>
        <w:tc>
          <w:tcPr>
            <w:tcW w:w="4535" w:type="dxa"/>
            <w:shd w:val="clear" w:color="auto" w:fill="F1F8EC"/>
            <w:vAlign w:val="center"/>
          </w:tcPr>
          <w:p w14:paraId="77D9609B" w14:textId="77777777" w:rsidR="00773DAA" w:rsidRDefault="00773DAA" w:rsidP="00EE1515">
            <w:pPr>
              <w:ind w:firstLine="318"/>
            </w:pPr>
            <w:r w:rsidRPr="002D07E6">
              <w:t xml:space="preserve">Did </w:t>
            </w:r>
            <w:r>
              <w:t>you cook dinner</w:t>
            </w:r>
            <w:r w:rsidRPr="00310E57">
              <w:rPr>
                <w:rFonts w:ascii="Cavolini" w:hAnsi="Cavolini"/>
                <w:sz w:val="30"/>
                <w:szCs w:val="30"/>
              </w:rPr>
              <w:t>?</w:t>
            </w:r>
          </w:p>
        </w:tc>
        <w:tc>
          <w:tcPr>
            <w:tcW w:w="2551" w:type="dxa"/>
            <w:vAlign w:val="center"/>
          </w:tcPr>
          <w:p w14:paraId="695C211A" w14:textId="77777777" w:rsidR="00773DAA" w:rsidRDefault="00773DAA" w:rsidP="00EE1515">
            <w:pPr>
              <w:ind w:firstLine="318"/>
            </w:pPr>
            <w:r>
              <w:t>Yes, I did.</w:t>
            </w:r>
          </w:p>
        </w:tc>
      </w:tr>
      <w:tr w:rsidR="00773DAA" w14:paraId="57A70152" w14:textId="77777777" w:rsidTr="00EE1515">
        <w:trPr>
          <w:trHeight w:val="850"/>
        </w:trPr>
        <w:tc>
          <w:tcPr>
            <w:tcW w:w="4535" w:type="dxa"/>
            <w:shd w:val="clear" w:color="auto" w:fill="F1F8EC"/>
            <w:vAlign w:val="center"/>
          </w:tcPr>
          <w:p w14:paraId="4DAC5AFA" w14:textId="77777777" w:rsidR="00773DAA" w:rsidRPr="002D07E6" w:rsidRDefault="00773DAA" w:rsidP="00EE1515">
            <w:pPr>
              <w:ind w:firstLine="318"/>
            </w:pPr>
            <w:r>
              <w:t>You cooked dinner</w:t>
            </w:r>
            <w:r w:rsidRPr="00310E57">
              <w:rPr>
                <w:rFonts w:ascii="Cavolini" w:hAnsi="Cavolini"/>
                <w:sz w:val="30"/>
                <w:szCs w:val="30"/>
              </w:rPr>
              <w:t>?</w:t>
            </w:r>
            <w:r>
              <w:t xml:space="preserve"> </w:t>
            </w:r>
          </w:p>
        </w:tc>
        <w:tc>
          <w:tcPr>
            <w:tcW w:w="2551" w:type="dxa"/>
            <w:vAlign w:val="center"/>
          </w:tcPr>
          <w:p w14:paraId="682B13E4" w14:textId="77777777" w:rsidR="00773DAA" w:rsidRDefault="00773DAA" w:rsidP="00EE1515">
            <w:pPr>
              <w:ind w:firstLine="318"/>
            </w:pPr>
            <w:r>
              <w:t>Uh huh.</w:t>
            </w:r>
          </w:p>
        </w:tc>
      </w:tr>
      <w:tr w:rsidR="00773DAA" w14:paraId="6FA4F889" w14:textId="77777777" w:rsidTr="00EE1515">
        <w:trPr>
          <w:trHeight w:val="850"/>
        </w:trPr>
        <w:tc>
          <w:tcPr>
            <w:tcW w:w="4535" w:type="dxa"/>
            <w:shd w:val="clear" w:color="auto" w:fill="F1F8EC"/>
            <w:vAlign w:val="center"/>
          </w:tcPr>
          <w:p w14:paraId="3CEA8B6B" w14:textId="77777777" w:rsidR="00773DAA" w:rsidRPr="002D07E6" w:rsidRDefault="00773DAA" w:rsidP="00EE1515">
            <w:pPr>
              <w:ind w:firstLine="318"/>
            </w:pPr>
            <w:r>
              <w:t>Really</w:t>
            </w:r>
            <w:r w:rsidRPr="00310E57">
              <w:rPr>
                <w:rFonts w:ascii="Cavolini" w:hAnsi="Cavolini"/>
                <w:sz w:val="30"/>
                <w:szCs w:val="30"/>
              </w:rPr>
              <w:t>?</w:t>
            </w:r>
          </w:p>
        </w:tc>
        <w:tc>
          <w:tcPr>
            <w:tcW w:w="2551" w:type="dxa"/>
            <w:vAlign w:val="center"/>
          </w:tcPr>
          <w:p w14:paraId="0CF35F8A" w14:textId="77777777" w:rsidR="00773DAA" w:rsidRDefault="00773DAA" w:rsidP="00EE1515">
            <w:pPr>
              <w:ind w:firstLine="318"/>
            </w:pPr>
            <w:r>
              <w:t>Uh huh.</w:t>
            </w:r>
          </w:p>
        </w:tc>
      </w:tr>
      <w:tr w:rsidR="00773DAA" w14:paraId="00DEE896" w14:textId="77777777" w:rsidTr="00EE1515">
        <w:trPr>
          <w:trHeight w:val="850"/>
        </w:trPr>
        <w:tc>
          <w:tcPr>
            <w:tcW w:w="4535" w:type="dxa"/>
            <w:shd w:val="clear" w:color="auto" w:fill="F1F8EC"/>
            <w:vAlign w:val="center"/>
          </w:tcPr>
          <w:p w14:paraId="26DFA3F2" w14:textId="77777777" w:rsidR="00773DAA" w:rsidRDefault="00773DAA" w:rsidP="00EE1515">
            <w:pPr>
              <w:ind w:firstLine="318"/>
            </w:pPr>
            <w:r>
              <w:t>You can cook</w:t>
            </w:r>
            <w:r w:rsidRPr="00310E57">
              <w:rPr>
                <w:rFonts w:ascii="Cavolini" w:hAnsi="Cavolini"/>
                <w:sz w:val="30"/>
                <w:szCs w:val="30"/>
              </w:rPr>
              <w:t>?</w:t>
            </w:r>
          </w:p>
        </w:tc>
        <w:tc>
          <w:tcPr>
            <w:tcW w:w="2551" w:type="dxa"/>
            <w:vAlign w:val="center"/>
          </w:tcPr>
          <w:p w14:paraId="6CA13E46" w14:textId="77777777" w:rsidR="00773DAA" w:rsidRPr="002A62ED" w:rsidRDefault="00773DAA" w:rsidP="00EE1515">
            <w:pPr>
              <w:ind w:firstLine="318"/>
              <w:rPr>
                <w:color w:val="FF0000"/>
              </w:rPr>
            </w:pPr>
            <w:r>
              <w:t>Uh huh.</w:t>
            </w:r>
          </w:p>
        </w:tc>
      </w:tr>
      <w:tr w:rsidR="00773DAA" w14:paraId="61D4A3D8" w14:textId="77777777" w:rsidTr="00EE1515">
        <w:trPr>
          <w:trHeight w:val="850"/>
        </w:trPr>
        <w:tc>
          <w:tcPr>
            <w:tcW w:w="4535" w:type="dxa"/>
            <w:shd w:val="clear" w:color="auto" w:fill="F1F8EC"/>
            <w:vAlign w:val="center"/>
          </w:tcPr>
          <w:p w14:paraId="028D7E5D" w14:textId="60E7C3AC" w:rsidR="00773DAA" w:rsidRDefault="00773DAA" w:rsidP="00EE1515">
            <w:pPr>
              <w:ind w:firstLine="318"/>
            </w:pPr>
            <w:r>
              <w:t>Really</w:t>
            </w:r>
            <w:r w:rsidRPr="00310E57">
              <w:rPr>
                <w:rFonts w:ascii="Cavolini" w:hAnsi="Cavolini"/>
                <w:sz w:val="30"/>
                <w:szCs w:val="30"/>
              </w:rPr>
              <w:t>?</w:t>
            </w:r>
            <w:r>
              <w:t xml:space="preserve"> </w:t>
            </w:r>
          </w:p>
        </w:tc>
        <w:tc>
          <w:tcPr>
            <w:tcW w:w="2551" w:type="dxa"/>
            <w:vAlign w:val="center"/>
          </w:tcPr>
          <w:p w14:paraId="09356E49" w14:textId="5A4D13B9" w:rsidR="00773DAA" w:rsidRDefault="00773DAA" w:rsidP="00EE1515">
            <w:pPr>
              <w:spacing w:before="120" w:after="120" w:line="276" w:lineRule="auto"/>
              <w:ind w:left="327" w:hanging="9"/>
            </w:pPr>
            <w:r>
              <w:t xml:space="preserve">Yeah, really.  </w:t>
            </w:r>
          </w:p>
        </w:tc>
      </w:tr>
      <w:bookmarkEnd w:id="23"/>
    </w:tbl>
    <w:p w14:paraId="4A6BA41E" w14:textId="3ECFFE64" w:rsidR="00B32B99" w:rsidRDefault="00B32B99">
      <w:pPr>
        <w:rPr>
          <w:color w:val="0070C0"/>
        </w:rPr>
      </w:pPr>
    </w:p>
    <w:p w14:paraId="450FAC7D" w14:textId="206D2FAB" w:rsidR="00B32B99" w:rsidRDefault="00B32B99">
      <w:pPr>
        <w:rPr>
          <w:color w:val="0070C0"/>
        </w:rPr>
      </w:pPr>
    </w:p>
    <w:p w14:paraId="4576103B" w14:textId="62296C49" w:rsidR="00B32B99" w:rsidRDefault="00B32B99">
      <w:pPr>
        <w:rPr>
          <w:color w:val="0070C0"/>
        </w:rPr>
      </w:pPr>
    </w:p>
    <w:p w14:paraId="4F425AC5" w14:textId="0C04AFFB" w:rsidR="00B32B99" w:rsidRDefault="00B32B99">
      <w:pPr>
        <w:rPr>
          <w:color w:val="0070C0"/>
        </w:rPr>
      </w:pPr>
    </w:p>
    <w:p w14:paraId="248F6D24" w14:textId="77777777" w:rsidR="00B32B99" w:rsidRDefault="00B32B99">
      <w:pPr>
        <w:rPr>
          <w:color w:val="0070C0"/>
        </w:rPr>
      </w:pPr>
    </w:p>
    <w:p w14:paraId="0D431047" w14:textId="77777777" w:rsidR="00B32B99" w:rsidRDefault="00B32B99">
      <w:pPr>
        <w:rPr>
          <w:color w:val="0070C0"/>
        </w:rPr>
      </w:pPr>
    </w:p>
    <w:p w14:paraId="4460E5D8" w14:textId="77777777" w:rsidR="00B32B99" w:rsidRDefault="00B32B99">
      <w:pPr>
        <w:rPr>
          <w:color w:val="0070C0"/>
        </w:rPr>
      </w:pPr>
    </w:p>
    <w:p w14:paraId="45230B8F" w14:textId="77777777" w:rsidR="00B32B99" w:rsidRDefault="00B32B99">
      <w:pPr>
        <w:rPr>
          <w:color w:val="0070C0"/>
        </w:rPr>
      </w:pPr>
    </w:p>
    <w:p w14:paraId="6C9464FB" w14:textId="77777777" w:rsidR="00B32B99" w:rsidRDefault="00B32B99">
      <w:pPr>
        <w:rPr>
          <w:color w:val="0070C0"/>
        </w:rPr>
      </w:pPr>
    </w:p>
    <w:p w14:paraId="6668DFA5" w14:textId="77777777" w:rsidR="00B32B99" w:rsidRDefault="00B32B99">
      <w:pPr>
        <w:rPr>
          <w:color w:val="0070C0"/>
        </w:rPr>
      </w:pPr>
    </w:p>
    <w:p w14:paraId="4668B11B" w14:textId="77777777" w:rsidR="00B32B99" w:rsidRDefault="00B32B99">
      <w:pPr>
        <w:rPr>
          <w:color w:val="0070C0"/>
        </w:rPr>
      </w:pPr>
    </w:p>
    <w:p w14:paraId="14D63417" w14:textId="77777777" w:rsidR="00B32B99" w:rsidRDefault="00B32B99">
      <w:pPr>
        <w:rPr>
          <w:color w:val="0070C0"/>
        </w:rPr>
      </w:pPr>
    </w:p>
    <w:p w14:paraId="249C0537" w14:textId="77777777" w:rsidR="00B32B99" w:rsidRDefault="00B32B99">
      <w:pPr>
        <w:rPr>
          <w:color w:val="0070C0"/>
        </w:rPr>
      </w:pPr>
    </w:p>
    <w:p w14:paraId="36E491D9" w14:textId="77777777" w:rsidR="00B32B99" w:rsidRDefault="00B32B99">
      <w:pPr>
        <w:rPr>
          <w:color w:val="0070C0"/>
        </w:rPr>
      </w:pPr>
    </w:p>
    <w:p w14:paraId="3E691389" w14:textId="77777777" w:rsidR="00B32B99" w:rsidRDefault="00B32B99">
      <w:pPr>
        <w:rPr>
          <w:color w:val="0070C0"/>
        </w:rPr>
      </w:pPr>
    </w:p>
    <w:p w14:paraId="2B1A5B61" w14:textId="77777777" w:rsidR="00B32B99" w:rsidRDefault="00B32B99">
      <w:pPr>
        <w:rPr>
          <w:color w:val="0070C0"/>
        </w:rPr>
      </w:pPr>
    </w:p>
    <w:p w14:paraId="35B50507" w14:textId="77777777" w:rsidR="00B32B99" w:rsidRDefault="00B32B99">
      <w:pPr>
        <w:rPr>
          <w:color w:val="0070C0"/>
        </w:rPr>
      </w:pPr>
    </w:p>
    <w:p w14:paraId="067AA62E" w14:textId="77777777" w:rsidR="00B32B99" w:rsidRDefault="00B32B99">
      <w:pPr>
        <w:rPr>
          <w:color w:val="0070C0"/>
        </w:rPr>
      </w:pPr>
    </w:p>
    <w:p w14:paraId="55719E8F" w14:textId="2832BD49" w:rsidR="00B32B99" w:rsidRDefault="00B32B99">
      <w:pPr>
        <w:rPr>
          <w:color w:val="0070C0"/>
        </w:rPr>
      </w:pPr>
    </w:p>
    <w:p w14:paraId="67EFA573" w14:textId="05372B18" w:rsidR="00B32B99" w:rsidRDefault="00B32B99">
      <w:pPr>
        <w:rPr>
          <w:color w:val="0070C0"/>
        </w:rPr>
      </w:pPr>
    </w:p>
    <w:p w14:paraId="1032382E" w14:textId="36C41502" w:rsidR="00B32B99" w:rsidRDefault="00B32B99">
      <w:pPr>
        <w:rPr>
          <w:color w:val="0070C0"/>
        </w:rPr>
      </w:pPr>
    </w:p>
    <w:p w14:paraId="6BCA7BA4" w14:textId="006E3F6A" w:rsidR="00B32B99" w:rsidRDefault="00B32B99">
      <w:pPr>
        <w:rPr>
          <w:color w:val="0070C0"/>
        </w:rPr>
      </w:pPr>
    </w:p>
    <w:p w14:paraId="6FDFBF3A" w14:textId="1F3845CD" w:rsidR="00B32B99" w:rsidRDefault="00B32B99">
      <w:pPr>
        <w:rPr>
          <w:color w:val="0070C0"/>
        </w:rPr>
      </w:pPr>
    </w:p>
    <w:p w14:paraId="69F88F46" w14:textId="41146B4E" w:rsidR="00095B36" w:rsidRPr="00095B36" w:rsidRDefault="00E54594">
      <w:pPr>
        <w:rPr>
          <w:color w:val="0070C0"/>
          <w:sz w:val="20"/>
          <w:szCs w:val="20"/>
        </w:rPr>
      </w:pPr>
      <w:r>
        <w:rPr>
          <w:noProof/>
        </w:rPr>
        <mc:AlternateContent>
          <mc:Choice Requires="wps">
            <w:drawing>
              <wp:anchor distT="0" distB="0" distL="114300" distR="114300" simplePos="0" relativeHeight="252516864" behindDoc="0" locked="0" layoutInCell="1" allowOverlap="1" wp14:anchorId="4C708B5A" wp14:editId="6323DC45">
                <wp:simplePos x="0" y="0"/>
                <wp:positionH relativeFrom="column">
                  <wp:posOffset>1138555</wp:posOffset>
                </wp:positionH>
                <wp:positionV relativeFrom="paragraph">
                  <wp:posOffset>104140</wp:posOffset>
                </wp:positionV>
                <wp:extent cx="1722120" cy="342900"/>
                <wp:effectExtent l="0" t="0" r="11430" b="19050"/>
                <wp:wrapNone/>
                <wp:docPr id="2090205761" name="Text Box 22"/>
                <wp:cNvGraphicFramePr/>
                <a:graphic xmlns:a="http://schemas.openxmlformats.org/drawingml/2006/main">
                  <a:graphicData uri="http://schemas.microsoft.com/office/word/2010/wordprocessingShape">
                    <wps:wsp>
                      <wps:cNvSpPr txBox="1"/>
                      <wps:spPr>
                        <a:xfrm>
                          <a:off x="0" y="0"/>
                          <a:ext cx="1722120" cy="342900"/>
                        </a:xfrm>
                        <a:prstGeom prst="roundRect">
                          <a:avLst/>
                        </a:prstGeom>
                        <a:solidFill>
                          <a:srgbClr val="EDF9FD"/>
                        </a:solidFill>
                        <a:ln w="6350">
                          <a:solidFill>
                            <a:sysClr val="window" lastClr="FFFFFF">
                              <a:lumMod val="50000"/>
                            </a:sysClr>
                          </a:solidFill>
                        </a:ln>
                      </wps:spPr>
                      <wps:txbx>
                        <w:txbxContent>
                          <w:p w14:paraId="51C31346" w14:textId="6BB9261D" w:rsidR="00B806BD" w:rsidRPr="00E9644E" w:rsidRDefault="00B806BD" w:rsidP="00B806BD">
                            <w:pPr>
                              <w:spacing w:after="0"/>
                              <w:rPr>
                                <w:i/>
                                <w:iCs/>
                                <w:sz w:val="22"/>
                                <w:szCs w:val="22"/>
                              </w:rPr>
                            </w:pPr>
                            <w:r w:rsidRPr="003470FF">
                              <w:rPr>
                                <w:b/>
                                <w:bCs/>
                                <w:sz w:val="22"/>
                                <w:szCs w:val="22"/>
                              </w:rPr>
                              <w:t>Really</w:t>
                            </w:r>
                            <w:r>
                              <w:rPr>
                                <w:b/>
                                <w:bCs/>
                                <w:sz w:val="22"/>
                                <w:szCs w:val="22"/>
                              </w:rPr>
                              <w:t>?</w:t>
                            </w:r>
                            <w:r>
                              <w:rPr>
                                <w:sz w:val="22"/>
                                <w:szCs w:val="22"/>
                              </w:rPr>
                              <w:t xml:space="preserve"> </w:t>
                            </w:r>
                            <w:r w:rsidRPr="00E9644E">
                              <w:rPr>
                                <w:sz w:val="22"/>
                                <w:szCs w:val="22"/>
                              </w:rPr>
                              <w:t>=</w:t>
                            </w:r>
                            <w:r>
                              <w:rPr>
                                <w:sz w:val="22"/>
                                <w:szCs w:val="22"/>
                              </w:rPr>
                              <w:t xml:space="preserve"> </w:t>
                            </w:r>
                            <w:r>
                              <w:rPr>
                                <w:i/>
                                <w:iCs/>
                                <w:sz w:val="22"/>
                                <w:szCs w:val="22"/>
                              </w:rPr>
                              <w:t>Is that true</w:t>
                            </w:r>
                            <w:r w:rsidRPr="00B806BD">
                              <w:rPr>
                                <w:rFonts w:ascii="Cavolini" w:hAnsi="Cavolini" w:cs="Cavolini"/>
                                <w:i/>
                                <w:iCs/>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708B5A" id="_x0000_s1276" style="position:absolute;margin-left:89.65pt;margin-top:8.2pt;width:135.6pt;height:27pt;z-index:25251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" fillcolor="#edf9fd" strokecolor="#7f7f7f" strokeweight=".5pt">
                <v:textbox>
                  <w:txbxContent>
                    <w:p w14:paraId="51C31346" w14:textId="6BB9261D" w:rsidR="00B806BD" w:rsidRPr="00E9644E" w:rsidRDefault="00B806BD" w:rsidP="00B806BD">
                      <w:pPr>
                        <w:spacing w:after="0"/>
                        <w:rPr>
                          <w:i/>
                          <w:iCs/>
                          <w:sz w:val="22"/>
                          <w:szCs w:val="22"/>
                        </w:rPr>
                      </w:pPr>
                      <w:r w:rsidRPr="003470FF">
                        <w:rPr>
                          <w:b/>
                          <w:bCs/>
                          <w:sz w:val="22"/>
                          <w:szCs w:val="22"/>
                        </w:rPr>
                        <w:t>Really</w:t>
                      </w:r>
                      <w:r>
                        <w:rPr>
                          <w:b/>
                          <w:bCs/>
                          <w:sz w:val="22"/>
                          <w:szCs w:val="22"/>
                        </w:rPr>
                        <w:t>?</w:t>
                      </w:r>
                      <w:r>
                        <w:rPr>
                          <w:sz w:val="22"/>
                          <w:szCs w:val="22"/>
                        </w:rPr>
                        <w:t xml:space="preserve"> </w:t>
                      </w:r>
                      <w:r w:rsidRPr="00E9644E">
                        <w:rPr>
                          <w:sz w:val="22"/>
                          <w:szCs w:val="22"/>
                        </w:rPr>
                        <w:t>=</w:t>
                      </w:r>
                      <w:r>
                        <w:rPr>
                          <w:sz w:val="22"/>
                          <w:szCs w:val="22"/>
                        </w:rPr>
                        <w:t xml:space="preserve"> </w:t>
                      </w:r>
                      <w:r>
                        <w:rPr>
                          <w:i/>
                          <w:iCs/>
                          <w:sz w:val="22"/>
                          <w:szCs w:val="22"/>
                        </w:rPr>
                        <w:t>Is that true</w:t>
                      </w:r>
                      <w:r w:rsidRPr="00B806BD">
                        <w:rPr>
                          <w:rFonts w:ascii="Cavolini" w:hAnsi="Cavolini" w:cs="Cavolini"/>
                          <w:i/>
                          <w:iCs/>
                          <w:sz w:val="22"/>
                          <w:szCs w:val="22"/>
                        </w:rPr>
                        <w:t>?</w:t>
                      </w:r>
                    </w:p>
                  </w:txbxContent>
                </v:textbox>
              </v:roundrect>
            </w:pict>
          </mc:Fallback>
        </mc:AlternateContent>
      </w:r>
      <w:r w:rsidR="00EE1515">
        <w:rPr>
          <w:noProof/>
        </w:rPr>
        <mc:AlternateContent>
          <mc:Choice Requires="wps">
            <w:drawing>
              <wp:anchor distT="0" distB="0" distL="114300" distR="114300" simplePos="0" relativeHeight="252518912" behindDoc="0" locked="0" layoutInCell="1" allowOverlap="1" wp14:anchorId="35F0A2F6" wp14:editId="296006E6">
                <wp:simplePos x="0" y="0"/>
                <wp:positionH relativeFrom="column">
                  <wp:posOffset>4050030</wp:posOffset>
                </wp:positionH>
                <wp:positionV relativeFrom="paragraph">
                  <wp:posOffset>111760</wp:posOffset>
                </wp:positionV>
                <wp:extent cx="1584960" cy="342900"/>
                <wp:effectExtent l="0" t="0" r="15240" b="19050"/>
                <wp:wrapNone/>
                <wp:docPr id="339808005" name="Text Box 22"/>
                <wp:cNvGraphicFramePr/>
                <a:graphic xmlns:a="http://schemas.openxmlformats.org/drawingml/2006/main">
                  <a:graphicData uri="http://schemas.microsoft.com/office/word/2010/wordprocessingShape">
                    <wps:wsp>
                      <wps:cNvSpPr txBox="1"/>
                      <wps:spPr>
                        <a:xfrm>
                          <a:off x="0" y="0"/>
                          <a:ext cx="1584960" cy="342900"/>
                        </a:xfrm>
                        <a:prstGeom prst="roundRect">
                          <a:avLst/>
                        </a:prstGeom>
                        <a:solidFill>
                          <a:srgbClr val="EDF9FD"/>
                        </a:solidFill>
                        <a:ln w="6350">
                          <a:solidFill>
                            <a:sysClr val="window" lastClr="FFFFFF">
                              <a:lumMod val="50000"/>
                            </a:sysClr>
                          </a:solidFill>
                        </a:ln>
                      </wps:spPr>
                      <wps:txbx>
                        <w:txbxContent>
                          <w:p w14:paraId="78D65E53" w14:textId="345BB0BC" w:rsidR="00B806BD" w:rsidRPr="00E9644E" w:rsidRDefault="00B806BD" w:rsidP="00B806BD">
                            <w:pPr>
                              <w:spacing w:after="0"/>
                              <w:rPr>
                                <w:i/>
                                <w:iCs/>
                                <w:sz w:val="22"/>
                                <w:szCs w:val="22"/>
                              </w:rPr>
                            </w:pPr>
                            <w:r w:rsidRPr="003470FF">
                              <w:rPr>
                                <w:b/>
                                <w:bCs/>
                                <w:sz w:val="22"/>
                                <w:szCs w:val="22"/>
                              </w:rPr>
                              <w:t>Really</w:t>
                            </w:r>
                            <w:r w:rsidR="00D82312">
                              <w:rPr>
                                <w:b/>
                                <w:bCs/>
                                <w:sz w:val="22"/>
                                <w:szCs w:val="22"/>
                              </w:rPr>
                              <w:t>.</w:t>
                            </w:r>
                            <w:r>
                              <w:rPr>
                                <w:sz w:val="22"/>
                                <w:szCs w:val="22"/>
                              </w:rPr>
                              <w:t xml:space="preserve"> </w:t>
                            </w:r>
                            <w:r w:rsidRPr="00E9644E">
                              <w:rPr>
                                <w:sz w:val="22"/>
                                <w:szCs w:val="22"/>
                              </w:rPr>
                              <w:t>=</w:t>
                            </w:r>
                            <w:r>
                              <w:rPr>
                                <w:sz w:val="22"/>
                                <w:szCs w:val="22"/>
                              </w:rPr>
                              <w:t xml:space="preserve"> </w:t>
                            </w:r>
                            <w:r>
                              <w:rPr>
                                <w:i/>
                                <w:iCs/>
                                <w:sz w:val="22"/>
                                <w:szCs w:val="22"/>
                              </w:rPr>
                              <w:t>That’s true.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F0A2F6" id="_x0000_s1277" style="position:absolute;margin-left:318.9pt;margin-top:8.8pt;width:124.8pt;height:27pt;z-index:25251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" fillcolor="#edf9fd" strokecolor="#7f7f7f" strokeweight=".5pt">
                <v:textbox>
                  <w:txbxContent>
                    <w:p w14:paraId="78D65E53" w14:textId="345BB0BC" w:rsidR="00B806BD" w:rsidRPr="00E9644E" w:rsidRDefault="00B806BD" w:rsidP="00B806BD">
                      <w:pPr>
                        <w:spacing w:after="0"/>
                        <w:rPr>
                          <w:i/>
                          <w:iCs/>
                          <w:sz w:val="22"/>
                          <w:szCs w:val="22"/>
                        </w:rPr>
                      </w:pPr>
                      <w:r w:rsidRPr="003470FF">
                        <w:rPr>
                          <w:b/>
                          <w:bCs/>
                          <w:sz w:val="22"/>
                          <w:szCs w:val="22"/>
                        </w:rPr>
                        <w:t>Really</w:t>
                      </w:r>
                      <w:r w:rsidR="00D82312">
                        <w:rPr>
                          <w:b/>
                          <w:bCs/>
                          <w:sz w:val="22"/>
                          <w:szCs w:val="22"/>
                        </w:rPr>
                        <w:t>.</w:t>
                      </w:r>
                      <w:r>
                        <w:rPr>
                          <w:sz w:val="22"/>
                          <w:szCs w:val="22"/>
                        </w:rPr>
                        <w:t xml:space="preserve"> </w:t>
                      </w:r>
                      <w:r w:rsidRPr="00E9644E">
                        <w:rPr>
                          <w:sz w:val="22"/>
                          <w:szCs w:val="22"/>
                        </w:rPr>
                        <w:t>=</w:t>
                      </w:r>
                      <w:r>
                        <w:rPr>
                          <w:sz w:val="22"/>
                          <w:szCs w:val="22"/>
                        </w:rPr>
                        <w:t xml:space="preserve"> </w:t>
                      </w:r>
                      <w:r>
                        <w:rPr>
                          <w:i/>
                          <w:iCs/>
                          <w:sz w:val="22"/>
                          <w:szCs w:val="22"/>
                        </w:rPr>
                        <w:t>That’s true.</w:t>
                      </w:r>
                    </w:p>
                  </w:txbxContent>
                </v:textbox>
              </v:roundrect>
            </w:pict>
          </mc:Fallback>
        </mc:AlternateContent>
      </w:r>
    </w:p>
    <w:p w14:paraId="47B40A75" w14:textId="1DE590B3" w:rsidR="00095B36" w:rsidRDefault="00B32B99">
      <w:pPr>
        <w:rPr>
          <w:color w:val="0070C0"/>
        </w:rPr>
      </w:pPr>
      <w:r>
        <w:rPr>
          <w:color w:val="0070C0"/>
        </w:rPr>
        <w:br w:type="page"/>
      </w:r>
    </w:p>
    <w:p w14:paraId="240625CF" w14:textId="30614962" w:rsidR="00095B36" w:rsidRPr="00F14524" w:rsidRDefault="00497093">
      <w:pPr>
        <w:rPr>
          <w:color w:val="0070C0"/>
          <w:sz w:val="6"/>
          <w:szCs w:val="6"/>
        </w:rPr>
      </w:pPr>
      <w:r w:rsidRPr="00F37DE0">
        <w:rPr>
          <w:rFonts w:ascii="Times New Roman" w:eastAsia="Calibri" w:hAnsi="Times New Roman" w:cs="Times New Roman"/>
          <w:noProof/>
          <w:sz w:val="24"/>
          <w:szCs w:val="24"/>
          <w:lang w:eastAsia="en-AU"/>
        </w:rPr>
        <w:lastRenderedPageBreak/>
        <mc:AlternateContent>
          <mc:Choice Requires="wps">
            <w:drawing>
              <wp:anchor distT="0" distB="0" distL="114300" distR="114300" simplePos="0" relativeHeight="252695040" behindDoc="0" locked="0" layoutInCell="1" allowOverlap="1" wp14:anchorId="263BAC65" wp14:editId="07A4B405">
                <wp:simplePos x="0" y="0"/>
                <wp:positionH relativeFrom="margin">
                  <wp:posOffset>1447800</wp:posOffset>
                </wp:positionH>
                <wp:positionV relativeFrom="paragraph">
                  <wp:posOffset>75565</wp:posOffset>
                </wp:positionV>
                <wp:extent cx="3566160" cy="792480"/>
                <wp:effectExtent l="0" t="0" r="15240" b="26670"/>
                <wp:wrapNone/>
                <wp:docPr id="613505869" name="Text Box 1"/>
                <wp:cNvGraphicFramePr/>
                <a:graphic xmlns:a="http://schemas.openxmlformats.org/drawingml/2006/main">
                  <a:graphicData uri="http://schemas.microsoft.com/office/word/2010/wordprocessingShape">
                    <wps:wsp>
                      <wps:cNvSpPr txBox="1"/>
                      <wps:spPr>
                        <a:xfrm>
                          <a:off x="0" y="0"/>
                          <a:ext cx="3566160" cy="792480"/>
                        </a:xfrm>
                        <a:prstGeom prst="rect">
                          <a:avLst/>
                        </a:prstGeom>
                        <a:solidFill>
                          <a:srgbClr val="FFEBF0"/>
                        </a:solidFill>
                        <a:ln w="6350">
                          <a:solidFill>
                            <a:srgbClr val="ED7D31">
                              <a:lumMod val="50000"/>
                            </a:srgbClr>
                          </a:solidFill>
                        </a:ln>
                      </wps:spPr>
                      <wps:txbx>
                        <w:txbxContent>
                          <w:p w14:paraId="2F7DF8DB" w14:textId="77777777" w:rsidR="00497093" w:rsidRDefault="00497093" w:rsidP="00497093">
                            <w:pPr>
                              <w:spacing w:after="0"/>
                              <w:ind w:right="-114"/>
                              <w:rPr>
                                <w:sz w:val="20"/>
                                <w:szCs w:val="20"/>
                                <w:lang w:val="en-GB"/>
                              </w:rPr>
                            </w:pPr>
                            <w:r w:rsidRPr="00796B60">
                              <w:rPr>
                                <w:b/>
                                <w:bCs/>
                                <w:sz w:val="20"/>
                                <w:szCs w:val="20"/>
                                <w:lang w:val="en-GB"/>
                              </w:rPr>
                              <w:t>Students cover the text at the bottom of the page.</w:t>
                            </w:r>
                            <w:r>
                              <w:rPr>
                                <w:sz w:val="20"/>
                                <w:szCs w:val="20"/>
                                <w:lang w:val="en-GB"/>
                              </w:rPr>
                              <w:t xml:space="preserve"> </w:t>
                            </w:r>
                            <w:r>
                              <w:rPr>
                                <w:sz w:val="20"/>
                                <w:szCs w:val="20"/>
                                <w:lang w:val="en-GB"/>
                              </w:rPr>
                              <w:br/>
                              <w:t xml:space="preserve"> Read a sentence of the text to the students. Students listen and circle the correct word in the pair. </w:t>
                            </w:r>
                            <w:r>
                              <w:rPr>
                                <w:sz w:val="20"/>
                                <w:szCs w:val="20"/>
                                <w:lang w:val="en-GB"/>
                              </w:rPr>
                              <w:br/>
                              <w:t xml:space="preserve">Continue in this way with all the sentences.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AC65" id="_x0000_s1278" type="#_x0000_t202" style="position:absolute;margin-left:114pt;margin-top:5.95pt;width:280.8pt;height:62.4pt;z-index:25269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" fillcolor="#ffebf0" strokecolor="#843c0c" strokeweight=".5pt">
                <v:textbox>
                  <w:txbxContent>
                    <w:p w14:paraId="2F7DF8DB" w14:textId="77777777" w:rsidR="00497093" w:rsidRDefault="00497093" w:rsidP="00497093">
                      <w:pPr>
                        <w:spacing w:after="0"/>
                        <w:ind w:right="-114"/>
                        <w:rPr>
                          <w:sz w:val="20"/>
                          <w:szCs w:val="20"/>
                          <w:lang w:val="en-GB"/>
                        </w:rPr>
                      </w:pPr>
                      <w:r w:rsidRPr="00796B60">
                        <w:rPr>
                          <w:b/>
                          <w:bCs/>
                          <w:sz w:val="20"/>
                          <w:szCs w:val="20"/>
                          <w:lang w:val="en-GB"/>
                        </w:rPr>
                        <w:t>Students cover the text at the bottom of the page.</w:t>
                      </w:r>
                      <w:r>
                        <w:rPr>
                          <w:sz w:val="20"/>
                          <w:szCs w:val="20"/>
                          <w:lang w:val="en-GB"/>
                        </w:rPr>
                        <w:t xml:space="preserve"> </w:t>
                      </w:r>
                      <w:r>
                        <w:rPr>
                          <w:sz w:val="20"/>
                          <w:szCs w:val="20"/>
                          <w:lang w:val="en-GB"/>
                        </w:rPr>
                        <w:br/>
                        <w:t xml:space="preserve"> Read a sentence of the text to the students. Students listen and circle the correct word in the pair. </w:t>
                      </w:r>
                      <w:r>
                        <w:rPr>
                          <w:sz w:val="20"/>
                          <w:szCs w:val="20"/>
                          <w:lang w:val="en-GB"/>
                        </w:rPr>
                        <w:br/>
                        <w:t xml:space="preserve">Continue in this way with all the sentences. </w:t>
                      </w:r>
                    </w:p>
                  </w:txbxContent>
                </v:textbox>
                <w10:wrap anchorx="margin"/>
              </v:shape>
            </w:pict>
          </mc:Fallback>
        </mc:AlternateContent>
      </w:r>
      <w:r w:rsidR="00F14524" w:rsidRPr="00F14524">
        <w:rPr>
          <w:bCs/>
          <w:noProof/>
          <w:sz w:val="4"/>
          <w:szCs w:val="2"/>
        </w:rPr>
        <mc:AlternateContent>
          <mc:Choice Requires="wpg">
            <w:drawing>
              <wp:anchor distT="0" distB="0" distL="114300" distR="114300" simplePos="0" relativeHeight="251759104" behindDoc="0" locked="0" layoutInCell="1" allowOverlap="1" wp14:anchorId="6DC2F94C" wp14:editId="6859D12A">
                <wp:simplePos x="0" y="0"/>
                <wp:positionH relativeFrom="column">
                  <wp:posOffset>419100</wp:posOffset>
                </wp:positionH>
                <wp:positionV relativeFrom="paragraph">
                  <wp:posOffset>61595</wp:posOffset>
                </wp:positionV>
                <wp:extent cx="891540" cy="495300"/>
                <wp:effectExtent l="0" t="0" r="3810" b="0"/>
                <wp:wrapNone/>
                <wp:docPr id="1210066876"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1049329385"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635599376"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573EC29C" id="Group 35" o:spid="_x0000_s1026" style="position:absolute;margin-left:33pt;margin-top:4.85pt;width:70.2pt;height:39pt;z-index:251759104;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">
                  <v:imagedata r:id="rId32"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">
                  <v:imagedata r:id="rId145" o:title=""/>
                </v:shape>
              </v:group>
            </w:pict>
          </mc:Fallback>
        </mc:AlternateContent>
      </w:r>
    </w:p>
    <w:p w14:paraId="6FCF678C" w14:textId="5FADFA1E" w:rsidR="00F14524" w:rsidRPr="0012386D" w:rsidRDefault="00F14524" w:rsidP="00E513AF">
      <w:pPr>
        <w:pStyle w:val="ListParagraph"/>
        <w:ind w:hanging="578"/>
        <w:rPr>
          <w:sz w:val="44"/>
          <w:szCs w:val="52"/>
        </w:rPr>
      </w:pPr>
      <w:r w:rsidRPr="0012386D">
        <w:rPr>
          <w:sz w:val="44"/>
          <w:szCs w:val="52"/>
        </w:rPr>
        <w:sym w:font="Wingdings" w:char="F081"/>
      </w:r>
      <w:r>
        <w:rPr>
          <w:sz w:val="44"/>
          <w:szCs w:val="52"/>
        </w:rPr>
        <w:t xml:space="preserve"> </w:t>
      </w:r>
    </w:p>
    <w:p w14:paraId="4623DC38" w14:textId="70A35A59" w:rsidR="00095B36" w:rsidRDefault="00095B36">
      <w:pPr>
        <w:rPr>
          <w:color w:val="0070C0"/>
        </w:rPr>
      </w:pPr>
    </w:p>
    <w:tbl>
      <w:tblPr>
        <w:tblStyle w:val="TableGrid"/>
        <w:tblpPr w:leftFromText="180" w:rightFromText="180" w:vertAnchor="text" w:horzAnchor="margin" w:tblpXSpec="center" w:tblpY="103"/>
        <w:tblW w:w="864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06"/>
        <w:gridCol w:w="284"/>
        <w:gridCol w:w="4252"/>
      </w:tblGrid>
      <w:tr w:rsidR="00901722" w:rsidRPr="00F37DE0" w14:paraId="68438F68" w14:textId="77777777" w:rsidTr="00251265">
        <w:trPr>
          <w:trHeight w:val="850"/>
        </w:trPr>
        <w:tc>
          <w:tcPr>
            <w:tcW w:w="4106" w:type="dxa"/>
            <w:vAlign w:val="center"/>
          </w:tcPr>
          <w:p w14:paraId="6857F4BC" w14:textId="77777777" w:rsidR="00901722" w:rsidRPr="00F37DE0" w:rsidRDefault="00901722" w:rsidP="004423F2">
            <w:pPr>
              <w:pStyle w:val="ListParagraph"/>
              <w:numPr>
                <w:ilvl w:val="0"/>
                <w:numId w:val="25"/>
              </w:numPr>
              <w:ind w:left="595" w:hanging="425"/>
              <w:rPr>
                <w:rFonts w:ascii="Century Gothic" w:hAnsi="Century Gothic"/>
                <w:sz w:val="28"/>
              </w:rPr>
            </w:pPr>
            <w:r>
              <w:rPr>
                <w:rFonts w:ascii="Century Gothic" w:hAnsi="Century Gothic"/>
                <w:sz w:val="28"/>
              </w:rPr>
              <w:t>way</w:t>
            </w:r>
            <w:r w:rsidRPr="00F37DE0">
              <w:rPr>
                <w:rFonts w:ascii="Century Gothic" w:hAnsi="Century Gothic"/>
                <w:sz w:val="28"/>
              </w:rPr>
              <w:t xml:space="preserve">    </w:t>
            </w:r>
            <w:r>
              <w:rPr>
                <w:rFonts w:ascii="Century Gothic" w:hAnsi="Century Gothic"/>
                <w:sz w:val="28"/>
              </w:rPr>
              <w:t>day</w:t>
            </w:r>
          </w:p>
        </w:tc>
        <w:tc>
          <w:tcPr>
            <w:tcW w:w="284" w:type="dxa"/>
            <w:tcBorders>
              <w:top w:val="single" w:sz="4" w:space="0" w:color="FFFFFF" w:themeColor="background1"/>
              <w:bottom w:val="single" w:sz="4" w:space="0" w:color="FFFFFF" w:themeColor="background1"/>
            </w:tcBorders>
            <w:vAlign w:val="center"/>
          </w:tcPr>
          <w:p w14:paraId="1154BA8C" w14:textId="77777777" w:rsidR="00901722" w:rsidRPr="00F37DE0" w:rsidRDefault="00901722" w:rsidP="00901722">
            <w:pPr>
              <w:ind w:left="360"/>
            </w:pPr>
          </w:p>
        </w:tc>
        <w:tc>
          <w:tcPr>
            <w:tcW w:w="4252" w:type="dxa"/>
            <w:vAlign w:val="center"/>
          </w:tcPr>
          <w:p w14:paraId="7A855610" w14:textId="54E35561" w:rsidR="00901722" w:rsidRPr="00F37DE0" w:rsidRDefault="00901722" w:rsidP="00251265">
            <w:pPr>
              <w:ind w:left="360" w:hanging="184"/>
            </w:pPr>
            <w:r>
              <w:rPr>
                <w:b/>
                <w:bCs/>
              </w:rPr>
              <w:t>6</w:t>
            </w:r>
            <w:r w:rsidRPr="00F37DE0">
              <w:rPr>
                <w:b/>
                <w:bCs/>
              </w:rPr>
              <w:t>.</w:t>
            </w:r>
            <w:r w:rsidRPr="00F37DE0">
              <w:t xml:space="preserve">  </w:t>
            </w:r>
            <w:r w:rsidR="00251265">
              <w:t xml:space="preserve"> car</w:t>
            </w:r>
            <w:r w:rsidR="00251265" w:rsidRPr="00F37DE0">
              <w:t xml:space="preserve">    </w:t>
            </w:r>
            <w:r w:rsidR="00251265">
              <w:t>jar</w:t>
            </w:r>
          </w:p>
        </w:tc>
      </w:tr>
      <w:tr w:rsidR="00901722" w:rsidRPr="00F37DE0" w14:paraId="3A438E7E" w14:textId="77777777" w:rsidTr="00251265">
        <w:trPr>
          <w:trHeight w:val="850"/>
        </w:trPr>
        <w:tc>
          <w:tcPr>
            <w:tcW w:w="4106" w:type="dxa"/>
            <w:vAlign w:val="center"/>
          </w:tcPr>
          <w:p w14:paraId="02E182B2" w14:textId="77777777" w:rsidR="00901722" w:rsidRPr="00F37DE0" w:rsidRDefault="00901722" w:rsidP="004423F2">
            <w:pPr>
              <w:pStyle w:val="ListParagraph"/>
              <w:numPr>
                <w:ilvl w:val="0"/>
                <w:numId w:val="25"/>
              </w:numPr>
              <w:ind w:left="595" w:hanging="425"/>
              <w:rPr>
                <w:rFonts w:ascii="Century Gothic" w:hAnsi="Century Gothic"/>
                <w:sz w:val="28"/>
              </w:rPr>
            </w:pPr>
            <w:r w:rsidRPr="00F37DE0">
              <w:rPr>
                <w:rFonts w:ascii="Century Gothic" w:hAnsi="Century Gothic"/>
                <w:sz w:val="28"/>
              </w:rPr>
              <w:t xml:space="preserve"> </w:t>
            </w:r>
            <w:r>
              <w:rPr>
                <w:rFonts w:ascii="Century Gothic" w:hAnsi="Century Gothic"/>
                <w:sz w:val="28"/>
              </w:rPr>
              <w:t>looks</w:t>
            </w:r>
            <w:r w:rsidRPr="00F37DE0">
              <w:rPr>
                <w:rFonts w:ascii="Century Gothic" w:hAnsi="Century Gothic"/>
                <w:sz w:val="28"/>
              </w:rPr>
              <w:t xml:space="preserve">     </w:t>
            </w:r>
            <w:r>
              <w:rPr>
                <w:rFonts w:ascii="Century Gothic" w:hAnsi="Century Gothic"/>
                <w:sz w:val="28"/>
              </w:rPr>
              <w:t>cooks</w:t>
            </w:r>
          </w:p>
        </w:tc>
        <w:tc>
          <w:tcPr>
            <w:tcW w:w="284" w:type="dxa"/>
            <w:tcBorders>
              <w:top w:val="single" w:sz="4" w:space="0" w:color="FFFFFF" w:themeColor="background1"/>
              <w:bottom w:val="single" w:sz="4" w:space="0" w:color="FFFFFF" w:themeColor="background1"/>
            </w:tcBorders>
            <w:vAlign w:val="center"/>
          </w:tcPr>
          <w:p w14:paraId="205F8816" w14:textId="77777777" w:rsidR="00901722" w:rsidRPr="00F37DE0" w:rsidRDefault="00901722" w:rsidP="00901722">
            <w:pPr>
              <w:ind w:left="360"/>
            </w:pPr>
          </w:p>
        </w:tc>
        <w:tc>
          <w:tcPr>
            <w:tcW w:w="4252" w:type="dxa"/>
            <w:vAlign w:val="center"/>
          </w:tcPr>
          <w:p w14:paraId="0BF467EC" w14:textId="5850E424" w:rsidR="00901722" w:rsidRPr="00F37DE0" w:rsidRDefault="00901722" w:rsidP="00251265">
            <w:pPr>
              <w:ind w:left="360" w:hanging="184"/>
              <w:rPr>
                <w:bCs/>
              </w:rPr>
            </w:pPr>
            <w:r>
              <w:rPr>
                <w:b/>
                <w:bCs/>
              </w:rPr>
              <w:t>7</w:t>
            </w:r>
            <w:r w:rsidRPr="00F37DE0">
              <w:rPr>
                <w:b/>
                <w:bCs/>
              </w:rPr>
              <w:t>.</w:t>
            </w:r>
            <w:r w:rsidRPr="00F37DE0">
              <w:t xml:space="preserve"> </w:t>
            </w:r>
            <w:r w:rsidRPr="00DD171C">
              <w:t xml:space="preserve"> </w:t>
            </w:r>
            <w:r w:rsidR="00251265">
              <w:t xml:space="preserve"> wishes</w:t>
            </w:r>
            <w:r w:rsidR="00251265" w:rsidRPr="00F37DE0">
              <w:t xml:space="preserve">    </w:t>
            </w:r>
            <w:r w:rsidR="00251265" w:rsidRPr="00DD171C">
              <w:t xml:space="preserve"> dishes</w:t>
            </w:r>
          </w:p>
        </w:tc>
      </w:tr>
      <w:tr w:rsidR="00901722" w:rsidRPr="00F37DE0" w14:paraId="5B73B6D1" w14:textId="77777777" w:rsidTr="00251265">
        <w:trPr>
          <w:trHeight w:val="850"/>
        </w:trPr>
        <w:tc>
          <w:tcPr>
            <w:tcW w:w="4106" w:type="dxa"/>
            <w:vAlign w:val="center"/>
          </w:tcPr>
          <w:p w14:paraId="4CBE55BC" w14:textId="1AB06C40" w:rsidR="00901722" w:rsidRPr="00F37DE0" w:rsidRDefault="00901722" w:rsidP="004423F2">
            <w:pPr>
              <w:pStyle w:val="ListParagraph"/>
              <w:numPr>
                <w:ilvl w:val="0"/>
                <w:numId w:val="25"/>
              </w:numPr>
              <w:ind w:left="595" w:hanging="425"/>
              <w:rPr>
                <w:rFonts w:ascii="Century Gothic" w:hAnsi="Century Gothic"/>
                <w:sz w:val="28"/>
              </w:rPr>
            </w:pPr>
            <w:r w:rsidRPr="00F37DE0">
              <w:rPr>
                <w:rFonts w:ascii="Century Gothic" w:hAnsi="Century Gothic"/>
                <w:sz w:val="28"/>
              </w:rPr>
              <w:t xml:space="preserve"> </w:t>
            </w:r>
            <w:r>
              <w:rPr>
                <w:rFonts w:ascii="Century Gothic" w:hAnsi="Century Gothic"/>
                <w:sz w:val="28"/>
              </w:rPr>
              <w:t xml:space="preserve"> </w:t>
            </w:r>
            <w:r w:rsidR="00251265" w:rsidRPr="00DD171C">
              <w:t xml:space="preserve"> </w:t>
            </w:r>
            <w:r w:rsidR="00251265" w:rsidRPr="00251265">
              <w:rPr>
                <w:rFonts w:ascii="Century Gothic" w:hAnsi="Century Gothic"/>
                <w:sz w:val="28"/>
              </w:rPr>
              <w:t>shopping   chopping</w:t>
            </w:r>
          </w:p>
        </w:tc>
        <w:tc>
          <w:tcPr>
            <w:tcW w:w="284" w:type="dxa"/>
            <w:tcBorders>
              <w:top w:val="single" w:sz="4" w:space="0" w:color="FFFFFF" w:themeColor="background1"/>
              <w:bottom w:val="single" w:sz="4" w:space="0" w:color="FFFFFF" w:themeColor="background1"/>
            </w:tcBorders>
            <w:vAlign w:val="center"/>
          </w:tcPr>
          <w:p w14:paraId="3CEBDE98" w14:textId="77777777" w:rsidR="00901722" w:rsidRPr="00F37DE0" w:rsidRDefault="00901722" w:rsidP="00901722">
            <w:pPr>
              <w:ind w:left="360"/>
            </w:pPr>
          </w:p>
        </w:tc>
        <w:tc>
          <w:tcPr>
            <w:tcW w:w="4252" w:type="dxa"/>
            <w:vAlign w:val="center"/>
          </w:tcPr>
          <w:p w14:paraId="3FC74A21" w14:textId="424EBD1E" w:rsidR="00901722" w:rsidRPr="00F37DE0" w:rsidRDefault="00901722" w:rsidP="00251265">
            <w:pPr>
              <w:ind w:left="360" w:hanging="184"/>
            </w:pPr>
            <w:r>
              <w:rPr>
                <w:b/>
                <w:bCs/>
              </w:rPr>
              <w:t>8</w:t>
            </w:r>
            <w:r w:rsidRPr="00F37DE0">
              <w:rPr>
                <w:b/>
                <w:bCs/>
              </w:rPr>
              <w:t>.</w:t>
            </w:r>
            <w:r w:rsidRPr="00F37DE0">
              <w:rPr>
                <w:bCs/>
              </w:rPr>
              <w:t xml:space="preserve"> </w:t>
            </w:r>
            <w:r>
              <w:rPr>
                <w:bCs/>
              </w:rPr>
              <w:t xml:space="preserve"> </w:t>
            </w:r>
            <w:r w:rsidR="00251265" w:rsidRPr="00DD171C">
              <w:t xml:space="preserve"> washing</w:t>
            </w:r>
            <w:r w:rsidR="00251265" w:rsidRPr="00F37DE0">
              <w:t xml:space="preserve">    </w:t>
            </w:r>
            <w:r w:rsidR="00251265" w:rsidRPr="00DD171C">
              <w:t xml:space="preserve"> </w:t>
            </w:r>
            <w:r w:rsidR="00251265">
              <w:t>squ</w:t>
            </w:r>
            <w:r w:rsidR="00251265" w:rsidRPr="00DD171C">
              <w:t>ashing</w:t>
            </w:r>
          </w:p>
        </w:tc>
      </w:tr>
      <w:tr w:rsidR="00901722" w:rsidRPr="00F37DE0" w14:paraId="749A848E" w14:textId="77777777" w:rsidTr="00251265">
        <w:trPr>
          <w:trHeight w:val="850"/>
        </w:trPr>
        <w:tc>
          <w:tcPr>
            <w:tcW w:w="4106" w:type="dxa"/>
            <w:vAlign w:val="center"/>
          </w:tcPr>
          <w:p w14:paraId="0139602C" w14:textId="6CFCB00B" w:rsidR="00901722" w:rsidRPr="00986129" w:rsidRDefault="00901722" w:rsidP="004423F2">
            <w:pPr>
              <w:pStyle w:val="ListParagraph"/>
              <w:numPr>
                <w:ilvl w:val="0"/>
                <w:numId w:val="25"/>
              </w:numPr>
              <w:ind w:left="595" w:hanging="425"/>
              <w:rPr>
                <w:rFonts w:ascii="Century Gothic" w:hAnsi="Century Gothic"/>
                <w:sz w:val="28"/>
              </w:rPr>
            </w:pPr>
            <w:r w:rsidRPr="00986129">
              <w:rPr>
                <w:rFonts w:ascii="Century Gothic" w:hAnsi="Century Gothic"/>
                <w:sz w:val="28"/>
              </w:rPr>
              <w:t xml:space="preserve"> </w:t>
            </w:r>
            <w:r w:rsidR="00251265" w:rsidRPr="00986129">
              <w:rPr>
                <w:rFonts w:ascii="Century Gothic" w:hAnsi="Century Gothic"/>
                <w:sz w:val="28"/>
              </w:rPr>
              <w:t xml:space="preserve"> work     shirt</w:t>
            </w:r>
          </w:p>
        </w:tc>
        <w:tc>
          <w:tcPr>
            <w:tcW w:w="284" w:type="dxa"/>
            <w:tcBorders>
              <w:top w:val="single" w:sz="4" w:space="0" w:color="FFFFFF" w:themeColor="background1"/>
              <w:bottom w:val="single" w:sz="4" w:space="0" w:color="FFFFFF" w:themeColor="background1"/>
            </w:tcBorders>
            <w:vAlign w:val="center"/>
          </w:tcPr>
          <w:p w14:paraId="112B2F36" w14:textId="77777777" w:rsidR="00901722" w:rsidRPr="00986129" w:rsidRDefault="00901722" w:rsidP="00901722">
            <w:pPr>
              <w:ind w:left="360"/>
            </w:pPr>
          </w:p>
        </w:tc>
        <w:tc>
          <w:tcPr>
            <w:tcW w:w="4252" w:type="dxa"/>
            <w:vAlign w:val="center"/>
          </w:tcPr>
          <w:p w14:paraId="40BED913" w14:textId="2F73EECD" w:rsidR="00901722" w:rsidRPr="00986129" w:rsidRDefault="00901722" w:rsidP="00251265">
            <w:pPr>
              <w:ind w:left="360" w:hanging="184"/>
            </w:pPr>
            <w:r w:rsidRPr="00986129">
              <w:rPr>
                <w:b/>
                <w:bCs/>
              </w:rPr>
              <w:t xml:space="preserve">9.  </w:t>
            </w:r>
            <w:r w:rsidR="00251265" w:rsidRPr="00986129">
              <w:rPr>
                <w:bCs/>
              </w:rPr>
              <w:t xml:space="preserve"> grass   class</w:t>
            </w:r>
          </w:p>
        </w:tc>
      </w:tr>
      <w:tr w:rsidR="00901722" w:rsidRPr="00F37DE0" w14:paraId="2A59CD84" w14:textId="77777777" w:rsidTr="00251265">
        <w:trPr>
          <w:trHeight w:val="850"/>
        </w:trPr>
        <w:tc>
          <w:tcPr>
            <w:tcW w:w="4106" w:type="dxa"/>
            <w:vAlign w:val="center"/>
          </w:tcPr>
          <w:p w14:paraId="66DC2B3A" w14:textId="0DE75CA5" w:rsidR="00901722" w:rsidRPr="00F37DE0" w:rsidRDefault="00901722" w:rsidP="004423F2">
            <w:pPr>
              <w:pStyle w:val="ListParagraph"/>
              <w:numPr>
                <w:ilvl w:val="0"/>
                <w:numId w:val="25"/>
              </w:numPr>
              <w:ind w:left="595" w:hanging="425"/>
              <w:rPr>
                <w:rFonts w:ascii="Century Gothic" w:hAnsi="Century Gothic"/>
                <w:sz w:val="28"/>
              </w:rPr>
            </w:pPr>
            <w:r w:rsidRPr="00F37DE0">
              <w:rPr>
                <w:rFonts w:ascii="Century Gothic" w:hAnsi="Century Gothic"/>
                <w:sz w:val="28"/>
              </w:rPr>
              <w:t xml:space="preserve"> </w:t>
            </w:r>
            <w:r w:rsidR="00251265">
              <w:rPr>
                <w:rFonts w:ascii="Century Gothic" w:hAnsi="Century Gothic"/>
                <w:sz w:val="28"/>
              </w:rPr>
              <w:t xml:space="preserve"> mouse</w:t>
            </w:r>
            <w:r w:rsidR="00251265" w:rsidRPr="00F37DE0">
              <w:rPr>
                <w:rFonts w:ascii="Century Gothic" w:hAnsi="Century Gothic"/>
                <w:sz w:val="28"/>
              </w:rPr>
              <w:t xml:space="preserve">    </w:t>
            </w:r>
            <w:r w:rsidR="00251265" w:rsidRPr="00DD171C">
              <w:rPr>
                <w:rFonts w:ascii="Century Gothic" w:hAnsi="Century Gothic"/>
                <w:sz w:val="28"/>
              </w:rPr>
              <w:t xml:space="preserve"> house</w:t>
            </w:r>
          </w:p>
        </w:tc>
        <w:tc>
          <w:tcPr>
            <w:tcW w:w="284" w:type="dxa"/>
            <w:tcBorders>
              <w:top w:val="single" w:sz="4" w:space="0" w:color="FFFFFF" w:themeColor="background1"/>
              <w:bottom w:val="single" w:sz="4" w:space="0" w:color="FFFFFF" w:themeColor="background1"/>
            </w:tcBorders>
            <w:vAlign w:val="center"/>
          </w:tcPr>
          <w:p w14:paraId="277342CA" w14:textId="77777777" w:rsidR="00901722" w:rsidRPr="00F37DE0" w:rsidRDefault="00901722" w:rsidP="00901722">
            <w:pPr>
              <w:ind w:left="360"/>
              <w:rPr>
                <w:bCs/>
              </w:rPr>
            </w:pPr>
          </w:p>
        </w:tc>
        <w:tc>
          <w:tcPr>
            <w:tcW w:w="4252" w:type="dxa"/>
            <w:vAlign w:val="center"/>
          </w:tcPr>
          <w:p w14:paraId="0BD5F662" w14:textId="77777777" w:rsidR="00901722" w:rsidRPr="00F37DE0" w:rsidRDefault="00901722" w:rsidP="00251265">
            <w:pPr>
              <w:ind w:left="360" w:hanging="184"/>
              <w:rPr>
                <w:bCs/>
              </w:rPr>
            </w:pPr>
            <w:r w:rsidRPr="00F37DE0">
              <w:rPr>
                <w:b/>
                <w:bCs/>
              </w:rPr>
              <w:t>1</w:t>
            </w:r>
            <w:r>
              <w:rPr>
                <w:b/>
                <w:bCs/>
              </w:rPr>
              <w:t xml:space="preserve">0. </w:t>
            </w:r>
            <w:r>
              <w:t xml:space="preserve"> c</w:t>
            </w:r>
            <w:r w:rsidRPr="00DD171C">
              <w:t>ome</w:t>
            </w:r>
            <w:r w:rsidRPr="00F37DE0">
              <w:rPr>
                <w:bCs/>
              </w:rPr>
              <w:t xml:space="preserve">    </w:t>
            </w:r>
            <w:r w:rsidRPr="00DD171C">
              <w:t xml:space="preserve"> some</w:t>
            </w:r>
          </w:p>
        </w:tc>
      </w:tr>
    </w:tbl>
    <w:p w14:paraId="3C38B2B1" w14:textId="487708B7" w:rsidR="00901722" w:rsidRDefault="005B1E8E" w:rsidP="00901722">
      <w:pPr>
        <w:spacing w:after="0"/>
        <w:rPr>
          <w:color w:val="0070C0"/>
        </w:rPr>
      </w:pPr>
      <w:r w:rsidRPr="00F00150">
        <w:rPr>
          <w:noProof/>
          <w:color w:val="808080" w:themeColor="background1" w:themeShade="80"/>
          <w:sz w:val="2"/>
          <w:szCs w:val="2"/>
          <w:highlight w:val="yellow"/>
        </w:rPr>
        <mc:AlternateContent>
          <mc:Choice Requires="wpg">
            <w:drawing>
              <wp:anchor distT="0" distB="0" distL="114300" distR="114300" simplePos="0" relativeHeight="251802112" behindDoc="0" locked="0" layoutInCell="1" allowOverlap="1" wp14:anchorId="2051AA72" wp14:editId="61C292C7">
                <wp:simplePos x="0" y="0"/>
                <wp:positionH relativeFrom="column">
                  <wp:posOffset>426720</wp:posOffset>
                </wp:positionH>
                <wp:positionV relativeFrom="paragraph">
                  <wp:posOffset>3010535</wp:posOffset>
                </wp:positionV>
                <wp:extent cx="800100" cy="495300"/>
                <wp:effectExtent l="0" t="0" r="19050" b="0"/>
                <wp:wrapNone/>
                <wp:docPr id="1167918648" name="Group 14"/>
                <wp:cNvGraphicFramePr/>
                <a:graphic xmlns:a="http://schemas.openxmlformats.org/drawingml/2006/main">
                  <a:graphicData uri="http://schemas.microsoft.com/office/word/2010/wordprocessingGroup">
                    <wpg:wgp>
                      <wpg:cNvGrpSpPr/>
                      <wpg:grpSpPr>
                        <a:xfrm>
                          <a:off x="0" y="0"/>
                          <a:ext cx="800100" cy="495300"/>
                          <a:chOff x="0" y="0"/>
                          <a:chExt cx="800100" cy="495300"/>
                        </a:xfrm>
                      </wpg:grpSpPr>
                      <pic:pic xmlns:pic="http://schemas.openxmlformats.org/drawingml/2006/picture">
                        <pic:nvPicPr>
                          <pic:cNvPr id="2032352244" name="Picture 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70543395" name="Picture 70543395"/>
                          <pic:cNvPicPr>
                            <a:picLocks noChangeAspect="1"/>
                          </pic:cNvPicPr>
                        </pic:nvPicPr>
                        <pic:blipFill>
                          <a:blip r:embed="rId51" cstate="print">
                            <a:extLst>
                              <a:ext uri="{28A0092B-C50C-407E-A947-70E740481C1C}">
                                <a14:useLocalDpi xmlns:a14="http://schemas.microsoft.com/office/drawing/2010/main" val="0"/>
                              </a:ext>
                              <a:ext uri="{837473B0-CC2E-450A-ABE3-18F120FF3D39}">
                                <a1611:picAttrSrcUrl xmlns:a1611="http://schemas.microsoft.com/office/drawing/2016/11/main" r:id="rId188"/>
                              </a:ext>
                            </a:extLst>
                          </a:blip>
                          <a:stretch>
                            <a:fillRect/>
                          </a:stretch>
                        </pic:blipFill>
                        <pic:spPr>
                          <a:xfrm>
                            <a:off x="445770" y="41910"/>
                            <a:ext cx="354330" cy="410210"/>
                          </a:xfrm>
                          <a:prstGeom prst="rect">
                            <a:avLst/>
                          </a:prstGeom>
                          <a:ln>
                            <a:solidFill>
                              <a:sysClr val="windowText" lastClr="000000">
                                <a:lumMod val="50000"/>
                                <a:lumOff val="50000"/>
                              </a:sysClr>
                            </a:solidFill>
                          </a:ln>
                        </pic:spPr>
                      </pic:pic>
                    </wpg:wgp>
                  </a:graphicData>
                </a:graphic>
                <wp14:sizeRelH relativeFrom="margin">
                  <wp14:pctWidth>0</wp14:pctWidth>
                </wp14:sizeRelH>
                <wp14:sizeRelV relativeFrom="margin">
                  <wp14:pctHeight>0</wp14:pctHeight>
                </wp14:sizeRelV>
              </wp:anchor>
            </w:drawing>
          </mc:Choice>
          <mc:Fallback>
            <w:pict>
              <v:group w14:anchorId="04FA75B4" id="Group 14" o:spid="_x0000_s1026" style="position:absolute;margin-left:33.6pt;margin-top:237.05pt;width:63pt;height:39pt;z-index:251802112;mso-width-relative:margin;mso-height-relative:margin" coordsize="8001,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">
                <v:shape id="Picture 1"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">
                  <v:imagedata r:id="rId32" o:title=""/>
                </v:shape>
                <v:shape id="Picture 70543395" o:spid="_x0000_s1028" type="#_x0000_t75" style="position:absolute;left:4457;top:419;width:3544;height: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" stroked="t" strokecolor="#7f7f7f">
                  <v:imagedata r:id="rId159" o:title=""/>
                  <v:path arrowok="t"/>
                </v:shape>
              </v:group>
            </w:pict>
          </mc:Fallback>
        </mc:AlternateContent>
      </w:r>
    </w:p>
    <w:p w14:paraId="7A1A59D2" w14:textId="620D63E3" w:rsidR="00901722" w:rsidRPr="00C35D3F" w:rsidRDefault="00A26EC8" w:rsidP="00E513AF">
      <w:pPr>
        <w:pStyle w:val="ListParagraph"/>
        <w:ind w:hanging="578"/>
        <w:rPr>
          <w:sz w:val="20"/>
          <w:szCs w:val="24"/>
        </w:rPr>
      </w:pPr>
      <w:r>
        <w:rPr>
          <w:noProof/>
        </w:rPr>
        <w:drawing>
          <wp:anchor distT="0" distB="0" distL="114300" distR="114300" simplePos="0" relativeHeight="252097024" behindDoc="0" locked="0" layoutInCell="1" allowOverlap="1" wp14:anchorId="12C8C8D6" wp14:editId="3BFCCE83">
            <wp:simplePos x="0" y="0"/>
            <wp:positionH relativeFrom="column">
              <wp:posOffset>4552950</wp:posOffset>
            </wp:positionH>
            <wp:positionV relativeFrom="paragraph">
              <wp:posOffset>219710</wp:posOffset>
            </wp:positionV>
            <wp:extent cx="914400" cy="914400"/>
            <wp:effectExtent l="0" t="0" r="0" b="0"/>
            <wp:wrapNone/>
            <wp:docPr id="1590065962" name="Picture 159006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901722" w:rsidRPr="00901722">
        <w:rPr>
          <w:noProof/>
          <w:sz w:val="44"/>
          <w:szCs w:val="44"/>
          <w:lang w:eastAsia="en-AU"/>
        </w:rPr>
        <w:drawing>
          <wp:anchor distT="0" distB="0" distL="114300" distR="114300" simplePos="0" relativeHeight="251803136" behindDoc="0" locked="0" layoutInCell="1" allowOverlap="1" wp14:anchorId="5797C4BF" wp14:editId="0085C74B">
            <wp:simplePos x="0" y="0"/>
            <wp:positionH relativeFrom="leftMargin">
              <wp:posOffset>2872740</wp:posOffset>
            </wp:positionH>
            <wp:positionV relativeFrom="paragraph">
              <wp:posOffset>26855</wp:posOffset>
            </wp:positionV>
            <wp:extent cx="564776" cy="400050"/>
            <wp:effectExtent l="19050" t="19050" r="26035" b="19050"/>
            <wp:wrapNone/>
            <wp:docPr id="59895054" name="Picture 5989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776"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901722" w:rsidRPr="00C35D3F">
        <w:rPr>
          <w:sz w:val="44"/>
          <w:szCs w:val="52"/>
        </w:rPr>
        <w:sym w:font="Wingdings" w:char="F082"/>
      </w:r>
      <w:r w:rsidR="00901722">
        <w:rPr>
          <w:sz w:val="44"/>
          <w:szCs w:val="52"/>
        </w:rPr>
        <w:t xml:space="preserve"> </w:t>
      </w:r>
      <w:r w:rsidR="00901722">
        <w:rPr>
          <w:sz w:val="44"/>
          <w:szCs w:val="52"/>
        </w:rPr>
        <w:tab/>
      </w:r>
      <w:r w:rsidR="00901722">
        <w:rPr>
          <w:sz w:val="44"/>
          <w:szCs w:val="52"/>
        </w:rPr>
        <w:tab/>
      </w:r>
      <w:r w:rsidR="00901722">
        <w:rPr>
          <w:sz w:val="44"/>
          <w:szCs w:val="52"/>
        </w:rPr>
        <w:tab/>
      </w:r>
      <w:r w:rsidR="00901722">
        <w:rPr>
          <w:sz w:val="44"/>
          <w:szCs w:val="52"/>
        </w:rPr>
        <w:tab/>
      </w:r>
      <w:r w:rsidR="00901722" w:rsidRPr="00C35D3F">
        <w:rPr>
          <w:sz w:val="44"/>
          <w:szCs w:val="44"/>
        </w:rPr>
        <w:sym w:font="Wingdings" w:char="F083"/>
      </w:r>
      <w:r w:rsidR="00901722">
        <w:rPr>
          <w:sz w:val="44"/>
          <w:szCs w:val="44"/>
        </w:rPr>
        <w:t xml:space="preserve"> </w:t>
      </w:r>
    </w:p>
    <w:p w14:paraId="089BE6F0" w14:textId="633ECB41" w:rsidR="00901722" w:rsidRPr="00C35D3F" w:rsidRDefault="00901722" w:rsidP="00901722">
      <w:pPr>
        <w:pStyle w:val="ListParagraph"/>
        <w:spacing w:after="0"/>
        <w:ind w:hanging="578"/>
        <w:rPr>
          <w:sz w:val="20"/>
          <w:szCs w:val="24"/>
        </w:rPr>
      </w:pPr>
    </w:p>
    <w:p w14:paraId="7A9FBF7B" w14:textId="3142CFAC" w:rsidR="00901722" w:rsidRPr="00901722" w:rsidRDefault="00901722" w:rsidP="00901722">
      <w:pPr>
        <w:tabs>
          <w:tab w:val="left" w:pos="996"/>
        </w:tabs>
        <w:rPr>
          <w:color w:val="0070C0"/>
          <w:sz w:val="2"/>
          <w:szCs w:val="2"/>
        </w:rPr>
      </w:pPr>
      <w:r>
        <w:rPr>
          <w:color w:val="0070C0"/>
        </w:rPr>
        <w:tab/>
      </w:r>
    </w:p>
    <w:p w14:paraId="32E957D0" w14:textId="312BF009" w:rsidR="008379D0" w:rsidRDefault="000D78F1" w:rsidP="004423F2">
      <w:pPr>
        <w:pStyle w:val="ListParagraph"/>
        <w:numPr>
          <w:ilvl w:val="0"/>
          <w:numId w:val="26"/>
        </w:numPr>
        <w:spacing w:before="120" w:line="480" w:lineRule="auto"/>
        <w:ind w:left="2127" w:hanging="709"/>
        <w:rPr>
          <w:rFonts w:ascii="Century Gothic" w:hAnsi="Century Gothic"/>
          <w:sz w:val="28"/>
        </w:rPr>
      </w:pPr>
      <w:r>
        <w:rPr>
          <w:noProof/>
        </w:rPr>
        <w:drawing>
          <wp:anchor distT="0" distB="0" distL="114300" distR="114300" simplePos="0" relativeHeight="252408320" behindDoc="0" locked="0" layoutInCell="1" allowOverlap="1" wp14:anchorId="2F26D19A" wp14:editId="2B9A58C8">
            <wp:simplePos x="0" y="0"/>
            <wp:positionH relativeFrom="column">
              <wp:posOffset>-121920</wp:posOffset>
            </wp:positionH>
            <wp:positionV relativeFrom="paragraph">
              <wp:posOffset>208915</wp:posOffset>
            </wp:positionV>
            <wp:extent cx="704144" cy="941070"/>
            <wp:effectExtent l="0" t="0" r="1270" b="0"/>
            <wp:wrapNone/>
            <wp:docPr id="1869849373" name="Picture 1869849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91723"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704144" cy="941070"/>
                    </a:xfrm>
                    <a:prstGeom prst="rect">
                      <a:avLst/>
                    </a:prstGeom>
                  </pic:spPr>
                </pic:pic>
              </a:graphicData>
            </a:graphic>
            <wp14:sizeRelH relativeFrom="margin">
              <wp14:pctWidth>0</wp14:pctWidth>
            </wp14:sizeRelH>
            <wp14:sizeRelV relativeFrom="margin">
              <wp14:pctHeight>0</wp14:pctHeight>
            </wp14:sizeRelV>
          </wp:anchor>
        </w:drawing>
      </w:r>
      <w:r w:rsidR="008379D0">
        <w:rPr>
          <w:rFonts w:ascii="Century Gothic" w:hAnsi="Century Gothic"/>
          <w:bCs/>
          <w:sz w:val="28"/>
        </w:rPr>
        <w:t>What do you do every day</w:t>
      </w:r>
      <w:r w:rsidR="00310E57" w:rsidRPr="00310E57">
        <w:rPr>
          <w:rFonts w:ascii="Cavolini" w:hAnsi="Cavolini"/>
          <w:bCs/>
          <w:sz w:val="30"/>
        </w:rPr>
        <w:t>?</w:t>
      </w:r>
      <w:r w:rsidR="005B1E8E" w:rsidRPr="005B1E8E">
        <w:rPr>
          <w:noProof/>
        </w:rPr>
        <w:t xml:space="preserve"> </w:t>
      </w:r>
    </w:p>
    <w:p w14:paraId="3CDA85A7" w14:textId="22275852" w:rsidR="008379D0" w:rsidRDefault="000D78F1" w:rsidP="004423F2">
      <w:pPr>
        <w:pStyle w:val="ListParagraph"/>
        <w:numPr>
          <w:ilvl w:val="0"/>
          <w:numId w:val="26"/>
        </w:numPr>
        <w:spacing w:before="120" w:line="480" w:lineRule="auto"/>
        <w:ind w:left="1134" w:firstLine="284"/>
        <w:rPr>
          <w:rFonts w:ascii="Century Gothic" w:hAnsi="Century Gothic"/>
          <w:sz w:val="28"/>
        </w:rPr>
      </w:pPr>
      <w:r>
        <w:rPr>
          <w:noProof/>
        </w:rPr>
        <w:drawing>
          <wp:anchor distT="0" distB="0" distL="114300" distR="114300" simplePos="0" relativeHeight="252410368" behindDoc="0" locked="0" layoutInCell="1" allowOverlap="1" wp14:anchorId="0186FFEA" wp14:editId="5B4CBB0F">
            <wp:simplePos x="0" y="0"/>
            <wp:positionH relativeFrom="margin">
              <wp:posOffset>4568190</wp:posOffset>
            </wp:positionH>
            <wp:positionV relativeFrom="paragraph">
              <wp:posOffset>327660</wp:posOffset>
            </wp:positionV>
            <wp:extent cx="1242060" cy="966429"/>
            <wp:effectExtent l="0" t="0" r="0" b="5715"/>
            <wp:wrapNone/>
            <wp:docPr id="587597908" name="Picture 58759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flipH="1">
                      <a:off x="0" y="0"/>
                      <a:ext cx="1242060" cy="9664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79D0" w:rsidRPr="00796B60">
        <w:rPr>
          <w:rFonts w:ascii="Century Gothic" w:hAnsi="Century Gothic"/>
          <w:sz w:val="28"/>
        </w:rPr>
        <w:t xml:space="preserve">Parwana </w:t>
      </w:r>
      <w:r w:rsidR="008379D0" w:rsidRPr="008265A0">
        <w:rPr>
          <w:rFonts w:ascii="Century Gothic" w:hAnsi="Century Gothic"/>
          <w:sz w:val="28"/>
          <w:lang w:eastAsia="en-AU"/>
        </w:rPr>
        <w:t>cook</w:t>
      </w:r>
      <w:r w:rsidR="008379D0">
        <w:rPr>
          <w:rFonts w:ascii="Century Gothic" w:hAnsi="Century Gothic"/>
          <w:sz w:val="28"/>
          <w:lang w:eastAsia="en-AU"/>
        </w:rPr>
        <w:t>s</w:t>
      </w:r>
      <w:r w:rsidR="008379D0" w:rsidRPr="008265A0">
        <w:rPr>
          <w:rFonts w:ascii="Century Gothic" w:hAnsi="Century Gothic"/>
          <w:sz w:val="28"/>
          <w:lang w:eastAsia="en-AU"/>
        </w:rPr>
        <w:t xml:space="preserve"> dinner </w:t>
      </w:r>
      <w:r w:rsidR="008379D0">
        <w:rPr>
          <w:rFonts w:ascii="Century Gothic" w:hAnsi="Century Gothic"/>
          <w:sz w:val="28"/>
          <w:lang w:eastAsia="en-AU"/>
        </w:rPr>
        <w:t>every day.</w:t>
      </w:r>
      <w:r w:rsidR="008379D0" w:rsidRPr="001B4598">
        <w:rPr>
          <w:noProof/>
        </w:rPr>
        <w:t xml:space="preserve"> </w:t>
      </w:r>
    </w:p>
    <w:p w14:paraId="4BAB791A" w14:textId="1C591FD8" w:rsidR="00251265" w:rsidRPr="00DD171C" w:rsidRDefault="005B1E8E" w:rsidP="004423F2">
      <w:pPr>
        <w:pStyle w:val="ListParagraph"/>
        <w:numPr>
          <w:ilvl w:val="0"/>
          <w:numId w:val="26"/>
        </w:numPr>
        <w:spacing w:before="120" w:line="480" w:lineRule="auto"/>
        <w:ind w:left="1134" w:firstLine="284"/>
        <w:rPr>
          <w:rFonts w:ascii="Century Gothic" w:hAnsi="Century Gothic"/>
          <w:bCs/>
          <w:sz w:val="28"/>
        </w:rPr>
      </w:pPr>
      <w:r>
        <w:rPr>
          <w:noProof/>
        </w:rPr>
        <w:drawing>
          <wp:anchor distT="0" distB="0" distL="114300" distR="114300" simplePos="0" relativeHeight="251890176" behindDoc="0" locked="0" layoutInCell="1" allowOverlap="1" wp14:anchorId="37720BFA" wp14:editId="1E24826E">
            <wp:simplePos x="0" y="0"/>
            <wp:positionH relativeFrom="margin">
              <wp:posOffset>-290830</wp:posOffset>
            </wp:positionH>
            <wp:positionV relativeFrom="paragraph">
              <wp:posOffset>373380</wp:posOffset>
            </wp:positionV>
            <wp:extent cx="1082676" cy="807720"/>
            <wp:effectExtent l="0" t="0" r="3175" b="0"/>
            <wp:wrapNone/>
            <wp:docPr id="904290743" name="Picture 90429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72684" name=""/>
                    <pic:cNvPicPr/>
                  </pic:nvPicPr>
                  <pic:blipFill>
                    <a:blip r:embed="rId175" cstate="print">
                      <a:extLst>
                        <a:ext uri="{28A0092B-C50C-407E-A947-70E740481C1C}">
                          <a14:useLocalDpi xmlns:a14="http://schemas.microsoft.com/office/drawing/2010/main" val="0"/>
                        </a:ext>
                      </a:extLst>
                    </a:blip>
                    <a:stretch>
                      <a:fillRect/>
                    </a:stretch>
                  </pic:blipFill>
                  <pic:spPr>
                    <a:xfrm flipH="1">
                      <a:off x="0" y="0"/>
                      <a:ext cx="1082676" cy="807720"/>
                    </a:xfrm>
                    <a:prstGeom prst="rect">
                      <a:avLst/>
                    </a:prstGeom>
                  </pic:spPr>
                </pic:pic>
              </a:graphicData>
            </a:graphic>
            <wp14:sizeRelH relativeFrom="margin">
              <wp14:pctWidth>0</wp14:pctWidth>
            </wp14:sizeRelH>
            <wp14:sizeRelV relativeFrom="margin">
              <wp14:pctHeight>0</wp14:pctHeight>
            </wp14:sizeRelV>
          </wp:anchor>
        </w:drawing>
      </w:r>
      <w:r w:rsidR="00251265">
        <w:rPr>
          <w:rFonts w:ascii="Century Gothic" w:hAnsi="Century Gothic"/>
          <w:bCs/>
          <w:sz w:val="28"/>
        </w:rPr>
        <w:t>Basam</w:t>
      </w:r>
      <w:r w:rsidR="00251265" w:rsidRPr="00DD171C">
        <w:rPr>
          <w:rFonts w:ascii="Century Gothic" w:hAnsi="Century Gothic"/>
          <w:bCs/>
          <w:sz w:val="28"/>
        </w:rPr>
        <w:t xml:space="preserve"> </w:t>
      </w:r>
      <w:r w:rsidR="00251265" w:rsidRPr="00DD171C">
        <w:rPr>
          <w:rFonts w:ascii="Century Gothic" w:hAnsi="Century Gothic"/>
          <w:sz w:val="28"/>
        </w:rPr>
        <w:t>does the shopping</w:t>
      </w:r>
      <w:r w:rsidR="00251265" w:rsidRPr="00DD171C">
        <w:rPr>
          <w:rFonts w:ascii="Century Gothic" w:hAnsi="Century Gothic"/>
          <w:bCs/>
          <w:sz w:val="28"/>
        </w:rPr>
        <w:t xml:space="preserve">. </w:t>
      </w:r>
    </w:p>
    <w:p w14:paraId="26462F43" w14:textId="7185A19B" w:rsidR="008379D0" w:rsidRPr="00796B60" w:rsidRDefault="008379D0" w:rsidP="004423F2">
      <w:pPr>
        <w:pStyle w:val="ListParagraph"/>
        <w:numPr>
          <w:ilvl w:val="0"/>
          <w:numId w:val="26"/>
        </w:numPr>
        <w:spacing w:before="120" w:line="480" w:lineRule="auto"/>
        <w:ind w:left="1134" w:firstLine="284"/>
        <w:rPr>
          <w:rFonts w:ascii="Century Gothic" w:hAnsi="Century Gothic"/>
          <w:bCs/>
          <w:sz w:val="28"/>
        </w:rPr>
      </w:pPr>
      <w:r>
        <w:rPr>
          <w:rFonts w:ascii="Century Gothic" w:hAnsi="Century Gothic"/>
          <w:sz w:val="28"/>
        </w:rPr>
        <w:t>Ahmad doesn’t work in the garden</w:t>
      </w:r>
      <w:r w:rsidRPr="00796B60">
        <w:rPr>
          <w:rFonts w:ascii="Century Gothic" w:hAnsi="Century Gothic"/>
          <w:bCs/>
          <w:sz w:val="28"/>
        </w:rPr>
        <w:t>.</w:t>
      </w:r>
      <w:r w:rsidRPr="00157BC3">
        <w:rPr>
          <w:noProof/>
        </w:rPr>
        <w:t xml:space="preserve"> </w:t>
      </w:r>
    </w:p>
    <w:p w14:paraId="6D8FDDC7" w14:textId="13F5F297" w:rsidR="008379D0" w:rsidRPr="00DD171C" w:rsidRDefault="00A26EC8" w:rsidP="004423F2">
      <w:pPr>
        <w:pStyle w:val="ListParagraph"/>
        <w:numPr>
          <w:ilvl w:val="0"/>
          <w:numId w:val="26"/>
        </w:numPr>
        <w:spacing w:before="120" w:line="480" w:lineRule="auto"/>
        <w:ind w:left="1134" w:firstLine="284"/>
        <w:rPr>
          <w:rFonts w:ascii="Century Gothic" w:hAnsi="Century Gothic"/>
          <w:sz w:val="28"/>
        </w:rPr>
      </w:pPr>
      <w:r w:rsidRPr="00DD171C">
        <w:rPr>
          <w:rFonts w:ascii="Century Gothic" w:hAnsi="Century Gothic"/>
          <w:noProof/>
          <w:sz w:val="28"/>
        </w:rPr>
        <w:drawing>
          <wp:anchor distT="0" distB="0" distL="114300" distR="114300" simplePos="0" relativeHeight="251799040" behindDoc="0" locked="0" layoutInCell="1" allowOverlap="1" wp14:anchorId="108CD653" wp14:editId="0CA5D3D3">
            <wp:simplePos x="0" y="0"/>
            <wp:positionH relativeFrom="margin">
              <wp:posOffset>4400550</wp:posOffset>
            </wp:positionH>
            <wp:positionV relativeFrom="paragraph">
              <wp:posOffset>60325</wp:posOffset>
            </wp:positionV>
            <wp:extent cx="1249680" cy="617764"/>
            <wp:effectExtent l="0" t="0" r="7620" b="0"/>
            <wp:wrapNone/>
            <wp:docPr id="387245261" name="Picture 38724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17122" name=""/>
                    <pic:cNvPicPr/>
                  </pic:nvPicPr>
                  <pic:blipFill>
                    <a:blip r:embed="rId190" cstate="print">
                      <a:extLst>
                        <a:ext uri="{28A0092B-C50C-407E-A947-70E740481C1C}">
                          <a14:useLocalDpi xmlns:a14="http://schemas.microsoft.com/office/drawing/2010/main" val="0"/>
                        </a:ext>
                      </a:extLst>
                    </a:blip>
                    <a:stretch>
                      <a:fillRect/>
                    </a:stretch>
                  </pic:blipFill>
                  <pic:spPr>
                    <a:xfrm flipH="1">
                      <a:off x="0" y="0"/>
                      <a:ext cx="1249680" cy="6177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0064" behindDoc="0" locked="0" layoutInCell="1" allowOverlap="1" wp14:anchorId="5300693B" wp14:editId="50BBEF89">
            <wp:simplePos x="0" y="0"/>
            <wp:positionH relativeFrom="margin">
              <wp:posOffset>-30480</wp:posOffset>
            </wp:positionH>
            <wp:positionV relativeFrom="paragraph">
              <wp:posOffset>445135</wp:posOffset>
            </wp:positionV>
            <wp:extent cx="640080" cy="923286"/>
            <wp:effectExtent l="0" t="0" r="7620" b="0"/>
            <wp:wrapNone/>
            <wp:docPr id="1763672057" name="Picture 176367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63906" name=""/>
                    <pic:cNvPicPr/>
                  </pic:nvPicPr>
                  <pic:blipFill>
                    <a:blip r:embed="rId191" cstate="print">
                      <a:extLst>
                        <a:ext uri="{BEBA8EAE-BF5A-486C-A8C5-ECC9F3942E4B}">
                          <a14:imgProps xmlns:a14="http://schemas.microsoft.com/office/drawing/2010/main">
                            <a14:imgLayer r:embed="rId19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40080" cy="923286"/>
                    </a:xfrm>
                    <a:prstGeom prst="rect">
                      <a:avLst/>
                    </a:prstGeom>
                  </pic:spPr>
                </pic:pic>
              </a:graphicData>
            </a:graphic>
            <wp14:sizeRelH relativeFrom="margin">
              <wp14:pctWidth>0</wp14:pctWidth>
            </wp14:sizeRelH>
            <wp14:sizeRelV relativeFrom="margin">
              <wp14:pctHeight>0</wp14:pctHeight>
            </wp14:sizeRelV>
          </wp:anchor>
        </w:drawing>
      </w:r>
      <w:r w:rsidR="008379D0">
        <w:rPr>
          <w:rFonts w:ascii="Century Gothic" w:hAnsi="Century Gothic"/>
          <w:sz w:val="28"/>
        </w:rPr>
        <w:t>Linh</w:t>
      </w:r>
      <w:r w:rsidR="008379D0" w:rsidRPr="00DD171C">
        <w:rPr>
          <w:rFonts w:ascii="Century Gothic" w:hAnsi="Century Gothic"/>
          <w:sz w:val="28"/>
        </w:rPr>
        <w:t xml:space="preserve"> cleans the house.</w:t>
      </w:r>
    </w:p>
    <w:p w14:paraId="433BFD39" w14:textId="701D0315" w:rsidR="008379D0" w:rsidRPr="00DD171C" w:rsidRDefault="00901722" w:rsidP="004423F2">
      <w:pPr>
        <w:pStyle w:val="ListParagraph"/>
        <w:numPr>
          <w:ilvl w:val="0"/>
          <w:numId w:val="26"/>
        </w:numPr>
        <w:spacing w:before="120" w:line="480" w:lineRule="auto"/>
        <w:ind w:left="1134" w:firstLine="284"/>
        <w:rPr>
          <w:rFonts w:ascii="Century Gothic" w:hAnsi="Century Gothic"/>
          <w:sz w:val="28"/>
        </w:rPr>
      </w:pPr>
      <w:r>
        <w:rPr>
          <w:rFonts w:ascii="Century Gothic" w:hAnsi="Century Gothic"/>
          <w:sz w:val="28"/>
        </w:rPr>
        <w:t>A man</w:t>
      </w:r>
      <w:r w:rsidR="008379D0">
        <w:rPr>
          <w:rFonts w:ascii="Century Gothic" w:hAnsi="Century Gothic"/>
          <w:sz w:val="28"/>
        </w:rPr>
        <w:t xml:space="preserve"> </w:t>
      </w:r>
      <w:r w:rsidR="008379D0" w:rsidRPr="00DD171C">
        <w:rPr>
          <w:rFonts w:ascii="Century Gothic" w:hAnsi="Century Gothic"/>
          <w:sz w:val="28"/>
        </w:rPr>
        <w:t xml:space="preserve">washes the car. </w:t>
      </w:r>
    </w:p>
    <w:p w14:paraId="6F6E5D21" w14:textId="4C7FD47E" w:rsidR="008379D0" w:rsidRPr="00DD171C" w:rsidRDefault="005B1E8E" w:rsidP="004423F2">
      <w:pPr>
        <w:pStyle w:val="ListParagraph"/>
        <w:numPr>
          <w:ilvl w:val="0"/>
          <w:numId w:val="26"/>
        </w:numPr>
        <w:spacing w:before="120" w:line="480" w:lineRule="auto"/>
        <w:ind w:left="1134" w:firstLine="284"/>
        <w:rPr>
          <w:rFonts w:ascii="Century Gothic" w:hAnsi="Century Gothic"/>
          <w:sz w:val="28"/>
        </w:rPr>
      </w:pPr>
      <w:r>
        <w:rPr>
          <w:noProof/>
        </w:rPr>
        <w:drawing>
          <wp:anchor distT="0" distB="0" distL="114300" distR="114300" simplePos="0" relativeHeight="251801088" behindDoc="0" locked="0" layoutInCell="1" allowOverlap="1" wp14:anchorId="671C16E0" wp14:editId="54E14936">
            <wp:simplePos x="0" y="0"/>
            <wp:positionH relativeFrom="margin">
              <wp:posOffset>4323080</wp:posOffset>
            </wp:positionH>
            <wp:positionV relativeFrom="paragraph">
              <wp:posOffset>22225</wp:posOffset>
            </wp:positionV>
            <wp:extent cx="1021080" cy="735011"/>
            <wp:effectExtent l="0" t="0" r="7620" b="8255"/>
            <wp:wrapNone/>
            <wp:docPr id="1129083095" name="Picture 112908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95067"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021080" cy="735011"/>
                    </a:xfrm>
                    <a:prstGeom prst="rect">
                      <a:avLst/>
                    </a:prstGeom>
                  </pic:spPr>
                </pic:pic>
              </a:graphicData>
            </a:graphic>
            <wp14:sizeRelH relativeFrom="margin">
              <wp14:pctWidth>0</wp14:pctWidth>
            </wp14:sizeRelH>
            <wp14:sizeRelV relativeFrom="margin">
              <wp14:pctHeight>0</wp14:pctHeight>
            </wp14:sizeRelV>
          </wp:anchor>
        </w:drawing>
      </w:r>
      <w:r w:rsidR="00901722">
        <w:rPr>
          <w:rFonts w:ascii="Century Gothic" w:hAnsi="Century Gothic"/>
          <w:sz w:val="28"/>
        </w:rPr>
        <w:t xml:space="preserve">A woman </w:t>
      </w:r>
      <w:r w:rsidR="008379D0" w:rsidRPr="00DD171C">
        <w:rPr>
          <w:rFonts w:ascii="Century Gothic" w:hAnsi="Century Gothic"/>
          <w:sz w:val="28"/>
        </w:rPr>
        <w:t xml:space="preserve">does the dishes. </w:t>
      </w:r>
    </w:p>
    <w:p w14:paraId="77F7AAA1" w14:textId="16228D7B" w:rsidR="008379D0" w:rsidRPr="00DD171C" w:rsidRDefault="00A26EC8" w:rsidP="004423F2">
      <w:pPr>
        <w:pStyle w:val="ListParagraph"/>
        <w:numPr>
          <w:ilvl w:val="0"/>
          <w:numId w:val="26"/>
        </w:numPr>
        <w:spacing w:before="120" w:line="480" w:lineRule="auto"/>
        <w:ind w:left="1134" w:firstLine="284"/>
        <w:rPr>
          <w:rFonts w:ascii="Century Gothic" w:hAnsi="Century Gothic"/>
          <w:sz w:val="28"/>
        </w:rPr>
      </w:pPr>
      <w:r>
        <w:rPr>
          <w:noProof/>
        </w:rPr>
        <w:drawing>
          <wp:anchor distT="0" distB="0" distL="114300" distR="114300" simplePos="0" relativeHeight="252101120" behindDoc="0" locked="0" layoutInCell="1" allowOverlap="1" wp14:anchorId="4A66BD15" wp14:editId="6C8B5433">
            <wp:simplePos x="0" y="0"/>
            <wp:positionH relativeFrom="margin">
              <wp:posOffset>-163830</wp:posOffset>
            </wp:positionH>
            <wp:positionV relativeFrom="paragraph">
              <wp:posOffset>197485</wp:posOffset>
            </wp:positionV>
            <wp:extent cx="1021080" cy="1021080"/>
            <wp:effectExtent l="0" t="0" r="7620" b="7620"/>
            <wp:wrapNone/>
            <wp:docPr id="1526444425" name="Picture 152644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E8E">
        <w:rPr>
          <w:noProof/>
        </w:rPr>
        <w:drawing>
          <wp:anchor distT="0" distB="0" distL="114300" distR="114300" simplePos="0" relativeHeight="251798016" behindDoc="0" locked="0" layoutInCell="1" allowOverlap="1" wp14:anchorId="3B39D1D4" wp14:editId="3198050F">
            <wp:simplePos x="0" y="0"/>
            <wp:positionH relativeFrom="margin">
              <wp:posOffset>4528185</wp:posOffset>
            </wp:positionH>
            <wp:positionV relativeFrom="paragraph">
              <wp:posOffset>357505</wp:posOffset>
            </wp:positionV>
            <wp:extent cx="1188720" cy="880936"/>
            <wp:effectExtent l="0" t="0" r="0" b="0"/>
            <wp:wrapNone/>
            <wp:docPr id="193215296" name="Picture 19321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192082" name=""/>
                    <pic:cNvPicPr/>
                  </pic:nvPicPr>
                  <pic:blipFill>
                    <a:blip r:embed="rId194" cstate="print">
                      <a:grayscl/>
                      <a:extLst>
                        <a:ext uri="{BEBA8EAE-BF5A-486C-A8C5-ECC9F3942E4B}">
                          <a14:imgProps xmlns:a14="http://schemas.microsoft.com/office/drawing/2010/main">
                            <a14:imgLayer r:embed="rId19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88720" cy="880936"/>
                    </a:xfrm>
                    <a:prstGeom prst="rect">
                      <a:avLst/>
                    </a:prstGeom>
                  </pic:spPr>
                </pic:pic>
              </a:graphicData>
            </a:graphic>
            <wp14:sizeRelH relativeFrom="margin">
              <wp14:pctWidth>0</wp14:pctWidth>
            </wp14:sizeRelH>
            <wp14:sizeRelV relativeFrom="margin">
              <wp14:pctHeight>0</wp14:pctHeight>
            </wp14:sizeRelV>
          </wp:anchor>
        </w:drawing>
      </w:r>
      <w:r w:rsidR="00901722">
        <w:rPr>
          <w:rFonts w:ascii="Century Gothic" w:hAnsi="Century Gothic"/>
          <w:sz w:val="28"/>
        </w:rPr>
        <w:t xml:space="preserve"> She also </w:t>
      </w:r>
      <w:r w:rsidR="008379D0" w:rsidRPr="00DD171C">
        <w:rPr>
          <w:rFonts w:ascii="Century Gothic" w:hAnsi="Century Gothic"/>
          <w:sz w:val="28"/>
        </w:rPr>
        <w:t xml:space="preserve">does the washing. </w:t>
      </w:r>
    </w:p>
    <w:p w14:paraId="7359D533" w14:textId="0CED8ECC" w:rsidR="008379D0" w:rsidRPr="00DD171C" w:rsidRDefault="00901722" w:rsidP="004423F2">
      <w:pPr>
        <w:pStyle w:val="ListParagraph"/>
        <w:numPr>
          <w:ilvl w:val="0"/>
          <w:numId w:val="26"/>
        </w:numPr>
        <w:spacing w:before="120" w:line="480" w:lineRule="auto"/>
        <w:ind w:left="1134" w:firstLine="284"/>
        <w:rPr>
          <w:rFonts w:ascii="Century Gothic" w:hAnsi="Century Gothic"/>
          <w:bCs/>
          <w:sz w:val="28"/>
        </w:rPr>
      </w:pPr>
      <w:r>
        <w:rPr>
          <w:rFonts w:ascii="Century Gothic" w:hAnsi="Century Gothic"/>
          <w:bCs/>
          <w:sz w:val="28"/>
        </w:rPr>
        <w:t>A</w:t>
      </w:r>
      <w:r w:rsidR="008379D0">
        <w:rPr>
          <w:rFonts w:ascii="Century Gothic" w:hAnsi="Century Gothic"/>
          <w:bCs/>
          <w:sz w:val="28"/>
        </w:rPr>
        <w:t xml:space="preserve"> man </w:t>
      </w:r>
      <w:r w:rsidR="008379D0" w:rsidRPr="00DD171C">
        <w:rPr>
          <w:rFonts w:ascii="Century Gothic" w:hAnsi="Century Gothic"/>
          <w:sz w:val="28"/>
        </w:rPr>
        <w:t>cuts the grass</w:t>
      </w:r>
      <w:r w:rsidR="008379D0" w:rsidRPr="00DD171C">
        <w:rPr>
          <w:rFonts w:ascii="Century Gothic" w:hAnsi="Century Gothic"/>
          <w:bCs/>
          <w:sz w:val="28"/>
        </w:rPr>
        <w:t xml:space="preserve">. </w:t>
      </w:r>
    </w:p>
    <w:p w14:paraId="5153A279" w14:textId="0BF6CCFC" w:rsidR="008379D0" w:rsidRPr="00DD171C" w:rsidRDefault="00901722" w:rsidP="004423F2">
      <w:pPr>
        <w:pStyle w:val="ListParagraph"/>
        <w:numPr>
          <w:ilvl w:val="0"/>
          <w:numId w:val="26"/>
        </w:numPr>
        <w:tabs>
          <w:tab w:val="left" w:pos="851"/>
        </w:tabs>
        <w:spacing w:before="120" w:after="0" w:line="480" w:lineRule="auto"/>
        <w:ind w:left="1134" w:firstLine="284"/>
        <w:rPr>
          <w:rFonts w:ascii="Century Gothic" w:hAnsi="Century Gothic"/>
          <w:bCs/>
          <w:sz w:val="28"/>
        </w:rPr>
      </w:pPr>
      <w:r>
        <w:rPr>
          <w:rFonts w:ascii="Century Gothic" w:hAnsi="Century Gothic"/>
          <w:bCs/>
          <w:sz w:val="28"/>
        </w:rPr>
        <w:t xml:space="preserve">The student </w:t>
      </w:r>
      <w:r w:rsidR="008379D0" w:rsidRPr="00DD171C">
        <w:rPr>
          <w:rFonts w:ascii="Century Gothic" w:hAnsi="Century Gothic"/>
          <w:sz w:val="28"/>
        </w:rPr>
        <w:t>do</w:t>
      </w:r>
      <w:r w:rsidR="005B1E8E">
        <w:rPr>
          <w:rFonts w:ascii="Century Gothic" w:hAnsi="Century Gothic"/>
          <w:sz w:val="28"/>
        </w:rPr>
        <w:t>es</w:t>
      </w:r>
      <w:r w:rsidR="008379D0" w:rsidRPr="00DD171C">
        <w:rPr>
          <w:rFonts w:ascii="Century Gothic" w:hAnsi="Century Gothic"/>
          <w:sz w:val="28"/>
        </w:rPr>
        <w:t xml:space="preserve"> some homework</w:t>
      </w:r>
      <w:r w:rsidR="008379D0" w:rsidRPr="00DD171C">
        <w:rPr>
          <w:rFonts w:ascii="Century Gothic" w:hAnsi="Century Gothic"/>
          <w:bCs/>
          <w:sz w:val="28"/>
        </w:rPr>
        <w:t>.</w:t>
      </w:r>
    </w:p>
    <w:p w14:paraId="688F5057" w14:textId="60E785C0" w:rsidR="00176CA8" w:rsidRDefault="00095B36">
      <w:pPr>
        <w:rPr>
          <w:color w:val="0070C0"/>
        </w:rPr>
      </w:pPr>
      <w:r>
        <w:rPr>
          <w:color w:val="0070C0"/>
        </w:rPr>
        <w:br w:type="page"/>
      </w:r>
    </w:p>
    <w:p w14:paraId="74B0F7EE" w14:textId="7B9D1D4E" w:rsidR="00176CA8" w:rsidRPr="00707E7B" w:rsidRDefault="00176CA8" w:rsidP="00176CA8">
      <w:pPr>
        <w:pStyle w:val="Heading1"/>
      </w:pPr>
      <w:bookmarkStart w:id="24" w:name="_Toc155179414"/>
      <w:r>
        <w:lastRenderedPageBreak/>
        <w:t>Talk about f</w:t>
      </w:r>
      <w:r w:rsidRPr="00707E7B">
        <w:t>ree time</w:t>
      </w:r>
      <w:r>
        <w:t>.</w:t>
      </w:r>
      <w:bookmarkEnd w:id="24"/>
    </w:p>
    <w:p w14:paraId="442456AD" w14:textId="4023E986" w:rsidR="00176CA8" w:rsidRDefault="00497093" w:rsidP="00176CA8">
      <w:r w:rsidRPr="00624ADE">
        <w:rPr>
          <w:bCs/>
          <w:noProof/>
        </w:rPr>
        <mc:AlternateContent>
          <mc:Choice Requires="wps">
            <w:drawing>
              <wp:anchor distT="0" distB="0" distL="114300" distR="114300" simplePos="0" relativeHeight="252699136" behindDoc="0" locked="0" layoutInCell="1" allowOverlap="1" wp14:anchorId="3CC2874F" wp14:editId="521177A0">
                <wp:simplePos x="0" y="0"/>
                <wp:positionH relativeFrom="column">
                  <wp:posOffset>1348740</wp:posOffset>
                </wp:positionH>
                <wp:positionV relativeFrom="paragraph">
                  <wp:posOffset>137160</wp:posOffset>
                </wp:positionV>
                <wp:extent cx="504000" cy="324000"/>
                <wp:effectExtent l="0" t="0" r="10795" b="19050"/>
                <wp:wrapNone/>
                <wp:docPr id="1754357107" name="Text Box 2"/>
                <wp:cNvGraphicFramePr/>
                <a:graphic xmlns:a="http://schemas.openxmlformats.org/drawingml/2006/main">
                  <a:graphicData uri="http://schemas.microsoft.com/office/word/2010/wordprocessingShape">
                    <wps:wsp>
                      <wps:cNvSpPr txBox="1"/>
                      <wps:spPr>
                        <a:xfrm>
                          <a:off x="0" y="0"/>
                          <a:ext cx="504000" cy="324000"/>
                        </a:xfrm>
                        <a:prstGeom prst="roundRect">
                          <a:avLst/>
                        </a:prstGeom>
                        <a:solidFill>
                          <a:srgbClr val="ED8137"/>
                        </a:solidFill>
                        <a:ln w="6350">
                          <a:solidFill>
                            <a:srgbClr val="ED7D31">
                              <a:lumMod val="50000"/>
                            </a:srgbClr>
                          </a:solidFill>
                        </a:ln>
                      </wps:spPr>
                      <wps:txbx>
                        <w:txbxContent>
                          <w:p w14:paraId="758175D4" w14:textId="77777777" w:rsidR="00497093" w:rsidRPr="00592AC1" w:rsidRDefault="00497093" w:rsidP="00497093">
                            <w:pPr>
                              <w:rPr>
                                <w:b/>
                                <w:bCs/>
                                <w:color w:val="FFFFFF" w:themeColor="background1"/>
                                <w:lang w:val="en-GB"/>
                              </w:rPr>
                            </w:pPr>
                            <w:r w:rsidRPr="00592AC1">
                              <w:rPr>
                                <w:b/>
                                <w:bCs/>
                                <w:color w:val="FFFFFF" w:themeColor="background1"/>
                                <w:lang w:val="en-GB"/>
                              </w:rPr>
                              <w:t>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2874F" id="_x0000_s1279" style="position:absolute;margin-left:106.2pt;margin-top:10.8pt;width:39.7pt;height:25.5pt;z-index:25269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" fillcolor="#ed8137" strokecolor="#843c0c" strokeweight=".5pt">
                <v:textbox>
                  <w:txbxContent>
                    <w:p w14:paraId="758175D4" w14:textId="77777777" w:rsidR="00497093" w:rsidRPr="00592AC1" w:rsidRDefault="00497093" w:rsidP="00497093">
                      <w:pPr>
                        <w:rPr>
                          <w:b/>
                          <w:bCs/>
                          <w:color w:val="FFFFFF" w:themeColor="background1"/>
                          <w:lang w:val="en-GB"/>
                        </w:rPr>
                      </w:pPr>
                      <w:r w:rsidRPr="00592AC1">
                        <w:rPr>
                          <w:b/>
                          <w:bCs/>
                          <w:color w:val="FFFFFF" w:themeColor="background1"/>
                          <w:lang w:val="en-GB"/>
                        </w:rPr>
                        <w:t>PPT</w:t>
                      </w:r>
                    </w:p>
                  </w:txbxContent>
                </v:textbox>
              </v:roundrect>
            </w:pict>
          </mc:Fallback>
        </mc:AlternateContent>
      </w:r>
      <w:r w:rsidRPr="00FB6F5D">
        <w:rPr>
          <w:noProof/>
          <w:sz w:val="2"/>
          <w:szCs w:val="2"/>
        </w:rPr>
        <mc:AlternateContent>
          <mc:Choice Requires="wps">
            <w:drawing>
              <wp:anchor distT="0" distB="0" distL="114300" distR="114300" simplePos="0" relativeHeight="252697088" behindDoc="0" locked="0" layoutInCell="1" allowOverlap="1" wp14:anchorId="1189E66D" wp14:editId="549ACF59">
                <wp:simplePos x="0" y="0"/>
                <wp:positionH relativeFrom="margin">
                  <wp:posOffset>2606040</wp:posOffset>
                </wp:positionH>
                <wp:positionV relativeFrom="paragraph">
                  <wp:posOffset>38100</wp:posOffset>
                </wp:positionV>
                <wp:extent cx="3451860" cy="594360"/>
                <wp:effectExtent l="0" t="0" r="15240" b="15240"/>
                <wp:wrapNone/>
                <wp:docPr id="1203954019" name="Text Box 1"/>
                <wp:cNvGraphicFramePr/>
                <a:graphic xmlns:a="http://schemas.openxmlformats.org/drawingml/2006/main">
                  <a:graphicData uri="http://schemas.microsoft.com/office/word/2010/wordprocessingShape">
                    <wps:wsp>
                      <wps:cNvSpPr txBox="1"/>
                      <wps:spPr>
                        <a:xfrm>
                          <a:off x="0" y="0"/>
                          <a:ext cx="3451860" cy="594360"/>
                        </a:xfrm>
                        <a:prstGeom prst="rect">
                          <a:avLst/>
                        </a:prstGeom>
                        <a:solidFill>
                          <a:srgbClr val="FFEBF0"/>
                        </a:solidFill>
                        <a:ln w="6350">
                          <a:solidFill>
                            <a:srgbClr val="ED7D31">
                              <a:lumMod val="50000"/>
                            </a:srgbClr>
                          </a:solidFill>
                        </a:ln>
                      </wps:spPr>
                      <wps:txbx>
                        <w:txbxContent>
                          <w:p w14:paraId="2719A064" w14:textId="77777777" w:rsidR="00497093" w:rsidRPr="00CB334B" w:rsidRDefault="00497093" w:rsidP="00497093">
                            <w:pPr>
                              <w:rPr>
                                <w:i/>
                                <w:iCs/>
                                <w:sz w:val="20"/>
                                <w:szCs w:val="20"/>
                                <w:lang w:val="en-GB"/>
                              </w:rPr>
                            </w:pPr>
                            <w:r w:rsidRPr="00497093">
                              <w:rPr>
                                <w:b/>
                                <w:bCs/>
                                <w:sz w:val="20"/>
                                <w:szCs w:val="20"/>
                                <w:lang w:val="en-GB"/>
                              </w:rPr>
                              <w:t>Focus</w:t>
                            </w:r>
                            <w:r w:rsidRPr="00497093">
                              <w:rPr>
                                <w:sz w:val="20"/>
                                <w:szCs w:val="20"/>
                                <w:lang w:val="en-GB"/>
                              </w:rPr>
                              <w:t xml:space="preserve">: Use of gerunds after </w:t>
                            </w:r>
                            <w:r w:rsidRPr="00497093">
                              <w:rPr>
                                <w:i/>
                                <w:iCs/>
                                <w:sz w:val="20"/>
                                <w:szCs w:val="20"/>
                                <w:lang w:val="en-GB"/>
                              </w:rPr>
                              <w:t>I like.</w:t>
                            </w:r>
                            <w:r w:rsidRPr="00497093">
                              <w:rPr>
                                <w:sz w:val="20"/>
                                <w:szCs w:val="20"/>
                                <w:lang w:val="en-GB"/>
                              </w:rPr>
                              <w:t xml:space="preserve"> </w:t>
                            </w:r>
                            <w:r w:rsidRPr="00497093">
                              <w:rPr>
                                <w:sz w:val="20"/>
                                <w:szCs w:val="20"/>
                                <w:lang w:val="en-GB"/>
                              </w:rPr>
                              <w:br/>
                              <w:t>Listen and repeat the activities. Students could try to guess what Ahmad and Basam like doing.</w:t>
                            </w:r>
                            <w:r>
                              <w:rPr>
                                <w:sz w:val="20"/>
                                <w:szCs w:val="20"/>
                                <w:lang w:val="en-GB"/>
                              </w:rPr>
                              <w:br/>
                            </w:r>
                          </w:p>
                          <w:p w14:paraId="1D2ADFFE" w14:textId="77777777" w:rsidR="00497093" w:rsidRPr="00CB334B" w:rsidRDefault="00497093" w:rsidP="00497093">
                            <w:pPr>
                              <w:rPr>
                                <w:i/>
                                <w:iCs/>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9E66D" id="_x0000_s1280" type="#_x0000_t202" style="position:absolute;margin-left:205.2pt;margin-top:3pt;width:271.8pt;height:46.8pt;z-index:25269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" fillcolor="#ffebf0" strokecolor="#843c0c" strokeweight=".5pt">
                <v:textbox>
                  <w:txbxContent>
                    <w:p w14:paraId="2719A064" w14:textId="77777777" w:rsidR="00497093" w:rsidRPr="00CB334B" w:rsidRDefault="00497093" w:rsidP="00497093">
                      <w:pPr>
                        <w:rPr>
                          <w:i/>
                          <w:iCs/>
                          <w:sz w:val="20"/>
                          <w:szCs w:val="20"/>
                          <w:lang w:val="en-GB"/>
                        </w:rPr>
                      </w:pPr>
                      <w:r w:rsidRPr="00497093">
                        <w:rPr>
                          <w:b/>
                          <w:bCs/>
                          <w:sz w:val="20"/>
                          <w:szCs w:val="20"/>
                          <w:lang w:val="en-GB"/>
                        </w:rPr>
                        <w:t>Focus</w:t>
                      </w:r>
                      <w:r w:rsidRPr="00497093">
                        <w:rPr>
                          <w:sz w:val="20"/>
                          <w:szCs w:val="20"/>
                          <w:lang w:val="en-GB"/>
                        </w:rPr>
                        <w:t xml:space="preserve">: Use of gerunds after </w:t>
                      </w:r>
                      <w:r w:rsidRPr="00497093">
                        <w:rPr>
                          <w:i/>
                          <w:iCs/>
                          <w:sz w:val="20"/>
                          <w:szCs w:val="20"/>
                          <w:lang w:val="en-GB"/>
                        </w:rPr>
                        <w:t>I like.</w:t>
                      </w:r>
                      <w:r w:rsidRPr="00497093">
                        <w:rPr>
                          <w:sz w:val="20"/>
                          <w:szCs w:val="20"/>
                          <w:lang w:val="en-GB"/>
                        </w:rPr>
                        <w:t xml:space="preserve"> </w:t>
                      </w:r>
                      <w:r w:rsidRPr="00497093">
                        <w:rPr>
                          <w:sz w:val="20"/>
                          <w:szCs w:val="20"/>
                          <w:lang w:val="en-GB"/>
                        </w:rPr>
                        <w:br/>
                        <w:t>Listen and repeat the activities. Students could try to guess what Ahmad and Basam like doing.</w:t>
                      </w:r>
                      <w:r>
                        <w:rPr>
                          <w:sz w:val="20"/>
                          <w:szCs w:val="20"/>
                          <w:lang w:val="en-GB"/>
                        </w:rPr>
                        <w:br/>
                      </w:r>
                    </w:p>
                    <w:p w14:paraId="1D2ADFFE" w14:textId="77777777" w:rsidR="00497093" w:rsidRPr="00CB334B" w:rsidRDefault="00497093" w:rsidP="00497093">
                      <w:pPr>
                        <w:rPr>
                          <w:i/>
                          <w:iCs/>
                          <w:sz w:val="20"/>
                          <w:szCs w:val="20"/>
                          <w:lang w:val="en-GB"/>
                        </w:rPr>
                      </w:pPr>
                    </w:p>
                  </w:txbxContent>
                </v:textbox>
                <w10:wrap anchorx="margin"/>
              </v:shape>
            </w:pict>
          </mc:Fallback>
        </mc:AlternateContent>
      </w:r>
      <w:r w:rsidR="00176CA8">
        <w:rPr>
          <w:b/>
          <w:bCs/>
          <w:noProof/>
          <w:sz w:val="2"/>
          <w:szCs w:val="2"/>
        </w:rPr>
        <mc:AlternateContent>
          <mc:Choice Requires="wpg">
            <w:drawing>
              <wp:anchor distT="0" distB="0" distL="114300" distR="114300" simplePos="0" relativeHeight="251453952" behindDoc="0" locked="0" layoutInCell="1" allowOverlap="1" wp14:anchorId="43A267AB" wp14:editId="31393D7A">
                <wp:simplePos x="0" y="0"/>
                <wp:positionH relativeFrom="column">
                  <wp:posOffset>-43815</wp:posOffset>
                </wp:positionH>
                <wp:positionV relativeFrom="paragraph">
                  <wp:posOffset>48260</wp:posOffset>
                </wp:positionV>
                <wp:extent cx="1291590" cy="495300"/>
                <wp:effectExtent l="0" t="0" r="22860" b="0"/>
                <wp:wrapNone/>
                <wp:docPr id="401777223"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326418205" name="Picture 32641820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75236020" name="Picture 137523602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58A89F94" id="Group 1" o:spid="_x0000_s1026" style="position:absolute;margin-left:-3.45pt;margin-top:3.8pt;width:101.7pt;height:39pt;z-index:251453952"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">
                <v:shape id="Picture 326418205"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">
                  <v:imagedata r:id="rId32" o:title=""/>
                </v:shape>
                <v:shape id="Picture 1375236020"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" stroked="t" strokecolor="#a5a5a5 [2092]">
                  <v:imagedata r:id="rId33" o:title=""/>
                  <v:path arrowok="t"/>
                </v:shape>
              </v:group>
            </w:pict>
          </mc:Fallback>
        </mc:AlternateContent>
      </w:r>
    </w:p>
    <w:p w14:paraId="411E165F" w14:textId="3EBB68EB" w:rsidR="00176CA8" w:rsidRPr="001C1E89" w:rsidRDefault="00176CA8" w:rsidP="00176CA8">
      <w:pPr>
        <w:rPr>
          <w:sz w:val="14"/>
        </w:rPr>
      </w:pPr>
    </w:p>
    <w:p w14:paraId="3A4D0717" w14:textId="775E46F2" w:rsidR="00176CA8" w:rsidRDefault="00773DAA" w:rsidP="00176CA8">
      <w:pPr>
        <w:rPr>
          <w:color w:val="FF0000"/>
          <w:highlight w:val="yellow"/>
        </w:rPr>
      </w:pPr>
      <w:r>
        <w:rPr>
          <w:noProof/>
          <w:color w:val="FF0000"/>
        </w:rPr>
        <mc:AlternateContent>
          <mc:Choice Requires="wpg">
            <w:drawing>
              <wp:anchor distT="0" distB="0" distL="114300" distR="114300" simplePos="0" relativeHeight="251451904" behindDoc="0" locked="0" layoutInCell="1" allowOverlap="1" wp14:anchorId="08F137F4" wp14:editId="750B9F4D">
                <wp:simplePos x="0" y="0"/>
                <wp:positionH relativeFrom="margin">
                  <wp:posOffset>-11430</wp:posOffset>
                </wp:positionH>
                <wp:positionV relativeFrom="paragraph">
                  <wp:posOffset>118745</wp:posOffset>
                </wp:positionV>
                <wp:extent cx="3383280" cy="1186180"/>
                <wp:effectExtent l="0" t="0" r="26670" b="0"/>
                <wp:wrapNone/>
                <wp:docPr id="166909497" name="Group 2"/>
                <wp:cNvGraphicFramePr/>
                <a:graphic xmlns:a="http://schemas.openxmlformats.org/drawingml/2006/main">
                  <a:graphicData uri="http://schemas.microsoft.com/office/word/2010/wordprocessingGroup">
                    <wpg:wgp>
                      <wpg:cNvGrpSpPr/>
                      <wpg:grpSpPr>
                        <a:xfrm>
                          <a:off x="0" y="0"/>
                          <a:ext cx="3383280" cy="1186180"/>
                          <a:chOff x="-50215" y="-175260"/>
                          <a:chExt cx="3383910" cy="1186180"/>
                        </a:xfrm>
                      </wpg:grpSpPr>
                      <pic:pic xmlns:pic="http://schemas.openxmlformats.org/drawingml/2006/picture">
                        <pic:nvPicPr>
                          <pic:cNvPr id="963869583" name="Picture 14"/>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flipH="1">
                            <a:off x="-50215" y="-53340"/>
                            <a:ext cx="1001915" cy="1064260"/>
                          </a:xfrm>
                          <a:prstGeom prst="rect">
                            <a:avLst/>
                          </a:prstGeom>
                          <a:noFill/>
                          <a:ln>
                            <a:noFill/>
                          </a:ln>
                        </pic:spPr>
                      </pic:pic>
                      <wps:wsp>
                        <wps:cNvPr id="1905099884" name="Speech Bubble: Rectangle with Corners Rounded 15"/>
                        <wps:cNvSpPr/>
                        <wps:spPr>
                          <a:xfrm>
                            <a:off x="961743" y="-175260"/>
                            <a:ext cx="2371952" cy="700697"/>
                          </a:xfrm>
                          <a:prstGeom prst="wedgeRoundRectCallout">
                            <a:avLst>
                              <a:gd name="adj1" fmla="val -62053"/>
                              <a:gd name="adj2" fmla="val 22903"/>
                              <a:gd name="adj3" fmla="val 16667"/>
                            </a:avLst>
                          </a:prstGeom>
                          <a:solidFill>
                            <a:srgbClr val="F1F8EC"/>
                          </a:solidFill>
                          <a:ln w="9525" cap="flat" cmpd="sng" algn="ctr">
                            <a:solidFill>
                              <a:srgbClr val="548235"/>
                            </a:solidFill>
                            <a:prstDash val="solid"/>
                            <a:miter lim="800000"/>
                          </a:ln>
                          <a:effectLst/>
                        </wps:spPr>
                        <wps:txbx>
                          <w:txbxContent>
                            <w:p w14:paraId="4C4C7FE9" w14:textId="77777777" w:rsidR="00176CA8" w:rsidRDefault="00176CA8" w:rsidP="00773DAA">
                              <w:pPr>
                                <w:spacing w:after="120"/>
                                <w:ind w:right="-165" w:firstLine="142"/>
                              </w:pPr>
                              <w:r>
                                <w:t xml:space="preserve">What do you like doing </w:t>
                              </w:r>
                            </w:p>
                            <w:p w14:paraId="2DD3E6D0" w14:textId="4642E108" w:rsidR="00176CA8" w:rsidRDefault="00176CA8" w:rsidP="00773DAA">
                              <w:pPr>
                                <w:ind w:right="-165" w:firstLine="142"/>
                              </w:pPr>
                              <w:r>
                                <w:t>in your free time</w:t>
                              </w:r>
                              <w:r w:rsidR="00310E57" w:rsidRPr="00310E57">
                                <w:rPr>
                                  <w:rFonts w:ascii="Cavolini" w:hAnsi="Cavolini" w:cs="Cavolini"/>
                                  <w:sz w:val="30"/>
                                  <w:szCs w:val="30"/>
                                </w:rPr>
                                <w:t>?</w:t>
                              </w:r>
                            </w:p>
                            <w:p w14:paraId="354A72E2" w14:textId="77777777" w:rsidR="00176CA8" w:rsidRDefault="00176CA8" w:rsidP="00176CA8">
                              <w:pPr>
                                <w:ind w:right="-165"/>
                                <w:jc w:val="center"/>
                              </w:pPr>
                            </w:p>
                            <w:p w14:paraId="04262039" w14:textId="77777777" w:rsidR="00176CA8" w:rsidRDefault="00176CA8" w:rsidP="00176CA8">
                              <w:pPr>
                                <w:ind w:right="-165"/>
                                <w:jc w:val="center"/>
                              </w:pPr>
                            </w:p>
                            <w:p w14:paraId="45AECF32" w14:textId="77777777" w:rsidR="00176CA8" w:rsidRDefault="00176CA8" w:rsidP="00176CA8">
                              <w:pPr>
                                <w:ind w:right="-16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F137F4" id="_x0000_s1281" style="position:absolute;margin-left:-.9pt;margin-top:9.35pt;width:266.4pt;height:93.4pt;z-index:251451904;mso-position-horizontal-relative:margin;mso-width-relative:margin;mso-height-relative:margin" coordorigin="-502,-1752" coordsize="33839,11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">
                <v:shape id="Picture 14" o:spid="_x0000_s1282" type="#_x0000_t75" style="position:absolute;left:-502;top:-533;width:10019;height:1064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">
                  <v:imagedata r:id="rId197" o:title=""/>
                </v:shape>
                <v:shape id="_x0000_s1283" type="#_x0000_t62" style="position:absolute;left:9617;top:-1752;width:23719;height:70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" adj="-2603,15747" fillcolor="#f1f8ec" strokecolor="#548235">
                  <v:textbox>
                    <w:txbxContent>
                      <w:p w14:paraId="4C4C7FE9" w14:textId="77777777" w:rsidR="00176CA8" w:rsidRDefault="00176CA8" w:rsidP="00773DAA">
                        <w:pPr>
                          <w:spacing w:after="120"/>
                          <w:ind w:right="-165" w:firstLine="142"/>
                        </w:pPr>
                        <w:r>
                          <w:t xml:space="preserve">What do you like doing </w:t>
                        </w:r>
                      </w:p>
                      <w:p w14:paraId="2DD3E6D0" w14:textId="4642E108" w:rsidR="00176CA8" w:rsidRDefault="00176CA8" w:rsidP="00773DAA">
                        <w:pPr>
                          <w:ind w:right="-165" w:firstLine="142"/>
                        </w:pPr>
                        <w:r>
                          <w:t>in your free time</w:t>
                        </w:r>
                        <w:r w:rsidR="00310E57" w:rsidRPr="00310E57">
                          <w:rPr>
                            <w:rFonts w:ascii="Cavolini" w:hAnsi="Cavolini" w:cs="Cavolini"/>
                            <w:sz w:val="30"/>
                            <w:szCs w:val="30"/>
                          </w:rPr>
                          <w:t>?</w:t>
                        </w:r>
                      </w:p>
                      <w:p w14:paraId="354A72E2" w14:textId="77777777" w:rsidR="00176CA8" w:rsidRDefault="00176CA8" w:rsidP="00176CA8">
                        <w:pPr>
                          <w:ind w:right="-165"/>
                          <w:jc w:val="center"/>
                        </w:pPr>
                      </w:p>
                      <w:p w14:paraId="04262039" w14:textId="77777777" w:rsidR="00176CA8" w:rsidRDefault="00176CA8" w:rsidP="00176CA8">
                        <w:pPr>
                          <w:ind w:right="-165"/>
                          <w:jc w:val="center"/>
                        </w:pPr>
                      </w:p>
                      <w:p w14:paraId="45AECF32" w14:textId="77777777" w:rsidR="00176CA8" w:rsidRDefault="00176CA8" w:rsidP="00176CA8">
                        <w:pPr>
                          <w:ind w:right="-165"/>
                          <w:jc w:val="center"/>
                        </w:pPr>
                      </w:p>
                    </w:txbxContent>
                  </v:textbox>
                </v:shape>
                <w10:wrap anchorx="margin"/>
              </v:group>
            </w:pict>
          </mc:Fallback>
        </mc:AlternateContent>
      </w:r>
      <w:r>
        <w:rPr>
          <w:noProof/>
          <w:color w:val="FF0000"/>
        </w:rPr>
        <mc:AlternateContent>
          <mc:Choice Requires="wpg">
            <w:drawing>
              <wp:anchor distT="0" distB="0" distL="114300" distR="114300" simplePos="0" relativeHeight="251452928" behindDoc="0" locked="0" layoutInCell="1" allowOverlap="1" wp14:anchorId="1026FE5D" wp14:editId="59EB4169">
                <wp:simplePos x="0" y="0"/>
                <wp:positionH relativeFrom="column">
                  <wp:posOffset>3890010</wp:posOffset>
                </wp:positionH>
                <wp:positionV relativeFrom="paragraph">
                  <wp:posOffset>211800</wp:posOffset>
                </wp:positionV>
                <wp:extent cx="1882138" cy="1084063"/>
                <wp:effectExtent l="0" t="0" r="4445" b="1905"/>
                <wp:wrapNone/>
                <wp:docPr id="1964349404" name="Group 16"/>
                <wp:cNvGraphicFramePr/>
                <a:graphic xmlns:a="http://schemas.openxmlformats.org/drawingml/2006/main">
                  <a:graphicData uri="http://schemas.microsoft.com/office/word/2010/wordprocessingGroup">
                    <wpg:wgp>
                      <wpg:cNvGrpSpPr/>
                      <wpg:grpSpPr>
                        <a:xfrm>
                          <a:off x="0" y="0"/>
                          <a:ext cx="1882138" cy="1084063"/>
                          <a:chOff x="174171" y="-45743"/>
                          <a:chExt cx="1882232" cy="1084603"/>
                        </a:xfrm>
                      </wpg:grpSpPr>
                      <pic:pic xmlns:pic="http://schemas.openxmlformats.org/drawingml/2006/picture">
                        <pic:nvPicPr>
                          <pic:cNvPr id="66" name="Picture 1"/>
                          <pic:cNvPicPr/>
                        </pic:nvPicPr>
                        <pic:blipFill>
                          <a:blip r:embed="rId55" cstate="print">
                            <a:extLst>
                              <a:ext uri="{28A0092B-C50C-407E-A947-70E740481C1C}">
                                <a14:useLocalDpi xmlns:a14="http://schemas.microsoft.com/office/drawing/2010/main" val="0"/>
                              </a:ext>
                            </a:extLst>
                          </a:blip>
                          <a:stretch>
                            <a:fillRect/>
                          </a:stretch>
                        </pic:blipFill>
                        <pic:spPr>
                          <a:xfrm flipH="1">
                            <a:off x="174171" y="0"/>
                            <a:ext cx="768985" cy="1038860"/>
                          </a:xfrm>
                          <a:prstGeom prst="rect">
                            <a:avLst/>
                          </a:prstGeom>
                        </pic:spPr>
                      </pic:pic>
                      <pic:pic xmlns:pic="http://schemas.openxmlformats.org/drawingml/2006/picture">
                        <pic:nvPicPr>
                          <pic:cNvPr id="1293120958" name="Picture 13"/>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1074057" y="-45743"/>
                            <a:ext cx="982346" cy="10709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A78F1BE" id="Group 16" o:spid="_x0000_s1026" style="position:absolute;margin-left:306.3pt;margin-top:16.7pt;width:148.2pt;height:85.35pt;z-index:251452928;mso-width-relative:margin;mso-height-relative:margin" coordorigin="1741,-457" coordsize="18822,10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">
                <v:shape id="Picture 1" o:spid="_x0000_s1027" type="#_x0000_t75" style="position:absolute;left:1741;width:7690;height:103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">
                  <v:imagedata r:id="rId199" o:title=""/>
                </v:shape>
                <v:shape id="Picture 13" o:spid="_x0000_s1028" type="#_x0000_t75" style="position:absolute;left:10740;top:-457;width:9824;height:10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">
                  <v:imagedata r:id="rId200" o:title=""/>
                </v:shape>
              </v:group>
            </w:pict>
          </mc:Fallback>
        </mc:AlternateContent>
      </w:r>
    </w:p>
    <w:p w14:paraId="3815C942" w14:textId="445612DA" w:rsidR="00176CA8" w:rsidRDefault="00176CA8" w:rsidP="00176CA8">
      <w:pPr>
        <w:rPr>
          <w:color w:val="0070C0"/>
        </w:rPr>
      </w:pPr>
    </w:p>
    <w:p w14:paraId="36D6C2E4" w14:textId="72AB89AE" w:rsidR="00176CA8" w:rsidRDefault="00176CA8" w:rsidP="00176CA8">
      <w:pPr>
        <w:rPr>
          <w:color w:val="0070C0"/>
        </w:rPr>
      </w:pPr>
    </w:p>
    <w:p w14:paraId="67FF7D77" w14:textId="3D1EB26E" w:rsidR="00176CA8" w:rsidRPr="005154AC" w:rsidRDefault="00176CA8" w:rsidP="00176CA8">
      <w:pPr>
        <w:rPr>
          <w:color w:val="FF0000"/>
        </w:rPr>
      </w:pPr>
    </w:p>
    <w:tbl>
      <w:tblPr>
        <w:tblStyle w:val="TableGrid"/>
        <w:tblW w:w="97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75"/>
        <w:gridCol w:w="3175"/>
        <w:gridCol w:w="3426"/>
      </w:tblGrid>
      <w:tr w:rsidR="00176CA8" w:rsidRPr="00945CFE" w14:paraId="1CB40F67" w14:textId="77777777" w:rsidTr="004D7842">
        <w:trPr>
          <w:trHeight w:val="2211"/>
        </w:trPr>
        <w:tc>
          <w:tcPr>
            <w:tcW w:w="3175" w:type="dxa"/>
            <w:tcBorders>
              <w:bottom w:val="single" w:sz="4" w:space="0" w:color="FFFFFF" w:themeColor="background1"/>
            </w:tcBorders>
          </w:tcPr>
          <w:p w14:paraId="13AF8B60" w14:textId="00C361A8" w:rsidR="00176CA8" w:rsidRDefault="004E54FB"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2604928" behindDoc="0" locked="0" layoutInCell="1" allowOverlap="1" wp14:anchorId="01427E1A" wp14:editId="1A7ED786">
                  <wp:simplePos x="0" y="0"/>
                  <wp:positionH relativeFrom="margin">
                    <wp:posOffset>84455</wp:posOffset>
                  </wp:positionH>
                  <wp:positionV relativeFrom="paragraph">
                    <wp:posOffset>182245</wp:posOffset>
                  </wp:positionV>
                  <wp:extent cx="1739265" cy="1218813"/>
                  <wp:effectExtent l="0" t="0" r="0" b="635"/>
                  <wp:wrapNone/>
                  <wp:docPr id="1984004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04096"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739265" cy="1218813"/>
                          </a:xfrm>
                          <a:prstGeom prst="rect">
                            <a:avLst/>
                          </a:prstGeom>
                        </pic:spPr>
                      </pic:pic>
                    </a:graphicData>
                  </a:graphic>
                  <wp14:sizeRelH relativeFrom="margin">
                    <wp14:pctWidth>0</wp14:pctWidth>
                  </wp14:sizeRelH>
                  <wp14:sizeRelV relativeFrom="margin">
                    <wp14:pctHeight>0</wp14:pctHeight>
                  </wp14:sizeRelV>
                </wp:anchor>
              </w:drawing>
            </w:r>
          </w:p>
          <w:p w14:paraId="57FE1A2F" w14:textId="303F2035" w:rsidR="00A26EC8" w:rsidRDefault="00A26EC8" w:rsidP="00A26EC8">
            <w:pPr>
              <w:rPr>
                <w:bCs/>
                <w:sz w:val="20"/>
                <w:szCs w:val="24"/>
              </w:rPr>
            </w:pPr>
          </w:p>
          <w:p w14:paraId="7A7A863D" w14:textId="4C717301" w:rsidR="00A26EC8" w:rsidRDefault="00A26EC8" w:rsidP="00A26EC8">
            <w:pPr>
              <w:rPr>
                <w:bCs/>
                <w:sz w:val="20"/>
                <w:szCs w:val="24"/>
              </w:rPr>
            </w:pPr>
          </w:p>
          <w:p w14:paraId="4F7D39DD" w14:textId="11D76499" w:rsidR="00A26EC8" w:rsidRPr="00A26EC8" w:rsidRDefault="00A26EC8" w:rsidP="00A26EC8">
            <w:pPr>
              <w:jc w:val="center"/>
            </w:pPr>
          </w:p>
        </w:tc>
        <w:tc>
          <w:tcPr>
            <w:tcW w:w="3175" w:type="dxa"/>
            <w:tcBorders>
              <w:bottom w:val="single" w:sz="4" w:space="0" w:color="FFFFFF" w:themeColor="background1"/>
            </w:tcBorders>
          </w:tcPr>
          <w:p w14:paraId="608E7CC8" w14:textId="5BF35E25" w:rsidR="00176CA8" w:rsidRDefault="00176CA8" w:rsidP="004423F2">
            <w:pPr>
              <w:pStyle w:val="ListParagraph"/>
              <w:numPr>
                <w:ilvl w:val="0"/>
                <w:numId w:val="6"/>
              </w:numPr>
              <w:rPr>
                <w:rFonts w:ascii="Century Gothic" w:hAnsi="Century Gothic"/>
                <w:bCs/>
                <w:sz w:val="20"/>
                <w:szCs w:val="24"/>
              </w:rPr>
            </w:pPr>
          </w:p>
          <w:p w14:paraId="6488F5C4" w14:textId="2A4191A3" w:rsidR="000F0384" w:rsidRDefault="000F0384" w:rsidP="000F0384">
            <w:pPr>
              <w:rPr>
                <w:bCs/>
                <w:sz w:val="20"/>
                <w:szCs w:val="24"/>
              </w:rPr>
            </w:pPr>
            <w:r>
              <w:rPr>
                <w:noProof/>
              </w:rPr>
              <w:drawing>
                <wp:anchor distT="0" distB="0" distL="114300" distR="114300" simplePos="0" relativeHeight="252414464" behindDoc="0" locked="0" layoutInCell="1" allowOverlap="1" wp14:anchorId="199737E1" wp14:editId="29B11674">
                  <wp:simplePos x="0" y="0"/>
                  <wp:positionH relativeFrom="column">
                    <wp:posOffset>73025</wp:posOffset>
                  </wp:positionH>
                  <wp:positionV relativeFrom="paragraph">
                    <wp:posOffset>86995</wp:posOffset>
                  </wp:positionV>
                  <wp:extent cx="1717040" cy="1046064"/>
                  <wp:effectExtent l="0" t="0" r="0" b="1905"/>
                  <wp:wrapNone/>
                  <wp:docPr id="2071494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94319"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717040" cy="1046064"/>
                          </a:xfrm>
                          <a:prstGeom prst="rect">
                            <a:avLst/>
                          </a:prstGeom>
                        </pic:spPr>
                      </pic:pic>
                    </a:graphicData>
                  </a:graphic>
                  <wp14:sizeRelH relativeFrom="margin">
                    <wp14:pctWidth>0</wp14:pctWidth>
                  </wp14:sizeRelH>
                  <wp14:sizeRelV relativeFrom="margin">
                    <wp14:pctHeight>0</wp14:pctHeight>
                  </wp14:sizeRelV>
                </wp:anchor>
              </w:drawing>
            </w:r>
          </w:p>
          <w:p w14:paraId="1221A1E3" w14:textId="37BB5F3E" w:rsidR="000F0384" w:rsidRPr="000F0384" w:rsidRDefault="000F0384" w:rsidP="000F0384">
            <w:pPr>
              <w:jc w:val="center"/>
            </w:pPr>
          </w:p>
        </w:tc>
        <w:tc>
          <w:tcPr>
            <w:tcW w:w="3426" w:type="dxa"/>
            <w:tcBorders>
              <w:bottom w:val="single" w:sz="4" w:space="0" w:color="FFFFFF" w:themeColor="background1"/>
            </w:tcBorders>
          </w:tcPr>
          <w:p w14:paraId="2F4C49B2" w14:textId="232A233F" w:rsidR="00176CA8" w:rsidRPr="00945CFE" w:rsidRDefault="00D17985"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926016" behindDoc="0" locked="0" layoutInCell="1" allowOverlap="1" wp14:anchorId="2296F19E" wp14:editId="6ACF6C56">
                  <wp:simplePos x="0" y="0"/>
                  <wp:positionH relativeFrom="margin">
                    <wp:posOffset>258445</wp:posOffset>
                  </wp:positionH>
                  <wp:positionV relativeFrom="paragraph">
                    <wp:posOffset>208915</wp:posOffset>
                  </wp:positionV>
                  <wp:extent cx="1447800" cy="1101810"/>
                  <wp:effectExtent l="0" t="0" r="0" b="3175"/>
                  <wp:wrapNone/>
                  <wp:docPr id="1088059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59281"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447800" cy="1101810"/>
                          </a:xfrm>
                          <a:prstGeom prst="rect">
                            <a:avLst/>
                          </a:prstGeom>
                        </pic:spPr>
                      </pic:pic>
                    </a:graphicData>
                  </a:graphic>
                  <wp14:sizeRelH relativeFrom="margin">
                    <wp14:pctWidth>0</wp14:pctWidth>
                  </wp14:sizeRelH>
                  <wp14:sizeRelV relativeFrom="margin">
                    <wp14:pctHeight>0</wp14:pctHeight>
                  </wp14:sizeRelV>
                </wp:anchor>
              </w:drawing>
            </w:r>
          </w:p>
        </w:tc>
      </w:tr>
      <w:tr w:rsidR="00176CA8" w:rsidRPr="00A26EC8" w14:paraId="213E5934" w14:textId="77777777" w:rsidTr="004D7842">
        <w:trPr>
          <w:trHeight w:val="454"/>
        </w:trPr>
        <w:tc>
          <w:tcPr>
            <w:tcW w:w="3175" w:type="dxa"/>
            <w:tcBorders>
              <w:top w:val="single" w:sz="4" w:space="0" w:color="FFFFFF" w:themeColor="background1"/>
              <w:bottom w:val="single" w:sz="4" w:space="0" w:color="A6A6A6" w:themeColor="background1" w:themeShade="A6"/>
            </w:tcBorders>
          </w:tcPr>
          <w:p w14:paraId="42BF9ECF" w14:textId="77777777" w:rsidR="00176CA8" w:rsidRPr="00945CFE" w:rsidRDefault="00176CA8" w:rsidP="00B264E0">
            <w:pPr>
              <w:pStyle w:val="ListParagraph"/>
              <w:ind w:hanging="720"/>
              <w:jc w:val="center"/>
              <w:rPr>
                <w:rFonts w:ascii="Century Gothic" w:hAnsi="Century Gothic"/>
                <w:bCs/>
                <w:sz w:val="28"/>
                <w:szCs w:val="36"/>
              </w:rPr>
            </w:pPr>
            <w:r>
              <w:rPr>
                <w:rFonts w:ascii="Century Gothic" w:hAnsi="Century Gothic"/>
                <w:bCs/>
                <w:sz w:val="28"/>
                <w:szCs w:val="36"/>
              </w:rPr>
              <w:t>going to the park</w:t>
            </w:r>
          </w:p>
        </w:tc>
        <w:tc>
          <w:tcPr>
            <w:tcW w:w="3175" w:type="dxa"/>
            <w:tcBorders>
              <w:top w:val="single" w:sz="4" w:space="0" w:color="FFFFFF" w:themeColor="background1"/>
              <w:bottom w:val="single" w:sz="4" w:space="0" w:color="A6A6A6" w:themeColor="background1" w:themeShade="A6"/>
            </w:tcBorders>
          </w:tcPr>
          <w:p w14:paraId="4C3C5479" w14:textId="77777777" w:rsidR="00176CA8" w:rsidRPr="00945CFE" w:rsidRDefault="00176CA8" w:rsidP="00B264E0">
            <w:pPr>
              <w:pStyle w:val="ListParagraph"/>
              <w:ind w:hanging="720"/>
              <w:jc w:val="center"/>
              <w:rPr>
                <w:rFonts w:ascii="Century Gothic" w:hAnsi="Century Gothic"/>
                <w:bCs/>
                <w:sz w:val="28"/>
                <w:szCs w:val="36"/>
              </w:rPr>
            </w:pPr>
            <w:r>
              <w:rPr>
                <w:rFonts w:ascii="Century Gothic" w:hAnsi="Century Gothic"/>
                <w:bCs/>
                <w:sz w:val="28"/>
                <w:szCs w:val="36"/>
              </w:rPr>
              <w:t>going to the beach</w:t>
            </w:r>
          </w:p>
        </w:tc>
        <w:tc>
          <w:tcPr>
            <w:tcW w:w="3426" w:type="dxa"/>
            <w:tcBorders>
              <w:top w:val="single" w:sz="4" w:space="0" w:color="FFFFFF" w:themeColor="background1"/>
              <w:bottom w:val="single" w:sz="4" w:space="0" w:color="A6A6A6" w:themeColor="background1" w:themeShade="A6"/>
            </w:tcBorders>
          </w:tcPr>
          <w:p w14:paraId="418187AA" w14:textId="76B69C23" w:rsidR="00176CA8" w:rsidRPr="00A26EC8" w:rsidRDefault="00176CA8" w:rsidP="00B264E0">
            <w:pPr>
              <w:pStyle w:val="ListParagraph"/>
              <w:ind w:hanging="720"/>
              <w:jc w:val="center"/>
              <w:rPr>
                <w:rFonts w:ascii="Century Gothic" w:hAnsi="Century Gothic"/>
                <w:bCs/>
                <w:sz w:val="28"/>
                <w:szCs w:val="36"/>
              </w:rPr>
            </w:pPr>
            <w:r w:rsidRPr="00A26EC8">
              <w:rPr>
                <w:rFonts w:ascii="Century Gothic" w:hAnsi="Century Gothic"/>
                <w:bCs/>
                <w:sz w:val="28"/>
                <w:szCs w:val="36"/>
              </w:rPr>
              <w:t>talking to family</w:t>
            </w:r>
            <w:r w:rsidR="004D7842" w:rsidRPr="00A26EC8">
              <w:rPr>
                <w:rFonts w:ascii="Century Gothic" w:hAnsi="Century Gothic"/>
                <w:bCs/>
                <w:sz w:val="28"/>
                <w:szCs w:val="36"/>
              </w:rPr>
              <w:t xml:space="preserve"> online</w:t>
            </w:r>
          </w:p>
        </w:tc>
      </w:tr>
      <w:tr w:rsidR="00176CA8" w:rsidRPr="00945CFE" w14:paraId="0EB9DA59" w14:textId="77777777" w:rsidTr="004D7842">
        <w:trPr>
          <w:trHeight w:val="2211"/>
        </w:trPr>
        <w:tc>
          <w:tcPr>
            <w:tcW w:w="3175" w:type="dxa"/>
            <w:tcBorders>
              <w:bottom w:val="single" w:sz="4" w:space="0" w:color="FFFFFF" w:themeColor="background1"/>
            </w:tcBorders>
          </w:tcPr>
          <w:p w14:paraId="6FF0EE90" w14:textId="0B0F5FCA" w:rsidR="00176CA8" w:rsidRPr="00945CFE" w:rsidRDefault="004D7842"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71040" behindDoc="0" locked="0" layoutInCell="1" allowOverlap="1" wp14:anchorId="5A7AFA4A" wp14:editId="07F85855">
                  <wp:simplePos x="0" y="0"/>
                  <wp:positionH relativeFrom="margin">
                    <wp:posOffset>463196</wp:posOffset>
                  </wp:positionH>
                  <wp:positionV relativeFrom="paragraph">
                    <wp:posOffset>88265</wp:posOffset>
                  </wp:positionV>
                  <wp:extent cx="929640" cy="1280547"/>
                  <wp:effectExtent l="0" t="0" r="3810" b="0"/>
                  <wp:wrapNone/>
                  <wp:docPr id="1123354213" name="Picture 112335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62731"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929640" cy="1280547"/>
                          </a:xfrm>
                          <a:prstGeom prst="rect">
                            <a:avLst/>
                          </a:prstGeom>
                        </pic:spPr>
                      </pic:pic>
                    </a:graphicData>
                  </a:graphic>
                  <wp14:sizeRelH relativeFrom="margin">
                    <wp14:pctWidth>0</wp14:pctWidth>
                  </wp14:sizeRelH>
                  <wp14:sizeRelV relativeFrom="margin">
                    <wp14:pctHeight>0</wp14:pctHeight>
                  </wp14:sizeRelV>
                </wp:anchor>
              </w:drawing>
            </w:r>
          </w:p>
        </w:tc>
        <w:tc>
          <w:tcPr>
            <w:tcW w:w="3175" w:type="dxa"/>
            <w:tcBorders>
              <w:bottom w:val="single" w:sz="4" w:space="0" w:color="FFFFFF" w:themeColor="background1"/>
            </w:tcBorders>
          </w:tcPr>
          <w:p w14:paraId="08FCFFE1" w14:textId="60CD9E9E" w:rsidR="00176CA8" w:rsidRDefault="004D7842"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66944" behindDoc="0" locked="0" layoutInCell="1" allowOverlap="1" wp14:anchorId="49AF3270" wp14:editId="6F9B4815">
                  <wp:simplePos x="0" y="0"/>
                  <wp:positionH relativeFrom="column">
                    <wp:posOffset>598170</wp:posOffset>
                  </wp:positionH>
                  <wp:positionV relativeFrom="paragraph">
                    <wp:posOffset>100042</wp:posOffset>
                  </wp:positionV>
                  <wp:extent cx="583565" cy="1293783"/>
                  <wp:effectExtent l="0" t="0" r="6985" b="1905"/>
                  <wp:wrapNone/>
                  <wp:docPr id="376986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86431"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83565" cy="1293783"/>
                          </a:xfrm>
                          <a:prstGeom prst="rect">
                            <a:avLst/>
                          </a:prstGeom>
                        </pic:spPr>
                      </pic:pic>
                    </a:graphicData>
                  </a:graphic>
                  <wp14:sizeRelH relativeFrom="margin">
                    <wp14:pctWidth>0</wp14:pctWidth>
                  </wp14:sizeRelH>
                  <wp14:sizeRelV relativeFrom="margin">
                    <wp14:pctHeight>0</wp14:pctHeight>
                  </wp14:sizeRelV>
                </wp:anchor>
              </w:drawing>
            </w:r>
          </w:p>
          <w:p w14:paraId="6CF10E10" w14:textId="0C909F2C" w:rsidR="00176CA8" w:rsidRDefault="00176CA8" w:rsidP="00B264E0">
            <w:pPr>
              <w:rPr>
                <w:bCs/>
                <w:sz w:val="20"/>
                <w:szCs w:val="24"/>
              </w:rPr>
            </w:pPr>
          </w:p>
          <w:p w14:paraId="76B565E8" w14:textId="67A260D8" w:rsidR="00176CA8" w:rsidRPr="002E397A" w:rsidRDefault="00176CA8" w:rsidP="00B264E0">
            <w:pPr>
              <w:jc w:val="center"/>
            </w:pPr>
          </w:p>
        </w:tc>
        <w:tc>
          <w:tcPr>
            <w:tcW w:w="3426" w:type="dxa"/>
            <w:tcBorders>
              <w:bottom w:val="single" w:sz="4" w:space="0" w:color="FFFFFF" w:themeColor="background1"/>
            </w:tcBorders>
          </w:tcPr>
          <w:p w14:paraId="28137D47" w14:textId="2CD8D80C" w:rsidR="00176CA8" w:rsidRPr="00945CFE" w:rsidRDefault="004D7842"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65920" behindDoc="0" locked="0" layoutInCell="1" allowOverlap="1" wp14:anchorId="6F3B0063" wp14:editId="054CD530">
                  <wp:simplePos x="0" y="0"/>
                  <wp:positionH relativeFrom="margin">
                    <wp:posOffset>174625</wp:posOffset>
                  </wp:positionH>
                  <wp:positionV relativeFrom="paragraph">
                    <wp:posOffset>251460</wp:posOffset>
                  </wp:positionV>
                  <wp:extent cx="1699895" cy="1064459"/>
                  <wp:effectExtent l="0" t="0" r="0" b="2540"/>
                  <wp:wrapNone/>
                  <wp:docPr id="535225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25324"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699895" cy="1064459"/>
                          </a:xfrm>
                          <a:prstGeom prst="rect">
                            <a:avLst/>
                          </a:prstGeom>
                        </pic:spPr>
                      </pic:pic>
                    </a:graphicData>
                  </a:graphic>
                  <wp14:sizeRelH relativeFrom="margin">
                    <wp14:pctWidth>0</wp14:pctWidth>
                  </wp14:sizeRelH>
                  <wp14:sizeRelV relativeFrom="margin">
                    <wp14:pctHeight>0</wp14:pctHeight>
                  </wp14:sizeRelV>
                </wp:anchor>
              </w:drawing>
            </w:r>
          </w:p>
        </w:tc>
      </w:tr>
      <w:tr w:rsidR="00176CA8" w:rsidRPr="00945CFE" w14:paraId="081ACE72" w14:textId="77777777" w:rsidTr="004D7842">
        <w:trPr>
          <w:trHeight w:val="454"/>
        </w:trPr>
        <w:tc>
          <w:tcPr>
            <w:tcW w:w="3175" w:type="dxa"/>
            <w:tcBorders>
              <w:top w:val="single" w:sz="4" w:space="0" w:color="FFFFFF" w:themeColor="background1"/>
              <w:bottom w:val="single" w:sz="4" w:space="0" w:color="A6A6A6" w:themeColor="background1" w:themeShade="A6"/>
            </w:tcBorders>
          </w:tcPr>
          <w:p w14:paraId="0AFA3BBD" w14:textId="1D81BB58" w:rsidR="00176CA8" w:rsidRPr="002240A3" w:rsidRDefault="004D7842" w:rsidP="00B264E0">
            <w:pPr>
              <w:pStyle w:val="ListParagraph"/>
              <w:ind w:hanging="720"/>
              <w:jc w:val="center"/>
              <w:rPr>
                <w:rFonts w:ascii="Century Gothic" w:hAnsi="Century Gothic"/>
                <w:bCs/>
                <w:sz w:val="28"/>
                <w:szCs w:val="36"/>
              </w:rPr>
            </w:pPr>
            <w:r>
              <w:rPr>
                <w:rFonts w:ascii="Century Gothic" w:hAnsi="Century Gothic"/>
                <w:bCs/>
                <w:sz w:val="28"/>
                <w:szCs w:val="36"/>
              </w:rPr>
              <w:t xml:space="preserve">visiting friends </w:t>
            </w:r>
          </w:p>
        </w:tc>
        <w:tc>
          <w:tcPr>
            <w:tcW w:w="3175" w:type="dxa"/>
            <w:tcBorders>
              <w:top w:val="single" w:sz="4" w:space="0" w:color="FFFFFF" w:themeColor="background1"/>
              <w:bottom w:val="single" w:sz="4" w:space="0" w:color="A6A6A6" w:themeColor="background1" w:themeShade="A6"/>
            </w:tcBorders>
          </w:tcPr>
          <w:p w14:paraId="3CD26600" w14:textId="6A988A9F" w:rsidR="00176CA8" w:rsidRPr="00945CFE" w:rsidRDefault="00176CA8" w:rsidP="00B264E0">
            <w:pPr>
              <w:pStyle w:val="ListParagraph"/>
              <w:ind w:hanging="720"/>
              <w:jc w:val="center"/>
              <w:rPr>
                <w:rFonts w:ascii="Century Gothic" w:hAnsi="Century Gothic"/>
                <w:bCs/>
                <w:sz w:val="28"/>
                <w:szCs w:val="36"/>
              </w:rPr>
            </w:pPr>
            <w:r w:rsidRPr="00945CFE">
              <w:rPr>
                <w:rFonts w:ascii="Century Gothic" w:hAnsi="Century Gothic"/>
                <w:bCs/>
                <w:sz w:val="28"/>
                <w:szCs w:val="36"/>
              </w:rPr>
              <w:t>shopping</w:t>
            </w:r>
          </w:p>
        </w:tc>
        <w:tc>
          <w:tcPr>
            <w:tcW w:w="3426" w:type="dxa"/>
            <w:tcBorders>
              <w:top w:val="single" w:sz="4" w:space="0" w:color="FFFFFF" w:themeColor="background1"/>
              <w:bottom w:val="single" w:sz="4" w:space="0" w:color="A6A6A6" w:themeColor="background1" w:themeShade="A6"/>
            </w:tcBorders>
          </w:tcPr>
          <w:p w14:paraId="6E9FEB82" w14:textId="6A79435E" w:rsidR="00176CA8" w:rsidRPr="00945CFE" w:rsidRDefault="004D7842" w:rsidP="00B264E0">
            <w:pPr>
              <w:pStyle w:val="ListParagraph"/>
              <w:ind w:hanging="720"/>
              <w:jc w:val="center"/>
              <w:rPr>
                <w:rFonts w:ascii="Century Gothic" w:hAnsi="Century Gothic"/>
                <w:bCs/>
                <w:sz w:val="28"/>
                <w:szCs w:val="36"/>
              </w:rPr>
            </w:pPr>
            <w:r>
              <w:rPr>
                <w:rFonts w:ascii="Century Gothic" w:hAnsi="Century Gothic"/>
                <w:bCs/>
                <w:sz w:val="28"/>
                <w:szCs w:val="36"/>
              </w:rPr>
              <w:t xml:space="preserve">playing video games </w:t>
            </w:r>
          </w:p>
        </w:tc>
      </w:tr>
      <w:tr w:rsidR="00176CA8" w:rsidRPr="00945CFE" w14:paraId="467FE72E" w14:textId="77777777" w:rsidTr="004D7842">
        <w:trPr>
          <w:trHeight w:val="2211"/>
        </w:trPr>
        <w:tc>
          <w:tcPr>
            <w:tcW w:w="3175" w:type="dxa"/>
            <w:tcBorders>
              <w:bottom w:val="single" w:sz="4" w:space="0" w:color="FFFFFF" w:themeColor="background1"/>
            </w:tcBorders>
          </w:tcPr>
          <w:p w14:paraId="076E9467" w14:textId="5144B802" w:rsidR="00176CA8" w:rsidRPr="00945CFE" w:rsidRDefault="00A26EC8"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2105216" behindDoc="0" locked="0" layoutInCell="1" allowOverlap="1" wp14:anchorId="5453F9B2" wp14:editId="382A15D9">
                  <wp:simplePos x="0" y="0"/>
                  <wp:positionH relativeFrom="column">
                    <wp:posOffset>347345</wp:posOffset>
                  </wp:positionH>
                  <wp:positionV relativeFrom="paragraph">
                    <wp:posOffset>201295</wp:posOffset>
                  </wp:positionV>
                  <wp:extent cx="1207770" cy="1207770"/>
                  <wp:effectExtent l="0" t="0" r="0" b="0"/>
                  <wp:wrapNone/>
                  <wp:docPr id="55023884" name="Picture 5502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207770" cy="1207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75" w:type="dxa"/>
            <w:tcBorders>
              <w:bottom w:val="single" w:sz="4" w:space="0" w:color="FFFFFF" w:themeColor="background1"/>
            </w:tcBorders>
          </w:tcPr>
          <w:p w14:paraId="383FF49B" w14:textId="454B7C83" w:rsidR="00176CA8" w:rsidRPr="00945CFE" w:rsidRDefault="004D7842"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537920" behindDoc="0" locked="0" layoutInCell="1" allowOverlap="1" wp14:anchorId="5F2ECB3A" wp14:editId="2CB73467">
                  <wp:simplePos x="0" y="0"/>
                  <wp:positionH relativeFrom="column">
                    <wp:posOffset>491490</wp:posOffset>
                  </wp:positionH>
                  <wp:positionV relativeFrom="paragraph">
                    <wp:posOffset>48895</wp:posOffset>
                  </wp:positionV>
                  <wp:extent cx="944880" cy="1353820"/>
                  <wp:effectExtent l="0" t="0" r="7620" b="0"/>
                  <wp:wrapNone/>
                  <wp:docPr id="805628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28034"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944880" cy="1353820"/>
                          </a:xfrm>
                          <a:prstGeom prst="rect">
                            <a:avLst/>
                          </a:prstGeom>
                        </pic:spPr>
                      </pic:pic>
                    </a:graphicData>
                  </a:graphic>
                  <wp14:sizeRelH relativeFrom="margin">
                    <wp14:pctWidth>0</wp14:pctWidth>
                  </wp14:sizeRelH>
                  <wp14:sizeRelV relativeFrom="margin">
                    <wp14:pctHeight>0</wp14:pctHeight>
                  </wp14:sizeRelV>
                </wp:anchor>
              </w:drawing>
            </w:r>
          </w:p>
        </w:tc>
        <w:tc>
          <w:tcPr>
            <w:tcW w:w="3426" w:type="dxa"/>
            <w:tcBorders>
              <w:bottom w:val="single" w:sz="4" w:space="0" w:color="FFFFFF" w:themeColor="background1"/>
            </w:tcBorders>
          </w:tcPr>
          <w:p w14:paraId="0897B933" w14:textId="7BB61D19" w:rsidR="00176CA8" w:rsidRDefault="000F0384"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2424704" behindDoc="0" locked="0" layoutInCell="1" allowOverlap="1" wp14:anchorId="6E7BD467" wp14:editId="6730D9DA">
                  <wp:simplePos x="0" y="0"/>
                  <wp:positionH relativeFrom="margin">
                    <wp:posOffset>145456</wp:posOffset>
                  </wp:positionH>
                  <wp:positionV relativeFrom="paragraph">
                    <wp:posOffset>163195</wp:posOffset>
                  </wp:positionV>
                  <wp:extent cx="1729740" cy="1222853"/>
                  <wp:effectExtent l="0" t="0" r="3810" b="0"/>
                  <wp:wrapNone/>
                  <wp:docPr id="2007733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33604"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729740" cy="1222853"/>
                          </a:xfrm>
                          <a:prstGeom prst="rect">
                            <a:avLst/>
                          </a:prstGeom>
                        </pic:spPr>
                      </pic:pic>
                    </a:graphicData>
                  </a:graphic>
                  <wp14:sizeRelH relativeFrom="margin">
                    <wp14:pctWidth>0</wp14:pctWidth>
                  </wp14:sizeRelH>
                  <wp14:sizeRelV relativeFrom="margin">
                    <wp14:pctHeight>0</wp14:pctHeight>
                  </wp14:sizeRelV>
                </wp:anchor>
              </w:drawing>
            </w:r>
          </w:p>
          <w:p w14:paraId="3FA899AB" w14:textId="791D7FA0" w:rsidR="00176CA8" w:rsidRDefault="00176CA8" w:rsidP="00B264E0">
            <w:pPr>
              <w:rPr>
                <w:bCs/>
                <w:sz w:val="20"/>
                <w:szCs w:val="24"/>
              </w:rPr>
            </w:pPr>
          </w:p>
          <w:p w14:paraId="421BFB2E" w14:textId="2497DA8A" w:rsidR="00176CA8" w:rsidRPr="002E397A" w:rsidRDefault="00176CA8" w:rsidP="00B264E0">
            <w:pPr>
              <w:jc w:val="center"/>
            </w:pPr>
          </w:p>
        </w:tc>
      </w:tr>
      <w:tr w:rsidR="00176CA8" w:rsidRPr="00945CFE" w14:paraId="24117773" w14:textId="77777777" w:rsidTr="004D7842">
        <w:trPr>
          <w:trHeight w:val="454"/>
        </w:trPr>
        <w:tc>
          <w:tcPr>
            <w:tcW w:w="3175" w:type="dxa"/>
            <w:tcBorders>
              <w:top w:val="single" w:sz="4" w:space="0" w:color="FFFFFF" w:themeColor="background1"/>
              <w:bottom w:val="single" w:sz="4" w:space="0" w:color="A6A6A6" w:themeColor="background1" w:themeShade="A6"/>
            </w:tcBorders>
          </w:tcPr>
          <w:p w14:paraId="33D4B6E3" w14:textId="63DA1EB9" w:rsidR="00176CA8" w:rsidRPr="00945CFE" w:rsidRDefault="004D7842" w:rsidP="00B264E0">
            <w:pPr>
              <w:pStyle w:val="ListParagraph"/>
              <w:spacing w:after="120"/>
              <w:ind w:hanging="686"/>
              <w:jc w:val="center"/>
              <w:rPr>
                <w:rFonts w:ascii="Century Gothic" w:hAnsi="Century Gothic"/>
                <w:bCs/>
                <w:sz w:val="28"/>
                <w:szCs w:val="36"/>
              </w:rPr>
            </w:pPr>
            <w:r>
              <w:rPr>
                <w:rFonts w:ascii="Century Gothic" w:hAnsi="Century Gothic"/>
                <w:bCs/>
                <w:sz w:val="28"/>
                <w:szCs w:val="36"/>
              </w:rPr>
              <w:t>cooking</w:t>
            </w:r>
          </w:p>
        </w:tc>
        <w:tc>
          <w:tcPr>
            <w:tcW w:w="3175" w:type="dxa"/>
            <w:tcBorders>
              <w:top w:val="single" w:sz="4" w:space="0" w:color="FFFFFF" w:themeColor="background1"/>
              <w:bottom w:val="single" w:sz="4" w:space="0" w:color="A6A6A6" w:themeColor="background1" w:themeShade="A6"/>
            </w:tcBorders>
          </w:tcPr>
          <w:p w14:paraId="027900E1" w14:textId="4D62D6E0" w:rsidR="00176CA8" w:rsidRPr="00945CFE" w:rsidRDefault="004D7842" w:rsidP="00B264E0">
            <w:pPr>
              <w:pStyle w:val="ListParagraph"/>
              <w:spacing w:after="120"/>
              <w:ind w:hanging="686"/>
              <w:jc w:val="center"/>
              <w:rPr>
                <w:rFonts w:ascii="Century Gothic" w:hAnsi="Century Gothic"/>
                <w:bCs/>
                <w:sz w:val="28"/>
                <w:szCs w:val="36"/>
              </w:rPr>
            </w:pPr>
            <w:r>
              <w:rPr>
                <w:rFonts w:ascii="Century Gothic" w:hAnsi="Century Gothic"/>
                <w:bCs/>
                <w:sz w:val="28"/>
                <w:szCs w:val="36"/>
              </w:rPr>
              <w:t>having a barbeque</w:t>
            </w:r>
          </w:p>
        </w:tc>
        <w:tc>
          <w:tcPr>
            <w:tcW w:w="3426" w:type="dxa"/>
            <w:tcBorders>
              <w:top w:val="single" w:sz="4" w:space="0" w:color="FFFFFF" w:themeColor="background1"/>
              <w:bottom w:val="single" w:sz="4" w:space="0" w:color="A6A6A6" w:themeColor="background1" w:themeShade="A6"/>
            </w:tcBorders>
          </w:tcPr>
          <w:p w14:paraId="7723661E" w14:textId="0ECF6467" w:rsidR="00176CA8" w:rsidRPr="00945CFE" w:rsidRDefault="004D7842" w:rsidP="00B264E0">
            <w:pPr>
              <w:pStyle w:val="ListParagraph"/>
              <w:spacing w:after="120"/>
              <w:ind w:hanging="686"/>
              <w:jc w:val="center"/>
              <w:rPr>
                <w:rFonts w:ascii="Century Gothic" w:hAnsi="Century Gothic"/>
                <w:bCs/>
                <w:sz w:val="28"/>
                <w:szCs w:val="36"/>
              </w:rPr>
            </w:pPr>
            <w:r w:rsidRPr="002240A3">
              <w:rPr>
                <w:rFonts w:ascii="Century Gothic" w:hAnsi="Century Gothic"/>
                <w:bCs/>
                <w:sz w:val="28"/>
                <w:szCs w:val="36"/>
              </w:rPr>
              <w:t>watching TV</w:t>
            </w:r>
            <w:r>
              <w:rPr>
                <w:rFonts w:ascii="Century Gothic" w:hAnsi="Century Gothic"/>
                <w:bCs/>
                <w:sz w:val="28"/>
                <w:szCs w:val="36"/>
              </w:rPr>
              <w:t xml:space="preserve"> </w:t>
            </w:r>
          </w:p>
        </w:tc>
      </w:tr>
      <w:tr w:rsidR="00176CA8" w:rsidRPr="00945CFE" w14:paraId="3EEB53D0" w14:textId="77777777" w:rsidTr="004D7842">
        <w:trPr>
          <w:trHeight w:val="2211"/>
        </w:trPr>
        <w:tc>
          <w:tcPr>
            <w:tcW w:w="3175" w:type="dxa"/>
            <w:tcBorders>
              <w:bottom w:val="single" w:sz="4" w:space="0" w:color="FFFFFF" w:themeColor="background1"/>
            </w:tcBorders>
          </w:tcPr>
          <w:p w14:paraId="4D204C92" w14:textId="5DABC51D" w:rsidR="00176CA8" w:rsidRPr="00945CFE" w:rsidRDefault="000F0384"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2416512" behindDoc="0" locked="0" layoutInCell="1" allowOverlap="1" wp14:anchorId="53D05E82" wp14:editId="09B7181E">
                  <wp:simplePos x="0" y="0"/>
                  <wp:positionH relativeFrom="margin">
                    <wp:posOffset>473075</wp:posOffset>
                  </wp:positionH>
                  <wp:positionV relativeFrom="paragraph">
                    <wp:posOffset>35560</wp:posOffset>
                  </wp:positionV>
                  <wp:extent cx="960120" cy="1388801"/>
                  <wp:effectExtent l="0" t="0" r="0" b="1905"/>
                  <wp:wrapNone/>
                  <wp:docPr id="1171320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20286"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960120" cy="1388801"/>
                          </a:xfrm>
                          <a:prstGeom prst="rect">
                            <a:avLst/>
                          </a:prstGeom>
                        </pic:spPr>
                      </pic:pic>
                    </a:graphicData>
                  </a:graphic>
                  <wp14:sizeRelH relativeFrom="margin">
                    <wp14:pctWidth>0</wp14:pctWidth>
                  </wp14:sizeRelH>
                  <wp14:sizeRelV relativeFrom="margin">
                    <wp14:pctHeight>0</wp14:pctHeight>
                  </wp14:sizeRelV>
                </wp:anchor>
              </w:drawing>
            </w:r>
            <w:r w:rsidR="00176CA8">
              <w:rPr>
                <w:rFonts w:ascii="Century Gothic" w:hAnsi="Century Gothic"/>
                <w:bCs/>
                <w:sz w:val="20"/>
                <w:szCs w:val="24"/>
              </w:rPr>
              <w:t xml:space="preserve"> </w:t>
            </w:r>
          </w:p>
        </w:tc>
        <w:tc>
          <w:tcPr>
            <w:tcW w:w="3175" w:type="dxa"/>
            <w:tcBorders>
              <w:bottom w:val="single" w:sz="4" w:space="0" w:color="FFFFFF" w:themeColor="background1"/>
            </w:tcBorders>
          </w:tcPr>
          <w:p w14:paraId="6B26560D" w14:textId="18FB693A" w:rsidR="00176CA8" w:rsidRPr="00945CFE" w:rsidRDefault="00A26EC8"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150843" behindDoc="0" locked="0" layoutInCell="1" allowOverlap="1" wp14:anchorId="00009218" wp14:editId="5677DC39">
                  <wp:simplePos x="0" y="0"/>
                  <wp:positionH relativeFrom="margin">
                    <wp:posOffset>11430</wp:posOffset>
                  </wp:positionH>
                  <wp:positionV relativeFrom="paragraph">
                    <wp:posOffset>158750</wp:posOffset>
                  </wp:positionV>
                  <wp:extent cx="1706505" cy="1206049"/>
                  <wp:effectExtent l="0" t="0" r="8255" b="0"/>
                  <wp:wrapNone/>
                  <wp:docPr id="19322322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706505" cy="120604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26" w:type="dxa"/>
            <w:tcBorders>
              <w:bottom w:val="single" w:sz="4" w:space="0" w:color="FFFFFF" w:themeColor="background1"/>
            </w:tcBorders>
          </w:tcPr>
          <w:p w14:paraId="38C028D5" w14:textId="30E51C2D" w:rsidR="00176CA8" w:rsidRPr="00945CFE" w:rsidRDefault="0074143D" w:rsidP="004423F2">
            <w:pPr>
              <w:pStyle w:val="ListParagraph"/>
              <w:numPr>
                <w:ilvl w:val="0"/>
                <w:numId w:val="6"/>
              </w:numPr>
              <w:rPr>
                <w:rFonts w:ascii="Century Gothic" w:hAnsi="Century Gothic"/>
                <w:bCs/>
                <w:sz w:val="20"/>
                <w:szCs w:val="24"/>
              </w:rPr>
            </w:pPr>
            <w:r>
              <w:rPr>
                <w:noProof/>
              </w:rPr>
              <w:drawing>
                <wp:anchor distT="0" distB="0" distL="114300" distR="114300" simplePos="0" relativeHeight="251664896" behindDoc="0" locked="0" layoutInCell="1" allowOverlap="1" wp14:anchorId="6076C5D5" wp14:editId="502A640B">
                  <wp:simplePos x="0" y="0"/>
                  <wp:positionH relativeFrom="margin">
                    <wp:posOffset>403225</wp:posOffset>
                  </wp:positionH>
                  <wp:positionV relativeFrom="paragraph">
                    <wp:posOffset>304166</wp:posOffset>
                  </wp:positionV>
                  <wp:extent cx="1165205" cy="943162"/>
                  <wp:effectExtent l="0" t="0" r="0" b="0"/>
                  <wp:wrapNone/>
                  <wp:docPr id="1726590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90960"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172889" cy="949382"/>
                          </a:xfrm>
                          <a:prstGeom prst="rect">
                            <a:avLst/>
                          </a:prstGeom>
                        </pic:spPr>
                      </pic:pic>
                    </a:graphicData>
                  </a:graphic>
                  <wp14:sizeRelH relativeFrom="margin">
                    <wp14:pctWidth>0</wp14:pctWidth>
                  </wp14:sizeRelH>
                  <wp14:sizeRelV relativeFrom="margin">
                    <wp14:pctHeight>0</wp14:pctHeight>
                  </wp14:sizeRelV>
                </wp:anchor>
              </w:drawing>
            </w:r>
          </w:p>
        </w:tc>
      </w:tr>
      <w:tr w:rsidR="00176CA8" w:rsidRPr="00945CFE" w14:paraId="74C9E9E3" w14:textId="77777777" w:rsidTr="004D7842">
        <w:trPr>
          <w:trHeight w:val="454"/>
        </w:trPr>
        <w:tc>
          <w:tcPr>
            <w:tcW w:w="3175" w:type="dxa"/>
            <w:tcBorders>
              <w:top w:val="single" w:sz="4" w:space="0" w:color="FFFFFF" w:themeColor="background1"/>
            </w:tcBorders>
          </w:tcPr>
          <w:p w14:paraId="64FB23A2" w14:textId="77777777" w:rsidR="00176CA8" w:rsidRPr="00945CFE" w:rsidRDefault="00176CA8" w:rsidP="00B264E0">
            <w:pPr>
              <w:pStyle w:val="ListParagraph"/>
              <w:ind w:hanging="686"/>
              <w:jc w:val="center"/>
              <w:rPr>
                <w:rFonts w:ascii="Century Gothic" w:hAnsi="Century Gothic"/>
                <w:bCs/>
                <w:sz w:val="28"/>
                <w:szCs w:val="36"/>
              </w:rPr>
            </w:pPr>
            <w:r>
              <w:rPr>
                <w:rFonts w:ascii="Century Gothic" w:hAnsi="Century Gothic"/>
                <w:bCs/>
                <w:sz w:val="28"/>
                <w:szCs w:val="36"/>
              </w:rPr>
              <w:t>playing sport</w:t>
            </w:r>
          </w:p>
        </w:tc>
        <w:tc>
          <w:tcPr>
            <w:tcW w:w="3175" w:type="dxa"/>
            <w:tcBorders>
              <w:top w:val="single" w:sz="4" w:space="0" w:color="FFFFFF" w:themeColor="background1"/>
            </w:tcBorders>
          </w:tcPr>
          <w:p w14:paraId="1192EC39" w14:textId="650448A4" w:rsidR="00176CA8" w:rsidRPr="00945CFE" w:rsidRDefault="004D7842" w:rsidP="00B264E0">
            <w:pPr>
              <w:pStyle w:val="ListParagraph"/>
              <w:ind w:left="612" w:hanging="686"/>
              <w:jc w:val="center"/>
              <w:rPr>
                <w:rFonts w:ascii="Century Gothic" w:hAnsi="Century Gothic"/>
                <w:bCs/>
                <w:sz w:val="28"/>
                <w:szCs w:val="36"/>
              </w:rPr>
            </w:pPr>
            <w:r>
              <w:rPr>
                <w:rFonts w:ascii="Century Gothic" w:hAnsi="Century Gothic"/>
                <w:bCs/>
                <w:sz w:val="28"/>
                <w:szCs w:val="36"/>
              </w:rPr>
              <w:t>fishing</w:t>
            </w:r>
          </w:p>
        </w:tc>
        <w:tc>
          <w:tcPr>
            <w:tcW w:w="3426" w:type="dxa"/>
            <w:tcBorders>
              <w:top w:val="single" w:sz="4" w:space="0" w:color="FFFFFF" w:themeColor="background1"/>
            </w:tcBorders>
          </w:tcPr>
          <w:p w14:paraId="4C7D0F89" w14:textId="7BC2DF1B" w:rsidR="00176CA8" w:rsidRPr="00945CFE" w:rsidRDefault="00176CA8" w:rsidP="00B264E0">
            <w:pPr>
              <w:pStyle w:val="ListParagraph"/>
              <w:ind w:hanging="686"/>
              <w:jc w:val="center"/>
              <w:rPr>
                <w:rFonts w:ascii="Century Gothic" w:hAnsi="Century Gothic"/>
                <w:bCs/>
                <w:sz w:val="28"/>
                <w:szCs w:val="36"/>
              </w:rPr>
            </w:pPr>
            <w:r>
              <w:rPr>
                <w:rFonts w:ascii="Century Gothic" w:hAnsi="Century Gothic"/>
                <w:bCs/>
                <w:sz w:val="28"/>
                <w:szCs w:val="36"/>
              </w:rPr>
              <w:t>using social media</w:t>
            </w:r>
          </w:p>
        </w:tc>
      </w:tr>
    </w:tbl>
    <w:p w14:paraId="49F56678" w14:textId="77777777" w:rsidR="00F371E1" w:rsidRDefault="00176CA8">
      <w:pPr>
        <w:rPr>
          <w:color w:val="0070C0"/>
        </w:rPr>
      </w:pPr>
      <w:r>
        <w:rPr>
          <w:color w:val="0070C0"/>
        </w:rPr>
        <w:br w:type="page"/>
      </w:r>
    </w:p>
    <w:p w14:paraId="59960C3F" w14:textId="219E65E6" w:rsidR="00BB1C7D" w:rsidRPr="00BB1C7D" w:rsidRDefault="00497093">
      <w:pPr>
        <w:rPr>
          <w:color w:val="0070C0"/>
          <w:sz w:val="2"/>
          <w:szCs w:val="2"/>
        </w:rPr>
      </w:pPr>
      <w:r w:rsidRPr="00FB6F5D">
        <w:rPr>
          <w:noProof/>
          <w:sz w:val="2"/>
          <w:szCs w:val="2"/>
        </w:rPr>
        <w:lastRenderedPageBreak/>
        <mc:AlternateContent>
          <mc:Choice Requires="wps">
            <w:drawing>
              <wp:anchor distT="0" distB="0" distL="114300" distR="114300" simplePos="0" relativeHeight="252701184" behindDoc="0" locked="0" layoutInCell="1" allowOverlap="1" wp14:anchorId="51C2C1F1" wp14:editId="03271D5B">
                <wp:simplePos x="0" y="0"/>
                <wp:positionH relativeFrom="margin">
                  <wp:posOffset>4701540</wp:posOffset>
                </wp:positionH>
                <wp:positionV relativeFrom="paragraph">
                  <wp:posOffset>-19050</wp:posOffset>
                </wp:positionV>
                <wp:extent cx="1866900" cy="1089660"/>
                <wp:effectExtent l="0" t="0" r="19050" b="15240"/>
                <wp:wrapNone/>
                <wp:docPr id="348424063" name="Text Box 1"/>
                <wp:cNvGraphicFramePr/>
                <a:graphic xmlns:a="http://schemas.openxmlformats.org/drawingml/2006/main">
                  <a:graphicData uri="http://schemas.microsoft.com/office/word/2010/wordprocessingShape">
                    <wps:wsp>
                      <wps:cNvSpPr txBox="1"/>
                      <wps:spPr>
                        <a:xfrm>
                          <a:off x="0" y="0"/>
                          <a:ext cx="1866900" cy="1089660"/>
                        </a:xfrm>
                        <a:prstGeom prst="rect">
                          <a:avLst/>
                        </a:prstGeom>
                        <a:solidFill>
                          <a:srgbClr val="FFEBF0"/>
                        </a:solidFill>
                        <a:ln w="6350">
                          <a:solidFill>
                            <a:srgbClr val="ED7D31">
                              <a:lumMod val="50000"/>
                            </a:srgbClr>
                          </a:solidFill>
                        </a:ln>
                      </wps:spPr>
                      <wps:txbx>
                        <w:txbxContent>
                          <w:p w14:paraId="2C8627B1" w14:textId="77777777" w:rsidR="00497093" w:rsidRPr="00CB334B" w:rsidRDefault="00497093" w:rsidP="00497093">
                            <w:pPr>
                              <w:ind w:right="-42"/>
                              <w:rPr>
                                <w:i/>
                                <w:iCs/>
                                <w:sz w:val="20"/>
                                <w:szCs w:val="20"/>
                                <w:lang w:val="en-GB"/>
                              </w:rPr>
                            </w:pPr>
                            <w:r>
                              <w:rPr>
                                <w:sz w:val="20"/>
                                <w:szCs w:val="20"/>
                                <w:lang w:val="en-GB"/>
                              </w:rPr>
                              <w:t xml:space="preserve">Students walk around the class asking a maximum </w:t>
                            </w:r>
                            <w:r>
                              <w:rPr>
                                <w:sz w:val="20"/>
                                <w:szCs w:val="20"/>
                                <w:lang w:val="en-GB"/>
                              </w:rPr>
                              <w:br/>
                              <w:t xml:space="preserve">of two questions of each student. Students tick </w:t>
                            </w:r>
                            <w:r w:rsidRPr="009E5BD8">
                              <w:rPr>
                                <w:i/>
                                <w:iCs/>
                                <w:sz w:val="20"/>
                                <w:szCs w:val="20"/>
                                <w:lang w:val="en-GB"/>
                              </w:rPr>
                              <w:t>yes</w:t>
                            </w:r>
                            <w:r>
                              <w:rPr>
                                <w:sz w:val="20"/>
                                <w:szCs w:val="20"/>
                                <w:lang w:val="en-GB"/>
                              </w:rPr>
                              <w:t xml:space="preserve"> </w:t>
                            </w:r>
                            <w:r>
                              <w:rPr>
                                <w:sz w:val="20"/>
                                <w:szCs w:val="20"/>
                                <w:lang w:val="en-GB"/>
                              </w:rPr>
                              <w:br/>
                              <w:t xml:space="preserve">or </w:t>
                            </w:r>
                            <w:r w:rsidRPr="009E5BD8">
                              <w:rPr>
                                <w:i/>
                                <w:iCs/>
                                <w:sz w:val="20"/>
                                <w:szCs w:val="20"/>
                                <w:lang w:val="en-GB"/>
                              </w:rPr>
                              <w:t>no</w:t>
                            </w:r>
                            <w:r>
                              <w:rPr>
                                <w:sz w:val="20"/>
                                <w:szCs w:val="20"/>
                                <w:lang w:val="en-GB"/>
                              </w:rPr>
                              <w:t xml:space="preserve"> and write the student’s name on the grid.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2C1F1" id="_x0000_s1284" type="#_x0000_t202" style="position:absolute;margin-left:370.2pt;margin-top:-1.5pt;width:147pt;height:85.8pt;z-index:25270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" fillcolor="#ffebf0" strokecolor="#843c0c" strokeweight=".5pt">
                <v:textbox>
                  <w:txbxContent>
                    <w:p w14:paraId="2C8627B1" w14:textId="77777777" w:rsidR="00497093" w:rsidRPr="00CB334B" w:rsidRDefault="00497093" w:rsidP="00497093">
                      <w:pPr>
                        <w:ind w:right="-42"/>
                        <w:rPr>
                          <w:i/>
                          <w:iCs/>
                          <w:sz w:val="20"/>
                          <w:szCs w:val="20"/>
                          <w:lang w:val="en-GB"/>
                        </w:rPr>
                      </w:pPr>
                      <w:r>
                        <w:rPr>
                          <w:sz w:val="20"/>
                          <w:szCs w:val="20"/>
                          <w:lang w:val="en-GB"/>
                        </w:rPr>
                        <w:t xml:space="preserve">Students walk around the class asking a maximum </w:t>
                      </w:r>
                      <w:r>
                        <w:rPr>
                          <w:sz w:val="20"/>
                          <w:szCs w:val="20"/>
                          <w:lang w:val="en-GB"/>
                        </w:rPr>
                        <w:br/>
                        <w:t xml:space="preserve">of two questions of each student. Students tick </w:t>
                      </w:r>
                      <w:r w:rsidRPr="009E5BD8">
                        <w:rPr>
                          <w:i/>
                          <w:iCs/>
                          <w:sz w:val="20"/>
                          <w:szCs w:val="20"/>
                          <w:lang w:val="en-GB"/>
                        </w:rPr>
                        <w:t>yes</w:t>
                      </w:r>
                      <w:r>
                        <w:rPr>
                          <w:sz w:val="20"/>
                          <w:szCs w:val="20"/>
                          <w:lang w:val="en-GB"/>
                        </w:rPr>
                        <w:t xml:space="preserve"> </w:t>
                      </w:r>
                      <w:r>
                        <w:rPr>
                          <w:sz w:val="20"/>
                          <w:szCs w:val="20"/>
                          <w:lang w:val="en-GB"/>
                        </w:rPr>
                        <w:br/>
                        <w:t xml:space="preserve">or </w:t>
                      </w:r>
                      <w:r w:rsidRPr="009E5BD8">
                        <w:rPr>
                          <w:i/>
                          <w:iCs/>
                          <w:sz w:val="20"/>
                          <w:szCs w:val="20"/>
                          <w:lang w:val="en-GB"/>
                        </w:rPr>
                        <w:t>no</w:t>
                      </w:r>
                      <w:r>
                        <w:rPr>
                          <w:sz w:val="20"/>
                          <w:szCs w:val="20"/>
                          <w:lang w:val="en-GB"/>
                        </w:rPr>
                        <w:t xml:space="preserve"> and write the student’s name on the grid. </w:t>
                      </w:r>
                    </w:p>
                  </w:txbxContent>
                </v:textbox>
                <w10:wrap anchorx="margin"/>
              </v:shape>
            </w:pict>
          </mc:Fallback>
        </mc:AlternateContent>
      </w:r>
      <w:r w:rsidR="00773DAA">
        <w:rPr>
          <w:noProof/>
          <w:color w:val="FF0000"/>
        </w:rPr>
        <mc:AlternateContent>
          <mc:Choice Requires="wps">
            <w:drawing>
              <wp:anchor distT="0" distB="0" distL="114300" distR="114300" simplePos="0" relativeHeight="251593216" behindDoc="0" locked="0" layoutInCell="1" allowOverlap="1" wp14:anchorId="326C0E57" wp14:editId="5A9739DC">
                <wp:simplePos x="0" y="0"/>
                <wp:positionH relativeFrom="margin">
                  <wp:posOffset>3655060</wp:posOffset>
                </wp:positionH>
                <wp:positionV relativeFrom="paragraph">
                  <wp:posOffset>6350</wp:posOffset>
                </wp:positionV>
                <wp:extent cx="883920" cy="381000"/>
                <wp:effectExtent l="0" t="0" r="30480" b="19050"/>
                <wp:wrapNone/>
                <wp:docPr id="1522370960" name="Speech Bubble: Rectangle with Corners Rounded 15"/>
                <wp:cNvGraphicFramePr/>
                <a:graphic xmlns:a="http://schemas.openxmlformats.org/drawingml/2006/main">
                  <a:graphicData uri="http://schemas.microsoft.com/office/word/2010/wordprocessingShape">
                    <wps:wsp>
                      <wps:cNvSpPr/>
                      <wps:spPr>
                        <a:xfrm>
                          <a:off x="0" y="0"/>
                          <a:ext cx="883920" cy="381000"/>
                        </a:xfrm>
                        <a:prstGeom prst="wedgeRoundRectCallout">
                          <a:avLst>
                            <a:gd name="adj1" fmla="val 50764"/>
                            <a:gd name="adj2" fmla="val 21153"/>
                            <a:gd name="adj3" fmla="val 16667"/>
                          </a:avLst>
                        </a:prstGeom>
                        <a:solidFill>
                          <a:schemeClr val="bg1"/>
                        </a:solidFill>
                        <a:ln w="9525" cap="flat" cmpd="sng" algn="ctr">
                          <a:solidFill>
                            <a:srgbClr val="548235"/>
                          </a:solidFill>
                          <a:prstDash val="solid"/>
                          <a:miter lim="800000"/>
                        </a:ln>
                        <a:effectLst/>
                      </wps:spPr>
                      <wps:txbx>
                        <w:txbxContent>
                          <w:p w14:paraId="3F66A9C3" w14:textId="1EDECDC8" w:rsidR="00BC08A2" w:rsidRPr="00BC08A2" w:rsidRDefault="00BC08A2" w:rsidP="00316689">
                            <w:pPr>
                              <w:ind w:right="-165"/>
                              <w:jc w:val="center"/>
                              <w:rPr>
                                <w:lang w:val="en-GB"/>
                              </w:rPr>
                            </w:pPr>
                            <w:r>
                              <w:rPr>
                                <w:lang w:val="en-GB"/>
                              </w:rPr>
                              <w:t>Yes I 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C0E57" id="Speech Bubble: Rectangle with Corners Rounded 15" o:spid="_x0000_s1285" type="#_x0000_t62" style="position:absolute;margin-left:287.8pt;margin-top:.5pt;width:69.6pt;height:30pt;z-index:25159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" adj="21765,15369" fillcolor="white [3212]" strokecolor="#548235">
                <v:textbox>
                  <w:txbxContent>
                    <w:p w14:paraId="3F66A9C3" w14:textId="1EDECDC8" w:rsidR="00BC08A2" w:rsidRPr="00BC08A2" w:rsidRDefault="00BC08A2" w:rsidP="00316689">
                      <w:pPr>
                        <w:ind w:right="-165"/>
                        <w:jc w:val="center"/>
                        <w:rPr>
                          <w:lang w:val="en-GB"/>
                        </w:rPr>
                      </w:pPr>
                      <w:r>
                        <w:rPr>
                          <w:lang w:val="en-GB"/>
                        </w:rPr>
                        <w:t>Yes I do.</w:t>
                      </w:r>
                    </w:p>
                  </w:txbxContent>
                </v:textbox>
                <w10:wrap anchorx="margin"/>
              </v:shape>
            </w:pict>
          </mc:Fallback>
        </mc:AlternateContent>
      </w:r>
      <w:r w:rsidR="009D31C0">
        <w:rPr>
          <w:noProof/>
          <w:color w:val="FF0000"/>
        </w:rPr>
        <mc:AlternateContent>
          <mc:Choice Requires="wps">
            <w:drawing>
              <wp:anchor distT="0" distB="0" distL="114300" distR="114300" simplePos="0" relativeHeight="251592192" behindDoc="0" locked="0" layoutInCell="1" allowOverlap="1" wp14:anchorId="685A29DD" wp14:editId="03BBE6F0">
                <wp:simplePos x="0" y="0"/>
                <wp:positionH relativeFrom="margin">
                  <wp:posOffset>1380490</wp:posOffset>
                </wp:positionH>
                <wp:positionV relativeFrom="paragraph">
                  <wp:posOffset>97790</wp:posOffset>
                </wp:positionV>
                <wp:extent cx="2125980" cy="381000"/>
                <wp:effectExtent l="0" t="0" r="26670" b="19050"/>
                <wp:wrapNone/>
                <wp:docPr id="2121967808" name="Speech Bubble: Rectangle with Corners Rounded 15"/>
                <wp:cNvGraphicFramePr/>
                <a:graphic xmlns:a="http://schemas.openxmlformats.org/drawingml/2006/main">
                  <a:graphicData uri="http://schemas.microsoft.com/office/word/2010/wordprocessingShape">
                    <wps:wsp>
                      <wps:cNvSpPr/>
                      <wps:spPr>
                        <a:xfrm>
                          <a:off x="0" y="0"/>
                          <a:ext cx="2125980" cy="381000"/>
                        </a:xfrm>
                        <a:prstGeom prst="wedgeRoundRectCallout">
                          <a:avLst>
                            <a:gd name="adj1" fmla="val -49103"/>
                            <a:gd name="adj2" fmla="val -6847"/>
                            <a:gd name="adj3" fmla="val 16667"/>
                          </a:avLst>
                        </a:prstGeom>
                        <a:solidFill>
                          <a:srgbClr val="F1F8EC"/>
                        </a:solidFill>
                        <a:ln w="9525" cap="flat" cmpd="sng" algn="ctr">
                          <a:solidFill>
                            <a:srgbClr val="548235"/>
                          </a:solidFill>
                          <a:prstDash val="solid"/>
                          <a:miter lim="800000"/>
                        </a:ln>
                        <a:effectLst/>
                      </wps:spPr>
                      <wps:txbx>
                        <w:txbxContent>
                          <w:p w14:paraId="699C0D08" w14:textId="713238F5" w:rsidR="00316689" w:rsidRPr="00107143" w:rsidRDefault="00BC08A2" w:rsidP="00F0236B">
                            <w:pPr>
                              <w:spacing w:after="120"/>
                              <w:ind w:right="-165"/>
                              <w:rPr>
                                <w:sz w:val="30"/>
                                <w:szCs w:val="30"/>
                              </w:rPr>
                            </w:pPr>
                            <w:r w:rsidRPr="00107143">
                              <w:rPr>
                                <w:sz w:val="30"/>
                                <w:szCs w:val="30"/>
                              </w:rPr>
                              <w:t>D</w:t>
                            </w:r>
                            <w:r w:rsidR="00316689" w:rsidRPr="00107143">
                              <w:rPr>
                                <w:sz w:val="30"/>
                                <w:szCs w:val="30"/>
                              </w:rPr>
                              <w:t xml:space="preserve">o you like </w:t>
                            </w:r>
                            <w:r w:rsidRPr="00107143">
                              <w:rPr>
                                <w:sz w:val="30"/>
                                <w:szCs w:val="30"/>
                              </w:rPr>
                              <w:t>cook</w:t>
                            </w:r>
                            <w:r w:rsidR="00316689" w:rsidRPr="00107143">
                              <w:rPr>
                                <w:sz w:val="30"/>
                                <w:szCs w:val="30"/>
                              </w:rPr>
                              <w:t>ing</w:t>
                            </w:r>
                            <w:r w:rsidR="00310E57" w:rsidRPr="00310E57">
                              <w:rPr>
                                <w:rFonts w:ascii="Cavolini" w:hAnsi="Cavolini" w:cs="Cavolini"/>
                                <w:sz w:val="30"/>
                                <w:szCs w:val="30"/>
                              </w:rPr>
                              <w:t>?</w:t>
                            </w:r>
                          </w:p>
                          <w:p w14:paraId="22ACE0F2" w14:textId="77777777" w:rsidR="00316689" w:rsidRDefault="00316689" w:rsidP="00316689">
                            <w:pPr>
                              <w:ind w:right="-165"/>
                              <w:jc w:val="center"/>
                            </w:pPr>
                          </w:p>
                          <w:p w14:paraId="5D3E731D" w14:textId="77777777" w:rsidR="00316689" w:rsidRDefault="00316689" w:rsidP="00316689">
                            <w:pPr>
                              <w:ind w:right="-165"/>
                              <w:jc w:val="center"/>
                            </w:pPr>
                          </w:p>
                          <w:p w14:paraId="3FD2F926" w14:textId="77777777" w:rsidR="00316689" w:rsidRDefault="00316689" w:rsidP="00316689">
                            <w:pPr>
                              <w:ind w:right="-16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A29DD" id="_x0000_s1286" type="#_x0000_t62" style="position:absolute;margin-left:108.7pt;margin-top:7.7pt;width:167.4pt;height:30pt;z-index:25159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" adj="194,9321" fillcolor="#f1f8ec" strokecolor="#548235">
                <v:textbox>
                  <w:txbxContent>
                    <w:p w14:paraId="699C0D08" w14:textId="713238F5" w:rsidR="00316689" w:rsidRPr="00107143" w:rsidRDefault="00BC08A2" w:rsidP="00F0236B">
                      <w:pPr>
                        <w:spacing w:after="120"/>
                        <w:ind w:right="-165"/>
                        <w:rPr>
                          <w:sz w:val="30"/>
                          <w:szCs w:val="30"/>
                        </w:rPr>
                      </w:pPr>
                      <w:r w:rsidRPr="00107143">
                        <w:rPr>
                          <w:sz w:val="30"/>
                          <w:szCs w:val="30"/>
                        </w:rPr>
                        <w:t>D</w:t>
                      </w:r>
                      <w:r w:rsidR="00316689" w:rsidRPr="00107143">
                        <w:rPr>
                          <w:sz w:val="30"/>
                          <w:szCs w:val="30"/>
                        </w:rPr>
                        <w:t xml:space="preserve">o you like </w:t>
                      </w:r>
                      <w:r w:rsidRPr="00107143">
                        <w:rPr>
                          <w:sz w:val="30"/>
                          <w:szCs w:val="30"/>
                        </w:rPr>
                        <w:t>cook</w:t>
                      </w:r>
                      <w:r w:rsidR="00316689" w:rsidRPr="00107143">
                        <w:rPr>
                          <w:sz w:val="30"/>
                          <w:szCs w:val="30"/>
                        </w:rPr>
                        <w:t>ing</w:t>
                      </w:r>
                      <w:r w:rsidR="00310E57" w:rsidRPr="00310E57">
                        <w:rPr>
                          <w:rFonts w:ascii="Cavolini" w:hAnsi="Cavolini" w:cs="Cavolini"/>
                          <w:sz w:val="30"/>
                          <w:szCs w:val="30"/>
                        </w:rPr>
                        <w:t>?</w:t>
                      </w:r>
                    </w:p>
                    <w:p w14:paraId="22ACE0F2" w14:textId="77777777" w:rsidR="00316689" w:rsidRDefault="00316689" w:rsidP="00316689">
                      <w:pPr>
                        <w:ind w:right="-165"/>
                        <w:jc w:val="center"/>
                      </w:pPr>
                    </w:p>
                    <w:p w14:paraId="5D3E731D" w14:textId="77777777" w:rsidR="00316689" w:rsidRDefault="00316689" w:rsidP="00316689">
                      <w:pPr>
                        <w:ind w:right="-165"/>
                        <w:jc w:val="center"/>
                      </w:pPr>
                    </w:p>
                    <w:p w14:paraId="3FD2F926" w14:textId="77777777" w:rsidR="00316689" w:rsidRDefault="00316689" w:rsidP="00316689">
                      <w:pPr>
                        <w:ind w:right="-165"/>
                        <w:jc w:val="center"/>
                      </w:pPr>
                    </w:p>
                  </w:txbxContent>
                </v:textbox>
                <w10:wrap anchorx="margin"/>
              </v:shape>
            </w:pict>
          </mc:Fallback>
        </mc:AlternateContent>
      </w:r>
      <w:r w:rsidR="00107143">
        <w:rPr>
          <w:noProof/>
          <w:color w:val="FF0000"/>
        </w:rPr>
        <w:drawing>
          <wp:anchor distT="0" distB="0" distL="114300" distR="114300" simplePos="0" relativeHeight="251595264" behindDoc="0" locked="0" layoutInCell="1" allowOverlap="1" wp14:anchorId="19976DE4" wp14:editId="18A22A9B">
            <wp:simplePos x="0" y="0"/>
            <wp:positionH relativeFrom="column">
              <wp:posOffset>853440</wp:posOffset>
            </wp:positionH>
            <wp:positionV relativeFrom="paragraph">
              <wp:posOffset>49530</wp:posOffset>
            </wp:positionV>
            <wp:extent cx="415290" cy="436245"/>
            <wp:effectExtent l="19050" t="19050" r="22860" b="20955"/>
            <wp:wrapNone/>
            <wp:docPr id="1665691299" name="Picture 166569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00571" name="Picture 69520057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flipH="1">
                      <a:off x="0" y="0"/>
                      <a:ext cx="415290" cy="436245"/>
                    </a:xfrm>
                    <a:prstGeom prst="rect">
                      <a:avLst/>
                    </a:prstGeom>
                    <a:ln>
                      <a:solidFill>
                        <a:schemeClr val="bg1">
                          <a:lumMod val="65000"/>
                        </a:schemeClr>
                      </a:solidFill>
                    </a:ln>
                  </pic:spPr>
                </pic:pic>
              </a:graphicData>
            </a:graphic>
          </wp:anchor>
        </w:drawing>
      </w:r>
      <w:r w:rsidR="00107143">
        <w:rPr>
          <w:noProof/>
          <w:color w:val="FF0000"/>
        </w:rPr>
        <w:drawing>
          <wp:anchor distT="0" distB="0" distL="114300" distR="114300" simplePos="0" relativeHeight="251591168" behindDoc="0" locked="0" layoutInCell="1" allowOverlap="1" wp14:anchorId="7969EDC7" wp14:editId="4367E4A8">
            <wp:simplePos x="0" y="0"/>
            <wp:positionH relativeFrom="column">
              <wp:posOffset>300990</wp:posOffset>
            </wp:positionH>
            <wp:positionV relativeFrom="paragraph">
              <wp:posOffset>54610</wp:posOffset>
            </wp:positionV>
            <wp:extent cx="537210" cy="427990"/>
            <wp:effectExtent l="19050" t="19050" r="15240" b="10160"/>
            <wp:wrapNone/>
            <wp:docPr id="1884732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3214" name="Picture 188473214"/>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37210" cy="427990"/>
                    </a:xfrm>
                    <a:prstGeom prst="rect">
                      <a:avLst/>
                    </a:prstGeom>
                    <a:ln>
                      <a:solidFill>
                        <a:schemeClr val="bg1">
                          <a:lumMod val="65000"/>
                        </a:schemeClr>
                      </a:solidFill>
                    </a:ln>
                  </pic:spPr>
                </pic:pic>
              </a:graphicData>
            </a:graphic>
          </wp:anchor>
        </w:drawing>
      </w:r>
    </w:p>
    <w:p w14:paraId="24B80313" w14:textId="15921E3A" w:rsidR="00BB1C7D" w:rsidRPr="00C35D3F" w:rsidRDefault="00773DAA" w:rsidP="009D31C0">
      <w:pPr>
        <w:pStyle w:val="ListParagraph"/>
        <w:spacing w:after="240"/>
        <w:ind w:hanging="720"/>
        <w:rPr>
          <w:sz w:val="20"/>
          <w:szCs w:val="24"/>
        </w:rPr>
      </w:pPr>
      <w:r>
        <w:rPr>
          <w:noProof/>
          <w:color w:val="FF0000"/>
        </w:rPr>
        <mc:AlternateContent>
          <mc:Choice Requires="wps">
            <w:drawing>
              <wp:anchor distT="0" distB="0" distL="114300" distR="114300" simplePos="0" relativeHeight="251594240" behindDoc="0" locked="0" layoutInCell="1" allowOverlap="1" wp14:anchorId="6CDFD205" wp14:editId="7693A15C">
                <wp:simplePos x="0" y="0"/>
                <wp:positionH relativeFrom="margin">
                  <wp:posOffset>3674110</wp:posOffset>
                </wp:positionH>
                <wp:positionV relativeFrom="paragraph">
                  <wp:posOffset>398780</wp:posOffset>
                </wp:positionV>
                <wp:extent cx="982980" cy="381000"/>
                <wp:effectExtent l="0" t="0" r="26670" b="19050"/>
                <wp:wrapNone/>
                <wp:docPr id="200339958" name="Speech Bubble: Rectangle with Corners Rounded 15"/>
                <wp:cNvGraphicFramePr/>
                <a:graphic xmlns:a="http://schemas.openxmlformats.org/drawingml/2006/main">
                  <a:graphicData uri="http://schemas.microsoft.com/office/word/2010/wordprocessingShape">
                    <wps:wsp>
                      <wps:cNvSpPr/>
                      <wps:spPr>
                        <a:xfrm>
                          <a:off x="0" y="0"/>
                          <a:ext cx="982980" cy="381000"/>
                        </a:xfrm>
                        <a:prstGeom prst="wedgeRoundRectCallout">
                          <a:avLst>
                            <a:gd name="adj1" fmla="val 45188"/>
                            <a:gd name="adj2" fmla="val -44847"/>
                            <a:gd name="adj3" fmla="val 16667"/>
                          </a:avLst>
                        </a:prstGeom>
                        <a:solidFill>
                          <a:schemeClr val="bg1"/>
                        </a:solidFill>
                        <a:ln w="9525" cap="flat" cmpd="sng" algn="ctr">
                          <a:solidFill>
                            <a:srgbClr val="548235"/>
                          </a:solidFill>
                          <a:prstDash val="solid"/>
                          <a:miter lim="800000"/>
                        </a:ln>
                        <a:effectLst/>
                      </wps:spPr>
                      <wps:txbx>
                        <w:txbxContent>
                          <w:p w14:paraId="3D0C1372" w14:textId="4ADAB045" w:rsidR="00BC08A2" w:rsidRPr="00BC08A2" w:rsidRDefault="00BC08A2" w:rsidP="00BB1C7D">
                            <w:pPr>
                              <w:ind w:right="-165" w:hanging="142"/>
                              <w:jc w:val="center"/>
                              <w:rPr>
                                <w:lang w:val="en-GB"/>
                              </w:rPr>
                            </w:pPr>
                            <w:r>
                              <w:rPr>
                                <w:lang w:val="en-GB"/>
                              </w:rPr>
                              <w:t>No I don’t.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FD205" id="_x0000_s1287" type="#_x0000_t62" style="position:absolute;left:0;text-align:left;margin-left:289.3pt;margin-top:31.4pt;width:77.4pt;height:30pt;z-index:25159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" adj="20561,1113" fillcolor="white [3212]" strokecolor="#548235">
                <v:textbox>
                  <w:txbxContent>
                    <w:p w14:paraId="3D0C1372" w14:textId="4ADAB045" w:rsidR="00BC08A2" w:rsidRPr="00BC08A2" w:rsidRDefault="00BC08A2" w:rsidP="00BB1C7D">
                      <w:pPr>
                        <w:ind w:right="-165" w:hanging="142"/>
                        <w:jc w:val="center"/>
                        <w:rPr>
                          <w:lang w:val="en-GB"/>
                        </w:rPr>
                      </w:pPr>
                      <w:r>
                        <w:rPr>
                          <w:lang w:val="en-GB"/>
                        </w:rPr>
                        <w:t>No I don’t.</w:t>
                      </w:r>
                    </w:p>
                  </w:txbxContent>
                </v:textbox>
                <w10:wrap anchorx="margin"/>
              </v:shape>
            </w:pict>
          </mc:Fallback>
        </mc:AlternateContent>
      </w:r>
      <w:r w:rsidR="009D31C0">
        <w:rPr>
          <w:noProof/>
          <w:color w:val="FF0000"/>
        </w:rPr>
        <mc:AlternateContent>
          <mc:Choice Requires="wpg">
            <w:drawing>
              <wp:anchor distT="0" distB="0" distL="114300" distR="114300" simplePos="0" relativeHeight="251597312" behindDoc="0" locked="0" layoutInCell="1" allowOverlap="1" wp14:anchorId="2091FDA5" wp14:editId="20492A3E">
                <wp:simplePos x="0" y="0"/>
                <wp:positionH relativeFrom="column">
                  <wp:posOffset>297180</wp:posOffset>
                </wp:positionH>
                <wp:positionV relativeFrom="paragraph">
                  <wp:posOffset>436880</wp:posOffset>
                </wp:positionV>
                <wp:extent cx="1027430" cy="480060"/>
                <wp:effectExtent l="0" t="0" r="1270" b="0"/>
                <wp:wrapNone/>
                <wp:docPr id="2001340589" name="Group 16"/>
                <wp:cNvGraphicFramePr/>
                <a:graphic xmlns:a="http://schemas.openxmlformats.org/drawingml/2006/main">
                  <a:graphicData uri="http://schemas.microsoft.com/office/word/2010/wordprocessingGroup">
                    <wpg:wgp>
                      <wpg:cNvGrpSpPr/>
                      <wpg:grpSpPr>
                        <a:xfrm>
                          <a:off x="0" y="0"/>
                          <a:ext cx="1027430" cy="480060"/>
                          <a:chOff x="0" y="0"/>
                          <a:chExt cx="1027430" cy="480060"/>
                        </a:xfrm>
                      </wpg:grpSpPr>
                      <wps:wsp>
                        <wps:cNvPr id="1202472602" name="Text Box 1"/>
                        <wps:cNvSpPr txBox="1"/>
                        <wps:spPr>
                          <a:xfrm>
                            <a:off x="0" y="45720"/>
                            <a:ext cx="407035" cy="396240"/>
                          </a:xfrm>
                          <a:prstGeom prst="rect">
                            <a:avLst/>
                          </a:prstGeom>
                          <a:solidFill>
                            <a:sysClr val="window" lastClr="FFFFFF"/>
                          </a:solidFill>
                          <a:ln w="6350">
                            <a:solidFill>
                              <a:sysClr val="window" lastClr="FFFFFF">
                                <a:lumMod val="75000"/>
                              </a:sysClr>
                            </a:solidFill>
                          </a:ln>
                        </wps:spPr>
                        <wps:txbx>
                          <w:txbxContent>
                            <w:p w14:paraId="6479873E" w14:textId="77777777" w:rsidR="00BB1C7D" w:rsidRPr="003E1E52" w:rsidRDefault="00BB1C7D"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1552657" name="Picture 1711552657"/>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419100" y="0"/>
                            <a:ext cx="608330" cy="480060"/>
                          </a:xfrm>
                          <a:prstGeom prst="rect">
                            <a:avLst/>
                          </a:prstGeom>
                        </pic:spPr>
                      </pic:pic>
                    </wpg:wgp>
                  </a:graphicData>
                </a:graphic>
              </wp:anchor>
            </w:drawing>
          </mc:Choice>
          <mc:Fallback>
            <w:pict>
              <v:group w14:anchorId="2091FDA5" id="Group 16" o:spid="_x0000_s1288" style="position:absolute;left:0;text-align:left;margin-left:23.4pt;margin-top:34.4pt;width:80.9pt;height:37.8pt;z-index:251597312" coordsize="10274,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">
                <v:shape id="_x0000_s1289" type="#_x0000_t202" style="position:absolute;top:457;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" fillcolor="window" strokecolor="#bfbfbf" strokeweight=".5pt">
                  <v:textbox>
                    <w:txbxContent>
                      <w:p w14:paraId="6479873E" w14:textId="77777777" w:rsidR="00BB1C7D" w:rsidRPr="003E1E52" w:rsidRDefault="00BB1C7D" w:rsidP="00FB35D4">
                        <w:pPr>
                          <w:rPr>
                            <w:bCs/>
                            <w:sz w:val="56"/>
                            <w:szCs w:val="56"/>
                          </w:rPr>
                        </w:pPr>
                        <w:r w:rsidRPr="003E1E52">
                          <w:rPr>
                            <w:sz w:val="56"/>
                            <w:szCs w:val="56"/>
                          </w:rPr>
                          <w:sym w:font="Wingdings 2" w:char="F050"/>
                        </w:r>
                      </w:p>
                    </w:txbxContent>
                  </v:textbox>
                </v:shape>
                <v:shape id="Picture 1711552657" o:spid="_x0000_s1290" type="#_x0000_t75" style="position:absolute;left:4191;width:6083;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">
                  <v:imagedata r:id="rId214" o:title=""/>
                </v:shape>
              </v:group>
            </w:pict>
          </mc:Fallback>
        </mc:AlternateContent>
      </w:r>
      <w:r w:rsidR="00BB1C7D" w:rsidRPr="0012386D">
        <w:rPr>
          <w:sz w:val="44"/>
          <w:szCs w:val="52"/>
        </w:rPr>
        <w:sym w:font="Wingdings" w:char="F081"/>
      </w:r>
      <w:r w:rsidR="00BB1C7D">
        <w:rPr>
          <w:sz w:val="44"/>
          <w:szCs w:val="52"/>
        </w:rPr>
        <w:t xml:space="preserve">  </w:t>
      </w:r>
      <w:r w:rsidR="00BB1C7D">
        <w:rPr>
          <w:sz w:val="44"/>
          <w:szCs w:val="52"/>
        </w:rPr>
        <w:tab/>
      </w:r>
      <w:r w:rsidR="00BB1C7D">
        <w:rPr>
          <w:sz w:val="44"/>
          <w:szCs w:val="52"/>
        </w:rPr>
        <w:tab/>
      </w:r>
      <w:r w:rsidR="00BB1C7D">
        <w:rPr>
          <w:sz w:val="44"/>
          <w:szCs w:val="52"/>
        </w:rPr>
        <w:tab/>
      </w:r>
      <w:r w:rsidR="00BB1C7D">
        <w:rPr>
          <w:sz w:val="44"/>
          <w:szCs w:val="52"/>
        </w:rPr>
        <w:tab/>
      </w:r>
      <w:r w:rsidR="00BB1C7D">
        <w:rPr>
          <w:sz w:val="44"/>
          <w:szCs w:val="52"/>
        </w:rPr>
        <w:tab/>
      </w:r>
      <w:r w:rsidR="00BB1C7D">
        <w:rPr>
          <w:sz w:val="44"/>
          <w:szCs w:val="52"/>
        </w:rPr>
        <w:tab/>
      </w:r>
      <w:r w:rsidR="00BB1C7D">
        <w:rPr>
          <w:sz w:val="44"/>
          <w:szCs w:val="52"/>
        </w:rPr>
        <w:tab/>
      </w:r>
      <w:r w:rsidR="00BB1C7D">
        <w:rPr>
          <w:sz w:val="44"/>
          <w:szCs w:val="52"/>
        </w:rPr>
        <w:tab/>
      </w:r>
      <w:r w:rsidR="00BB1C7D">
        <w:rPr>
          <w:sz w:val="44"/>
          <w:szCs w:val="52"/>
        </w:rPr>
        <w:tab/>
      </w:r>
      <w:r w:rsidR="00BB1C7D">
        <w:rPr>
          <w:sz w:val="44"/>
          <w:szCs w:val="52"/>
        </w:rPr>
        <w:tab/>
      </w:r>
    </w:p>
    <w:tbl>
      <w:tblPr>
        <w:tblStyle w:val="TableGrid"/>
        <w:tblpPr w:leftFromText="180" w:rightFromText="180" w:vertAnchor="text" w:horzAnchor="margin" w:tblpY="770"/>
        <w:tblW w:w="100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88"/>
        <w:gridCol w:w="3816"/>
        <w:gridCol w:w="856"/>
        <w:gridCol w:w="856"/>
        <w:gridCol w:w="3544"/>
      </w:tblGrid>
      <w:tr w:rsidR="009E5BD8" w14:paraId="16AAF32A" w14:textId="77777777" w:rsidTr="005B3946">
        <w:trPr>
          <w:trHeight w:val="737"/>
        </w:trPr>
        <w:tc>
          <w:tcPr>
            <w:tcW w:w="4804" w:type="dxa"/>
            <w:gridSpan w:val="2"/>
            <w:tcBorders>
              <w:top w:val="single" w:sz="4" w:space="0" w:color="0070C0"/>
              <w:left w:val="single" w:sz="4" w:space="0" w:color="0070C0"/>
              <w:bottom w:val="single" w:sz="4" w:space="0" w:color="0070C0"/>
              <w:right w:val="single" w:sz="4" w:space="0" w:color="0070C0"/>
            </w:tcBorders>
            <w:shd w:val="clear" w:color="auto" w:fill="FFFAEB"/>
            <w:vAlign w:val="center"/>
          </w:tcPr>
          <w:p w14:paraId="5B76AFB8" w14:textId="139A5216" w:rsidR="009E5BD8" w:rsidRPr="00F0236B" w:rsidRDefault="009E5BD8" w:rsidP="005B3946">
            <w:r w:rsidRPr="00F0236B">
              <w:t xml:space="preserve">Do you like </w:t>
            </w:r>
            <w:r>
              <w:t>__________________</w:t>
            </w:r>
          </w:p>
        </w:tc>
        <w:tc>
          <w:tcPr>
            <w:tcW w:w="856" w:type="dxa"/>
            <w:tcBorders>
              <w:top w:val="single" w:sz="4" w:space="0" w:color="0070C0"/>
              <w:left w:val="single" w:sz="4" w:space="0" w:color="0070C0"/>
              <w:bottom w:val="single" w:sz="4" w:space="0" w:color="0070C0"/>
              <w:right w:val="single" w:sz="4" w:space="0" w:color="0070C0"/>
            </w:tcBorders>
            <w:shd w:val="clear" w:color="auto" w:fill="FFFAEB"/>
            <w:vAlign w:val="center"/>
          </w:tcPr>
          <w:p w14:paraId="733FFA36" w14:textId="2E889D69" w:rsidR="009E5BD8" w:rsidRDefault="009E5BD8" w:rsidP="005B3946">
            <w:pPr>
              <w:jc w:val="center"/>
              <w:rPr>
                <w:color w:val="0070C0"/>
              </w:rPr>
            </w:pPr>
            <w:r>
              <w:t>Yes</w:t>
            </w:r>
          </w:p>
        </w:tc>
        <w:tc>
          <w:tcPr>
            <w:tcW w:w="856" w:type="dxa"/>
            <w:tcBorders>
              <w:top w:val="single" w:sz="4" w:space="0" w:color="0070C0"/>
              <w:left w:val="single" w:sz="4" w:space="0" w:color="0070C0"/>
              <w:bottom w:val="single" w:sz="4" w:space="0" w:color="0070C0"/>
              <w:right w:val="single" w:sz="4" w:space="0" w:color="0070C0"/>
            </w:tcBorders>
            <w:shd w:val="clear" w:color="auto" w:fill="FFFAEB"/>
            <w:vAlign w:val="center"/>
          </w:tcPr>
          <w:p w14:paraId="786ED7AF" w14:textId="15BBE708" w:rsidR="009E5BD8" w:rsidRPr="00BC08A2" w:rsidRDefault="009E5BD8" w:rsidP="005B3946">
            <w:pPr>
              <w:jc w:val="center"/>
            </w:pPr>
            <w:r>
              <w:t>No</w:t>
            </w:r>
          </w:p>
        </w:tc>
        <w:tc>
          <w:tcPr>
            <w:tcW w:w="3544" w:type="dxa"/>
            <w:tcBorders>
              <w:top w:val="single" w:sz="4" w:space="0" w:color="0070C0"/>
              <w:left w:val="single" w:sz="4" w:space="0" w:color="0070C0"/>
              <w:bottom w:val="single" w:sz="4" w:space="0" w:color="0070C0"/>
              <w:right w:val="single" w:sz="4" w:space="0" w:color="0070C0"/>
            </w:tcBorders>
            <w:shd w:val="clear" w:color="auto" w:fill="FFFAEB"/>
            <w:vAlign w:val="center"/>
          </w:tcPr>
          <w:p w14:paraId="4F554E55" w14:textId="6C81DC0E" w:rsidR="009E5BD8" w:rsidRPr="00BC08A2" w:rsidRDefault="009E5BD8" w:rsidP="005B3946">
            <w:pPr>
              <w:jc w:val="center"/>
            </w:pPr>
            <w:r w:rsidRPr="00BC08A2">
              <w:t>Name</w:t>
            </w:r>
            <w:r>
              <w:t xml:space="preserve"> </w:t>
            </w:r>
          </w:p>
        </w:tc>
      </w:tr>
      <w:tr w:rsidR="009E5BD8" w14:paraId="376A3380" w14:textId="77777777" w:rsidTr="005B3946">
        <w:trPr>
          <w:trHeight w:val="964"/>
        </w:trPr>
        <w:tc>
          <w:tcPr>
            <w:tcW w:w="988" w:type="dxa"/>
            <w:tcBorders>
              <w:top w:val="single" w:sz="4" w:space="0" w:color="0070C0"/>
              <w:right w:val="single" w:sz="4" w:space="0" w:color="FFFFFF" w:themeColor="background1"/>
            </w:tcBorders>
            <w:vAlign w:val="center"/>
          </w:tcPr>
          <w:p w14:paraId="373F5565" w14:textId="419E754A" w:rsidR="009E5BD8" w:rsidRPr="00F0236B" w:rsidRDefault="009E5BD8" w:rsidP="005B3946">
            <w:pPr>
              <w:pStyle w:val="ListParagraph"/>
              <w:numPr>
                <w:ilvl w:val="0"/>
                <w:numId w:val="16"/>
              </w:numPr>
              <w:tabs>
                <w:tab w:val="left" w:pos="360"/>
              </w:tabs>
              <w:ind w:hanging="686"/>
            </w:pPr>
          </w:p>
        </w:tc>
        <w:tc>
          <w:tcPr>
            <w:tcW w:w="3816" w:type="dxa"/>
            <w:tcBorders>
              <w:top w:val="single" w:sz="4" w:space="0" w:color="0070C0"/>
              <w:left w:val="single" w:sz="4" w:space="0" w:color="FFFFFF" w:themeColor="background1"/>
            </w:tcBorders>
            <w:vAlign w:val="center"/>
          </w:tcPr>
          <w:p w14:paraId="13BBD3F1" w14:textId="202346EB" w:rsidR="009E5BD8" w:rsidRPr="00F0236B" w:rsidRDefault="00A26EC8" w:rsidP="005B3946">
            <w:pPr>
              <w:spacing w:before="240"/>
              <w:ind w:firstLine="741"/>
            </w:pPr>
            <w:r>
              <w:rPr>
                <w:noProof/>
              </w:rPr>
              <w:drawing>
                <wp:anchor distT="0" distB="0" distL="114300" distR="114300" simplePos="0" relativeHeight="252106240" behindDoc="0" locked="0" layoutInCell="1" allowOverlap="1" wp14:anchorId="1F6F4DF5" wp14:editId="41950045">
                  <wp:simplePos x="0" y="0"/>
                  <wp:positionH relativeFrom="column">
                    <wp:posOffset>-282575</wp:posOffset>
                  </wp:positionH>
                  <wp:positionV relativeFrom="paragraph">
                    <wp:posOffset>-3810</wp:posOffset>
                  </wp:positionV>
                  <wp:extent cx="556260" cy="556260"/>
                  <wp:effectExtent l="0" t="0" r="0" b="0"/>
                  <wp:wrapNone/>
                  <wp:docPr id="1380826312" name="Picture 1380826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5BD8">
              <w:t>cooking</w:t>
            </w:r>
            <w:r w:rsidR="00310E57" w:rsidRPr="00310E57">
              <w:rPr>
                <w:rFonts w:ascii="Cavolini" w:hAnsi="Cavolini" w:cs="Cavolini"/>
                <w:sz w:val="30"/>
              </w:rPr>
              <w:t>?</w:t>
            </w:r>
          </w:p>
        </w:tc>
        <w:tc>
          <w:tcPr>
            <w:tcW w:w="856" w:type="dxa"/>
            <w:tcBorders>
              <w:top w:val="single" w:sz="4" w:space="0" w:color="0070C0"/>
            </w:tcBorders>
          </w:tcPr>
          <w:p w14:paraId="27BE8CA2" w14:textId="51033C7B" w:rsidR="009E5BD8" w:rsidRDefault="009E5BD8" w:rsidP="005B3946">
            <w:pPr>
              <w:rPr>
                <w:color w:val="0070C0"/>
              </w:rPr>
            </w:pPr>
          </w:p>
        </w:tc>
        <w:tc>
          <w:tcPr>
            <w:tcW w:w="856" w:type="dxa"/>
            <w:tcBorders>
              <w:top w:val="single" w:sz="4" w:space="0" w:color="0070C0"/>
            </w:tcBorders>
          </w:tcPr>
          <w:p w14:paraId="5425F2A6" w14:textId="227279C7" w:rsidR="009E5BD8" w:rsidRDefault="009E5BD8" w:rsidP="005B3946">
            <w:pPr>
              <w:rPr>
                <w:color w:val="0070C0"/>
              </w:rPr>
            </w:pPr>
          </w:p>
        </w:tc>
        <w:tc>
          <w:tcPr>
            <w:tcW w:w="3544" w:type="dxa"/>
            <w:tcBorders>
              <w:top w:val="single" w:sz="4" w:space="0" w:color="0070C0"/>
            </w:tcBorders>
          </w:tcPr>
          <w:p w14:paraId="4EDAB54D" w14:textId="050BAFD9" w:rsidR="009E5BD8" w:rsidRDefault="009E5BD8" w:rsidP="005B3946">
            <w:pPr>
              <w:rPr>
                <w:color w:val="0070C0"/>
              </w:rPr>
            </w:pPr>
          </w:p>
        </w:tc>
      </w:tr>
      <w:tr w:rsidR="009E5BD8" w14:paraId="23DF09B6" w14:textId="77777777" w:rsidTr="005B3946">
        <w:trPr>
          <w:trHeight w:val="964"/>
        </w:trPr>
        <w:tc>
          <w:tcPr>
            <w:tcW w:w="988" w:type="dxa"/>
            <w:tcBorders>
              <w:right w:val="single" w:sz="4" w:space="0" w:color="FFFFFF" w:themeColor="background1"/>
            </w:tcBorders>
            <w:vAlign w:val="center"/>
          </w:tcPr>
          <w:p w14:paraId="004677E4" w14:textId="36D06093"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2A7216C2" w14:textId="1A88B94C" w:rsidR="009E5BD8" w:rsidRPr="00F0236B" w:rsidRDefault="00A26EC8" w:rsidP="005B3946">
            <w:pPr>
              <w:spacing w:before="240"/>
              <w:ind w:firstLine="741"/>
            </w:pPr>
            <w:r>
              <w:rPr>
                <w:noProof/>
              </w:rPr>
              <w:drawing>
                <wp:anchor distT="0" distB="0" distL="114300" distR="114300" simplePos="0" relativeHeight="252108288" behindDoc="0" locked="0" layoutInCell="1" allowOverlap="1" wp14:anchorId="29E3263C" wp14:editId="0C383A20">
                  <wp:simplePos x="0" y="0"/>
                  <wp:positionH relativeFrom="margin">
                    <wp:posOffset>-403225</wp:posOffset>
                  </wp:positionH>
                  <wp:positionV relativeFrom="paragraph">
                    <wp:posOffset>-15240</wp:posOffset>
                  </wp:positionV>
                  <wp:extent cx="815340" cy="575945"/>
                  <wp:effectExtent l="0" t="0" r="3810" b="0"/>
                  <wp:wrapNone/>
                  <wp:docPr id="1649773884" name="Picture 164977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81534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5BD8">
              <w:t>fishing</w:t>
            </w:r>
            <w:r w:rsidR="00310E57" w:rsidRPr="00310E57">
              <w:rPr>
                <w:rFonts w:ascii="Cavolini" w:hAnsi="Cavolini"/>
                <w:sz w:val="30"/>
              </w:rPr>
              <w:t>?</w:t>
            </w:r>
          </w:p>
        </w:tc>
        <w:tc>
          <w:tcPr>
            <w:tcW w:w="856" w:type="dxa"/>
          </w:tcPr>
          <w:p w14:paraId="75DFDB67" w14:textId="77777777" w:rsidR="009E5BD8" w:rsidRDefault="009E5BD8" w:rsidP="005B3946">
            <w:pPr>
              <w:rPr>
                <w:color w:val="0070C0"/>
              </w:rPr>
            </w:pPr>
          </w:p>
        </w:tc>
        <w:tc>
          <w:tcPr>
            <w:tcW w:w="856" w:type="dxa"/>
          </w:tcPr>
          <w:p w14:paraId="27F0FF39" w14:textId="77777777" w:rsidR="009E5BD8" w:rsidRDefault="009E5BD8" w:rsidP="005B3946">
            <w:pPr>
              <w:rPr>
                <w:color w:val="0070C0"/>
              </w:rPr>
            </w:pPr>
          </w:p>
        </w:tc>
        <w:tc>
          <w:tcPr>
            <w:tcW w:w="3544" w:type="dxa"/>
          </w:tcPr>
          <w:p w14:paraId="637BEA79" w14:textId="47DA4AF4" w:rsidR="009E5BD8" w:rsidRDefault="009E5BD8" w:rsidP="005B3946">
            <w:pPr>
              <w:rPr>
                <w:color w:val="0070C0"/>
              </w:rPr>
            </w:pPr>
          </w:p>
        </w:tc>
      </w:tr>
      <w:tr w:rsidR="009E5BD8" w14:paraId="25F553C5" w14:textId="77777777" w:rsidTr="005B3946">
        <w:trPr>
          <w:trHeight w:val="964"/>
        </w:trPr>
        <w:tc>
          <w:tcPr>
            <w:tcW w:w="988" w:type="dxa"/>
            <w:tcBorders>
              <w:right w:val="single" w:sz="4" w:space="0" w:color="FFFFFF" w:themeColor="background1"/>
            </w:tcBorders>
            <w:vAlign w:val="center"/>
          </w:tcPr>
          <w:p w14:paraId="3E845838" w14:textId="2F8850A3"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763932A8" w14:textId="554AE117" w:rsidR="009E5BD8" w:rsidRPr="00F0236B" w:rsidRDefault="000E79FE" w:rsidP="005B3946">
            <w:pPr>
              <w:spacing w:before="240"/>
              <w:ind w:firstLine="741"/>
            </w:pPr>
            <w:r>
              <w:rPr>
                <w:noProof/>
              </w:rPr>
              <w:drawing>
                <wp:anchor distT="0" distB="0" distL="114300" distR="114300" simplePos="0" relativeHeight="251672064" behindDoc="0" locked="0" layoutInCell="1" allowOverlap="1" wp14:anchorId="59B084C6" wp14:editId="5D616B20">
                  <wp:simplePos x="0" y="0"/>
                  <wp:positionH relativeFrom="column">
                    <wp:posOffset>-149860</wp:posOffset>
                  </wp:positionH>
                  <wp:positionV relativeFrom="paragraph">
                    <wp:posOffset>-7620</wp:posOffset>
                  </wp:positionV>
                  <wp:extent cx="320675" cy="616585"/>
                  <wp:effectExtent l="0" t="0" r="3175" b="0"/>
                  <wp:wrapNone/>
                  <wp:docPr id="1941224618" name="Picture 194122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86431"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320675" cy="616585"/>
                          </a:xfrm>
                          <a:prstGeom prst="rect">
                            <a:avLst/>
                          </a:prstGeom>
                        </pic:spPr>
                      </pic:pic>
                    </a:graphicData>
                  </a:graphic>
                  <wp14:sizeRelH relativeFrom="margin">
                    <wp14:pctWidth>0</wp14:pctWidth>
                  </wp14:sizeRelH>
                  <wp14:sizeRelV relativeFrom="margin">
                    <wp14:pctHeight>0</wp14:pctHeight>
                  </wp14:sizeRelV>
                </wp:anchor>
              </w:drawing>
            </w:r>
            <w:r w:rsidR="009E5BD8">
              <w:t>shopping</w:t>
            </w:r>
            <w:r w:rsidR="00310E57" w:rsidRPr="00310E57">
              <w:rPr>
                <w:rFonts w:ascii="Cavolini" w:hAnsi="Cavolini"/>
                <w:sz w:val="30"/>
              </w:rPr>
              <w:t>?</w:t>
            </w:r>
          </w:p>
        </w:tc>
        <w:tc>
          <w:tcPr>
            <w:tcW w:w="856" w:type="dxa"/>
          </w:tcPr>
          <w:p w14:paraId="0B5960D4" w14:textId="77777777" w:rsidR="009E5BD8" w:rsidRDefault="009E5BD8" w:rsidP="005B3946">
            <w:pPr>
              <w:rPr>
                <w:color w:val="0070C0"/>
              </w:rPr>
            </w:pPr>
          </w:p>
        </w:tc>
        <w:tc>
          <w:tcPr>
            <w:tcW w:w="856" w:type="dxa"/>
          </w:tcPr>
          <w:p w14:paraId="7EE459FD" w14:textId="77777777" w:rsidR="009E5BD8" w:rsidRDefault="009E5BD8" w:rsidP="005B3946">
            <w:pPr>
              <w:rPr>
                <w:color w:val="0070C0"/>
              </w:rPr>
            </w:pPr>
          </w:p>
        </w:tc>
        <w:tc>
          <w:tcPr>
            <w:tcW w:w="3544" w:type="dxa"/>
          </w:tcPr>
          <w:p w14:paraId="195D28DD" w14:textId="7ADEB966" w:rsidR="009E5BD8" w:rsidRDefault="009E5BD8" w:rsidP="005B3946">
            <w:pPr>
              <w:rPr>
                <w:color w:val="0070C0"/>
              </w:rPr>
            </w:pPr>
          </w:p>
        </w:tc>
      </w:tr>
      <w:tr w:rsidR="009E5BD8" w14:paraId="498A2FEF" w14:textId="77777777" w:rsidTr="005B3946">
        <w:trPr>
          <w:trHeight w:val="964"/>
        </w:trPr>
        <w:tc>
          <w:tcPr>
            <w:tcW w:w="988" w:type="dxa"/>
            <w:tcBorders>
              <w:right w:val="single" w:sz="4" w:space="0" w:color="FFFFFF" w:themeColor="background1"/>
            </w:tcBorders>
            <w:vAlign w:val="center"/>
          </w:tcPr>
          <w:p w14:paraId="4F9B69DB" w14:textId="6C78B04C"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1838E6BB" w14:textId="2C782E72" w:rsidR="009E5BD8" w:rsidRPr="00F0236B" w:rsidRDefault="004E54FB" w:rsidP="005B3946">
            <w:pPr>
              <w:spacing w:before="240"/>
              <w:ind w:firstLine="741"/>
            </w:pPr>
            <w:r>
              <w:rPr>
                <w:noProof/>
              </w:rPr>
              <w:drawing>
                <wp:anchor distT="0" distB="0" distL="114300" distR="114300" simplePos="0" relativeHeight="252606976" behindDoc="0" locked="0" layoutInCell="1" allowOverlap="1" wp14:anchorId="199A91D9" wp14:editId="0F1F003B">
                  <wp:simplePos x="0" y="0"/>
                  <wp:positionH relativeFrom="margin">
                    <wp:posOffset>-387985</wp:posOffset>
                  </wp:positionH>
                  <wp:positionV relativeFrom="paragraph">
                    <wp:posOffset>29210</wp:posOffset>
                  </wp:positionV>
                  <wp:extent cx="759460" cy="537210"/>
                  <wp:effectExtent l="0" t="0" r="2540" b="0"/>
                  <wp:wrapNone/>
                  <wp:docPr id="1882881098" name="Picture 188288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04096"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759460" cy="537210"/>
                          </a:xfrm>
                          <a:prstGeom prst="rect">
                            <a:avLst/>
                          </a:prstGeom>
                        </pic:spPr>
                      </pic:pic>
                    </a:graphicData>
                  </a:graphic>
                  <wp14:sizeRelH relativeFrom="margin">
                    <wp14:pctWidth>0</wp14:pctWidth>
                  </wp14:sizeRelH>
                  <wp14:sizeRelV relativeFrom="margin">
                    <wp14:pctHeight>0</wp14:pctHeight>
                  </wp14:sizeRelV>
                </wp:anchor>
              </w:drawing>
            </w:r>
            <w:r w:rsidR="009E5BD8">
              <w:t>going to the park</w:t>
            </w:r>
            <w:r w:rsidR="00310E57" w:rsidRPr="00310E57">
              <w:rPr>
                <w:rFonts w:ascii="Cavolini" w:hAnsi="Cavolini"/>
                <w:sz w:val="30"/>
              </w:rPr>
              <w:t>?</w:t>
            </w:r>
          </w:p>
        </w:tc>
        <w:tc>
          <w:tcPr>
            <w:tcW w:w="856" w:type="dxa"/>
          </w:tcPr>
          <w:p w14:paraId="59F84430" w14:textId="59881D59" w:rsidR="009E5BD8" w:rsidRDefault="009E5BD8" w:rsidP="005B3946">
            <w:pPr>
              <w:rPr>
                <w:color w:val="0070C0"/>
              </w:rPr>
            </w:pPr>
          </w:p>
        </w:tc>
        <w:tc>
          <w:tcPr>
            <w:tcW w:w="856" w:type="dxa"/>
          </w:tcPr>
          <w:p w14:paraId="245CBE61" w14:textId="791C62B3" w:rsidR="009E5BD8" w:rsidRDefault="009E5BD8" w:rsidP="005B3946">
            <w:pPr>
              <w:rPr>
                <w:color w:val="0070C0"/>
              </w:rPr>
            </w:pPr>
          </w:p>
        </w:tc>
        <w:tc>
          <w:tcPr>
            <w:tcW w:w="3544" w:type="dxa"/>
          </w:tcPr>
          <w:p w14:paraId="15005A05" w14:textId="4D9B1CCD" w:rsidR="009E5BD8" w:rsidRDefault="009E5BD8" w:rsidP="005B3946">
            <w:pPr>
              <w:rPr>
                <w:color w:val="0070C0"/>
              </w:rPr>
            </w:pPr>
          </w:p>
        </w:tc>
      </w:tr>
      <w:tr w:rsidR="009E5BD8" w14:paraId="02173282" w14:textId="77777777" w:rsidTr="005B3946">
        <w:trPr>
          <w:trHeight w:val="964"/>
        </w:trPr>
        <w:tc>
          <w:tcPr>
            <w:tcW w:w="988" w:type="dxa"/>
            <w:tcBorders>
              <w:right w:val="single" w:sz="4" w:space="0" w:color="FFFFFF" w:themeColor="background1"/>
            </w:tcBorders>
            <w:vAlign w:val="center"/>
          </w:tcPr>
          <w:p w14:paraId="555DAD8D" w14:textId="4D49216B"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05D7F03D" w14:textId="4A55C7A7" w:rsidR="009E5BD8" w:rsidRPr="00F0236B" w:rsidRDefault="000F0384" w:rsidP="005B3946">
            <w:pPr>
              <w:spacing w:before="240"/>
              <w:ind w:firstLine="741"/>
            </w:pPr>
            <w:r>
              <w:rPr>
                <w:noProof/>
              </w:rPr>
              <w:drawing>
                <wp:anchor distT="0" distB="0" distL="114300" distR="114300" simplePos="0" relativeHeight="252420608" behindDoc="0" locked="0" layoutInCell="1" allowOverlap="1" wp14:anchorId="57D91B52" wp14:editId="31716B5F">
                  <wp:simplePos x="0" y="0"/>
                  <wp:positionH relativeFrom="column">
                    <wp:posOffset>-380365</wp:posOffset>
                  </wp:positionH>
                  <wp:positionV relativeFrom="paragraph">
                    <wp:posOffset>31115</wp:posOffset>
                  </wp:positionV>
                  <wp:extent cx="807720" cy="491490"/>
                  <wp:effectExtent l="0" t="0" r="0" b="3810"/>
                  <wp:wrapNone/>
                  <wp:docPr id="582158103" name="Picture 58215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94319"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807720" cy="491490"/>
                          </a:xfrm>
                          <a:prstGeom prst="rect">
                            <a:avLst/>
                          </a:prstGeom>
                        </pic:spPr>
                      </pic:pic>
                    </a:graphicData>
                  </a:graphic>
                  <wp14:sizeRelH relativeFrom="margin">
                    <wp14:pctWidth>0</wp14:pctWidth>
                  </wp14:sizeRelH>
                  <wp14:sizeRelV relativeFrom="margin">
                    <wp14:pctHeight>0</wp14:pctHeight>
                  </wp14:sizeRelV>
                </wp:anchor>
              </w:drawing>
            </w:r>
            <w:r w:rsidR="009E5BD8">
              <w:t>going to the beach</w:t>
            </w:r>
            <w:r w:rsidR="00310E57" w:rsidRPr="00310E57">
              <w:rPr>
                <w:rFonts w:ascii="Cavolini" w:hAnsi="Cavolini"/>
                <w:sz w:val="30"/>
              </w:rPr>
              <w:t>?</w:t>
            </w:r>
          </w:p>
        </w:tc>
        <w:tc>
          <w:tcPr>
            <w:tcW w:w="856" w:type="dxa"/>
          </w:tcPr>
          <w:p w14:paraId="48280ADC" w14:textId="77777777" w:rsidR="009E5BD8" w:rsidRDefault="009E5BD8" w:rsidP="005B3946">
            <w:pPr>
              <w:rPr>
                <w:color w:val="0070C0"/>
              </w:rPr>
            </w:pPr>
          </w:p>
        </w:tc>
        <w:tc>
          <w:tcPr>
            <w:tcW w:w="856" w:type="dxa"/>
          </w:tcPr>
          <w:p w14:paraId="43356453" w14:textId="17758A8B" w:rsidR="009E5BD8" w:rsidRDefault="009E5BD8" w:rsidP="005B3946">
            <w:pPr>
              <w:rPr>
                <w:color w:val="0070C0"/>
              </w:rPr>
            </w:pPr>
          </w:p>
        </w:tc>
        <w:tc>
          <w:tcPr>
            <w:tcW w:w="3544" w:type="dxa"/>
          </w:tcPr>
          <w:p w14:paraId="7256AC26" w14:textId="374A716A" w:rsidR="009E5BD8" w:rsidRDefault="009E5BD8" w:rsidP="005B3946">
            <w:pPr>
              <w:rPr>
                <w:color w:val="0070C0"/>
              </w:rPr>
            </w:pPr>
          </w:p>
        </w:tc>
      </w:tr>
      <w:tr w:rsidR="009E5BD8" w14:paraId="4A49A0DD" w14:textId="77777777" w:rsidTr="005B3946">
        <w:trPr>
          <w:trHeight w:val="1020"/>
        </w:trPr>
        <w:tc>
          <w:tcPr>
            <w:tcW w:w="988" w:type="dxa"/>
            <w:tcBorders>
              <w:right w:val="single" w:sz="4" w:space="0" w:color="FFFFFF" w:themeColor="background1"/>
            </w:tcBorders>
            <w:vAlign w:val="center"/>
          </w:tcPr>
          <w:p w14:paraId="4EF94CB7" w14:textId="27D0676E"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4D00D7C2" w14:textId="46B6A44C" w:rsidR="009E5BD8" w:rsidRPr="00F0236B" w:rsidRDefault="000F0384" w:rsidP="005B3946">
            <w:pPr>
              <w:spacing w:before="240"/>
              <w:ind w:firstLine="741"/>
            </w:pPr>
            <w:r>
              <w:rPr>
                <w:noProof/>
              </w:rPr>
              <w:drawing>
                <wp:anchor distT="0" distB="0" distL="114300" distR="114300" simplePos="0" relativeHeight="252418560" behindDoc="0" locked="0" layoutInCell="1" allowOverlap="1" wp14:anchorId="11B79B83" wp14:editId="5024DE4F">
                  <wp:simplePos x="0" y="0"/>
                  <wp:positionH relativeFrom="margin">
                    <wp:posOffset>-380365</wp:posOffset>
                  </wp:positionH>
                  <wp:positionV relativeFrom="paragraph">
                    <wp:posOffset>46355</wp:posOffset>
                  </wp:positionV>
                  <wp:extent cx="769620" cy="543560"/>
                  <wp:effectExtent l="0" t="0" r="0" b="8890"/>
                  <wp:wrapNone/>
                  <wp:docPr id="108962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2705"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769620" cy="543560"/>
                          </a:xfrm>
                          <a:prstGeom prst="rect">
                            <a:avLst/>
                          </a:prstGeom>
                        </pic:spPr>
                      </pic:pic>
                    </a:graphicData>
                  </a:graphic>
                  <wp14:sizeRelH relativeFrom="margin">
                    <wp14:pctWidth>0</wp14:pctWidth>
                  </wp14:sizeRelH>
                  <wp14:sizeRelV relativeFrom="margin">
                    <wp14:pctHeight>0</wp14:pctHeight>
                  </wp14:sizeRelV>
                </wp:anchor>
              </w:drawing>
            </w:r>
            <w:r w:rsidR="009E5BD8" w:rsidRPr="00F0236B">
              <w:t>playing sport</w:t>
            </w:r>
            <w:r w:rsidR="00310E57" w:rsidRPr="00310E57">
              <w:rPr>
                <w:rFonts w:ascii="Cavolini" w:hAnsi="Cavolini"/>
                <w:sz w:val="30"/>
              </w:rPr>
              <w:t>?</w:t>
            </w:r>
          </w:p>
        </w:tc>
        <w:tc>
          <w:tcPr>
            <w:tcW w:w="856" w:type="dxa"/>
          </w:tcPr>
          <w:p w14:paraId="3461FEB3" w14:textId="77777777" w:rsidR="009E5BD8" w:rsidRDefault="009E5BD8" w:rsidP="005B3946">
            <w:pPr>
              <w:rPr>
                <w:color w:val="0070C0"/>
              </w:rPr>
            </w:pPr>
          </w:p>
        </w:tc>
        <w:tc>
          <w:tcPr>
            <w:tcW w:w="856" w:type="dxa"/>
          </w:tcPr>
          <w:p w14:paraId="2E74EEF9" w14:textId="269B4D77" w:rsidR="009E5BD8" w:rsidRDefault="009E5BD8" w:rsidP="005B3946">
            <w:pPr>
              <w:rPr>
                <w:color w:val="0070C0"/>
              </w:rPr>
            </w:pPr>
          </w:p>
        </w:tc>
        <w:tc>
          <w:tcPr>
            <w:tcW w:w="3544" w:type="dxa"/>
          </w:tcPr>
          <w:p w14:paraId="5700870B" w14:textId="191A8C03" w:rsidR="009E5BD8" w:rsidRDefault="009E5BD8" w:rsidP="005B3946">
            <w:pPr>
              <w:rPr>
                <w:color w:val="0070C0"/>
              </w:rPr>
            </w:pPr>
          </w:p>
        </w:tc>
      </w:tr>
      <w:tr w:rsidR="009E5BD8" w14:paraId="30D5046D" w14:textId="77777777" w:rsidTr="005B3946">
        <w:trPr>
          <w:trHeight w:val="964"/>
        </w:trPr>
        <w:tc>
          <w:tcPr>
            <w:tcW w:w="988" w:type="dxa"/>
            <w:tcBorders>
              <w:right w:val="single" w:sz="4" w:space="0" w:color="FFFFFF" w:themeColor="background1"/>
            </w:tcBorders>
            <w:vAlign w:val="center"/>
          </w:tcPr>
          <w:p w14:paraId="05AD1F65" w14:textId="29210E0D"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5D9A28C0" w14:textId="27348A28" w:rsidR="009E5BD8" w:rsidRPr="00F0236B" w:rsidRDefault="00DF6D1C" w:rsidP="005B3946">
            <w:pPr>
              <w:spacing w:before="240"/>
              <w:ind w:firstLine="741"/>
            </w:pPr>
            <w:r>
              <w:rPr>
                <w:noProof/>
              </w:rPr>
              <w:drawing>
                <wp:anchor distT="0" distB="0" distL="114300" distR="114300" simplePos="0" relativeHeight="251605504" behindDoc="0" locked="0" layoutInCell="1" allowOverlap="1" wp14:anchorId="2933A286" wp14:editId="6B2EDAC7">
                  <wp:simplePos x="0" y="0"/>
                  <wp:positionH relativeFrom="margin">
                    <wp:posOffset>-200025</wp:posOffset>
                  </wp:positionH>
                  <wp:positionV relativeFrom="paragraph">
                    <wp:posOffset>19050</wp:posOffset>
                  </wp:positionV>
                  <wp:extent cx="342900" cy="559435"/>
                  <wp:effectExtent l="0" t="0" r="0" b="0"/>
                  <wp:wrapNone/>
                  <wp:docPr id="860976885" name="Picture 860976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28034"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42900" cy="559435"/>
                          </a:xfrm>
                          <a:prstGeom prst="rect">
                            <a:avLst/>
                          </a:prstGeom>
                        </pic:spPr>
                      </pic:pic>
                    </a:graphicData>
                  </a:graphic>
                  <wp14:sizeRelH relativeFrom="margin">
                    <wp14:pctWidth>0</wp14:pctWidth>
                  </wp14:sizeRelH>
                  <wp14:sizeRelV relativeFrom="margin">
                    <wp14:pctHeight>0</wp14:pctHeight>
                  </wp14:sizeRelV>
                </wp:anchor>
              </w:drawing>
            </w:r>
            <w:r w:rsidR="009E5BD8">
              <w:t>having a barbecue</w:t>
            </w:r>
            <w:r w:rsidR="00310E57" w:rsidRPr="00310E57">
              <w:rPr>
                <w:rFonts w:ascii="Cavolini" w:hAnsi="Cavolini"/>
                <w:sz w:val="30"/>
              </w:rPr>
              <w:t>?</w:t>
            </w:r>
          </w:p>
        </w:tc>
        <w:tc>
          <w:tcPr>
            <w:tcW w:w="856" w:type="dxa"/>
          </w:tcPr>
          <w:p w14:paraId="7E1A3D64" w14:textId="77777777" w:rsidR="009E5BD8" w:rsidRDefault="009E5BD8" w:rsidP="005B3946">
            <w:pPr>
              <w:rPr>
                <w:color w:val="0070C0"/>
              </w:rPr>
            </w:pPr>
          </w:p>
        </w:tc>
        <w:tc>
          <w:tcPr>
            <w:tcW w:w="856" w:type="dxa"/>
          </w:tcPr>
          <w:p w14:paraId="4FB217E5" w14:textId="57C54A0C" w:rsidR="009E5BD8" w:rsidRDefault="009E5BD8" w:rsidP="005B3946">
            <w:pPr>
              <w:rPr>
                <w:color w:val="0070C0"/>
              </w:rPr>
            </w:pPr>
          </w:p>
        </w:tc>
        <w:tc>
          <w:tcPr>
            <w:tcW w:w="3544" w:type="dxa"/>
          </w:tcPr>
          <w:p w14:paraId="7E4B7BB0" w14:textId="2FA1E0FD" w:rsidR="009E5BD8" w:rsidRDefault="009E5BD8" w:rsidP="005B3946">
            <w:pPr>
              <w:rPr>
                <w:color w:val="0070C0"/>
              </w:rPr>
            </w:pPr>
          </w:p>
        </w:tc>
      </w:tr>
      <w:tr w:rsidR="009E5BD8" w14:paraId="60A40D14" w14:textId="77777777" w:rsidTr="005B3946">
        <w:trPr>
          <w:trHeight w:val="964"/>
        </w:trPr>
        <w:tc>
          <w:tcPr>
            <w:tcW w:w="988" w:type="dxa"/>
            <w:tcBorders>
              <w:right w:val="single" w:sz="4" w:space="0" w:color="FFFFFF" w:themeColor="background1"/>
            </w:tcBorders>
            <w:vAlign w:val="center"/>
          </w:tcPr>
          <w:p w14:paraId="77179C3E" w14:textId="77777777"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5FD1DDC6" w14:textId="341D2E21" w:rsidR="009E5BD8" w:rsidRPr="00F0236B" w:rsidRDefault="000F0384" w:rsidP="005B3946">
            <w:pPr>
              <w:spacing w:before="240"/>
              <w:ind w:firstLine="741"/>
            </w:pPr>
            <w:r>
              <w:rPr>
                <w:noProof/>
              </w:rPr>
              <w:drawing>
                <wp:anchor distT="0" distB="0" distL="114300" distR="114300" simplePos="0" relativeHeight="252426752" behindDoc="0" locked="0" layoutInCell="1" allowOverlap="1" wp14:anchorId="1B902BD1" wp14:editId="58225ED4">
                  <wp:simplePos x="0" y="0"/>
                  <wp:positionH relativeFrom="margin">
                    <wp:posOffset>-357505</wp:posOffset>
                  </wp:positionH>
                  <wp:positionV relativeFrom="paragraph">
                    <wp:posOffset>40005</wp:posOffset>
                  </wp:positionV>
                  <wp:extent cx="708660" cy="500380"/>
                  <wp:effectExtent l="0" t="0" r="0" b="0"/>
                  <wp:wrapNone/>
                  <wp:docPr id="1556429351" name="Picture 155642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33604"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708660" cy="500380"/>
                          </a:xfrm>
                          <a:prstGeom prst="rect">
                            <a:avLst/>
                          </a:prstGeom>
                        </pic:spPr>
                      </pic:pic>
                    </a:graphicData>
                  </a:graphic>
                  <wp14:sizeRelH relativeFrom="margin">
                    <wp14:pctWidth>0</wp14:pctWidth>
                  </wp14:sizeRelH>
                  <wp14:sizeRelV relativeFrom="margin">
                    <wp14:pctHeight>0</wp14:pctHeight>
                  </wp14:sizeRelV>
                </wp:anchor>
              </w:drawing>
            </w:r>
            <w:r w:rsidR="009E5BD8">
              <w:t>watching TV</w:t>
            </w:r>
            <w:r w:rsidR="00310E57" w:rsidRPr="00310E57">
              <w:rPr>
                <w:rFonts w:ascii="Cavolini" w:hAnsi="Cavolini"/>
                <w:sz w:val="30"/>
              </w:rPr>
              <w:t>?</w:t>
            </w:r>
          </w:p>
        </w:tc>
        <w:tc>
          <w:tcPr>
            <w:tcW w:w="856" w:type="dxa"/>
          </w:tcPr>
          <w:p w14:paraId="1135DA76" w14:textId="7782744E" w:rsidR="009E5BD8" w:rsidRDefault="009E5BD8" w:rsidP="005B3946">
            <w:pPr>
              <w:rPr>
                <w:color w:val="0070C0"/>
              </w:rPr>
            </w:pPr>
          </w:p>
        </w:tc>
        <w:tc>
          <w:tcPr>
            <w:tcW w:w="856" w:type="dxa"/>
          </w:tcPr>
          <w:p w14:paraId="5A0A9910" w14:textId="74BDC45A" w:rsidR="009E5BD8" w:rsidRDefault="009E5BD8" w:rsidP="005B3946">
            <w:pPr>
              <w:rPr>
                <w:color w:val="0070C0"/>
              </w:rPr>
            </w:pPr>
          </w:p>
        </w:tc>
        <w:tc>
          <w:tcPr>
            <w:tcW w:w="3544" w:type="dxa"/>
          </w:tcPr>
          <w:p w14:paraId="639EDD7E" w14:textId="25B88D9B" w:rsidR="009E5BD8" w:rsidRDefault="009E5BD8" w:rsidP="005B3946">
            <w:pPr>
              <w:rPr>
                <w:color w:val="0070C0"/>
              </w:rPr>
            </w:pPr>
          </w:p>
        </w:tc>
      </w:tr>
      <w:tr w:rsidR="009E5BD8" w14:paraId="239A26CB" w14:textId="77777777" w:rsidTr="005B3946">
        <w:trPr>
          <w:trHeight w:val="964"/>
        </w:trPr>
        <w:tc>
          <w:tcPr>
            <w:tcW w:w="988" w:type="dxa"/>
            <w:tcBorders>
              <w:right w:val="single" w:sz="4" w:space="0" w:color="FFFFFF" w:themeColor="background1"/>
            </w:tcBorders>
            <w:vAlign w:val="center"/>
          </w:tcPr>
          <w:p w14:paraId="10969E19" w14:textId="5152AA7E"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7D3BD2C9" w14:textId="637AA949" w:rsidR="009E5BD8" w:rsidRDefault="000E79FE" w:rsidP="005B3946">
            <w:pPr>
              <w:spacing w:before="240"/>
              <w:ind w:firstLine="741"/>
            </w:pPr>
            <w:r>
              <w:rPr>
                <w:noProof/>
              </w:rPr>
              <w:drawing>
                <wp:anchor distT="0" distB="0" distL="114300" distR="114300" simplePos="0" relativeHeight="251670016" behindDoc="0" locked="0" layoutInCell="1" allowOverlap="1" wp14:anchorId="434AA097" wp14:editId="4A5A5EEC">
                  <wp:simplePos x="0" y="0"/>
                  <wp:positionH relativeFrom="margin">
                    <wp:posOffset>-247650</wp:posOffset>
                  </wp:positionH>
                  <wp:positionV relativeFrom="paragraph">
                    <wp:posOffset>12065</wp:posOffset>
                  </wp:positionV>
                  <wp:extent cx="472440" cy="601345"/>
                  <wp:effectExtent l="0" t="0" r="3810" b="8255"/>
                  <wp:wrapNone/>
                  <wp:docPr id="432067494" name="Picture 43206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62731"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472440" cy="601345"/>
                          </a:xfrm>
                          <a:prstGeom prst="rect">
                            <a:avLst/>
                          </a:prstGeom>
                        </pic:spPr>
                      </pic:pic>
                    </a:graphicData>
                  </a:graphic>
                  <wp14:sizeRelH relativeFrom="margin">
                    <wp14:pctWidth>0</wp14:pctWidth>
                  </wp14:sizeRelH>
                  <wp14:sizeRelV relativeFrom="margin">
                    <wp14:pctHeight>0</wp14:pctHeight>
                  </wp14:sizeRelV>
                </wp:anchor>
              </w:drawing>
            </w:r>
            <w:r w:rsidR="009E5BD8">
              <w:t>visiting friends</w:t>
            </w:r>
            <w:r w:rsidR="00310E57" w:rsidRPr="00310E57">
              <w:rPr>
                <w:rFonts w:ascii="Cavolini" w:hAnsi="Cavolini"/>
                <w:sz w:val="30"/>
              </w:rPr>
              <w:t>?</w:t>
            </w:r>
            <w:r w:rsidR="009E5BD8">
              <w:t xml:space="preserve"> </w:t>
            </w:r>
          </w:p>
        </w:tc>
        <w:tc>
          <w:tcPr>
            <w:tcW w:w="856" w:type="dxa"/>
          </w:tcPr>
          <w:p w14:paraId="7B126193" w14:textId="77777777" w:rsidR="009E5BD8" w:rsidRDefault="009E5BD8" w:rsidP="005B3946">
            <w:pPr>
              <w:rPr>
                <w:color w:val="0070C0"/>
              </w:rPr>
            </w:pPr>
          </w:p>
        </w:tc>
        <w:tc>
          <w:tcPr>
            <w:tcW w:w="856" w:type="dxa"/>
          </w:tcPr>
          <w:p w14:paraId="0B364EA6" w14:textId="77777777" w:rsidR="009E5BD8" w:rsidRDefault="009E5BD8" w:rsidP="005B3946">
            <w:pPr>
              <w:rPr>
                <w:color w:val="0070C0"/>
              </w:rPr>
            </w:pPr>
          </w:p>
        </w:tc>
        <w:tc>
          <w:tcPr>
            <w:tcW w:w="3544" w:type="dxa"/>
          </w:tcPr>
          <w:p w14:paraId="3D73EEBA" w14:textId="7FF93DD7" w:rsidR="009E5BD8" w:rsidRDefault="009E5BD8" w:rsidP="005B3946">
            <w:pPr>
              <w:rPr>
                <w:color w:val="0070C0"/>
              </w:rPr>
            </w:pPr>
          </w:p>
        </w:tc>
      </w:tr>
      <w:tr w:rsidR="009E5BD8" w14:paraId="77F36D53" w14:textId="77777777" w:rsidTr="005B3946">
        <w:trPr>
          <w:trHeight w:val="964"/>
        </w:trPr>
        <w:tc>
          <w:tcPr>
            <w:tcW w:w="988" w:type="dxa"/>
            <w:tcBorders>
              <w:right w:val="single" w:sz="4" w:space="0" w:color="FFFFFF" w:themeColor="background1"/>
            </w:tcBorders>
            <w:vAlign w:val="center"/>
          </w:tcPr>
          <w:p w14:paraId="6BCF0FB0" w14:textId="16D11D3E" w:rsidR="009E5BD8" w:rsidRPr="00F0236B" w:rsidRDefault="009E5BD8" w:rsidP="005B3946">
            <w:pPr>
              <w:pStyle w:val="ListParagraph"/>
              <w:numPr>
                <w:ilvl w:val="0"/>
                <w:numId w:val="16"/>
              </w:numPr>
              <w:tabs>
                <w:tab w:val="left" w:pos="360"/>
              </w:tabs>
              <w:ind w:hanging="686"/>
            </w:pPr>
          </w:p>
        </w:tc>
        <w:tc>
          <w:tcPr>
            <w:tcW w:w="3816" w:type="dxa"/>
            <w:tcBorders>
              <w:left w:val="single" w:sz="4" w:space="0" w:color="FFFFFF" w:themeColor="background1"/>
            </w:tcBorders>
            <w:vAlign w:val="center"/>
          </w:tcPr>
          <w:p w14:paraId="0199B9E5" w14:textId="0937DE1E" w:rsidR="009E5BD8" w:rsidRDefault="000E79FE" w:rsidP="005B3946">
            <w:pPr>
              <w:spacing w:before="240"/>
              <w:ind w:firstLine="741"/>
            </w:pPr>
            <w:r>
              <w:rPr>
                <w:noProof/>
              </w:rPr>
              <w:drawing>
                <wp:anchor distT="0" distB="0" distL="114300" distR="114300" simplePos="0" relativeHeight="251673088" behindDoc="0" locked="0" layoutInCell="1" allowOverlap="1" wp14:anchorId="4169D39D" wp14:editId="7D5797F1">
                  <wp:simplePos x="0" y="0"/>
                  <wp:positionH relativeFrom="margin">
                    <wp:posOffset>-323215</wp:posOffset>
                  </wp:positionH>
                  <wp:positionV relativeFrom="paragraph">
                    <wp:posOffset>23495</wp:posOffset>
                  </wp:positionV>
                  <wp:extent cx="632460" cy="511810"/>
                  <wp:effectExtent l="0" t="0" r="0" b="2540"/>
                  <wp:wrapNone/>
                  <wp:docPr id="923824201" name="Picture 92382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90960"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32460" cy="511810"/>
                          </a:xfrm>
                          <a:prstGeom prst="rect">
                            <a:avLst/>
                          </a:prstGeom>
                        </pic:spPr>
                      </pic:pic>
                    </a:graphicData>
                  </a:graphic>
                  <wp14:sizeRelH relativeFrom="margin">
                    <wp14:pctWidth>0</wp14:pctWidth>
                  </wp14:sizeRelH>
                  <wp14:sizeRelV relativeFrom="margin">
                    <wp14:pctHeight>0</wp14:pctHeight>
                  </wp14:sizeRelV>
                </wp:anchor>
              </w:drawing>
            </w:r>
            <w:r w:rsidR="009E5BD8">
              <w:t>using social media</w:t>
            </w:r>
            <w:r w:rsidR="00310E57" w:rsidRPr="00310E57">
              <w:rPr>
                <w:rFonts w:ascii="Cavolini" w:hAnsi="Cavolini"/>
                <w:sz w:val="30"/>
              </w:rPr>
              <w:t>?</w:t>
            </w:r>
          </w:p>
        </w:tc>
        <w:tc>
          <w:tcPr>
            <w:tcW w:w="856" w:type="dxa"/>
          </w:tcPr>
          <w:p w14:paraId="017D297D" w14:textId="77777777" w:rsidR="009E5BD8" w:rsidRDefault="009E5BD8" w:rsidP="005B3946">
            <w:pPr>
              <w:rPr>
                <w:color w:val="0070C0"/>
              </w:rPr>
            </w:pPr>
          </w:p>
        </w:tc>
        <w:tc>
          <w:tcPr>
            <w:tcW w:w="856" w:type="dxa"/>
          </w:tcPr>
          <w:p w14:paraId="39AD42BB" w14:textId="3B44253D" w:rsidR="009E5BD8" w:rsidRDefault="009E5BD8" w:rsidP="005B3946">
            <w:pPr>
              <w:rPr>
                <w:color w:val="0070C0"/>
              </w:rPr>
            </w:pPr>
          </w:p>
        </w:tc>
        <w:tc>
          <w:tcPr>
            <w:tcW w:w="3544" w:type="dxa"/>
          </w:tcPr>
          <w:p w14:paraId="46E5C640" w14:textId="14F5E35D" w:rsidR="009E5BD8" w:rsidRDefault="009E5BD8" w:rsidP="005B3946">
            <w:pPr>
              <w:rPr>
                <w:color w:val="0070C0"/>
              </w:rPr>
            </w:pPr>
          </w:p>
        </w:tc>
      </w:tr>
    </w:tbl>
    <w:p w14:paraId="60EFAABC" w14:textId="6FE994BD" w:rsidR="00F371E1" w:rsidRDefault="00107143">
      <w:pPr>
        <w:rPr>
          <w:color w:val="0070C0"/>
        </w:rPr>
      </w:pPr>
      <w:r w:rsidRPr="00C35D3F">
        <w:rPr>
          <w:sz w:val="44"/>
          <w:szCs w:val="52"/>
        </w:rPr>
        <w:sym w:font="Wingdings" w:char="F082"/>
      </w:r>
    </w:p>
    <w:p w14:paraId="219FDA40" w14:textId="31A81FFC" w:rsidR="00F371E1" w:rsidRDefault="00497093" w:rsidP="009E5BD8">
      <w:pPr>
        <w:spacing w:before="360" w:after="0"/>
        <w:rPr>
          <w:sz w:val="44"/>
          <w:szCs w:val="44"/>
        </w:rPr>
      </w:pPr>
      <w:r w:rsidRPr="00FB6F5D">
        <w:rPr>
          <w:noProof/>
          <w:sz w:val="2"/>
          <w:szCs w:val="2"/>
        </w:rPr>
        <mc:AlternateContent>
          <mc:Choice Requires="wps">
            <w:drawing>
              <wp:anchor distT="0" distB="0" distL="114300" distR="114300" simplePos="0" relativeHeight="252703232" behindDoc="0" locked="0" layoutInCell="1" allowOverlap="1" wp14:anchorId="19DFD646" wp14:editId="0E9DD293">
                <wp:simplePos x="0" y="0"/>
                <wp:positionH relativeFrom="margin">
                  <wp:posOffset>1516380</wp:posOffset>
                </wp:positionH>
                <wp:positionV relativeFrom="paragraph">
                  <wp:posOffset>6884870</wp:posOffset>
                </wp:positionV>
                <wp:extent cx="3977640" cy="419100"/>
                <wp:effectExtent l="0" t="0" r="22860" b="19050"/>
                <wp:wrapNone/>
                <wp:docPr id="1907562056" name="Text Box 1"/>
                <wp:cNvGraphicFramePr/>
                <a:graphic xmlns:a="http://schemas.openxmlformats.org/drawingml/2006/main">
                  <a:graphicData uri="http://schemas.microsoft.com/office/word/2010/wordprocessingShape">
                    <wps:wsp>
                      <wps:cNvSpPr txBox="1"/>
                      <wps:spPr>
                        <a:xfrm>
                          <a:off x="0" y="0"/>
                          <a:ext cx="3977640" cy="419100"/>
                        </a:xfrm>
                        <a:prstGeom prst="rect">
                          <a:avLst/>
                        </a:prstGeom>
                        <a:solidFill>
                          <a:srgbClr val="FFEBF0"/>
                        </a:solidFill>
                        <a:ln w="6350">
                          <a:solidFill>
                            <a:srgbClr val="ED7D31">
                              <a:lumMod val="50000"/>
                            </a:srgbClr>
                          </a:solidFill>
                        </a:ln>
                      </wps:spPr>
                      <wps:txbx>
                        <w:txbxContent>
                          <w:p w14:paraId="0F3D6579" w14:textId="77777777" w:rsidR="00497093" w:rsidRPr="00CB334B" w:rsidRDefault="00497093" w:rsidP="00497093">
                            <w:pPr>
                              <w:rPr>
                                <w:i/>
                                <w:iCs/>
                                <w:sz w:val="20"/>
                                <w:szCs w:val="20"/>
                                <w:lang w:val="en-GB"/>
                              </w:rPr>
                            </w:pPr>
                            <w:r>
                              <w:rPr>
                                <w:sz w:val="20"/>
                                <w:szCs w:val="20"/>
                                <w:lang w:val="en-GB"/>
                              </w:rPr>
                              <w:t xml:space="preserve">Students record the name of one student and a positive and  </w:t>
                            </w:r>
                            <w:r>
                              <w:rPr>
                                <w:sz w:val="20"/>
                                <w:szCs w:val="20"/>
                                <w:lang w:val="en-GB"/>
                              </w:rPr>
                              <w:br/>
                              <w:t xml:space="preserve">a negative statement about them below: then tell the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FD646" id="_x0000_s1291" type="#_x0000_t202" style="position:absolute;margin-left:119.4pt;margin-top:542.1pt;width:313.2pt;height:33pt;z-index:25270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" fillcolor="#ffebf0" strokecolor="#843c0c" strokeweight=".5pt">
                <v:textbox>
                  <w:txbxContent>
                    <w:p w14:paraId="0F3D6579" w14:textId="77777777" w:rsidR="00497093" w:rsidRPr="00CB334B" w:rsidRDefault="00497093" w:rsidP="00497093">
                      <w:pPr>
                        <w:rPr>
                          <w:i/>
                          <w:iCs/>
                          <w:sz w:val="20"/>
                          <w:szCs w:val="20"/>
                          <w:lang w:val="en-GB"/>
                        </w:rPr>
                      </w:pPr>
                      <w:r>
                        <w:rPr>
                          <w:sz w:val="20"/>
                          <w:szCs w:val="20"/>
                          <w:lang w:val="en-GB"/>
                        </w:rPr>
                        <w:t xml:space="preserve">Students record the name of one student and a positive and  </w:t>
                      </w:r>
                      <w:r>
                        <w:rPr>
                          <w:sz w:val="20"/>
                          <w:szCs w:val="20"/>
                          <w:lang w:val="en-GB"/>
                        </w:rPr>
                        <w:br/>
                        <w:t xml:space="preserve">a negative statement about them below: then tell the class. </w:t>
                      </w:r>
                    </w:p>
                  </w:txbxContent>
                </v:textbox>
                <w10:wrap anchorx="margin"/>
              </v:shape>
            </w:pict>
          </mc:Fallback>
        </mc:AlternateContent>
      </w:r>
      <w:r w:rsidR="008B1282">
        <w:rPr>
          <w:noProof/>
          <w:sz w:val="44"/>
          <w:szCs w:val="44"/>
        </w:rPr>
        <mc:AlternateContent>
          <mc:Choice Requires="wpg">
            <w:drawing>
              <wp:anchor distT="0" distB="0" distL="114300" distR="114300" simplePos="0" relativeHeight="251598336" behindDoc="0" locked="0" layoutInCell="1" allowOverlap="1" wp14:anchorId="545558F0" wp14:editId="31E64D43">
                <wp:simplePos x="0" y="0"/>
                <wp:positionH relativeFrom="column">
                  <wp:posOffset>258445</wp:posOffset>
                </wp:positionH>
                <wp:positionV relativeFrom="paragraph">
                  <wp:posOffset>6818630</wp:posOffset>
                </wp:positionV>
                <wp:extent cx="1108075" cy="510540"/>
                <wp:effectExtent l="0" t="0" r="15875" b="3810"/>
                <wp:wrapNone/>
                <wp:docPr id="737431545" name="Group 3"/>
                <wp:cNvGraphicFramePr/>
                <a:graphic xmlns:a="http://schemas.openxmlformats.org/drawingml/2006/main">
                  <a:graphicData uri="http://schemas.microsoft.com/office/word/2010/wordprocessingGroup">
                    <wpg:wgp>
                      <wpg:cNvGrpSpPr/>
                      <wpg:grpSpPr>
                        <a:xfrm>
                          <a:off x="0" y="0"/>
                          <a:ext cx="1108075" cy="510540"/>
                          <a:chOff x="0" y="7620"/>
                          <a:chExt cx="1108480" cy="510540"/>
                        </a:xfrm>
                      </wpg:grpSpPr>
                      <pic:pic xmlns:pic="http://schemas.openxmlformats.org/drawingml/2006/picture">
                        <pic:nvPicPr>
                          <pic:cNvPr id="432331228" name="Picture 432331228"/>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697231" y="57150"/>
                            <a:ext cx="411249" cy="432000"/>
                          </a:xfrm>
                          <a:prstGeom prst="rect">
                            <a:avLst/>
                          </a:prstGeom>
                          <a:ln>
                            <a:solidFill>
                              <a:sysClr val="window" lastClr="FFFFFF">
                                <a:lumMod val="65000"/>
                              </a:sysClr>
                            </a:solidFill>
                          </a:ln>
                        </pic:spPr>
                      </pic:pic>
                      <pic:pic xmlns:pic="http://schemas.openxmlformats.org/drawingml/2006/picture">
                        <pic:nvPicPr>
                          <pic:cNvPr id="1551886911" name="Picture 155188691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762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12B6AD" id="Group 3" o:spid="_x0000_s1026" style="position:absolute;margin-left:20.35pt;margin-top:536.9pt;width:87.25pt;height:40.2pt;z-index:251598336;mso-width-relative:margin;mso-height-relative:margin" coordorigin=",76" coordsize="11084,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">
                <v:shape id="Picture 432331228" o:spid="_x0000_s1027" type="#_x0000_t75" style="position:absolute;left:6972;top:571;width:4112;height: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" stroked="t" strokecolor="#a6a6a6">
                  <v:imagedata r:id="rId83" o:title=""/>
                  <v:path arrowok="t"/>
                </v:shape>
                <v:shape id="Picture 1551886911" o:spid="_x0000_s1028" type="#_x0000_t75" style="position:absolute;top:76;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">
                  <v:imagedata r:id="rId111" o:title=""/>
                </v:shape>
              </v:group>
            </w:pict>
          </mc:Fallback>
        </mc:AlternateContent>
      </w:r>
      <w:r w:rsidR="00673764" w:rsidRPr="00C35D3F">
        <w:rPr>
          <w:sz w:val="44"/>
          <w:szCs w:val="44"/>
        </w:rPr>
        <w:sym w:font="Wingdings" w:char="F083"/>
      </w:r>
      <w:r w:rsidR="009E5BD8">
        <w:rPr>
          <w:sz w:val="44"/>
          <w:szCs w:val="44"/>
        </w:rPr>
        <w:t xml:space="preserve"> </w:t>
      </w:r>
      <w:r w:rsidR="009E5BD8">
        <w:rPr>
          <w:sz w:val="44"/>
          <w:szCs w:val="44"/>
        </w:rPr>
        <w:tab/>
      </w:r>
      <w:r w:rsidR="009E5BD8">
        <w:rPr>
          <w:sz w:val="44"/>
          <w:szCs w:val="44"/>
        </w:rPr>
        <w:tab/>
      </w:r>
      <w:r w:rsidR="009E5BD8">
        <w:rPr>
          <w:sz w:val="44"/>
          <w:szCs w:val="44"/>
        </w:rPr>
        <w:tab/>
      </w:r>
      <w:r w:rsidR="009E5BD8">
        <w:rPr>
          <w:sz w:val="44"/>
          <w:szCs w:val="44"/>
        </w:rPr>
        <w:tab/>
      </w:r>
    </w:p>
    <w:p w14:paraId="2FA61F72" w14:textId="77777777" w:rsidR="009E5BD8" w:rsidRPr="009220AD" w:rsidRDefault="009E5BD8" w:rsidP="009220AD">
      <w:pPr>
        <w:pStyle w:val="ListParagraph"/>
        <w:spacing w:after="0"/>
        <w:ind w:hanging="578"/>
        <w:rPr>
          <w:rFonts w:ascii="Century Gothic" w:hAnsi="Century Gothic"/>
          <w:szCs w:val="22"/>
        </w:rPr>
      </w:pPr>
    </w:p>
    <w:p w14:paraId="23584C50" w14:textId="23E19E5C" w:rsidR="009E5BD8" w:rsidRPr="009220AD" w:rsidRDefault="009E5BD8" w:rsidP="009220AD">
      <w:pPr>
        <w:pStyle w:val="ListParagraph"/>
        <w:spacing w:after="0"/>
        <w:ind w:hanging="578"/>
        <w:rPr>
          <w:rFonts w:ascii="Century Gothic" w:hAnsi="Century Gothic"/>
          <w:sz w:val="2"/>
          <w:szCs w:val="2"/>
        </w:rPr>
      </w:pPr>
      <w:r w:rsidRPr="00D02607">
        <w:rPr>
          <w:rFonts w:ascii="Century Gothic" w:hAnsi="Century Gothic"/>
          <w:color w:val="808080" w:themeColor="background1" w:themeShade="80"/>
          <w:sz w:val="24"/>
          <w:szCs w:val="24"/>
        </w:rPr>
        <w:t>________________</w:t>
      </w:r>
      <w:r w:rsidR="00D02607">
        <w:rPr>
          <w:rFonts w:ascii="Century Gothic" w:hAnsi="Century Gothic"/>
          <w:color w:val="808080" w:themeColor="background1" w:themeShade="80"/>
          <w:sz w:val="24"/>
          <w:szCs w:val="24"/>
        </w:rPr>
        <w:t>__</w:t>
      </w:r>
      <w:r w:rsidRPr="00D02607">
        <w:rPr>
          <w:rFonts w:ascii="Century Gothic" w:hAnsi="Century Gothic"/>
          <w:color w:val="808080" w:themeColor="background1" w:themeShade="80"/>
          <w:sz w:val="24"/>
          <w:szCs w:val="24"/>
        </w:rPr>
        <w:t>______</w:t>
      </w:r>
      <w:r w:rsidR="007F7A2A" w:rsidRPr="00D02607">
        <w:rPr>
          <w:rFonts w:ascii="Century Gothic" w:hAnsi="Century Gothic"/>
          <w:color w:val="808080" w:themeColor="background1" w:themeShade="80"/>
          <w:sz w:val="24"/>
          <w:szCs w:val="24"/>
        </w:rPr>
        <w:t>___</w:t>
      </w:r>
      <w:r w:rsidRPr="00D02607">
        <w:rPr>
          <w:rFonts w:ascii="Century Gothic" w:hAnsi="Century Gothic"/>
          <w:color w:val="808080" w:themeColor="background1" w:themeShade="80"/>
          <w:sz w:val="24"/>
          <w:szCs w:val="24"/>
        </w:rPr>
        <w:t xml:space="preserve"> </w:t>
      </w:r>
      <w:r>
        <w:rPr>
          <w:rFonts w:ascii="Century Gothic" w:hAnsi="Century Gothic"/>
          <w:sz w:val="28"/>
        </w:rPr>
        <w:t>like</w:t>
      </w:r>
      <w:r w:rsidRPr="007F7A2A">
        <w:rPr>
          <w:rFonts w:ascii="Century Gothic" w:hAnsi="Century Gothic"/>
          <w:b/>
          <w:bCs/>
          <w:sz w:val="28"/>
        </w:rPr>
        <w:t>s</w:t>
      </w:r>
      <w:r>
        <w:rPr>
          <w:rFonts w:ascii="Century Gothic" w:hAnsi="Century Gothic"/>
          <w:sz w:val="28"/>
        </w:rPr>
        <w:t xml:space="preserve"> </w:t>
      </w:r>
      <w:r w:rsidRPr="00D02607">
        <w:rPr>
          <w:rFonts w:ascii="Century Gothic" w:hAnsi="Century Gothic"/>
          <w:color w:val="808080" w:themeColor="background1" w:themeShade="80"/>
          <w:sz w:val="24"/>
          <w:szCs w:val="24"/>
        </w:rPr>
        <w:t>____________________</w:t>
      </w:r>
      <w:r w:rsidR="00D02607">
        <w:rPr>
          <w:rFonts w:ascii="Century Gothic" w:hAnsi="Century Gothic"/>
          <w:color w:val="808080" w:themeColor="background1" w:themeShade="80"/>
          <w:sz w:val="24"/>
          <w:szCs w:val="24"/>
        </w:rPr>
        <w:t>____</w:t>
      </w:r>
      <w:r w:rsidRPr="00D02607">
        <w:rPr>
          <w:rFonts w:ascii="Century Gothic" w:hAnsi="Century Gothic"/>
          <w:color w:val="808080" w:themeColor="background1" w:themeShade="80"/>
          <w:sz w:val="24"/>
          <w:szCs w:val="24"/>
        </w:rPr>
        <w:t>_________</w:t>
      </w:r>
      <w:r w:rsidR="00773DAA">
        <w:rPr>
          <w:rFonts w:ascii="Century Gothic" w:hAnsi="Century Gothic"/>
          <w:sz w:val="28"/>
        </w:rPr>
        <w:t>,</w:t>
      </w:r>
      <w:r>
        <w:rPr>
          <w:rFonts w:ascii="Century Gothic" w:hAnsi="Century Gothic"/>
          <w:sz w:val="28"/>
        </w:rPr>
        <w:t xml:space="preserve"> but</w:t>
      </w:r>
      <w:r>
        <w:rPr>
          <w:rFonts w:ascii="Century Gothic" w:hAnsi="Century Gothic"/>
          <w:sz w:val="28"/>
        </w:rPr>
        <w:br/>
      </w:r>
      <w:r w:rsidR="007F7A2A">
        <w:rPr>
          <w:rFonts w:ascii="Century Gothic" w:hAnsi="Century Gothic"/>
          <w:sz w:val="28"/>
          <w:vertAlign w:val="superscript"/>
        </w:rPr>
        <w:t xml:space="preserve">     </w:t>
      </w:r>
      <w:r w:rsidR="00D02607">
        <w:rPr>
          <w:rFonts w:ascii="Century Gothic" w:hAnsi="Century Gothic"/>
          <w:sz w:val="28"/>
          <w:vertAlign w:val="superscript"/>
        </w:rPr>
        <w:t xml:space="preserve">  </w:t>
      </w:r>
      <w:r>
        <w:rPr>
          <w:rFonts w:ascii="Century Gothic" w:hAnsi="Century Gothic"/>
          <w:sz w:val="28"/>
          <w:vertAlign w:val="superscript"/>
        </w:rPr>
        <w:t>name</w:t>
      </w:r>
      <w:r>
        <w:rPr>
          <w:rFonts w:ascii="Century Gothic" w:hAnsi="Century Gothic"/>
          <w:sz w:val="28"/>
        </w:rPr>
        <w:br/>
      </w:r>
    </w:p>
    <w:p w14:paraId="42EA3E05" w14:textId="46B28A9A" w:rsidR="00176CA8" w:rsidRDefault="009E5BD8" w:rsidP="009E5BD8">
      <w:pPr>
        <w:pStyle w:val="ListParagraph"/>
        <w:spacing w:after="120"/>
        <w:ind w:hanging="578"/>
        <w:rPr>
          <w:color w:val="0070C0"/>
          <w:sz w:val="10"/>
          <w:szCs w:val="10"/>
        </w:rPr>
      </w:pPr>
      <w:r>
        <w:rPr>
          <w:rFonts w:ascii="Century Gothic" w:hAnsi="Century Gothic"/>
          <w:sz w:val="28"/>
        </w:rPr>
        <w:t>do</w:t>
      </w:r>
      <w:r w:rsidRPr="007F7A2A">
        <w:rPr>
          <w:rFonts w:ascii="Century Gothic" w:hAnsi="Century Gothic"/>
          <w:b/>
          <w:bCs/>
          <w:sz w:val="28"/>
        </w:rPr>
        <w:t>es</w:t>
      </w:r>
      <w:r>
        <w:rPr>
          <w:rFonts w:ascii="Century Gothic" w:hAnsi="Century Gothic"/>
          <w:sz w:val="28"/>
        </w:rPr>
        <w:t xml:space="preserve">n’t like </w:t>
      </w:r>
      <w:r w:rsidRPr="00D02607">
        <w:rPr>
          <w:rFonts w:ascii="Century Gothic" w:hAnsi="Century Gothic"/>
          <w:color w:val="808080" w:themeColor="background1" w:themeShade="80"/>
          <w:sz w:val="24"/>
          <w:szCs w:val="24"/>
        </w:rPr>
        <w:t>_________________________</w:t>
      </w:r>
      <w:r w:rsidR="00D02607">
        <w:rPr>
          <w:rFonts w:ascii="Century Gothic" w:hAnsi="Century Gothic"/>
          <w:color w:val="808080" w:themeColor="background1" w:themeShade="80"/>
          <w:sz w:val="24"/>
          <w:szCs w:val="24"/>
        </w:rPr>
        <w:t>____</w:t>
      </w:r>
      <w:r w:rsidRPr="00D02607">
        <w:rPr>
          <w:rFonts w:ascii="Century Gothic" w:hAnsi="Century Gothic"/>
          <w:color w:val="808080" w:themeColor="background1" w:themeShade="80"/>
          <w:sz w:val="24"/>
          <w:szCs w:val="24"/>
        </w:rPr>
        <w:t>_____________</w:t>
      </w:r>
      <w:r>
        <w:rPr>
          <w:rFonts w:ascii="Century Gothic" w:hAnsi="Century Gothic"/>
          <w:sz w:val="28"/>
        </w:rPr>
        <w:t xml:space="preserve">. </w:t>
      </w:r>
      <w:r w:rsidR="00F371E1">
        <w:rPr>
          <w:color w:val="0070C0"/>
        </w:rPr>
        <w:br w:type="page"/>
      </w:r>
    </w:p>
    <w:p w14:paraId="2A23DBF6" w14:textId="73BA016D" w:rsidR="00176CA8" w:rsidRDefault="00AA58D9" w:rsidP="00C4367E">
      <w:pPr>
        <w:spacing w:after="0"/>
        <w:rPr>
          <w:color w:val="0070C0"/>
          <w:sz w:val="10"/>
          <w:szCs w:val="10"/>
        </w:rPr>
      </w:pPr>
      <w:r w:rsidRPr="009A3D06">
        <w:rPr>
          <w:noProof/>
          <w:color w:val="BFBFBF" w:themeColor="background1" w:themeShade="BF"/>
          <w:sz w:val="52"/>
          <w:szCs w:val="52"/>
        </w:rPr>
        <w:lastRenderedPageBreak/>
        <w:drawing>
          <wp:anchor distT="0" distB="0" distL="114300" distR="114300" simplePos="0" relativeHeight="251539968" behindDoc="0" locked="0" layoutInCell="1" allowOverlap="1" wp14:anchorId="7E56A144" wp14:editId="0B622518">
            <wp:simplePos x="0" y="0"/>
            <wp:positionH relativeFrom="margin">
              <wp:posOffset>481330</wp:posOffset>
            </wp:positionH>
            <wp:positionV relativeFrom="paragraph">
              <wp:posOffset>24765</wp:posOffset>
            </wp:positionV>
            <wp:extent cx="1330325" cy="373380"/>
            <wp:effectExtent l="19050" t="19050" r="22225" b="26670"/>
            <wp:wrapNone/>
            <wp:docPr id="1475292831" name="Picture 147529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85132" name=""/>
                    <pic:cNvPicPr/>
                  </pic:nvPicPr>
                  <pic:blipFill>
                    <a:blip r:embed="rId39">
                      <a:extLst>
                        <a:ext uri="{28A0092B-C50C-407E-A947-70E740481C1C}">
                          <a14:useLocalDpi xmlns:a14="http://schemas.microsoft.com/office/drawing/2010/main" val="0"/>
                        </a:ext>
                      </a:extLst>
                    </a:blip>
                    <a:stretch>
                      <a:fillRect/>
                    </a:stretch>
                  </pic:blipFill>
                  <pic:spPr>
                    <a:xfrm>
                      <a:off x="0" y="0"/>
                      <a:ext cx="1330325" cy="373380"/>
                    </a:xfrm>
                    <a:prstGeom prst="rect">
                      <a:avLst/>
                    </a:prstGeom>
                    <a:ln>
                      <a:solidFill>
                        <a:sysClr val="window" lastClr="FFFFFF">
                          <a:lumMod val="65000"/>
                        </a:sysClr>
                      </a:solidFill>
                    </a:ln>
                  </pic:spPr>
                </pic:pic>
              </a:graphicData>
            </a:graphic>
          </wp:anchor>
        </w:drawing>
      </w:r>
    </w:p>
    <w:p w14:paraId="0C51E449" w14:textId="41D5AADC" w:rsidR="00C4367E" w:rsidRPr="0012386D" w:rsidRDefault="00302CD2" w:rsidP="00E513AF">
      <w:pPr>
        <w:pStyle w:val="ListParagraph"/>
        <w:ind w:hanging="578"/>
        <w:rPr>
          <w:sz w:val="44"/>
          <w:szCs w:val="52"/>
        </w:rPr>
      </w:pPr>
      <w:r>
        <w:rPr>
          <w:b/>
          <w:bCs/>
          <w:noProof/>
          <w:sz w:val="2"/>
          <w:szCs w:val="2"/>
        </w:rPr>
        <mc:AlternateContent>
          <mc:Choice Requires="wps">
            <w:drawing>
              <wp:anchor distT="0" distB="0" distL="114300" distR="114300" simplePos="0" relativeHeight="252705280" behindDoc="0" locked="0" layoutInCell="1" allowOverlap="1" wp14:anchorId="2CE2F60C" wp14:editId="57A412D1">
                <wp:simplePos x="0" y="0"/>
                <wp:positionH relativeFrom="page">
                  <wp:posOffset>2674620</wp:posOffset>
                </wp:positionH>
                <wp:positionV relativeFrom="paragraph">
                  <wp:posOffset>6350</wp:posOffset>
                </wp:positionV>
                <wp:extent cx="4320540" cy="308610"/>
                <wp:effectExtent l="0" t="0" r="22860" b="15240"/>
                <wp:wrapNone/>
                <wp:docPr id="1162091626" name="Text Box 1"/>
                <wp:cNvGraphicFramePr/>
                <a:graphic xmlns:a="http://schemas.openxmlformats.org/drawingml/2006/main">
                  <a:graphicData uri="http://schemas.microsoft.com/office/word/2010/wordprocessingShape">
                    <wps:wsp>
                      <wps:cNvSpPr txBox="1"/>
                      <wps:spPr>
                        <a:xfrm>
                          <a:off x="0" y="0"/>
                          <a:ext cx="4320540" cy="308610"/>
                        </a:xfrm>
                        <a:prstGeom prst="rect">
                          <a:avLst/>
                        </a:prstGeom>
                        <a:solidFill>
                          <a:srgbClr val="FFEBF0"/>
                        </a:solidFill>
                        <a:ln w="6350">
                          <a:solidFill>
                            <a:srgbClr val="ED7D31">
                              <a:lumMod val="50000"/>
                            </a:srgbClr>
                          </a:solidFill>
                        </a:ln>
                      </wps:spPr>
                      <wps:txbx>
                        <w:txbxContent>
                          <w:p w14:paraId="289352BA" w14:textId="77777777" w:rsidR="00302CD2" w:rsidRPr="00BD1192" w:rsidRDefault="00302CD2" w:rsidP="00302CD2">
                            <w:pPr>
                              <w:spacing w:after="0"/>
                              <w:ind w:right="-351"/>
                              <w:rPr>
                                <w:sz w:val="20"/>
                                <w:szCs w:val="20"/>
                                <w:lang w:val="en-GB"/>
                              </w:rPr>
                            </w:pPr>
                            <w:r w:rsidRPr="00BD1192">
                              <w:rPr>
                                <w:sz w:val="20"/>
                                <w:szCs w:val="20"/>
                                <w:lang w:val="en-GB"/>
                              </w:rPr>
                              <w:t xml:space="preserve">Show the </w:t>
                            </w:r>
                            <w:r w:rsidRPr="00AA3935">
                              <w:rPr>
                                <w:b/>
                                <w:bCs/>
                                <w:sz w:val="20"/>
                                <w:szCs w:val="20"/>
                                <w:lang w:val="en-GB"/>
                              </w:rPr>
                              <w:t xml:space="preserve">PPT </w:t>
                            </w:r>
                            <w:r w:rsidRPr="00BD1192">
                              <w:rPr>
                                <w:sz w:val="20"/>
                                <w:szCs w:val="20"/>
                                <w:lang w:val="en-GB"/>
                              </w:rPr>
                              <w:t>of everyday activities before this matching exercise.</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2F60C" id="_x0000_s1292" type="#_x0000_t202" style="position:absolute;left:0;text-align:left;margin-left:210.6pt;margin-top:.5pt;width:340.2pt;height:24.3pt;z-index:25270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" fillcolor="#ffebf0" strokecolor="#843c0c" strokeweight=".5pt">
                <v:textbox>
                  <w:txbxContent>
                    <w:p w14:paraId="289352BA" w14:textId="77777777" w:rsidR="00302CD2" w:rsidRPr="00BD1192" w:rsidRDefault="00302CD2" w:rsidP="00302CD2">
                      <w:pPr>
                        <w:spacing w:after="0"/>
                        <w:ind w:right="-351"/>
                        <w:rPr>
                          <w:sz w:val="20"/>
                          <w:szCs w:val="20"/>
                          <w:lang w:val="en-GB"/>
                        </w:rPr>
                      </w:pPr>
                      <w:r w:rsidRPr="00BD1192">
                        <w:rPr>
                          <w:sz w:val="20"/>
                          <w:szCs w:val="20"/>
                          <w:lang w:val="en-GB"/>
                        </w:rPr>
                        <w:t xml:space="preserve">Show the </w:t>
                      </w:r>
                      <w:r w:rsidRPr="00AA3935">
                        <w:rPr>
                          <w:b/>
                          <w:bCs/>
                          <w:sz w:val="20"/>
                          <w:szCs w:val="20"/>
                          <w:lang w:val="en-GB"/>
                        </w:rPr>
                        <w:t xml:space="preserve">PPT </w:t>
                      </w:r>
                      <w:r w:rsidRPr="00BD1192">
                        <w:rPr>
                          <w:sz w:val="20"/>
                          <w:szCs w:val="20"/>
                          <w:lang w:val="en-GB"/>
                        </w:rPr>
                        <w:t>of everyday activities before this matching exercise.</w:t>
                      </w:r>
                      <w:r>
                        <w:rPr>
                          <w:sz w:val="20"/>
                          <w:szCs w:val="20"/>
                          <w:lang w:val="en-GB"/>
                        </w:rPr>
                        <w:t xml:space="preserve"> </w:t>
                      </w:r>
                    </w:p>
                  </w:txbxContent>
                </v:textbox>
                <w10:wrap anchorx="page"/>
              </v:shape>
            </w:pict>
          </mc:Fallback>
        </mc:AlternateContent>
      </w:r>
      <w:r w:rsidR="004E54FB">
        <w:rPr>
          <w:noProof/>
        </w:rPr>
        <w:drawing>
          <wp:anchor distT="0" distB="0" distL="114300" distR="114300" simplePos="0" relativeHeight="252609024" behindDoc="0" locked="0" layoutInCell="1" allowOverlap="1" wp14:anchorId="2DD1F5E5" wp14:editId="33589507">
            <wp:simplePos x="0" y="0"/>
            <wp:positionH relativeFrom="margin">
              <wp:posOffset>4385310</wp:posOffset>
            </wp:positionH>
            <wp:positionV relativeFrom="paragraph">
              <wp:posOffset>402590</wp:posOffset>
            </wp:positionV>
            <wp:extent cx="1433552" cy="1013460"/>
            <wp:effectExtent l="0" t="0" r="0" b="0"/>
            <wp:wrapNone/>
            <wp:docPr id="543872892" name="Picture 54387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04096"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433552" cy="1013460"/>
                    </a:xfrm>
                    <a:prstGeom prst="rect">
                      <a:avLst/>
                    </a:prstGeom>
                  </pic:spPr>
                </pic:pic>
              </a:graphicData>
            </a:graphic>
            <wp14:sizeRelH relativeFrom="margin">
              <wp14:pctWidth>0</wp14:pctWidth>
            </wp14:sizeRelH>
            <wp14:sizeRelV relativeFrom="margin">
              <wp14:pctHeight>0</wp14:pctHeight>
            </wp14:sizeRelV>
          </wp:anchor>
        </w:drawing>
      </w:r>
      <w:r w:rsidR="00C4367E" w:rsidRPr="0012386D">
        <w:rPr>
          <w:sz w:val="44"/>
          <w:szCs w:val="52"/>
        </w:rPr>
        <w:sym w:font="Wingdings" w:char="F081"/>
      </w:r>
    </w:p>
    <w:tbl>
      <w:tblPr>
        <w:tblStyle w:val="TableGrid"/>
        <w:tblpPr w:leftFromText="180" w:rightFromText="180" w:vertAnchor="page" w:horzAnchor="margin" w:tblpXSpec="center" w:tblpY="204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D966" w:themeColor="accent4" w:themeTint="99"/>
          <w:insideV w:val="single" w:sz="4" w:space="0" w:color="FFD966" w:themeColor="accent4" w:themeTint="99"/>
        </w:tblBorders>
        <w:shd w:val="clear" w:color="auto" w:fill="FFFAEB"/>
        <w:tblLook w:val="04A0" w:firstRow="1" w:lastRow="0" w:firstColumn="1" w:lastColumn="0" w:noHBand="0" w:noVBand="1"/>
      </w:tblPr>
      <w:tblGrid>
        <w:gridCol w:w="3397"/>
      </w:tblGrid>
      <w:tr w:rsidR="009067BE" w14:paraId="72B085D0" w14:textId="77777777" w:rsidTr="004D7842">
        <w:trPr>
          <w:trHeight w:val="737"/>
        </w:trPr>
        <w:tc>
          <w:tcPr>
            <w:tcW w:w="3397" w:type="dxa"/>
            <w:tcBorders>
              <w:top w:val="single" w:sz="4" w:space="0" w:color="2E74B5" w:themeColor="accent5" w:themeShade="BF"/>
              <w:left w:val="single" w:sz="4" w:space="0" w:color="2E74B5" w:themeColor="accent5" w:themeShade="BF"/>
              <w:bottom w:val="single" w:sz="6" w:space="0" w:color="FFFAEB"/>
              <w:right w:val="single" w:sz="4" w:space="0" w:color="2E74B5" w:themeColor="accent5" w:themeShade="BF"/>
            </w:tcBorders>
            <w:shd w:val="clear" w:color="auto" w:fill="FFFAEB"/>
            <w:vAlign w:val="center"/>
          </w:tcPr>
          <w:p w14:paraId="7D4C499A" w14:textId="77777777" w:rsidR="009067BE" w:rsidRDefault="009067BE" w:rsidP="009067BE">
            <w:pPr>
              <w:jc w:val="center"/>
            </w:pPr>
            <w:r>
              <w:t>going to the park</w:t>
            </w:r>
          </w:p>
        </w:tc>
      </w:tr>
      <w:tr w:rsidR="009067BE" w14:paraId="21F401DE" w14:textId="77777777" w:rsidTr="004D7842">
        <w:trPr>
          <w:trHeight w:val="737"/>
        </w:trPr>
        <w:tc>
          <w:tcPr>
            <w:tcW w:w="3397" w:type="dxa"/>
            <w:tcBorders>
              <w:top w:val="single" w:sz="6" w:space="0" w:color="FFFAEB"/>
              <w:left w:val="single" w:sz="4" w:space="0" w:color="2E74B5" w:themeColor="accent5" w:themeShade="BF"/>
              <w:bottom w:val="single" w:sz="6" w:space="0" w:color="FFFAEB"/>
              <w:right w:val="single" w:sz="4" w:space="0" w:color="2E74B5" w:themeColor="accent5" w:themeShade="BF"/>
            </w:tcBorders>
            <w:shd w:val="clear" w:color="auto" w:fill="FFFAEB"/>
            <w:vAlign w:val="center"/>
          </w:tcPr>
          <w:p w14:paraId="790A79EA" w14:textId="4D11BE77" w:rsidR="009067BE" w:rsidRDefault="009067BE" w:rsidP="009067BE">
            <w:pPr>
              <w:jc w:val="center"/>
            </w:pPr>
            <w:r>
              <w:t>going to the beach</w:t>
            </w:r>
          </w:p>
        </w:tc>
      </w:tr>
      <w:tr w:rsidR="009067BE" w14:paraId="5B5C2D7C" w14:textId="77777777" w:rsidTr="004D7842">
        <w:trPr>
          <w:trHeight w:val="737"/>
        </w:trPr>
        <w:tc>
          <w:tcPr>
            <w:tcW w:w="3397" w:type="dxa"/>
            <w:tcBorders>
              <w:top w:val="single" w:sz="6" w:space="0" w:color="FFFAEB"/>
              <w:left w:val="single" w:sz="4" w:space="0" w:color="2E74B5" w:themeColor="accent5" w:themeShade="BF"/>
              <w:bottom w:val="single" w:sz="6" w:space="0" w:color="FFFAEB"/>
              <w:right w:val="single" w:sz="4" w:space="0" w:color="2E74B5" w:themeColor="accent5" w:themeShade="BF"/>
            </w:tcBorders>
            <w:shd w:val="clear" w:color="auto" w:fill="FFFAEB"/>
            <w:vAlign w:val="center"/>
          </w:tcPr>
          <w:p w14:paraId="28F85EDE" w14:textId="484B9246" w:rsidR="009067BE" w:rsidRDefault="003C3C89" w:rsidP="004E54FB">
            <w:pPr>
              <w:spacing w:before="120"/>
              <w:jc w:val="center"/>
            </w:pPr>
            <w:r>
              <w:rPr>
                <w:noProof/>
              </w:rPr>
              <mc:AlternateContent>
                <mc:Choice Requires="wps">
                  <w:drawing>
                    <wp:anchor distT="0" distB="0" distL="114300" distR="114300" simplePos="0" relativeHeight="251543040" behindDoc="0" locked="0" layoutInCell="1" allowOverlap="1" wp14:anchorId="6FA75F2C" wp14:editId="5B96B99C">
                      <wp:simplePos x="0" y="0"/>
                      <wp:positionH relativeFrom="column">
                        <wp:posOffset>1768475</wp:posOffset>
                      </wp:positionH>
                      <wp:positionV relativeFrom="paragraph">
                        <wp:posOffset>208915</wp:posOffset>
                      </wp:positionV>
                      <wp:extent cx="807720" cy="83820"/>
                      <wp:effectExtent l="0" t="0" r="30480" b="30480"/>
                      <wp:wrapNone/>
                      <wp:docPr id="453409094" name="Straight Connector 2"/>
                      <wp:cNvGraphicFramePr/>
                      <a:graphic xmlns:a="http://schemas.openxmlformats.org/drawingml/2006/main">
                        <a:graphicData uri="http://schemas.microsoft.com/office/word/2010/wordprocessingShape">
                          <wps:wsp>
                            <wps:cNvCnPr/>
                            <wps:spPr>
                              <a:xfrm>
                                <a:off x="0" y="0"/>
                                <a:ext cx="807720" cy="8382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F890E43" id="Straight Connector 2" o:spid="_x0000_s1026" style="position:absolute;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25pt,16.45pt" to="202.8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" strokecolor="#4472c4" strokeweight=".5pt">
                      <v:stroke joinstyle="miter"/>
                    </v:line>
                  </w:pict>
                </mc:Fallback>
              </mc:AlternateContent>
            </w:r>
            <w:r w:rsidR="009067BE">
              <w:t>going to the city</w:t>
            </w:r>
          </w:p>
        </w:tc>
      </w:tr>
      <w:tr w:rsidR="009067BE" w14:paraId="7BA89F95" w14:textId="77777777" w:rsidTr="004D7842">
        <w:trPr>
          <w:trHeight w:val="737"/>
        </w:trPr>
        <w:tc>
          <w:tcPr>
            <w:tcW w:w="3397" w:type="dxa"/>
            <w:tcBorders>
              <w:top w:val="single" w:sz="6" w:space="0" w:color="FFFAEB"/>
              <w:left w:val="single" w:sz="4" w:space="0" w:color="2E74B5" w:themeColor="accent5" w:themeShade="BF"/>
              <w:bottom w:val="single" w:sz="6" w:space="0" w:color="FFFAEB"/>
              <w:right w:val="single" w:sz="4" w:space="0" w:color="2E74B5" w:themeColor="accent5" w:themeShade="BF"/>
            </w:tcBorders>
            <w:shd w:val="clear" w:color="auto" w:fill="FFFAEB"/>
            <w:vAlign w:val="center"/>
          </w:tcPr>
          <w:p w14:paraId="7A49C8C8" w14:textId="6187A1D7" w:rsidR="009067BE" w:rsidRDefault="009067BE" w:rsidP="009067BE">
            <w:pPr>
              <w:jc w:val="center"/>
            </w:pPr>
            <w:r>
              <w:t>going to a cafe</w:t>
            </w:r>
          </w:p>
        </w:tc>
      </w:tr>
      <w:tr w:rsidR="009067BE" w14:paraId="6979FD48" w14:textId="77777777" w:rsidTr="004D7842">
        <w:trPr>
          <w:trHeight w:val="737"/>
        </w:trPr>
        <w:tc>
          <w:tcPr>
            <w:tcW w:w="3397" w:type="dxa"/>
            <w:tcBorders>
              <w:top w:val="single" w:sz="6" w:space="0" w:color="FFFAEB"/>
              <w:left w:val="single" w:sz="4" w:space="0" w:color="2E74B5" w:themeColor="accent5" w:themeShade="BF"/>
              <w:bottom w:val="single" w:sz="6" w:space="0" w:color="FFFAEB"/>
              <w:right w:val="single" w:sz="4" w:space="0" w:color="2E74B5" w:themeColor="accent5" w:themeShade="BF"/>
            </w:tcBorders>
            <w:shd w:val="clear" w:color="auto" w:fill="FFFAEB"/>
            <w:vAlign w:val="center"/>
          </w:tcPr>
          <w:p w14:paraId="0EFF0BF2" w14:textId="615F6A67" w:rsidR="009067BE" w:rsidRDefault="009067BE" w:rsidP="009067BE">
            <w:pPr>
              <w:jc w:val="center"/>
            </w:pPr>
            <w:r>
              <w:t>talking to family</w:t>
            </w:r>
            <w:r w:rsidR="004D7842">
              <w:t xml:space="preserve"> online</w:t>
            </w:r>
          </w:p>
        </w:tc>
      </w:tr>
      <w:tr w:rsidR="009067BE" w14:paraId="1B68E355" w14:textId="77777777" w:rsidTr="004D7842">
        <w:trPr>
          <w:trHeight w:val="737"/>
        </w:trPr>
        <w:tc>
          <w:tcPr>
            <w:tcW w:w="3397" w:type="dxa"/>
            <w:tcBorders>
              <w:top w:val="single" w:sz="6" w:space="0" w:color="FFFAEB"/>
              <w:left w:val="single" w:sz="4" w:space="0" w:color="2E74B5" w:themeColor="accent5" w:themeShade="BF"/>
              <w:bottom w:val="single" w:sz="6" w:space="0" w:color="FFFAEB"/>
              <w:right w:val="single" w:sz="4" w:space="0" w:color="2E74B5" w:themeColor="accent5" w:themeShade="BF"/>
            </w:tcBorders>
            <w:shd w:val="clear" w:color="auto" w:fill="FFFAEB"/>
            <w:vAlign w:val="center"/>
          </w:tcPr>
          <w:p w14:paraId="07F6A01B" w14:textId="263AD795" w:rsidR="009067BE" w:rsidRDefault="009067BE" w:rsidP="009067BE">
            <w:pPr>
              <w:jc w:val="center"/>
            </w:pPr>
            <w:r>
              <w:t xml:space="preserve">watching </w:t>
            </w:r>
            <w:r w:rsidR="0032439F">
              <w:t>TV</w:t>
            </w:r>
          </w:p>
        </w:tc>
      </w:tr>
      <w:tr w:rsidR="009067BE" w14:paraId="0F56184A"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21E5FE36" w14:textId="472B9F45" w:rsidR="009067BE" w:rsidRDefault="009067BE" w:rsidP="009067BE">
            <w:pPr>
              <w:jc w:val="center"/>
            </w:pPr>
            <w:r>
              <w:t>shopping</w:t>
            </w:r>
          </w:p>
        </w:tc>
      </w:tr>
      <w:tr w:rsidR="009067BE" w14:paraId="7E566638"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74EE8AF9" w14:textId="77777777" w:rsidR="009067BE" w:rsidRDefault="009067BE" w:rsidP="009067BE">
            <w:pPr>
              <w:jc w:val="center"/>
            </w:pPr>
            <w:r>
              <w:t>fishing</w:t>
            </w:r>
          </w:p>
        </w:tc>
      </w:tr>
      <w:tr w:rsidR="009067BE" w14:paraId="31CC8EA9"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539C649C" w14:textId="2F2D15EC" w:rsidR="009067BE" w:rsidRDefault="009067BE" w:rsidP="009067BE">
            <w:pPr>
              <w:jc w:val="center"/>
            </w:pPr>
            <w:r>
              <w:t>visiting friends</w:t>
            </w:r>
          </w:p>
        </w:tc>
      </w:tr>
      <w:tr w:rsidR="009067BE" w14:paraId="33F0FC83"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0F89C902" w14:textId="77777777" w:rsidR="009067BE" w:rsidRDefault="009067BE" w:rsidP="009067BE">
            <w:pPr>
              <w:jc w:val="center"/>
            </w:pPr>
            <w:r>
              <w:t>cooking</w:t>
            </w:r>
          </w:p>
        </w:tc>
      </w:tr>
      <w:tr w:rsidR="009067BE" w14:paraId="7CCD0B62"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3F13FC91" w14:textId="77777777" w:rsidR="009067BE" w:rsidRDefault="009067BE" w:rsidP="009067BE">
            <w:pPr>
              <w:jc w:val="center"/>
            </w:pPr>
            <w:r>
              <w:t>having a barbecue</w:t>
            </w:r>
          </w:p>
        </w:tc>
      </w:tr>
      <w:tr w:rsidR="009067BE" w14:paraId="20CFE35A"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613A9E18" w14:textId="595C7BCE" w:rsidR="009067BE" w:rsidRDefault="009067BE" w:rsidP="009067BE">
            <w:pPr>
              <w:jc w:val="center"/>
            </w:pPr>
            <w:r>
              <w:t>playing sport</w:t>
            </w:r>
          </w:p>
        </w:tc>
      </w:tr>
      <w:tr w:rsidR="009067BE" w14:paraId="7133B867" w14:textId="77777777" w:rsidTr="004D7842">
        <w:trPr>
          <w:trHeight w:val="737"/>
        </w:trPr>
        <w:tc>
          <w:tcPr>
            <w:tcW w:w="3397" w:type="dxa"/>
            <w:tcBorders>
              <w:top w:val="single" w:sz="6" w:space="0" w:color="FFFAEB"/>
              <w:left w:val="single" w:sz="4" w:space="0" w:color="0070C0"/>
              <w:bottom w:val="single" w:sz="6" w:space="0" w:color="FFFAEB"/>
              <w:right w:val="single" w:sz="4" w:space="0" w:color="0070C0"/>
            </w:tcBorders>
            <w:shd w:val="clear" w:color="auto" w:fill="FFFAEB"/>
            <w:vAlign w:val="center"/>
          </w:tcPr>
          <w:p w14:paraId="6251A4FF" w14:textId="77777777" w:rsidR="009067BE" w:rsidRDefault="009067BE" w:rsidP="009067BE">
            <w:pPr>
              <w:jc w:val="center"/>
            </w:pPr>
            <w:r>
              <w:t>playing video games</w:t>
            </w:r>
          </w:p>
        </w:tc>
      </w:tr>
      <w:tr w:rsidR="009067BE" w14:paraId="05FEC995" w14:textId="77777777" w:rsidTr="004D7842">
        <w:trPr>
          <w:trHeight w:val="737"/>
        </w:trPr>
        <w:tc>
          <w:tcPr>
            <w:tcW w:w="3397" w:type="dxa"/>
            <w:tcBorders>
              <w:top w:val="single" w:sz="6" w:space="0" w:color="FFFAEB"/>
              <w:left w:val="single" w:sz="4" w:space="0" w:color="0070C0"/>
              <w:bottom w:val="single" w:sz="4" w:space="0" w:color="0070C0"/>
              <w:right w:val="single" w:sz="4" w:space="0" w:color="0070C0"/>
            </w:tcBorders>
            <w:shd w:val="clear" w:color="auto" w:fill="FFFAEB"/>
            <w:vAlign w:val="center"/>
          </w:tcPr>
          <w:p w14:paraId="68364B97" w14:textId="077BC98F" w:rsidR="009067BE" w:rsidRDefault="009067BE" w:rsidP="009067BE">
            <w:pPr>
              <w:jc w:val="center"/>
            </w:pPr>
            <w:r>
              <w:t>using social media</w:t>
            </w:r>
          </w:p>
        </w:tc>
      </w:tr>
    </w:tbl>
    <w:p w14:paraId="726413F8" w14:textId="3953E018" w:rsidR="00640501" w:rsidRDefault="000E79FE">
      <w:pPr>
        <w:rPr>
          <w:color w:val="0070C0"/>
        </w:rPr>
      </w:pPr>
      <w:r>
        <w:rPr>
          <w:noProof/>
        </w:rPr>
        <w:drawing>
          <wp:anchor distT="0" distB="0" distL="114300" distR="114300" simplePos="0" relativeHeight="251667968" behindDoc="0" locked="0" layoutInCell="1" allowOverlap="1" wp14:anchorId="727BCA03" wp14:editId="33294FEE">
            <wp:simplePos x="0" y="0"/>
            <wp:positionH relativeFrom="margin">
              <wp:posOffset>384810</wp:posOffset>
            </wp:positionH>
            <wp:positionV relativeFrom="paragraph">
              <wp:posOffset>112395</wp:posOffset>
            </wp:positionV>
            <wp:extent cx="1295400" cy="837288"/>
            <wp:effectExtent l="0" t="0" r="0" b="1270"/>
            <wp:wrapNone/>
            <wp:docPr id="458551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51908"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295400" cy="837288"/>
                    </a:xfrm>
                    <a:prstGeom prst="rect">
                      <a:avLst/>
                    </a:prstGeom>
                    <a:ln>
                      <a:noFill/>
                    </a:ln>
                  </pic:spPr>
                </pic:pic>
              </a:graphicData>
            </a:graphic>
            <wp14:sizeRelH relativeFrom="margin">
              <wp14:pctWidth>0</wp14:pctWidth>
            </wp14:sizeRelH>
            <wp14:sizeRelV relativeFrom="margin">
              <wp14:pctHeight>0</wp14:pctHeight>
            </wp14:sizeRelV>
          </wp:anchor>
        </w:drawing>
      </w:r>
    </w:p>
    <w:p w14:paraId="178D360C" w14:textId="2869B711" w:rsidR="00640501" w:rsidRDefault="00640501">
      <w:pPr>
        <w:rPr>
          <w:color w:val="0070C0"/>
        </w:rPr>
      </w:pPr>
    </w:p>
    <w:p w14:paraId="1EF74432" w14:textId="484ED52B" w:rsidR="00640501" w:rsidRDefault="00640501">
      <w:pPr>
        <w:rPr>
          <w:color w:val="0070C0"/>
        </w:rPr>
      </w:pPr>
    </w:p>
    <w:p w14:paraId="0C611C00" w14:textId="56A599D6" w:rsidR="00640501" w:rsidRDefault="004E54FB">
      <w:pPr>
        <w:rPr>
          <w:color w:val="0070C0"/>
        </w:rPr>
      </w:pPr>
      <w:r>
        <w:rPr>
          <w:noProof/>
        </w:rPr>
        <w:drawing>
          <wp:anchor distT="0" distB="0" distL="114300" distR="114300" simplePos="0" relativeHeight="251551232" behindDoc="0" locked="0" layoutInCell="1" allowOverlap="1" wp14:anchorId="562BF274" wp14:editId="40A342DB">
            <wp:simplePos x="0" y="0"/>
            <wp:positionH relativeFrom="margin">
              <wp:posOffset>4401820</wp:posOffset>
            </wp:positionH>
            <wp:positionV relativeFrom="paragraph">
              <wp:posOffset>48895</wp:posOffset>
            </wp:positionV>
            <wp:extent cx="1466821" cy="811530"/>
            <wp:effectExtent l="0" t="0" r="635" b="7620"/>
            <wp:wrapNone/>
            <wp:docPr id="57094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4274"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466821" cy="811530"/>
                    </a:xfrm>
                    <a:prstGeom prst="rect">
                      <a:avLst/>
                    </a:prstGeom>
                    <a:ln>
                      <a:noFill/>
                    </a:ln>
                  </pic:spPr>
                </pic:pic>
              </a:graphicData>
            </a:graphic>
            <wp14:sizeRelH relativeFrom="margin">
              <wp14:pctWidth>0</wp14:pctWidth>
            </wp14:sizeRelH>
            <wp14:sizeRelV relativeFrom="margin">
              <wp14:pctHeight>0</wp14:pctHeight>
            </wp14:sizeRelV>
          </wp:anchor>
        </w:drawing>
      </w:r>
      <w:r w:rsidR="000F0384">
        <w:rPr>
          <w:noProof/>
        </w:rPr>
        <w:drawing>
          <wp:anchor distT="0" distB="0" distL="114300" distR="114300" simplePos="0" relativeHeight="252428800" behindDoc="0" locked="0" layoutInCell="1" allowOverlap="1" wp14:anchorId="2CA2BC66" wp14:editId="399CD4AA">
            <wp:simplePos x="0" y="0"/>
            <wp:positionH relativeFrom="column">
              <wp:posOffset>347733</wp:posOffset>
            </wp:positionH>
            <wp:positionV relativeFrom="paragraph">
              <wp:posOffset>129540</wp:posOffset>
            </wp:positionV>
            <wp:extent cx="1333500" cy="812401"/>
            <wp:effectExtent l="0" t="0" r="0" b="6985"/>
            <wp:wrapNone/>
            <wp:docPr id="1849855661" name="Picture 184985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94319"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333500" cy="812401"/>
                    </a:xfrm>
                    <a:prstGeom prst="rect">
                      <a:avLst/>
                    </a:prstGeom>
                  </pic:spPr>
                </pic:pic>
              </a:graphicData>
            </a:graphic>
            <wp14:sizeRelH relativeFrom="margin">
              <wp14:pctWidth>0</wp14:pctWidth>
            </wp14:sizeRelH>
            <wp14:sizeRelV relativeFrom="margin">
              <wp14:pctHeight>0</wp14:pctHeight>
            </wp14:sizeRelV>
          </wp:anchor>
        </w:drawing>
      </w:r>
    </w:p>
    <w:p w14:paraId="204470F8" w14:textId="2F6F29DC" w:rsidR="00640501" w:rsidRDefault="00640501">
      <w:pPr>
        <w:rPr>
          <w:color w:val="0070C0"/>
        </w:rPr>
      </w:pPr>
    </w:p>
    <w:p w14:paraId="4F770BD7" w14:textId="197775B7" w:rsidR="00640501" w:rsidRDefault="00640501">
      <w:pPr>
        <w:rPr>
          <w:color w:val="0070C0"/>
        </w:rPr>
      </w:pPr>
    </w:p>
    <w:p w14:paraId="283C9F1F" w14:textId="2047079A" w:rsidR="00640501" w:rsidRDefault="004E54FB">
      <w:pPr>
        <w:rPr>
          <w:color w:val="0070C0"/>
        </w:rPr>
      </w:pPr>
      <w:r>
        <w:rPr>
          <w:noProof/>
        </w:rPr>
        <w:drawing>
          <wp:anchor distT="0" distB="0" distL="114300" distR="114300" simplePos="0" relativeHeight="251928064" behindDoc="0" locked="0" layoutInCell="1" allowOverlap="1" wp14:anchorId="13900D79" wp14:editId="327C1C60">
            <wp:simplePos x="0" y="0"/>
            <wp:positionH relativeFrom="margin">
              <wp:posOffset>581660</wp:posOffset>
            </wp:positionH>
            <wp:positionV relativeFrom="paragraph">
              <wp:posOffset>91635</wp:posOffset>
            </wp:positionV>
            <wp:extent cx="976251" cy="742950"/>
            <wp:effectExtent l="0" t="0" r="0" b="0"/>
            <wp:wrapNone/>
            <wp:docPr id="814501034" name="Picture 81450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59281"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976251" cy="742950"/>
                    </a:xfrm>
                    <a:prstGeom prst="rect">
                      <a:avLst/>
                    </a:prstGeom>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0576" behindDoc="0" locked="0" layoutInCell="1" allowOverlap="1" wp14:anchorId="023E578A" wp14:editId="641A960B">
            <wp:simplePos x="0" y="0"/>
            <wp:positionH relativeFrom="margin">
              <wp:posOffset>4400550</wp:posOffset>
            </wp:positionH>
            <wp:positionV relativeFrom="paragraph">
              <wp:posOffset>8890</wp:posOffset>
            </wp:positionV>
            <wp:extent cx="1104900" cy="780873"/>
            <wp:effectExtent l="0" t="0" r="0" b="635"/>
            <wp:wrapNone/>
            <wp:docPr id="2144701921" name="Picture 214470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04900" cy="7808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144315" w14:textId="514A3BE7" w:rsidR="00C4367E" w:rsidRDefault="00C4367E">
      <w:pPr>
        <w:rPr>
          <w:color w:val="0070C0"/>
        </w:rPr>
      </w:pPr>
    </w:p>
    <w:p w14:paraId="7F2E790B" w14:textId="563B7471" w:rsidR="00C4367E" w:rsidRDefault="0055016A">
      <w:pPr>
        <w:rPr>
          <w:color w:val="0070C0"/>
        </w:rPr>
      </w:pPr>
      <w:r>
        <w:rPr>
          <w:noProof/>
        </w:rPr>
        <w:drawing>
          <wp:anchor distT="0" distB="0" distL="114300" distR="114300" simplePos="0" relativeHeight="252126720" behindDoc="0" locked="0" layoutInCell="1" allowOverlap="1" wp14:anchorId="2960C5D9" wp14:editId="6AFB1B94">
            <wp:simplePos x="0" y="0"/>
            <wp:positionH relativeFrom="column">
              <wp:posOffset>556260</wp:posOffset>
            </wp:positionH>
            <wp:positionV relativeFrom="paragraph">
              <wp:posOffset>294640</wp:posOffset>
            </wp:positionV>
            <wp:extent cx="922020" cy="922020"/>
            <wp:effectExtent l="0" t="0" r="0" b="0"/>
            <wp:wrapNone/>
            <wp:docPr id="1617244972" name="Picture 1617244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22020" cy="922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28FC" w:rsidRPr="00BA2F78">
        <w:rPr>
          <w:noProof/>
        </w:rPr>
        <w:drawing>
          <wp:anchor distT="0" distB="0" distL="114300" distR="114300" simplePos="0" relativeHeight="251548160" behindDoc="0" locked="0" layoutInCell="1" allowOverlap="1" wp14:anchorId="7A26093F" wp14:editId="12751C5D">
            <wp:simplePos x="0" y="0"/>
            <wp:positionH relativeFrom="column">
              <wp:posOffset>4491990</wp:posOffset>
            </wp:positionH>
            <wp:positionV relativeFrom="paragraph">
              <wp:posOffset>159385</wp:posOffset>
            </wp:positionV>
            <wp:extent cx="1230025" cy="918210"/>
            <wp:effectExtent l="0" t="0" r="8255" b="0"/>
            <wp:wrapNone/>
            <wp:docPr id="1708586366" name="Picture 1708586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21046"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230025" cy="918210"/>
                    </a:xfrm>
                    <a:prstGeom prst="rect">
                      <a:avLst/>
                    </a:prstGeom>
                    <a:ln>
                      <a:noFill/>
                    </a:ln>
                  </pic:spPr>
                </pic:pic>
              </a:graphicData>
            </a:graphic>
            <wp14:sizeRelH relativeFrom="margin">
              <wp14:pctWidth>0</wp14:pctWidth>
            </wp14:sizeRelH>
            <wp14:sizeRelV relativeFrom="margin">
              <wp14:pctHeight>0</wp14:pctHeight>
            </wp14:sizeRelV>
          </wp:anchor>
        </w:drawing>
      </w:r>
    </w:p>
    <w:p w14:paraId="0DF3C43E" w14:textId="7889B6EC" w:rsidR="00C4367E" w:rsidRDefault="00C4367E">
      <w:pPr>
        <w:rPr>
          <w:color w:val="0070C0"/>
        </w:rPr>
      </w:pPr>
    </w:p>
    <w:p w14:paraId="5FA0071B" w14:textId="5073279F" w:rsidR="00C4367E" w:rsidRDefault="00C4367E">
      <w:pPr>
        <w:rPr>
          <w:color w:val="0070C0"/>
        </w:rPr>
      </w:pPr>
    </w:p>
    <w:p w14:paraId="6A5005D6" w14:textId="1ED9EB3C" w:rsidR="00C4367E" w:rsidRDefault="000F0384" w:rsidP="000E79FE">
      <w:pPr>
        <w:tabs>
          <w:tab w:val="center" w:pos="1462"/>
        </w:tabs>
        <w:rPr>
          <w:color w:val="0070C0"/>
        </w:rPr>
      </w:pPr>
      <w:r>
        <w:rPr>
          <w:noProof/>
        </w:rPr>
        <w:drawing>
          <wp:anchor distT="0" distB="0" distL="114300" distR="114300" simplePos="0" relativeHeight="252432896" behindDoc="0" locked="0" layoutInCell="1" allowOverlap="1" wp14:anchorId="0E55CA27" wp14:editId="50975BF1">
            <wp:simplePos x="0" y="0"/>
            <wp:positionH relativeFrom="margin">
              <wp:posOffset>4667250</wp:posOffset>
            </wp:positionH>
            <wp:positionV relativeFrom="paragraph">
              <wp:posOffset>161925</wp:posOffset>
            </wp:positionV>
            <wp:extent cx="807720" cy="1168358"/>
            <wp:effectExtent l="0" t="0" r="0" b="0"/>
            <wp:wrapNone/>
            <wp:docPr id="658116424" name="Picture 658116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20286"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807720" cy="1168358"/>
                    </a:xfrm>
                    <a:prstGeom prst="rect">
                      <a:avLst/>
                    </a:prstGeom>
                  </pic:spPr>
                </pic:pic>
              </a:graphicData>
            </a:graphic>
            <wp14:sizeRelH relativeFrom="margin">
              <wp14:pctWidth>0</wp14:pctWidth>
            </wp14:sizeRelH>
            <wp14:sizeRelV relativeFrom="margin">
              <wp14:pctHeight>0</wp14:pctHeight>
            </wp14:sizeRelV>
          </wp:anchor>
        </w:drawing>
      </w:r>
      <w:r w:rsidR="00986129">
        <w:rPr>
          <w:noProof/>
        </w:rPr>
        <w:drawing>
          <wp:anchor distT="0" distB="0" distL="114300" distR="114300" simplePos="0" relativeHeight="251674112" behindDoc="0" locked="0" layoutInCell="1" allowOverlap="1" wp14:anchorId="30FFF772" wp14:editId="246CF948">
            <wp:simplePos x="0" y="0"/>
            <wp:positionH relativeFrom="column">
              <wp:posOffset>777732</wp:posOffset>
            </wp:positionH>
            <wp:positionV relativeFrom="paragraph">
              <wp:posOffset>252259</wp:posOffset>
            </wp:positionV>
            <wp:extent cx="529590" cy="1149985"/>
            <wp:effectExtent l="0" t="0" r="3810" b="0"/>
            <wp:wrapNone/>
            <wp:docPr id="722545138" name="Picture 72254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86431"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29590" cy="1149985"/>
                    </a:xfrm>
                    <a:prstGeom prst="rect">
                      <a:avLst/>
                    </a:prstGeom>
                    <a:ln>
                      <a:noFill/>
                    </a:ln>
                  </pic:spPr>
                </pic:pic>
              </a:graphicData>
            </a:graphic>
            <wp14:sizeRelH relativeFrom="margin">
              <wp14:pctWidth>0</wp14:pctWidth>
            </wp14:sizeRelH>
            <wp14:sizeRelV relativeFrom="margin">
              <wp14:pctHeight>0</wp14:pctHeight>
            </wp14:sizeRelV>
          </wp:anchor>
        </w:drawing>
      </w:r>
      <w:r w:rsidR="000E79FE">
        <w:rPr>
          <w:color w:val="0070C0"/>
        </w:rPr>
        <w:tab/>
      </w:r>
    </w:p>
    <w:p w14:paraId="72D1CD20" w14:textId="445DA890" w:rsidR="00C4367E" w:rsidRDefault="00C4367E">
      <w:pPr>
        <w:rPr>
          <w:color w:val="0070C0"/>
        </w:rPr>
      </w:pPr>
    </w:p>
    <w:p w14:paraId="128AAE2F" w14:textId="006E3452" w:rsidR="00C4367E" w:rsidRDefault="00C4367E">
      <w:pPr>
        <w:rPr>
          <w:color w:val="0070C0"/>
        </w:rPr>
      </w:pPr>
    </w:p>
    <w:p w14:paraId="22399E24" w14:textId="562944DA" w:rsidR="00C4367E" w:rsidRDefault="00C4367E">
      <w:pPr>
        <w:rPr>
          <w:color w:val="0070C0"/>
        </w:rPr>
      </w:pPr>
    </w:p>
    <w:p w14:paraId="6B335EBD" w14:textId="0843555C" w:rsidR="00C4367E" w:rsidRDefault="00986129">
      <w:pPr>
        <w:rPr>
          <w:color w:val="0070C0"/>
        </w:rPr>
      </w:pPr>
      <w:r>
        <w:rPr>
          <w:noProof/>
        </w:rPr>
        <w:drawing>
          <wp:anchor distT="0" distB="0" distL="114300" distR="114300" simplePos="0" relativeHeight="251676160" behindDoc="0" locked="0" layoutInCell="1" allowOverlap="1" wp14:anchorId="3517AA92" wp14:editId="43FBFE63">
            <wp:simplePos x="0" y="0"/>
            <wp:positionH relativeFrom="margin">
              <wp:posOffset>644525</wp:posOffset>
            </wp:positionH>
            <wp:positionV relativeFrom="paragraph">
              <wp:posOffset>27940</wp:posOffset>
            </wp:positionV>
            <wp:extent cx="804545" cy="651510"/>
            <wp:effectExtent l="0" t="0" r="0" b="0"/>
            <wp:wrapNone/>
            <wp:docPr id="941217419" name="Picture 94121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90960"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804545" cy="651510"/>
                    </a:xfrm>
                    <a:prstGeom prst="rect">
                      <a:avLst/>
                    </a:prstGeom>
                    <a:ln>
                      <a:noFill/>
                    </a:ln>
                  </pic:spPr>
                </pic:pic>
              </a:graphicData>
            </a:graphic>
            <wp14:sizeRelH relativeFrom="margin">
              <wp14:pctWidth>0</wp14:pctWidth>
            </wp14:sizeRelH>
            <wp14:sizeRelV relativeFrom="margin">
              <wp14:pctHeight>0</wp14:pctHeight>
            </wp14:sizeRelV>
          </wp:anchor>
        </w:drawing>
      </w:r>
      <w:r w:rsidR="00F428FC">
        <w:rPr>
          <w:noProof/>
        </w:rPr>
        <w:drawing>
          <wp:anchor distT="0" distB="0" distL="114300" distR="114300" simplePos="0" relativeHeight="251668992" behindDoc="0" locked="0" layoutInCell="1" allowOverlap="1" wp14:anchorId="5964038F" wp14:editId="52EC3281">
            <wp:simplePos x="0" y="0"/>
            <wp:positionH relativeFrom="margin">
              <wp:posOffset>4602480</wp:posOffset>
            </wp:positionH>
            <wp:positionV relativeFrom="paragraph">
              <wp:posOffset>31750</wp:posOffset>
            </wp:positionV>
            <wp:extent cx="838200" cy="1154591"/>
            <wp:effectExtent l="0" t="0" r="0" b="7620"/>
            <wp:wrapNone/>
            <wp:docPr id="876562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62731"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838200" cy="1154591"/>
                    </a:xfrm>
                    <a:prstGeom prst="rect">
                      <a:avLst/>
                    </a:prstGeom>
                    <a:ln>
                      <a:noFill/>
                    </a:ln>
                  </pic:spPr>
                </pic:pic>
              </a:graphicData>
            </a:graphic>
            <wp14:sizeRelH relativeFrom="margin">
              <wp14:pctWidth>0</wp14:pctWidth>
            </wp14:sizeRelH>
            <wp14:sizeRelV relativeFrom="margin">
              <wp14:pctHeight>0</wp14:pctHeight>
            </wp14:sizeRelV>
          </wp:anchor>
        </w:drawing>
      </w:r>
    </w:p>
    <w:p w14:paraId="528DE542" w14:textId="4894E200" w:rsidR="00C4367E" w:rsidRDefault="00C4367E">
      <w:pPr>
        <w:rPr>
          <w:color w:val="0070C0"/>
        </w:rPr>
      </w:pPr>
    </w:p>
    <w:p w14:paraId="4388DBFB" w14:textId="12AEFFFB" w:rsidR="00C4367E" w:rsidRDefault="00D17985">
      <w:pPr>
        <w:rPr>
          <w:color w:val="0070C0"/>
        </w:rPr>
      </w:pPr>
      <w:r>
        <w:rPr>
          <w:noProof/>
        </w:rPr>
        <w:drawing>
          <wp:anchor distT="0" distB="0" distL="114300" distR="114300" simplePos="0" relativeHeight="251549184" behindDoc="0" locked="0" layoutInCell="1" allowOverlap="1" wp14:anchorId="72E264F7" wp14:editId="31CDD64E">
            <wp:simplePos x="0" y="0"/>
            <wp:positionH relativeFrom="column">
              <wp:posOffset>699135</wp:posOffset>
            </wp:positionH>
            <wp:positionV relativeFrom="paragraph">
              <wp:posOffset>28575</wp:posOffset>
            </wp:positionV>
            <wp:extent cx="727710" cy="1186226"/>
            <wp:effectExtent l="0" t="0" r="0" b="0"/>
            <wp:wrapNone/>
            <wp:docPr id="1798997643" name="Picture 179899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28034"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727710" cy="1186226"/>
                    </a:xfrm>
                    <a:prstGeom prst="rect">
                      <a:avLst/>
                    </a:prstGeom>
                    <a:ln>
                      <a:noFill/>
                    </a:ln>
                  </pic:spPr>
                </pic:pic>
              </a:graphicData>
            </a:graphic>
            <wp14:sizeRelH relativeFrom="margin">
              <wp14:pctWidth>0</wp14:pctWidth>
            </wp14:sizeRelH>
            <wp14:sizeRelV relativeFrom="margin">
              <wp14:pctHeight>0</wp14:pctHeight>
            </wp14:sizeRelV>
          </wp:anchor>
        </w:drawing>
      </w:r>
    </w:p>
    <w:p w14:paraId="716BEC1D" w14:textId="52B07E49" w:rsidR="00C4367E" w:rsidRDefault="00F428FC">
      <w:pPr>
        <w:rPr>
          <w:color w:val="0070C0"/>
        </w:rPr>
      </w:pPr>
      <w:r>
        <w:rPr>
          <w:noProof/>
        </w:rPr>
        <w:drawing>
          <wp:anchor distT="0" distB="0" distL="114300" distR="114300" simplePos="0" relativeHeight="251675136" behindDoc="0" locked="0" layoutInCell="1" allowOverlap="1" wp14:anchorId="4999C9BD" wp14:editId="03A3F509">
            <wp:simplePos x="0" y="0"/>
            <wp:positionH relativeFrom="margin">
              <wp:posOffset>4348828</wp:posOffset>
            </wp:positionH>
            <wp:positionV relativeFrom="paragraph">
              <wp:posOffset>278765</wp:posOffset>
            </wp:positionV>
            <wp:extent cx="1249680" cy="782538"/>
            <wp:effectExtent l="0" t="0" r="7620" b="0"/>
            <wp:wrapNone/>
            <wp:docPr id="678255743" name="Picture 67825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25324"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249680" cy="782538"/>
                    </a:xfrm>
                    <a:prstGeom prst="rect">
                      <a:avLst/>
                    </a:prstGeom>
                    <a:ln>
                      <a:noFill/>
                    </a:ln>
                  </pic:spPr>
                </pic:pic>
              </a:graphicData>
            </a:graphic>
            <wp14:sizeRelH relativeFrom="margin">
              <wp14:pctWidth>0</wp14:pctWidth>
            </wp14:sizeRelH>
            <wp14:sizeRelV relativeFrom="margin">
              <wp14:pctHeight>0</wp14:pctHeight>
            </wp14:sizeRelV>
          </wp:anchor>
        </w:drawing>
      </w:r>
    </w:p>
    <w:p w14:paraId="010E4A78" w14:textId="420B9DC6" w:rsidR="00640501" w:rsidRDefault="00640501">
      <w:pPr>
        <w:rPr>
          <w:color w:val="0070C0"/>
        </w:rPr>
      </w:pPr>
    </w:p>
    <w:p w14:paraId="1A486E5F" w14:textId="362110FB" w:rsidR="00640501" w:rsidRPr="009067BE" w:rsidRDefault="00640501">
      <w:pPr>
        <w:rPr>
          <w:color w:val="0070C0"/>
          <w:sz w:val="2"/>
          <w:szCs w:val="2"/>
        </w:rPr>
      </w:pPr>
    </w:p>
    <w:p w14:paraId="5E3FBE80" w14:textId="16629886" w:rsidR="009067BE" w:rsidRPr="005E3DC4" w:rsidRDefault="009067BE">
      <w:pPr>
        <w:rPr>
          <w:color w:val="0070C0"/>
          <w:sz w:val="2"/>
          <w:szCs w:val="2"/>
        </w:rPr>
      </w:pPr>
    </w:p>
    <w:p w14:paraId="08C8EB13" w14:textId="1DFA5302" w:rsidR="009067BE" w:rsidRDefault="009067BE" w:rsidP="009D31C0">
      <w:pPr>
        <w:spacing w:after="240"/>
        <w:rPr>
          <w:color w:val="0070C0"/>
        </w:rPr>
      </w:pPr>
      <w:r>
        <w:rPr>
          <w:b/>
          <w:bCs/>
          <w:noProof/>
          <w:sz w:val="2"/>
          <w:szCs w:val="2"/>
        </w:rPr>
        <mc:AlternateContent>
          <mc:Choice Requires="wpg">
            <w:drawing>
              <wp:anchor distT="0" distB="0" distL="114300" distR="114300" simplePos="0" relativeHeight="251544064" behindDoc="0" locked="0" layoutInCell="1" allowOverlap="1" wp14:anchorId="0FC014A1" wp14:editId="405B87CA">
                <wp:simplePos x="0" y="0"/>
                <wp:positionH relativeFrom="column">
                  <wp:posOffset>346710</wp:posOffset>
                </wp:positionH>
                <wp:positionV relativeFrom="paragraph">
                  <wp:posOffset>259080</wp:posOffset>
                </wp:positionV>
                <wp:extent cx="1097280" cy="518160"/>
                <wp:effectExtent l="0" t="0" r="26670" b="0"/>
                <wp:wrapNone/>
                <wp:docPr id="1443898693" name="Group 1"/>
                <wp:cNvGraphicFramePr/>
                <a:graphic xmlns:a="http://schemas.openxmlformats.org/drawingml/2006/main">
                  <a:graphicData uri="http://schemas.microsoft.com/office/word/2010/wordprocessingGroup">
                    <wpg:wgp>
                      <wpg:cNvGrpSpPr/>
                      <wpg:grpSpPr>
                        <a:xfrm>
                          <a:off x="0" y="0"/>
                          <a:ext cx="1097280" cy="518160"/>
                          <a:chOff x="0" y="0"/>
                          <a:chExt cx="1097280" cy="518160"/>
                        </a:xfrm>
                      </wpg:grpSpPr>
                      <pic:pic xmlns:pic="http://schemas.openxmlformats.org/drawingml/2006/picture">
                        <pic:nvPicPr>
                          <pic:cNvPr id="171690606" name="Picture 17169060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664210" cy="518160"/>
                          </a:xfrm>
                          <a:prstGeom prst="rect">
                            <a:avLst/>
                          </a:prstGeom>
                        </pic:spPr>
                      </pic:pic>
                      <pic:pic xmlns:pic="http://schemas.openxmlformats.org/drawingml/2006/picture">
                        <pic:nvPicPr>
                          <pic:cNvPr id="1569867018" name="Picture 8"/>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681990" y="41910"/>
                            <a:ext cx="415290" cy="436245"/>
                          </a:xfrm>
                          <a:prstGeom prst="rect">
                            <a:avLst/>
                          </a:prstGeom>
                          <a:ln>
                            <a:solidFill>
                              <a:schemeClr val="bg1">
                                <a:lumMod val="65000"/>
                              </a:schemeClr>
                            </a:solidFill>
                          </a:ln>
                        </pic:spPr>
                      </pic:pic>
                    </wpg:wgp>
                  </a:graphicData>
                </a:graphic>
              </wp:anchor>
            </w:drawing>
          </mc:Choice>
          <mc:Fallback>
            <w:pict>
              <v:group w14:anchorId="270AFA95" id="Group 1" o:spid="_x0000_s1026" style="position:absolute;margin-left:27.3pt;margin-top:20.4pt;width:86.4pt;height:40.8pt;z-index:251544064" coordsize="10972,5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">
                <v:shape id="Picture 171690606" o:spid="_x0000_s1027" type="#_x0000_t75" style="position:absolute;width:6642;height:5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">
                  <v:imagedata r:id="rId111" o:title=""/>
                </v:shape>
                <v:shape id="Picture 8" o:spid="_x0000_s1028" type="#_x0000_t75" style="position:absolute;left:6819;top:419;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" stroked="t" strokecolor="#a5a5a5 [2092]">
                  <v:imagedata r:id="rId83" o:title=""/>
                  <v:path arrowok="t"/>
                </v:shape>
              </v:group>
            </w:pict>
          </mc:Fallback>
        </mc:AlternateContent>
      </w:r>
    </w:p>
    <w:p w14:paraId="33B9546D" w14:textId="274F3657" w:rsidR="009067BE" w:rsidRPr="00C35D3F" w:rsidRDefault="00302CD2" w:rsidP="00E513AF">
      <w:pPr>
        <w:pStyle w:val="ListParagraph"/>
        <w:ind w:hanging="578"/>
        <w:rPr>
          <w:sz w:val="20"/>
          <w:szCs w:val="24"/>
        </w:rPr>
      </w:pPr>
      <w:r>
        <w:rPr>
          <w:b/>
          <w:bCs/>
          <w:noProof/>
          <w:sz w:val="2"/>
          <w:szCs w:val="2"/>
        </w:rPr>
        <mc:AlternateContent>
          <mc:Choice Requires="wps">
            <w:drawing>
              <wp:anchor distT="0" distB="0" distL="114300" distR="114300" simplePos="0" relativeHeight="252707328" behindDoc="0" locked="0" layoutInCell="1" allowOverlap="1" wp14:anchorId="57B059A6" wp14:editId="4C72BC5C">
                <wp:simplePos x="0" y="0"/>
                <wp:positionH relativeFrom="margin">
                  <wp:align>right</wp:align>
                </wp:positionH>
                <wp:positionV relativeFrom="paragraph">
                  <wp:posOffset>7620</wp:posOffset>
                </wp:positionV>
                <wp:extent cx="4267200" cy="266700"/>
                <wp:effectExtent l="0" t="0" r="19050" b="19050"/>
                <wp:wrapNone/>
                <wp:docPr id="2141756374" name="Text Box 1"/>
                <wp:cNvGraphicFramePr/>
                <a:graphic xmlns:a="http://schemas.openxmlformats.org/drawingml/2006/main">
                  <a:graphicData uri="http://schemas.microsoft.com/office/word/2010/wordprocessingShape">
                    <wps:wsp>
                      <wps:cNvSpPr txBox="1"/>
                      <wps:spPr>
                        <a:xfrm>
                          <a:off x="0" y="0"/>
                          <a:ext cx="4267200" cy="266700"/>
                        </a:xfrm>
                        <a:prstGeom prst="rect">
                          <a:avLst/>
                        </a:prstGeom>
                        <a:solidFill>
                          <a:srgbClr val="FFEBF0"/>
                        </a:solidFill>
                        <a:ln w="6350">
                          <a:solidFill>
                            <a:srgbClr val="ED7D31">
                              <a:lumMod val="50000"/>
                            </a:srgbClr>
                          </a:solidFill>
                        </a:ln>
                      </wps:spPr>
                      <wps:txbx>
                        <w:txbxContent>
                          <w:p w14:paraId="4FC3CF34" w14:textId="77777777" w:rsidR="00302CD2" w:rsidRPr="00BD1192" w:rsidRDefault="00302CD2" w:rsidP="00302CD2">
                            <w:pPr>
                              <w:spacing w:after="0"/>
                              <w:ind w:right="-351"/>
                              <w:rPr>
                                <w:sz w:val="20"/>
                                <w:szCs w:val="20"/>
                                <w:lang w:val="en-GB"/>
                              </w:rPr>
                            </w:pPr>
                            <w:r>
                              <w:rPr>
                                <w:sz w:val="20"/>
                                <w:szCs w:val="20"/>
                                <w:lang w:val="en-GB"/>
                              </w:rPr>
                              <w:t xml:space="preserve">Students first write, then tell the class what they like and don’t like.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059A6" id="_x0000_s1293" type="#_x0000_t202" style="position:absolute;left:0;text-align:left;margin-left:284.8pt;margin-top:.6pt;width:336pt;height:21pt;z-index:25270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" fillcolor="#ffebf0" strokecolor="#843c0c" strokeweight=".5pt">
                <v:textbox>
                  <w:txbxContent>
                    <w:p w14:paraId="4FC3CF34" w14:textId="77777777" w:rsidR="00302CD2" w:rsidRPr="00BD1192" w:rsidRDefault="00302CD2" w:rsidP="00302CD2">
                      <w:pPr>
                        <w:spacing w:after="0"/>
                        <w:ind w:right="-351"/>
                        <w:rPr>
                          <w:sz w:val="20"/>
                          <w:szCs w:val="20"/>
                          <w:lang w:val="en-GB"/>
                        </w:rPr>
                      </w:pPr>
                      <w:r>
                        <w:rPr>
                          <w:sz w:val="20"/>
                          <w:szCs w:val="20"/>
                          <w:lang w:val="en-GB"/>
                        </w:rPr>
                        <w:t xml:space="preserve">Students first write, then tell the class what they like and don’t like.  </w:t>
                      </w:r>
                    </w:p>
                  </w:txbxContent>
                </v:textbox>
                <w10:wrap anchorx="margin"/>
              </v:shape>
            </w:pict>
          </mc:Fallback>
        </mc:AlternateContent>
      </w:r>
      <w:r w:rsidR="009067BE" w:rsidRPr="00C35D3F">
        <w:rPr>
          <w:sz w:val="44"/>
          <w:szCs w:val="52"/>
        </w:rPr>
        <w:sym w:font="Wingdings" w:char="F082"/>
      </w:r>
    </w:p>
    <w:p w14:paraId="70102035" w14:textId="69627E5D" w:rsidR="00AC0C1A" w:rsidRDefault="009067BE" w:rsidP="00AC0C1A">
      <w:pPr>
        <w:spacing w:before="240" w:after="0" w:line="240" w:lineRule="auto"/>
      </w:pPr>
      <w:r w:rsidRPr="009067BE">
        <w:t xml:space="preserve">I like </w:t>
      </w:r>
      <w:r w:rsidRPr="00D02607">
        <w:rPr>
          <w:color w:val="808080" w:themeColor="background1" w:themeShade="80"/>
          <w:sz w:val="24"/>
          <w:szCs w:val="24"/>
        </w:rPr>
        <w:t>______________________________</w:t>
      </w:r>
      <w:r w:rsidR="00D02607">
        <w:rPr>
          <w:color w:val="808080" w:themeColor="background1" w:themeShade="80"/>
          <w:sz w:val="24"/>
          <w:szCs w:val="24"/>
        </w:rPr>
        <w:t>____</w:t>
      </w:r>
      <w:r w:rsidRPr="00D02607">
        <w:rPr>
          <w:color w:val="808080" w:themeColor="background1" w:themeShade="80"/>
          <w:sz w:val="24"/>
          <w:szCs w:val="24"/>
        </w:rPr>
        <w:t>___________</w:t>
      </w:r>
      <w:r w:rsidRPr="009067BE">
        <w:t xml:space="preserve"> </w:t>
      </w:r>
      <w:r>
        <w:t xml:space="preserve">, </w:t>
      </w:r>
      <w:r w:rsidRPr="009067BE">
        <w:t>but</w:t>
      </w:r>
    </w:p>
    <w:p w14:paraId="43093B1A" w14:textId="5249E73C" w:rsidR="005E3DC4" w:rsidRDefault="009067BE" w:rsidP="00AC0C1A">
      <w:pPr>
        <w:spacing w:after="0" w:line="240" w:lineRule="auto"/>
        <w:rPr>
          <w:color w:val="0070C0"/>
        </w:rPr>
      </w:pPr>
      <w:r>
        <w:br/>
      </w:r>
      <w:r w:rsidRPr="009067BE">
        <w:t xml:space="preserve"> I don’t like</w:t>
      </w:r>
      <w:r w:rsidRPr="00D02607">
        <w:rPr>
          <w:color w:val="808080" w:themeColor="background1" w:themeShade="80"/>
          <w:sz w:val="24"/>
          <w:szCs w:val="24"/>
        </w:rPr>
        <w:t xml:space="preserve"> ___________________________</w:t>
      </w:r>
      <w:r w:rsidR="00D02607">
        <w:rPr>
          <w:color w:val="808080" w:themeColor="background1" w:themeShade="80"/>
          <w:sz w:val="24"/>
          <w:szCs w:val="24"/>
        </w:rPr>
        <w:t>____</w:t>
      </w:r>
      <w:r w:rsidRPr="00D02607">
        <w:rPr>
          <w:color w:val="808080" w:themeColor="background1" w:themeShade="80"/>
          <w:sz w:val="24"/>
          <w:szCs w:val="24"/>
        </w:rPr>
        <w:t xml:space="preserve">__________________. </w:t>
      </w:r>
      <w:r w:rsidR="005E3DC4">
        <w:br/>
      </w:r>
      <w:r w:rsidR="00640501">
        <w:rPr>
          <w:color w:val="0070C0"/>
        </w:rPr>
        <w:br w:type="page"/>
      </w:r>
    </w:p>
    <w:p w14:paraId="179877C1" w14:textId="0D342DD0" w:rsidR="005E3DC4" w:rsidRPr="006B0FA4" w:rsidRDefault="00302CD2" w:rsidP="005E3DC4">
      <w:pPr>
        <w:pStyle w:val="ListParagraph"/>
        <w:ind w:hanging="578"/>
        <w:rPr>
          <w:sz w:val="14"/>
          <w:szCs w:val="18"/>
        </w:rPr>
      </w:pPr>
      <w:r w:rsidRPr="00FB6F5D">
        <w:rPr>
          <w:noProof/>
          <w:sz w:val="2"/>
          <w:szCs w:val="2"/>
        </w:rPr>
        <w:lastRenderedPageBreak/>
        <mc:AlternateContent>
          <mc:Choice Requires="wps">
            <w:drawing>
              <wp:anchor distT="0" distB="0" distL="114300" distR="114300" simplePos="0" relativeHeight="252709376" behindDoc="0" locked="0" layoutInCell="1" allowOverlap="1" wp14:anchorId="39D15B3E" wp14:editId="68B0E67E">
                <wp:simplePos x="0" y="0"/>
                <wp:positionH relativeFrom="margin">
                  <wp:posOffset>2529840</wp:posOffset>
                </wp:positionH>
                <wp:positionV relativeFrom="paragraph">
                  <wp:posOffset>101600</wp:posOffset>
                </wp:positionV>
                <wp:extent cx="2346960" cy="450215"/>
                <wp:effectExtent l="0" t="0" r="15240" b="26035"/>
                <wp:wrapNone/>
                <wp:docPr id="2119260838" name="Text Box 1"/>
                <wp:cNvGraphicFramePr/>
                <a:graphic xmlns:a="http://schemas.openxmlformats.org/drawingml/2006/main">
                  <a:graphicData uri="http://schemas.microsoft.com/office/word/2010/wordprocessingShape">
                    <wps:wsp>
                      <wps:cNvSpPr txBox="1"/>
                      <wps:spPr>
                        <a:xfrm>
                          <a:off x="0" y="0"/>
                          <a:ext cx="2346960" cy="450215"/>
                        </a:xfrm>
                        <a:prstGeom prst="rect">
                          <a:avLst/>
                        </a:prstGeom>
                        <a:solidFill>
                          <a:srgbClr val="FFEBF0"/>
                        </a:solidFill>
                        <a:ln w="6350">
                          <a:solidFill>
                            <a:srgbClr val="ED7D31">
                              <a:lumMod val="50000"/>
                            </a:srgbClr>
                          </a:solidFill>
                        </a:ln>
                      </wps:spPr>
                      <wps:txbx>
                        <w:txbxContent>
                          <w:p w14:paraId="74E40D29" w14:textId="77777777" w:rsidR="00302CD2" w:rsidRPr="009D31C0" w:rsidRDefault="00302CD2" w:rsidP="00302CD2">
                            <w:pPr>
                              <w:ind w:right="-182"/>
                              <w:rPr>
                                <w:sz w:val="20"/>
                                <w:szCs w:val="20"/>
                                <w:lang w:val="en-GB"/>
                              </w:rPr>
                            </w:pPr>
                            <w:r w:rsidRPr="00086DC2">
                              <w:rPr>
                                <w:b/>
                                <w:bCs/>
                                <w:sz w:val="20"/>
                                <w:szCs w:val="20"/>
                                <w:lang w:val="en-GB"/>
                              </w:rPr>
                              <w:t>Focus:</w:t>
                            </w:r>
                            <w:r>
                              <w:rPr>
                                <w:sz w:val="20"/>
                                <w:szCs w:val="20"/>
                                <w:lang w:val="en-GB"/>
                              </w:rPr>
                              <w:t xml:space="preserve">  </w:t>
                            </w:r>
                            <w:r w:rsidRPr="000D01F2">
                              <w:rPr>
                                <w:sz w:val="20"/>
                                <w:szCs w:val="20"/>
                                <w:lang w:val="en-GB"/>
                              </w:rPr>
                              <w:t>adverbs</w:t>
                            </w:r>
                            <w:r w:rsidRPr="000D01F2">
                              <w:rPr>
                                <w:i/>
                                <w:iCs/>
                                <w:sz w:val="20"/>
                                <w:szCs w:val="20"/>
                                <w:lang w:val="en-GB"/>
                              </w:rPr>
                              <w:t xml:space="preserve"> - really, sometimes, </w:t>
                            </w:r>
                            <w:r w:rsidRPr="000D01F2">
                              <w:rPr>
                                <w:i/>
                                <w:iCs/>
                                <w:sz w:val="20"/>
                                <w:szCs w:val="20"/>
                                <w:lang w:val="en-GB"/>
                              </w:rPr>
                              <w:br/>
                            </w:r>
                            <w:r w:rsidRPr="000D01F2">
                              <w:rPr>
                                <w:sz w:val="20"/>
                                <w:szCs w:val="20"/>
                                <w:lang w:val="en-GB"/>
                              </w:rPr>
                              <w:t xml:space="preserve">  </w:t>
                            </w:r>
                            <w:r w:rsidRPr="000D01F2">
                              <w:rPr>
                                <w:sz w:val="20"/>
                                <w:szCs w:val="20"/>
                                <w:lang w:val="en-GB"/>
                              </w:rPr>
                              <w:tab/>
                              <w:t xml:space="preserve"> conjunction – </w:t>
                            </w:r>
                            <w:r w:rsidRPr="000D01F2">
                              <w:rPr>
                                <w:i/>
                                <w:iCs/>
                                <w:sz w:val="20"/>
                                <w:szCs w:val="20"/>
                                <w:lang w:val="en-GB"/>
                              </w:rPr>
                              <w:t>but</w:t>
                            </w:r>
                            <w:r>
                              <w:rPr>
                                <w:sz w:val="20"/>
                                <w:szCs w:val="20"/>
                                <w:lang w:val="en-GB"/>
                              </w:rPr>
                              <w:tab/>
                            </w:r>
                            <w:r w:rsidRPr="000D01F2">
                              <w:rPr>
                                <w:color w:val="FF0000"/>
                                <w:sz w:val="20"/>
                                <w:szCs w:val="20"/>
                                <w:lang w:val="en-GB"/>
                              </w:rPr>
                              <w:br/>
                            </w:r>
                            <w:r w:rsidRPr="00086DC2">
                              <w:rPr>
                                <w:b/>
                                <w:bCs/>
                                <w:sz w:val="20"/>
                                <w:szCs w:val="20"/>
                                <w:lang w:val="en-GB"/>
                              </w:rPr>
                              <w:t xml:space="preserve"> </w:t>
                            </w:r>
                          </w:p>
                          <w:p w14:paraId="6BD9E67D" w14:textId="77777777" w:rsidR="00302CD2" w:rsidRDefault="00302CD2" w:rsidP="00302CD2">
                            <w:pPr>
                              <w:rPr>
                                <w:i/>
                                <w:iCs/>
                                <w:sz w:val="20"/>
                                <w:szCs w:val="20"/>
                                <w:lang w:val="en-GB"/>
                              </w:rPr>
                            </w:pPr>
                          </w:p>
                          <w:p w14:paraId="216C2859" w14:textId="77777777" w:rsidR="00302CD2" w:rsidRPr="00CB334B" w:rsidRDefault="00302CD2" w:rsidP="00302CD2">
                            <w:pPr>
                              <w:rPr>
                                <w:i/>
                                <w:iCs/>
                                <w:sz w:val="20"/>
                                <w:szCs w:val="20"/>
                                <w:lang w:val="en-GB"/>
                              </w:rPr>
                            </w:pPr>
                          </w:p>
                          <w:p w14:paraId="4D549734" w14:textId="77777777" w:rsidR="00302CD2" w:rsidRPr="00CB334B" w:rsidRDefault="00302CD2" w:rsidP="00302CD2">
                            <w:pPr>
                              <w:rPr>
                                <w:i/>
                                <w:iCs/>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15B3E" id="_x0000_s1294" type="#_x0000_t202" style="position:absolute;left:0;text-align:left;margin-left:199.2pt;margin-top:8pt;width:184.8pt;height:35.45pt;z-index:25270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" fillcolor="#ffebf0" strokecolor="#843c0c" strokeweight=".5pt">
                <v:textbox>
                  <w:txbxContent>
                    <w:p w14:paraId="74E40D29" w14:textId="77777777" w:rsidR="00302CD2" w:rsidRPr="009D31C0" w:rsidRDefault="00302CD2" w:rsidP="00302CD2">
                      <w:pPr>
                        <w:ind w:right="-182"/>
                        <w:rPr>
                          <w:sz w:val="20"/>
                          <w:szCs w:val="20"/>
                          <w:lang w:val="en-GB"/>
                        </w:rPr>
                      </w:pPr>
                      <w:r w:rsidRPr="00086DC2">
                        <w:rPr>
                          <w:b/>
                          <w:bCs/>
                          <w:sz w:val="20"/>
                          <w:szCs w:val="20"/>
                          <w:lang w:val="en-GB"/>
                        </w:rPr>
                        <w:t>Focus:</w:t>
                      </w:r>
                      <w:r>
                        <w:rPr>
                          <w:sz w:val="20"/>
                          <w:szCs w:val="20"/>
                          <w:lang w:val="en-GB"/>
                        </w:rPr>
                        <w:t xml:space="preserve">  </w:t>
                      </w:r>
                      <w:r w:rsidRPr="000D01F2">
                        <w:rPr>
                          <w:sz w:val="20"/>
                          <w:szCs w:val="20"/>
                          <w:lang w:val="en-GB"/>
                        </w:rPr>
                        <w:t>adverbs</w:t>
                      </w:r>
                      <w:r w:rsidRPr="000D01F2">
                        <w:rPr>
                          <w:i/>
                          <w:iCs/>
                          <w:sz w:val="20"/>
                          <w:szCs w:val="20"/>
                          <w:lang w:val="en-GB"/>
                        </w:rPr>
                        <w:t xml:space="preserve"> - really, sometimes, </w:t>
                      </w:r>
                      <w:r w:rsidRPr="000D01F2">
                        <w:rPr>
                          <w:i/>
                          <w:iCs/>
                          <w:sz w:val="20"/>
                          <w:szCs w:val="20"/>
                          <w:lang w:val="en-GB"/>
                        </w:rPr>
                        <w:br/>
                      </w:r>
                      <w:r w:rsidRPr="000D01F2">
                        <w:rPr>
                          <w:sz w:val="20"/>
                          <w:szCs w:val="20"/>
                          <w:lang w:val="en-GB"/>
                        </w:rPr>
                        <w:t xml:space="preserve">  </w:t>
                      </w:r>
                      <w:r w:rsidRPr="000D01F2">
                        <w:rPr>
                          <w:sz w:val="20"/>
                          <w:szCs w:val="20"/>
                          <w:lang w:val="en-GB"/>
                        </w:rPr>
                        <w:tab/>
                        <w:t xml:space="preserve"> conjunction – </w:t>
                      </w:r>
                      <w:r w:rsidRPr="000D01F2">
                        <w:rPr>
                          <w:i/>
                          <w:iCs/>
                          <w:sz w:val="20"/>
                          <w:szCs w:val="20"/>
                          <w:lang w:val="en-GB"/>
                        </w:rPr>
                        <w:t>but</w:t>
                      </w:r>
                      <w:r>
                        <w:rPr>
                          <w:sz w:val="20"/>
                          <w:szCs w:val="20"/>
                          <w:lang w:val="en-GB"/>
                        </w:rPr>
                        <w:tab/>
                      </w:r>
                      <w:r w:rsidRPr="000D01F2">
                        <w:rPr>
                          <w:color w:val="FF0000"/>
                          <w:sz w:val="20"/>
                          <w:szCs w:val="20"/>
                          <w:lang w:val="en-GB"/>
                        </w:rPr>
                        <w:br/>
                      </w:r>
                      <w:r w:rsidRPr="00086DC2">
                        <w:rPr>
                          <w:b/>
                          <w:bCs/>
                          <w:sz w:val="20"/>
                          <w:szCs w:val="20"/>
                          <w:lang w:val="en-GB"/>
                        </w:rPr>
                        <w:t xml:space="preserve"> </w:t>
                      </w:r>
                    </w:p>
                    <w:p w14:paraId="6BD9E67D" w14:textId="77777777" w:rsidR="00302CD2" w:rsidRDefault="00302CD2" w:rsidP="00302CD2">
                      <w:pPr>
                        <w:rPr>
                          <w:i/>
                          <w:iCs/>
                          <w:sz w:val="20"/>
                          <w:szCs w:val="20"/>
                          <w:lang w:val="en-GB"/>
                        </w:rPr>
                      </w:pPr>
                    </w:p>
                    <w:p w14:paraId="216C2859" w14:textId="77777777" w:rsidR="00302CD2" w:rsidRPr="00CB334B" w:rsidRDefault="00302CD2" w:rsidP="00302CD2">
                      <w:pPr>
                        <w:rPr>
                          <w:i/>
                          <w:iCs/>
                          <w:sz w:val="20"/>
                          <w:szCs w:val="20"/>
                          <w:lang w:val="en-GB"/>
                        </w:rPr>
                      </w:pPr>
                    </w:p>
                    <w:p w14:paraId="4D549734" w14:textId="77777777" w:rsidR="00302CD2" w:rsidRPr="00CB334B" w:rsidRDefault="00302CD2" w:rsidP="00302CD2">
                      <w:pPr>
                        <w:rPr>
                          <w:i/>
                          <w:iCs/>
                          <w:sz w:val="20"/>
                          <w:szCs w:val="20"/>
                          <w:lang w:val="en-GB"/>
                        </w:rPr>
                      </w:pPr>
                    </w:p>
                  </w:txbxContent>
                </v:textbox>
                <w10:wrap anchorx="margin"/>
              </v:shape>
            </w:pict>
          </mc:Fallback>
        </mc:AlternateContent>
      </w:r>
      <w:r w:rsidR="00773DAA">
        <w:rPr>
          <w:b/>
          <w:bCs/>
          <w:noProof/>
        </w:rPr>
        <w:drawing>
          <wp:anchor distT="0" distB="0" distL="114300" distR="114300" simplePos="0" relativeHeight="252293632" behindDoc="0" locked="0" layoutInCell="1" allowOverlap="1" wp14:anchorId="51516A17" wp14:editId="7ED1618B">
            <wp:simplePos x="0" y="0"/>
            <wp:positionH relativeFrom="column">
              <wp:posOffset>1783080</wp:posOffset>
            </wp:positionH>
            <wp:positionV relativeFrom="paragraph">
              <wp:posOffset>93980</wp:posOffset>
            </wp:positionV>
            <wp:extent cx="564515" cy="400050"/>
            <wp:effectExtent l="19050" t="19050" r="26035" b="19050"/>
            <wp:wrapNone/>
            <wp:docPr id="17395359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535981" name="Picture 173953598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E936A9" w:rsidRPr="00141991">
        <w:rPr>
          <w:b/>
          <w:bCs/>
          <w:noProof/>
        </w:rPr>
        <w:drawing>
          <wp:anchor distT="0" distB="0" distL="114300" distR="114300" simplePos="0" relativeHeight="252201472" behindDoc="0" locked="0" layoutInCell="1" allowOverlap="1" wp14:anchorId="0549340E" wp14:editId="5ED30BCA">
            <wp:simplePos x="0" y="0"/>
            <wp:positionH relativeFrom="margin">
              <wp:posOffset>732790</wp:posOffset>
            </wp:positionH>
            <wp:positionV relativeFrom="paragraph">
              <wp:posOffset>78740</wp:posOffset>
            </wp:positionV>
            <wp:extent cx="673735" cy="427355"/>
            <wp:effectExtent l="0" t="0" r="0" b="0"/>
            <wp:wrapNone/>
            <wp:docPr id="1091508998" name="Picture 1091508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3084" name="Picture 91893084"/>
                    <pic:cNvPicPr>
                      <a:picLocks noChangeAspect="1"/>
                    </pic:cNvPicPr>
                  </pic:nvPicPr>
                  <pic:blipFill>
                    <a:blip r:embed="rId49" cstate="print">
                      <a:extLst>
                        <a:ext uri="{28A0092B-C50C-407E-A947-70E740481C1C}">
                          <a14:useLocalDpi xmlns:a14="http://schemas.microsoft.com/office/drawing/2010/main" val="0"/>
                        </a:ext>
                        <a:ext uri="{837473B0-CC2E-450A-ABE3-18F120FF3D39}">
                          <a1611:picAttrSrcUrl xmlns:a1611="http://schemas.microsoft.com/office/drawing/2016/11/main" r:id="rId121"/>
                        </a:ext>
                      </a:extLst>
                    </a:blip>
                    <a:stretch>
                      <a:fillRect/>
                    </a:stretch>
                  </pic:blipFill>
                  <pic:spPr>
                    <a:xfrm>
                      <a:off x="0" y="0"/>
                      <a:ext cx="673735" cy="427355"/>
                    </a:xfrm>
                    <a:prstGeom prst="rect">
                      <a:avLst/>
                    </a:prstGeom>
                  </pic:spPr>
                </pic:pic>
              </a:graphicData>
            </a:graphic>
            <wp14:sizeRelH relativeFrom="margin">
              <wp14:pctWidth>0</wp14:pctWidth>
            </wp14:sizeRelH>
            <wp14:sizeRelV relativeFrom="margin">
              <wp14:pctHeight>0</wp14:pctHeight>
            </wp14:sizeRelV>
          </wp:anchor>
        </w:drawing>
      </w:r>
      <w:r w:rsidR="005E3DC4">
        <w:rPr>
          <w:noProof/>
          <w:sz w:val="2"/>
          <w:szCs w:val="2"/>
        </w:rPr>
        <w:drawing>
          <wp:anchor distT="0" distB="0" distL="114300" distR="114300" simplePos="0" relativeHeight="251554304" behindDoc="0" locked="0" layoutInCell="1" allowOverlap="1" wp14:anchorId="6B1A3047" wp14:editId="5248A133">
            <wp:simplePos x="0" y="0"/>
            <wp:positionH relativeFrom="column">
              <wp:posOffset>339090</wp:posOffset>
            </wp:positionH>
            <wp:positionV relativeFrom="paragraph">
              <wp:posOffset>29210</wp:posOffset>
            </wp:positionV>
            <wp:extent cx="419100" cy="495300"/>
            <wp:effectExtent l="0" t="0" r="0" b="0"/>
            <wp:wrapNone/>
            <wp:docPr id="16676601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60182" name="Picture 166766018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4F36EFF1" w14:textId="588BFB4A" w:rsidR="005E3DC4" w:rsidRPr="00C35D3F" w:rsidRDefault="005E3DC4" w:rsidP="004423F2">
      <w:pPr>
        <w:pStyle w:val="ListParagraph"/>
        <w:numPr>
          <w:ilvl w:val="0"/>
          <w:numId w:val="4"/>
        </w:numPr>
        <w:ind w:hanging="1246"/>
        <w:rPr>
          <w:sz w:val="20"/>
          <w:szCs w:val="24"/>
        </w:rPr>
      </w:pPr>
      <w:r>
        <w:rPr>
          <w:sz w:val="44"/>
          <w:szCs w:val="52"/>
        </w:rPr>
        <w:tab/>
      </w:r>
      <w:r>
        <w:rPr>
          <w:sz w:val="44"/>
          <w:szCs w:val="52"/>
        </w:rPr>
        <w:tab/>
      </w:r>
      <w:r w:rsidR="00E936A9">
        <w:rPr>
          <w:sz w:val="44"/>
          <w:szCs w:val="52"/>
        </w:rPr>
        <w:t xml:space="preserve">  </w:t>
      </w:r>
      <w:r w:rsidRPr="00C35D3F">
        <w:rPr>
          <w:sz w:val="44"/>
          <w:szCs w:val="52"/>
        </w:rPr>
        <w:sym w:font="Wingdings" w:char="F082"/>
      </w:r>
    </w:p>
    <w:p w14:paraId="7BF90103" w14:textId="77777777" w:rsidR="005E3DC4" w:rsidRPr="005E3DC4" w:rsidRDefault="005E3DC4" w:rsidP="005E3DC4">
      <w:pPr>
        <w:pStyle w:val="ListParagraph"/>
        <w:ind w:hanging="578"/>
        <w:rPr>
          <w:color w:val="FF0000"/>
          <w:sz w:val="14"/>
          <w:szCs w:val="18"/>
        </w:rPr>
      </w:pPr>
    </w:p>
    <w:tbl>
      <w:tblPr>
        <w:tblStyle w:val="TableGrid3"/>
        <w:tblpPr w:leftFromText="180" w:rightFromText="180" w:vertAnchor="page" w:horzAnchor="margin" w:tblpXSpec="right" w:tblpY="2473"/>
        <w:tblW w:w="836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17"/>
        <w:gridCol w:w="6946"/>
      </w:tblGrid>
      <w:tr w:rsidR="005E3DC4" w:rsidRPr="00690B9C" w14:paraId="2D5A5C19" w14:textId="77777777" w:rsidTr="005E3DC4">
        <w:trPr>
          <w:trHeight w:val="907"/>
        </w:trPr>
        <w:tc>
          <w:tcPr>
            <w:tcW w:w="1417" w:type="dxa"/>
            <w:shd w:val="clear" w:color="auto" w:fill="F1F8EC"/>
            <w:vAlign w:val="center"/>
          </w:tcPr>
          <w:p w14:paraId="2C4A70B4" w14:textId="77777777" w:rsidR="005E3DC4" w:rsidRPr="001B3F6B" w:rsidRDefault="005E3DC4" w:rsidP="005E3DC4">
            <w:pPr>
              <w:spacing w:line="360" w:lineRule="auto"/>
              <w:ind w:left="176" w:right="-159"/>
              <w:rPr>
                <w:rFonts w:ascii="Century Gothic" w:hAnsi="Century Gothic"/>
                <w:b/>
                <w:bCs w:val="0"/>
                <w:sz w:val="24"/>
                <w:szCs w:val="24"/>
              </w:rPr>
            </w:pPr>
            <w:r w:rsidRPr="001B3F6B">
              <w:rPr>
                <w:rFonts w:ascii="Century Gothic" w:hAnsi="Century Gothic"/>
                <w:b/>
                <w:bCs w:val="0"/>
                <w:sz w:val="24"/>
                <w:szCs w:val="24"/>
              </w:rPr>
              <w:t>Ahmad</w:t>
            </w:r>
          </w:p>
        </w:tc>
        <w:tc>
          <w:tcPr>
            <w:tcW w:w="6946" w:type="dxa"/>
            <w:shd w:val="clear" w:color="auto" w:fill="F1F8EC"/>
            <w:vAlign w:val="center"/>
          </w:tcPr>
          <w:p w14:paraId="3ED2858E" w14:textId="06795C29" w:rsidR="005E3DC4" w:rsidRPr="004A74B2" w:rsidRDefault="005E3DC4" w:rsidP="005E3DC4">
            <w:pPr>
              <w:spacing w:before="120" w:line="360" w:lineRule="auto"/>
              <w:ind w:left="176" w:right="-159"/>
              <w:rPr>
                <w:rFonts w:ascii="Century Gothic" w:hAnsi="Century Gothic"/>
                <w:sz w:val="28"/>
                <w:szCs w:val="28"/>
              </w:rPr>
            </w:pPr>
            <w:r>
              <w:rPr>
                <w:rFonts w:ascii="Century Gothic" w:hAnsi="Century Gothic"/>
                <w:sz w:val="28"/>
                <w:szCs w:val="28"/>
              </w:rPr>
              <w:t>What do you like doing in your free time Basam</w:t>
            </w:r>
            <w:r w:rsidR="00310E57" w:rsidRPr="00310E57">
              <w:rPr>
                <w:rFonts w:ascii="Cavolini" w:hAnsi="Cavolini" w:cs="Cavolini"/>
                <w:sz w:val="30"/>
                <w:szCs w:val="30"/>
              </w:rPr>
              <w:t>?</w:t>
            </w:r>
          </w:p>
        </w:tc>
      </w:tr>
      <w:tr w:rsidR="005E3DC4" w:rsidRPr="00690B9C" w14:paraId="77584360" w14:textId="77777777" w:rsidTr="005E3DC4">
        <w:trPr>
          <w:trHeight w:val="907"/>
        </w:trPr>
        <w:tc>
          <w:tcPr>
            <w:tcW w:w="1417" w:type="dxa"/>
            <w:vAlign w:val="center"/>
          </w:tcPr>
          <w:p w14:paraId="7E8BF7CE" w14:textId="77777777" w:rsidR="005E3DC4" w:rsidRPr="001B3F6B" w:rsidRDefault="005E3DC4" w:rsidP="005E3DC4">
            <w:pPr>
              <w:ind w:left="176" w:right="-294"/>
              <w:rPr>
                <w:rFonts w:ascii="Century Gothic" w:hAnsi="Century Gothic"/>
                <w:noProof/>
                <w:sz w:val="24"/>
                <w:szCs w:val="24"/>
              </w:rPr>
            </w:pPr>
            <w:r w:rsidRPr="001B3F6B">
              <w:rPr>
                <w:rFonts w:ascii="Century Gothic" w:hAnsi="Century Gothic"/>
                <w:noProof/>
                <w:sz w:val="24"/>
                <w:szCs w:val="24"/>
              </w:rPr>
              <w:t>Basam</w:t>
            </w:r>
          </w:p>
        </w:tc>
        <w:tc>
          <w:tcPr>
            <w:tcW w:w="6946" w:type="dxa"/>
            <w:shd w:val="clear" w:color="auto" w:fill="auto"/>
            <w:vAlign w:val="center"/>
          </w:tcPr>
          <w:p w14:paraId="5AAE9A09" w14:textId="10D0EFD3" w:rsidR="005E3DC4" w:rsidRPr="00A05AF4" w:rsidRDefault="005E3DC4" w:rsidP="005E3DC4">
            <w:pPr>
              <w:ind w:left="176" w:right="-294"/>
              <w:rPr>
                <w:rFonts w:ascii="Century Gothic" w:hAnsi="Century Gothic"/>
                <w:sz w:val="28"/>
                <w:szCs w:val="28"/>
              </w:rPr>
            </w:pPr>
            <w:r w:rsidRPr="00A05AF4">
              <w:rPr>
                <w:rFonts w:ascii="Century Gothic" w:hAnsi="Century Gothic"/>
                <w:sz w:val="28"/>
              </w:rPr>
              <w:t>I like</w:t>
            </w:r>
            <w:r w:rsidRPr="00A05AF4">
              <w:t xml:space="preserve"> </w:t>
            </w:r>
            <w:r w:rsidRPr="00A05AF4">
              <w:rPr>
                <w:rFonts w:ascii="Century Gothic" w:hAnsi="Century Gothic"/>
                <w:sz w:val="28"/>
                <w:szCs w:val="28"/>
              </w:rPr>
              <w:t>fishing</w:t>
            </w:r>
            <w:r w:rsidRPr="00A05AF4">
              <w:t xml:space="preserve">.  </w:t>
            </w:r>
            <w:r w:rsidRPr="00A05AF4">
              <w:rPr>
                <w:rFonts w:ascii="Century Gothic" w:hAnsi="Century Gothic"/>
                <w:sz w:val="28"/>
              </w:rPr>
              <w:t>Do you like fishing Ahmad</w:t>
            </w:r>
            <w:r w:rsidR="00310E57" w:rsidRPr="00310E57">
              <w:rPr>
                <w:rFonts w:ascii="Cavolini" w:hAnsi="Cavolini" w:cs="Cavolini"/>
                <w:sz w:val="30"/>
                <w:szCs w:val="30"/>
              </w:rPr>
              <w:t>?</w:t>
            </w:r>
          </w:p>
        </w:tc>
      </w:tr>
      <w:tr w:rsidR="005E3DC4" w:rsidRPr="00690B9C" w14:paraId="226C26CF" w14:textId="77777777" w:rsidTr="005E3DC4">
        <w:trPr>
          <w:trHeight w:val="907"/>
        </w:trPr>
        <w:tc>
          <w:tcPr>
            <w:tcW w:w="1417" w:type="dxa"/>
            <w:shd w:val="clear" w:color="auto" w:fill="F1F8EC"/>
            <w:vAlign w:val="center"/>
          </w:tcPr>
          <w:p w14:paraId="101DC099" w14:textId="77777777" w:rsidR="005E3DC4" w:rsidRPr="001B3F6B" w:rsidRDefault="005E3DC4" w:rsidP="005E3DC4">
            <w:pPr>
              <w:spacing w:line="360" w:lineRule="auto"/>
              <w:ind w:left="176" w:right="-159"/>
              <w:rPr>
                <w:rFonts w:ascii="Century Gothic" w:hAnsi="Century Gothic"/>
                <w:b/>
                <w:bCs w:val="0"/>
                <w:noProof/>
                <w:sz w:val="24"/>
                <w:szCs w:val="24"/>
              </w:rPr>
            </w:pPr>
            <w:r w:rsidRPr="001B3F6B">
              <w:rPr>
                <w:rFonts w:ascii="Century Gothic" w:hAnsi="Century Gothic"/>
                <w:b/>
                <w:bCs w:val="0"/>
                <w:noProof/>
                <w:sz w:val="24"/>
                <w:szCs w:val="24"/>
              </w:rPr>
              <w:t>Ahmad</w:t>
            </w:r>
          </w:p>
        </w:tc>
        <w:tc>
          <w:tcPr>
            <w:tcW w:w="6946" w:type="dxa"/>
            <w:shd w:val="clear" w:color="auto" w:fill="F1F8EC"/>
            <w:vAlign w:val="center"/>
          </w:tcPr>
          <w:p w14:paraId="607277D6" w14:textId="1E54F874" w:rsidR="005E3DC4" w:rsidRPr="00A05AF4" w:rsidRDefault="005E3DC4" w:rsidP="005E3DC4">
            <w:pPr>
              <w:spacing w:before="360" w:line="360" w:lineRule="auto"/>
              <w:ind w:left="176" w:right="-159"/>
              <w:rPr>
                <w:rFonts w:ascii="Century Gothic" w:hAnsi="Century Gothic"/>
                <w:sz w:val="28"/>
                <w:szCs w:val="28"/>
              </w:rPr>
            </w:pPr>
            <w:r w:rsidRPr="00A05AF4">
              <w:rPr>
                <w:rFonts w:ascii="Century Gothic" w:hAnsi="Century Gothic"/>
                <w:sz w:val="28"/>
                <w:szCs w:val="28"/>
              </w:rPr>
              <w:t xml:space="preserve">No, I don’t, but I </w:t>
            </w:r>
            <w:r w:rsidR="00F453D2" w:rsidRPr="004E18CF">
              <w:rPr>
                <w:rFonts w:ascii="Century Gothic" w:hAnsi="Century Gothic"/>
                <w:b/>
                <w:bCs w:val="0"/>
                <w:sz w:val="28"/>
                <w:szCs w:val="28"/>
              </w:rPr>
              <w:t>really</w:t>
            </w:r>
            <w:r w:rsidR="00F453D2" w:rsidRPr="00A05AF4">
              <w:rPr>
                <w:rFonts w:ascii="Century Gothic" w:hAnsi="Century Gothic"/>
                <w:sz w:val="28"/>
                <w:szCs w:val="28"/>
              </w:rPr>
              <w:t xml:space="preserve"> </w:t>
            </w:r>
            <w:r w:rsidRPr="00A05AF4">
              <w:rPr>
                <w:rFonts w:ascii="Century Gothic" w:hAnsi="Century Gothic"/>
                <w:sz w:val="28"/>
                <w:szCs w:val="28"/>
              </w:rPr>
              <w:t>like playing video games.                  What about you</w:t>
            </w:r>
            <w:r w:rsidR="00310E57" w:rsidRPr="00310E57">
              <w:rPr>
                <w:rFonts w:ascii="Cavolini" w:hAnsi="Cavolini" w:cs="Cavolini"/>
                <w:sz w:val="30"/>
                <w:szCs w:val="30"/>
              </w:rPr>
              <w:t>?</w:t>
            </w:r>
            <w:r w:rsidRPr="00A05AF4">
              <w:rPr>
                <w:rFonts w:ascii="Century Gothic" w:hAnsi="Century Gothic"/>
                <w:sz w:val="28"/>
                <w:szCs w:val="28"/>
              </w:rPr>
              <w:t xml:space="preserve"> Do you like video games</w:t>
            </w:r>
            <w:r w:rsidR="00310E57" w:rsidRPr="00310E57">
              <w:rPr>
                <w:rFonts w:ascii="Cavolini" w:hAnsi="Cavolini" w:cs="Cavolini"/>
                <w:sz w:val="30"/>
                <w:szCs w:val="30"/>
              </w:rPr>
              <w:t>?</w:t>
            </w:r>
          </w:p>
        </w:tc>
      </w:tr>
      <w:tr w:rsidR="005E3DC4" w:rsidRPr="00690B9C" w14:paraId="5322551E" w14:textId="77777777" w:rsidTr="005E3DC4">
        <w:trPr>
          <w:trHeight w:val="907"/>
        </w:trPr>
        <w:tc>
          <w:tcPr>
            <w:tcW w:w="1417" w:type="dxa"/>
            <w:vAlign w:val="center"/>
          </w:tcPr>
          <w:p w14:paraId="2A19936A" w14:textId="77777777" w:rsidR="005E3DC4" w:rsidRPr="001B3F6B" w:rsidRDefault="005E3DC4" w:rsidP="005E3DC4">
            <w:pPr>
              <w:ind w:left="176" w:right="-294"/>
              <w:rPr>
                <w:rFonts w:ascii="Century Gothic" w:hAnsi="Century Gothic"/>
                <w:sz w:val="24"/>
                <w:szCs w:val="24"/>
              </w:rPr>
            </w:pPr>
            <w:r w:rsidRPr="001B3F6B">
              <w:rPr>
                <w:rFonts w:ascii="Century Gothic" w:hAnsi="Century Gothic"/>
                <w:sz w:val="24"/>
                <w:szCs w:val="24"/>
              </w:rPr>
              <w:t>Basam</w:t>
            </w:r>
          </w:p>
        </w:tc>
        <w:tc>
          <w:tcPr>
            <w:tcW w:w="6946" w:type="dxa"/>
            <w:vAlign w:val="center"/>
          </w:tcPr>
          <w:p w14:paraId="32391689" w14:textId="3CCC496A" w:rsidR="005E3DC4" w:rsidRPr="00766280" w:rsidRDefault="00D82312" w:rsidP="005E3DC4">
            <w:pPr>
              <w:ind w:left="176" w:right="-294"/>
              <w:rPr>
                <w:rFonts w:ascii="Century Gothic" w:hAnsi="Century Gothic"/>
                <w:sz w:val="28"/>
                <w:szCs w:val="28"/>
              </w:rPr>
            </w:pPr>
            <w:r>
              <w:rPr>
                <w:noProof/>
              </w:rPr>
              <mc:AlternateContent>
                <mc:Choice Requires="wps">
                  <w:drawing>
                    <wp:anchor distT="0" distB="0" distL="114300" distR="114300" simplePos="0" relativeHeight="252502528" behindDoc="0" locked="0" layoutInCell="1" allowOverlap="1" wp14:anchorId="3B44E540" wp14:editId="0B264609">
                      <wp:simplePos x="0" y="0"/>
                      <wp:positionH relativeFrom="column">
                        <wp:posOffset>3261360</wp:posOffset>
                      </wp:positionH>
                      <wp:positionV relativeFrom="paragraph">
                        <wp:posOffset>-174625</wp:posOffset>
                      </wp:positionV>
                      <wp:extent cx="1508760" cy="342900"/>
                      <wp:effectExtent l="0" t="0" r="15240" b="19050"/>
                      <wp:wrapNone/>
                      <wp:docPr id="2101722374" name="Text Box 22"/>
                      <wp:cNvGraphicFramePr/>
                      <a:graphic xmlns:a="http://schemas.openxmlformats.org/drawingml/2006/main">
                        <a:graphicData uri="http://schemas.microsoft.com/office/word/2010/wordprocessingShape">
                          <wps:wsp>
                            <wps:cNvSpPr txBox="1"/>
                            <wps:spPr>
                              <a:xfrm>
                                <a:off x="0" y="0"/>
                                <a:ext cx="1508760" cy="342900"/>
                              </a:xfrm>
                              <a:prstGeom prst="roundRect">
                                <a:avLst/>
                              </a:prstGeom>
                              <a:solidFill>
                                <a:srgbClr val="EDF9FD"/>
                              </a:solidFill>
                              <a:ln w="6350">
                                <a:solidFill>
                                  <a:schemeClr val="bg1">
                                    <a:lumMod val="50000"/>
                                  </a:schemeClr>
                                </a:solidFill>
                              </a:ln>
                            </wps:spPr>
                            <wps:txbx>
                              <w:txbxContent>
                                <w:p w14:paraId="2A98F9A7" w14:textId="704E0C22" w:rsidR="003470FF" w:rsidRPr="00E9644E" w:rsidRDefault="003470FF" w:rsidP="003470FF">
                                  <w:pPr>
                                    <w:spacing w:after="0"/>
                                    <w:rPr>
                                      <w:i/>
                                      <w:iCs/>
                                      <w:sz w:val="22"/>
                                      <w:szCs w:val="22"/>
                                    </w:rPr>
                                  </w:pPr>
                                  <w:r w:rsidRPr="003470FF">
                                    <w:rPr>
                                      <w:b/>
                                      <w:bCs/>
                                      <w:sz w:val="22"/>
                                      <w:szCs w:val="22"/>
                                    </w:rPr>
                                    <w:t>really</w:t>
                                  </w:r>
                                  <w:r>
                                    <w:rPr>
                                      <w:sz w:val="22"/>
                                      <w:szCs w:val="22"/>
                                    </w:rPr>
                                    <w:t xml:space="preserve"> </w:t>
                                  </w:r>
                                  <w:r w:rsidRPr="00E9644E">
                                    <w:rPr>
                                      <w:sz w:val="22"/>
                                      <w:szCs w:val="22"/>
                                    </w:rPr>
                                    <w:t>=</w:t>
                                  </w:r>
                                  <w:r>
                                    <w:rPr>
                                      <w:sz w:val="22"/>
                                      <w:szCs w:val="22"/>
                                    </w:rPr>
                                    <w:t xml:space="preserve"> </w:t>
                                  </w:r>
                                  <w:r>
                                    <w:rPr>
                                      <w:i/>
                                      <w:iCs/>
                                      <w:sz w:val="22"/>
                                      <w:szCs w:val="22"/>
                                    </w:rPr>
                                    <w:t>very much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44E540" id="_x0000_s1295" style="position:absolute;left:0;text-align:left;margin-left:256.8pt;margin-top:-13.75pt;width:118.8pt;height:27pt;z-index:25250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" fillcolor="#edf9fd" strokecolor="#7f7f7f [1612]" strokeweight=".5pt">
                      <v:textbox>
                        <w:txbxContent>
                          <w:p w14:paraId="2A98F9A7" w14:textId="704E0C22" w:rsidR="003470FF" w:rsidRPr="00E9644E" w:rsidRDefault="003470FF" w:rsidP="003470FF">
                            <w:pPr>
                              <w:spacing w:after="0"/>
                              <w:rPr>
                                <w:i/>
                                <w:iCs/>
                                <w:sz w:val="22"/>
                                <w:szCs w:val="22"/>
                              </w:rPr>
                            </w:pPr>
                            <w:r w:rsidRPr="003470FF">
                              <w:rPr>
                                <w:b/>
                                <w:bCs/>
                                <w:sz w:val="22"/>
                                <w:szCs w:val="22"/>
                              </w:rPr>
                              <w:t>really</w:t>
                            </w:r>
                            <w:r>
                              <w:rPr>
                                <w:sz w:val="22"/>
                                <w:szCs w:val="22"/>
                              </w:rPr>
                              <w:t xml:space="preserve"> </w:t>
                            </w:r>
                            <w:r w:rsidRPr="00E9644E">
                              <w:rPr>
                                <w:sz w:val="22"/>
                                <w:szCs w:val="22"/>
                              </w:rPr>
                              <w:t>=</w:t>
                            </w:r>
                            <w:r>
                              <w:rPr>
                                <w:sz w:val="22"/>
                                <w:szCs w:val="22"/>
                              </w:rPr>
                              <w:t xml:space="preserve"> </w:t>
                            </w:r>
                            <w:r>
                              <w:rPr>
                                <w:i/>
                                <w:iCs/>
                                <w:sz w:val="22"/>
                                <w:szCs w:val="22"/>
                              </w:rPr>
                              <w:t>very much</w:t>
                            </w:r>
                          </w:p>
                        </w:txbxContent>
                      </v:textbox>
                    </v:roundrect>
                  </w:pict>
                </mc:Fallback>
              </mc:AlternateContent>
            </w:r>
            <w:r w:rsidR="005E3DC4" w:rsidRPr="00766280">
              <w:rPr>
                <w:rFonts w:ascii="Century Gothic" w:hAnsi="Century Gothic"/>
                <w:sz w:val="28"/>
                <w:szCs w:val="28"/>
              </w:rPr>
              <w:t xml:space="preserve">Yes, </w:t>
            </w:r>
            <w:r w:rsidR="005E3DC4">
              <w:rPr>
                <w:rFonts w:ascii="Century Gothic" w:hAnsi="Century Gothic"/>
                <w:sz w:val="28"/>
                <w:szCs w:val="28"/>
              </w:rPr>
              <w:t xml:space="preserve">sometimes. </w:t>
            </w:r>
          </w:p>
        </w:tc>
      </w:tr>
    </w:tbl>
    <w:p w14:paraId="1AA8CD26" w14:textId="718AC73E" w:rsidR="005E3DC4" w:rsidRPr="00086DC2" w:rsidRDefault="00EA101A" w:rsidP="005E3DC4">
      <w:pPr>
        <w:pStyle w:val="ListParagraph"/>
        <w:spacing w:after="240"/>
        <w:ind w:hanging="578"/>
        <w:rPr>
          <w:sz w:val="28"/>
          <w:szCs w:val="36"/>
        </w:rPr>
      </w:pPr>
      <w:r>
        <w:rPr>
          <w:noProof/>
          <w:color w:val="FF0000"/>
        </w:rPr>
        <w:drawing>
          <wp:anchor distT="0" distB="0" distL="114300" distR="114300" simplePos="0" relativeHeight="251556352" behindDoc="0" locked="0" layoutInCell="1" allowOverlap="1" wp14:anchorId="19B08D9A" wp14:editId="5A4559EF">
            <wp:simplePos x="0" y="0"/>
            <wp:positionH relativeFrom="column">
              <wp:posOffset>5726430</wp:posOffset>
            </wp:positionH>
            <wp:positionV relativeFrom="paragraph">
              <wp:posOffset>206375</wp:posOffset>
            </wp:positionV>
            <wp:extent cx="901628" cy="981075"/>
            <wp:effectExtent l="0" t="0" r="0" b="0"/>
            <wp:wrapNone/>
            <wp:docPr id="15458320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32017" name="Picture 1545832017"/>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901628" cy="981075"/>
                    </a:xfrm>
                    <a:prstGeom prst="rect">
                      <a:avLst/>
                    </a:prstGeom>
                  </pic:spPr>
                </pic:pic>
              </a:graphicData>
            </a:graphic>
            <wp14:sizeRelH relativeFrom="margin">
              <wp14:pctWidth>0</wp14:pctWidth>
            </wp14:sizeRelH>
            <wp14:sizeRelV relativeFrom="margin">
              <wp14:pctHeight>0</wp14:pctHeight>
            </wp14:sizeRelV>
          </wp:anchor>
        </w:drawing>
      </w:r>
      <w:r w:rsidR="005E3DC4" w:rsidRPr="004A5957">
        <w:rPr>
          <w:noProof/>
        </w:rPr>
        <w:drawing>
          <wp:anchor distT="0" distB="0" distL="114300" distR="114300" simplePos="0" relativeHeight="251561472" behindDoc="0" locked="0" layoutInCell="1" allowOverlap="1" wp14:anchorId="30E13C0F" wp14:editId="0166A7F0">
            <wp:simplePos x="0" y="0"/>
            <wp:positionH relativeFrom="column">
              <wp:posOffset>-22860</wp:posOffset>
            </wp:positionH>
            <wp:positionV relativeFrom="paragraph">
              <wp:posOffset>74930</wp:posOffset>
            </wp:positionV>
            <wp:extent cx="755650" cy="1021080"/>
            <wp:effectExtent l="0" t="0" r="6350" b="7620"/>
            <wp:wrapNone/>
            <wp:docPr id="349148117" name="Picture 34914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15304"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755650" cy="1021080"/>
                    </a:xfrm>
                    <a:prstGeom prst="rect">
                      <a:avLst/>
                    </a:prstGeom>
                  </pic:spPr>
                </pic:pic>
              </a:graphicData>
            </a:graphic>
            <wp14:sizeRelH relativeFrom="margin">
              <wp14:pctWidth>0</wp14:pctWidth>
            </wp14:sizeRelH>
            <wp14:sizeRelV relativeFrom="margin">
              <wp14:pctHeight>0</wp14:pctHeight>
            </wp14:sizeRelV>
          </wp:anchor>
        </w:drawing>
      </w:r>
    </w:p>
    <w:p w14:paraId="58D2E46C" w14:textId="77777777" w:rsidR="005E3DC4" w:rsidRDefault="005E3DC4" w:rsidP="005E3DC4">
      <w:pPr>
        <w:rPr>
          <w:color w:val="0070C0"/>
          <w:sz w:val="10"/>
          <w:szCs w:val="10"/>
        </w:rPr>
      </w:pPr>
    </w:p>
    <w:p w14:paraId="2D91F73A" w14:textId="77777777" w:rsidR="005E3DC4" w:rsidRDefault="005E3DC4" w:rsidP="005E3DC4">
      <w:pPr>
        <w:rPr>
          <w:color w:val="0070C0"/>
          <w:sz w:val="10"/>
          <w:szCs w:val="10"/>
        </w:rPr>
      </w:pPr>
    </w:p>
    <w:p w14:paraId="53C62670" w14:textId="77777777" w:rsidR="005E3DC4" w:rsidRDefault="005E3DC4" w:rsidP="005E3DC4">
      <w:pPr>
        <w:rPr>
          <w:color w:val="0070C0"/>
          <w:sz w:val="10"/>
          <w:szCs w:val="10"/>
        </w:rPr>
      </w:pPr>
    </w:p>
    <w:p w14:paraId="73BD83A1" w14:textId="40DCD166" w:rsidR="005E3DC4" w:rsidRDefault="005E3DC4" w:rsidP="005E3DC4">
      <w:pPr>
        <w:rPr>
          <w:color w:val="0070C0"/>
          <w:sz w:val="10"/>
          <w:szCs w:val="10"/>
        </w:rPr>
      </w:pPr>
    </w:p>
    <w:p w14:paraId="486FBBBD" w14:textId="5B9B4563" w:rsidR="005E3DC4" w:rsidRDefault="005E3DC4" w:rsidP="005E3DC4">
      <w:pPr>
        <w:rPr>
          <w:color w:val="0070C0"/>
          <w:sz w:val="10"/>
          <w:szCs w:val="10"/>
        </w:rPr>
      </w:pPr>
    </w:p>
    <w:p w14:paraId="01820C11" w14:textId="092428C9" w:rsidR="005E3DC4" w:rsidRDefault="005E3DC4" w:rsidP="005E3DC4">
      <w:pPr>
        <w:rPr>
          <w:color w:val="0070C0"/>
          <w:sz w:val="10"/>
          <w:szCs w:val="10"/>
        </w:rPr>
      </w:pPr>
    </w:p>
    <w:p w14:paraId="7515A9CF" w14:textId="78738419" w:rsidR="005E3DC4" w:rsidRDefault="005E3DC4" w:rsidP="005E3DC4">
      <w:pPr>
        <w:rPr>
          <w:color w:val="0070C0"/>
          <w:sz w:val="10"/>
          <w:szCs w:val="10"/>
        </w:rPr>
      </w:pPr>
    </w:p>
    <w:p w14:paraId="5B206EE6" w14:textId="4EFF0850" w:rsidR="005E3DC4" w:rsidRDefault="005E3DC4" w:rsidP="005E3DC4">
      <w:pPr>
        <w:rPr>
          <w:color w:val="0070C0"/>
          <w:sz w:val="10"/>
          <w:szCs w:val="10"/>
        </w:rPr>
      </w:pPr>
    </w:p>
    <w:p w14:paraId="064B46F3" w14:textId="04FA835E" w:rsidR="005E3DC4" w:rsidRDefault="005E3DC4" w:rsidP="005E3DC4">
      <w:pPr>
        <w:rPr>
          <w:color w:val="0070C0"/>
          <w:sz w:val="10"/>
          <w:szCs w:val="10"/>
        </w:rPr>
      </w:pPr>
    </w:p>
    <w:p w14:paraId="10ED8024" w14:textId="7C03758D" w:rsidR="005E3DC4" w:rsidRDefault="005E3DC4" w:rsidP="005E3DC4">
      <w:pPr>
        <w:rPr>
          <w:color w:val="0070C0"/>
          <w:sz w:val="10"/>
          <w:szCs w:val="10"/>
        </w:rPr>
      </w:pPr>
    </w:p>
    <w:tbl>
      <w:tblPr>
        <w:tblStyle w:val="TableGrid3"/>
        <w:tblpPr w:leftFromText="180" w:rightFromText="180" w:vertAnchor="page" w:horzAnchor="margin" w:tblpXSpec="right" w:tblpY="7873"/>
        <w:tblW w:w="850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17"/>
        <w:gridCol w:w="7087"/>
      </w:tblGrid>
      <w:tr w:rsidR="005E3DC4" w:rsidRPr="00690B9C" w14:paraId="7CDE2EF1" w14:textId="77777777" w:rsidTr="008454BE">
        <w:trPr>
          <w:trHeight w:val="907"/>
        </w:trPr>
        <w:tc>
          <w:tcPr>
            <w:tcW w:w="1417" w:type="dxa"/>
            <w:shd w:val="clear" w:color="auto" w:fill="FFFAEB"/>
            <w:vAlign w:val="center"/>
          </w:tcPr>
          <w:p w14:paraId="0259B0D6" w14:textId="67F20499" w:rsidR="005E3DC4" w:rsidRPr="001B3F6B" w:rsidRDefault="005E3DC4" w:rsidP="008454BE">
            <w:pPr>
              <w:spacing w:before="240" w:after="240"/>
              <w:ind w:firstLine="176"/>
              <w:rPr>
                <w:sz w:val="24"/>
                <w:szCs w:val="24"/>
              </w:rPr>
            </w:pPr>
            <w:r w:rsidRPr="001B3F6B">
              <w:rPr>
                <w:rFonts w:ascii="Century Gothic" w:hAnsi="Century Gothic"/>
                <w:b/>
                <w:bCs w:val="0"/>
                <w:noProof/>
                <w:sz w:val="24"/>
                <w:szCs w:val="24"/>
              </w:rPr>
              <w:t>Ahmad</w:t>
            </w:r>
          </w:p>
        </w:tc>
        <w:tc>
          <w:tcPr>
            <w:tcW w:w="7087" w:type="dxa"/>
            <w:shd w:val="clear" w:color="auto" w:fill="FFFAEB"/>
            <w:vAlign w:val="center"/>
          </w:tcPr>
          <w:p w14:paraId="45E1A75B" w14:textId="37956DD8" w:rsidR="005E3DC4" w:rsidRPr="00690B9C" w:rsidRDefault="005E3DC4" w:rsidP="008454BE">
            <w:pPr>
              <w:spacing w:before="240" w:after="240"/>
              <w:ind w:firstLine="165"/>
              <w:rPr>
                <w:rFonts w:ascii="Century Gothic" w:hAnsi="Century Gothic"/>
                <w:sz w:val="28"/>
                <w:szCs w:val="28"/>
              </w:rPr>
            </w:pPr>
            <w:r>
              <w:rPr>
                <w:rFonts w:ascii="Century Gothic" w:hAnsi="Century Gothic"/>
                <w:sz w:val="28"/>
                <w:szCs w:val="28"/>
              </w:rPr>
              <w:t>What do you like doing in your free time Amina</w:t>
            </w:r>
            <w:r w:rsidR="00310E57" w:rsidRPr="00310E57">
              <w:rPr>
                <w:rFonts w:ascii="Cavolini" w:hAnsi="Cavolini" w:cs="Cavolini"/>
                <w:sz w:val="30"/>
                <w:szCs w:val="30"/>
              </w:rPr>
              <w:t>?</w:t>
            </w:r>
          </w:p>
        </w:tc>
      </w:tr>
      <w:tr w:rsidR="005E3DC4" w:rsidRPr="00690B9C" w14:paraId="74BB0287" w14:textId="77777777" w:rsidTr="008454BE">
        <w:trPr>
          <w:trHeight w:val="907"/>
        </w:trPr>
        <w:tc>
          <w:tcPr>
            <w:tcW w:w="1417" w:type="dxa"/>
            <w:shd w:val="clear" w:color="auto" w:fill="FFFFFF" w:themeFill="background1"/>
            <w:vAlign w:val="center"/>
          </w:tcPr>
          <w:p w14:paraId="72BBBF12" w14:textId="77777777" w:rsidR="005E3DC4" w:rsidRPr="001B3F6B" w:rsidRDefault="005E3DC4" w:rsidP="008454BE">
            <w:pPr>
              <w:shd w:val="clear" w:color="auto" w:fill="FFFFFF" w:themeFill="background1"/>
              <w:ind w:firstLine="176"/>
              <w:rPr>
                <w:rFonts w:ascii="Century Gothic" w:hAnsi="Century Gothic"/>
                <w:noProof/>
                <w:sz w:val="24"/>
                <w:szCs w:val="24"/>
              </w:rPr>
            </w:pPr>
            <w:r w:rsidRPr="001B3F6B">
              <w:rPr>
                <w:rFonts w:ascii="Century Gothic" w:hAnsi="Century Gothic"/>
                <w:noProof/>
                <w:sz w:val="24"/>
                <w:szCs w:val="24"/>
              </w:rPr>
              <w:t>Amina</w:t>
            </w:r>
          </w:p>
        </w:tc>
        <w:tc>
          <w:tcPr>
            <w:tcW w:w="7087" w:type="dxa"/>
            <w:shd w:val="clear" w:color="auto" w:fill="FFFFFF" w:themeFill="background1"/>
            <w:vAlign w:val="center"/>
          </w:tcPr>
          <w:p w14:paraId="279E088E" w14:textId="35477C8F" w:rsidR="005E3DC4" w:rsidRPr="00F32306" w:rsidRDefault="005E3DC4" w:rsidP="008454BE">
            <w:pPr>
              <w:shd w:val="clear" w:color="auto" w:fill="FFFFFF" w:themeFill="background1"/>
              <w:spacing w:before="120" w:after="120"/>
              <w:ind w:firstLine="165"/>
              <w:rPr>
                <w:rFonts w:ascii="Century Gothic" w:hAnsi="Century Gothic"/>
                <w:sz w:val="28"/>
                <w:szCs w:val="28"/>
              </w:rPr>
            </w:pPr>
            <w:r>
              <w:rPr>
                <w:rFonts w:ascii="Century Gothic" w:hAnsi="Century Gothic"/>
                <w:sz w:val="28"/>
                <w:szCs w:val="28"/>
              </w:rPr>
              <w:t xml:space="preserve">I </w:t>
            </w:r>
            <w:r w:rsidRPr="000335E9">
              <w:rPr>
                <w:rFonts w:ascii="Century Gothic" w:hAnsi="Century Gothic"/>
                <w:sz w:val="28"/>
                <w:szCs w:val="28"/>
              </w:rPr>
              <w:t xml:space="preserve">like </w:t>
            </w:r>
            <w:r w:rsidRPr="00A05AF4">
              <w:rPr>
                <w:rFonts w:ascii="Century Gothic" w:hAnsi="Century Gothic"/>
                <w:sz w:val="28"/>
                <w:szCs w:val="28"/>
              </w:rPr>
              <w:t>cooking.</w:t>
            </w:r>
            <w:r>
              <w:rPr>
                <w:rFonts w:ascii="Century Gothic" w:hAnsi="Century Gothic"/>
                <w:sz w:val="28"/>
                <w:szCs w:val="28"/>
              </w:rPr>
              <w:t xml:space="preserve"> </w:t>
            </w:r>
            <w:r w:rsidRPr="00CB6B0E">
              <w:rPr>
                <w:rFonts w:ascii="Century Gothic" w:hAnsi="Century Gothic"/>
                <w:sz w:val="28"/>
                <w:szCs w:val="28"/>
              </w:rPr>
              <w:t>Do you like cooking Ahmad</w:t>
            </w:r>
            <w:r w:rsidR="00310E57" w:rsidRPr="00310E57">
              <w:rPr>
                <w:rFonts w:ascii="Cavolini" w:hAnsi="Cavolini" w:cs="Cavolini"/>
                <w:sz w:val="30"/>
                <w:szCs w:val="30"/>
              </w:rPr>
              <w:t>?</w:t>
            </w:r>
          </w:p>
        </w:tc>
      </w:tr>
      <w:tr w:rsidR="005E3DC4" w:rsidRPr="00690B9C" w14:paraId="6EA17FD0" w14:textId="77777777" w:rsidTr="008454BE">
        <w:trPr>
          <w:trHeight w:val="907"/>
        </w:trPr>
        <w:tc>
          <w:tcPr>
            <w:tcW w:w="1417" w:type="dxa"/>
            <w:shd w:val="clear" w:color="auto" w:fill="FFFAEB"/>
            <w:vAlign w:val="center"/>
          </w:tcPr>
          <w:p w14:paraId="455CF82B" w14:textId="104D5DB9" w:rsidR="005E3DC4" w:rsidRPr="001B3F6B" w:rsidRDefault="005E3DC4" w:rsidP="008454BE">
            <w:pPr>
              <w:spacing w:before="240" w:after="240"/>
              <w:ind w:firstLine="176"/>
              <w:rPr>
                <w:rFonts w:ascii="Century Gothic" w:hAnsi="Century Gothic"/>
                <w:sz w:val="24"/>
                <w:szCs w:val="24"/>
              </w:rPr>
            </w:pPr>
            <w:r w:rsidRPr="001B3F6B">
              <w:rPr>
                <w:rFonts w:ascii="Century Gothic" w:hAnsi="Century Gothic"/>
                <w:b/>
                <w:bCs w:val="0"/>
                <w:noProof/>
                <w:sz w:val="24"/>
                <w:szCs w:val="24"/>
              </w:rPr>
              <w:t>Ahmad</w:t>
            </w:r>
          </w:p>
        </w:tc>
        <w:tc>
          <w:tcPr>
            <w:tcW w:w="7087" w:type="dxa"/>
            <w:shd w:val="clear" w:color="auto" w:fill="FFFAEB"/>
            <w:vAlign w:val="center"/>
          </w:tcPr>
          <w:p w14:paraId="1AA95EAB" w14:textId="00FD2C8A" w:rsidR="005E3DC4" w:rsidRPr="00CB334B" w:rsidRDefault="005E3DC4" w:rsidP="008454BE">
            <w:pPr>
              <w:spacing w:before="240" w:after="240"/>
              <w:ind w:firstLine="165"/>
              <w:rPr>
                <w:rFonts w:ascii="Century Gothic" w:hAnsi="Century Gothic"/>
                <w:sz w:val="28"/>
                <w:szCs w:val="28"/>
              </w:rPr>
            </w:pPr>
            <w:r>
              <w:rPr>
                <w:rFonts w:ascii="Century Gothic" w:hAnsi="Century Gothic"/>
                <w:sz w:val="28"/>
                <w:szCs w:val="28"/>
              </w:rPr>
              <w:t xml:space="preserve">Yes, I do, but I </w:t>
            </w:r>
            <w:r w:rsidR="00E84771" w:rsidRPr="004E18CF">
              <w:rPr>
                <w:rFonts w:ascii="Century Gothic" w:hAnsi="Century Gothic"/>
                <w:b/>
                <w:bCs w:val="0"/>
                <w:sz w:val="28"/>
                <w:szCs w:val="28"/>
              </w:rPr>
              <w:t>really</w:t>
            </w:r>
            <w:r>
              <w:rPr>
                <w:rFonts w:ascii="Century Gothic" w:hAnsi="Century Gothic"/>
                <w:sz w:val="28"/>
                <w:szCs w:val="28"/>
              </w:rPr>
              <w:t xml:space="preserve"> </w:t>
            </w:r>
            <w:r w:rsidRPr="00A05AF4">
              <w:rPr>
                <w:rFonts w:ascii="Century Gothic" w:hAnsi="Century Gothic"/>
                <w:sz w:val="28"/>
                <w:szCs w:val="28"/>
              </w:rPr>
              <w:t>like using social media.</w:t>
            </w:r>
            <w:r>
              <w:rPr>
                <w:rFonts w:ascii="Century Gothic" w:hAnsi="Century Gothic"/>
                <w:sz w:val="28"/>
                <w:szCs w:val="28"/>
              </w:rPr>
              <w:t xml:space="preserve"> </w:t>
            </w:r>
            <w:r w:rsidRPr="005C0833">
              <w:rPr>
                <w:rFonts w:ascii="Century Gothic" w:hAnsi="Century Gothic"/>
                <w:sz w:val="28"/>
                <w:szCs w:val="28"/>
              </w:rPr>
              <w:t xml:space="preserve"> </w:t>
            </w:r>
          </w:p>
        </w:tc>
      </w:tr>
    </w:tbl>
    <w:p w14:paraId="6325270C" w14:textId="6A14DF12" w:rsidR="005E3DC4" w:rsidRDefault="005E3DC4" w:rsidP="005E3DC4">
      <w:pPr>
        <w:rPr>
          <w:color w:val="0070C0"/>
          <w:sz w:val="10"/>
          <w:szCs w:val="10"/>
        </w:rPr>
      </w:pPr>
    </w:p>
    <w:p w14:paraId="2357DB17" w14:textId="2E9E817C" w:rsidR="005E3DC4" w:rsidRDefault="005E3DC4" w:rsidP="005E3DC4">
      <w:pPr>
        <w:rPr>
          <w:color w:val="0070C0"/>
          <w:sz w:val="10"/>
          <w:szCs w:val="10"/>
        </w:rPr>
      </w:pPr>
    </w:p>
    <w:p w14:paraId="7C7CD220" w14:textId="26FDC379" w:rsidR="005E3DC4" w:rsidRDefault="005E3DC4" w:rsidP="005E3DC4">
      <w:pPr>
        <w:rPr>
          <w:color w:val="0070C0"/>
          <w:sz w:val="10"/>
          <w:szCs w:val="10"/>
        </w:rPr>
      </w:pPr>
    </w:p>
    <w:p w14:paraId="5B960E7C" w14:textId="05FC14AB" w:rsidR="005E3DC4" w:rsidRDefault="005E3DC4" w:rsidP="005E3DC4">
      <w:pPr>
        <w:rPr>
          <w:color w:val="0070C0"/>
          <w:sz w:val="10"/>
          <w:szCs w:val="10"/>
        </w:rPr>
      </w:pPr>
    </w:p>
    <w:p w14:paraId="26B68470" w14:textId="6EA55BC6" w:rsidR="005E3DC4" w:rsidRDefault="005E3DC4" w:rsidP="005E3DC4">
      <w:pPr>
        <w:rPr>
          <w:color w:val="0070C0"/>
          <w:sz w:val="10"/>
          <w:szCs w:val="10"/>
        </w:rPr>
      </w:pPr>
    </w:p>
    <w:p w14:paraId="43038AEA" w14:textId="58BEBFB4" w:rsidR="005E3DC4" w:rsidRDefault="006B6707" w:rsidP="005E3DC4">
      <w:pPr>
        <w:rPr>
          <w:color w:val="0070C0"/>
          <w:sz w:val="10"/>
          <w:szCs w:val="10"/>
        </w:rPr>
      </w:pPr>
      <w:r w:rsidRPr="004A5957">
        <w:rPr>
          <w:noProof/>
        </w:rPr>
        <w:drawing>
          <wp:anchor distT="0" distB="0" distL="114300" distR="114300" simplePos="0" relativeHeight="251560448" behindDoc="0" locked="0" layoutInCell="1" allowOverlap="1" wp14:anchorId="0109F69F" wp14:editId="33272FEF">
            <wp:simplePos x="0" y="0"/>
            <wp:positionH relativeFrom="column">
              <wp:posOffset>-65405</wp:posOffset>
            </wp:positionH>
            <wp:positionV relativeFrom="paragraph">
              <wp:posOffset>203835</wp:posOffset>
            </wp:positionV>
            <wp:extent cx="800772" cy="1082040"/>
            <wp:effectExtent l="0" t="0" r="0" b="3810"/>
            <wp:wrapNone/>
            <wp:docPr id="825712415" name="Picture 82571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15304"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800772" cy="1082040"/>
                    </a:xfrm>
                    <a:prstGeom prst="rect">
                      <a:avLst/>
                    </a:prstGeom>
                  </pic:spPr>
                </pic:pic>
              </a:graphicData>
            </a:graphic>
            <wp14:sizeRelH relativeFrom="margin">
              <wp14:pctWidth>0</wp14:pctWidth>
            </wp14:sizeRelH>
            <wp14:sizeRelV relativeFrom="margin">
              <wp14:pctHeight>0</wp14:pctHeight>
            </wp14:sizeRelV>
          </wp:anchor>
        </w:drawing>
      </w:r>
    </w:p>
    <w:p w14:paraId="79F4FEC2" w14:textId="348A8312" w:rsidR="005E3DC4" w:rsidRDefault="005E3DC4" w:rsidP="005E3DC4">
      <w:pPr>
        <w:rPr>
          <w:color w:val="0070C0"/>
          <w:sz w:val="10"/>
          <w:szCs w:val="10"/>
        </w:rPr>
      </w:pPr>
    </w:p>
    <w:p w14:paraId="46DE4AD1" w14:textId="6FF1ED97" w:rsidR="005E3DC4" w:rsidRDefault="005E3DC4" w:rsidP="005E3DC4">
      <w:pPr>
        <w:rPr>
          <w:color w:val="0070C0"/>
          <w:sz w:val="10"/>
          <w:szCs w:val="10"/>
        </w:rPr>
      </w:pPr>
    </w:p>
    <w:p w14:paraId="58E914F5" w14:textId="2F34B018" w:rsidR="005E3DC4" w:rsidRDefault="006B6707" w:rsidP="005E3DC4">
      <w:pPr>
        <w:rPr>
          <w:color w:val="0070C0"/>
          <w:sz w:val="10"/>
          <w:szCs w:val="10"/>
        </w:rPr>
      </w:pPr>
      <w:r w:rsidRPr="00762C1F">
        <w:rPr>
          <w:noProof/>
        </w:rPr>
        <w:drawing>
          <wp:anchor distT="0" distB="0" distL="114300" distR="114300" simplePos="0" relativeHeight="252580352" behindDoc="0" locked="0" layoutInCell="1" allowOverlap="1" wp14:anchorId="3B765B8F" wp14:editId="4554A12B">
            <wp:simplePos x="0" y="0"/>
            <wp:positionH relativeFrom="margin">
              <wp:posOffset>5703570</wp:posOffset>
            </wp:positionH>
            <wp:positionV relativeFrom="paragraph">
              <wp:posOffset>6985</wp:posOffset>
            </wp:positionV>
            <wp:extent cx="876300" cy="1084580"/>
            <wp:effectExtent l="0" t="0" r="0" b="1270"/>
            <wp:wrapNone/>
            <wp:docPr id="1575758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58710" name=""/>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876300" cy="1084580"/>
                    </a:xfrm>
                    <a:prstGeom prst="rect">
                      <a:avLst/>
                    </a:prstGeom>
                  </pic:spPr>
                </pic:pic>
              </a:graphicData>
            </a:graphic>
            <wp14:sizeRelH relativeFrom="margin">
              <wp14:pctWidth>0</wp14:pctWidth>
            </wp14:sizeRelH>
            <wp14:sizeRelV relativeFrom="margin">
              <wp14:pctHeight>0</wp14:pctHeight>
            </wp14:sizeRelV>
          </wp:anchor>
        </w:drawing>
      </w:r>
    </w:p>
    <w:p w14:paraId="00D5DD77" w14:textId="77777777" w:rsidR="005E3DC4" w:rsidRDefault="005E3DC4" w:rsidP="005E3DC4">
      <w:pPr>
        <w:rPr>
          <w:color w:val="0070C0"/>
          <w:sz w:val="10"/>
          <w:szCs w:val="10"/>
        </w:rPr>
      </w:pPr>
    </w:p>
    <w:p w14:paraId="279DC545" w14:textId="346D9B43" w:rsidR="005E3DC4" w:rsidRDefault="005E3DC4" w:rsidP="005E3DC4">
      <w:pPr>
        <w:rPr>
          <w:color w:val="0070C0"/>
          <w:sz w:val="10"/>
          <w:szCs w:val="10"/>
        </w:rPr>
      </w:pPr>
    </w:p>
    <w:p w14:paraId="6AA5B3E5" w14:textId="77777777" w:rsidR="005E3DC4" w:rsidRDefault="005E3DC4" w:rsidP="005E3DC4">
      <w:pPr>
        <w:rPr>
          <w:color w:val="0070C0"/>
          <w:sz w:val="10"/>
          <w:szCs w:val="10"/>
        </w:rPr>
      </w:pPr>
    </w:p>
    <w:p w14:paraId="71F336A3" w14:textId="77777777" w:rsidR="005E3DC4" w:rsidRDefault="005E3DC4" w:rsidP="005E3DC4">
      <w:pPr>
        <w:rPr>
          <w:color w:val="0070C0"/>
          <w:sz w:val="10"/>
          <w:szCs w:val="10"/>
        </w:rPr>
      </w:pPr>
    </w:p>
    <w:p w14:paraId="1A83F6AA" w14:textId="77777777" w:rsidR="005E3DC4" w:rsidRDefault="005E3DC4" w:rsidP="005E3DC4">
      <w:pPr>
        <w:rPr>
          <w:color w:val="0070C0"/>
          <w:sz w:val="10"/>
          <w:szCs w:val="10"/>
        </w:rPr>
      </w:pPr>
    </w:p>
    <w:p w14:paraId="539A9D84" w14:textId="77777777" w:rsidR="005E3DC4" w:rsidRDefault="005E3DC4" w:rsidP="005E3DC4">
      <w:pPr>
        <w:rPr>
          <w:color w:val="0070C0"/>
          <w:sz w:val="10"/>
          <w:szCs w:val="10"/>
        </w:rPr>
      </w:pPr>
    </w:p>
    <w:p w14:paraId="6D99AEE9" w14:textId="77777777" w:rsidR="005E3DC4" w:rsidRDefault="005E3DC4" w:rsidP="005E3DC4">
      <w:pPr>
        <w:rPr>
          <w:color w:val="0070C0"/>
          <w:sz w:val="10"/>
          <w:szCs w:val="10"/>
        </w:rPr>
      </w:pPr>
    </w:p>
    <w:p w14:paraId="3BD8184E" w14:textId="266898F9" w:rsidR="005E3DC4" w:rsidRDefault="005E3DC4" w:rsidP="005E3DC4">
      <w:pPr>
        <w:rPr>
          <w:color w:val="0070C0"/>
          <w:sz w:val="10"/>
          <w:szCs w:val="10"/>
        </w:rPr>
      </w:pPr>
    </w:p>
    <w:p w14:paraId="6C294552" w14:textId="1FF8E951" w:rsidR="005E3DC4" w:rsidRDefault="005E3DC4" w:rsidP="005E3DC4">
      <w:pPr>
        <w:rPr>
          <w:color w:val="0070C0"/>
          <w:sz w:val="10"/>
          <w:szCs w:val="10"/>
        </w:rPr>
      </w:pPr>
    </w:p>
    <w:p w14:paraId="06554497" w14:textId="53BCC5AE" w:rsidR="005E3DC4" w:rsidRDefault="005E3DC4" w:rsidP="005E3DC4">
      <w:pPr>
        <w:rPr>
          <w:color w:val="0070C0"/>
          <w:sz w:val="10"/>
          <w:szCs w:val="10"/>
        </w:rPr>
      </w:pPr>
    </w:p>
    <w:p w14:paraId="10351A9E" w14:textId="0BF88B64" w:rsidR="005E3DC4" w:rsidRDefault="006B6707" w:rsidP="005E3DC4">
      <w:pPr>
        <w:rPr>
          <w:color w:val="0070C0"/>
          <w:sz w:val="10"/>
          <w:szCs w:val="10"/>
        </w:rPr>
      </w:pPr>
      <w:r w:rsidRPr="004A5957">
        <w:rPr>
          <w:noProof/>
        </w:rPr>
        <w:drawing>
          <wp:anchor distT="0" distB="0" distL="114300" distR="114300" simplePos="0" relativeHeight="251558400" behindDoc="0" locked="0" layoutInCell="1" allowOverlap="1" wp14:anchorId="24A4FBA0" wp14:editId="58AD8E15">
            <wp:simplePos x="0" y="0"/>
            <wp:positionH relativeFrom="column">
              <wp:posOffset>-106045</wp:posOffset>
            </wp:positionH>
            <wp:positionV relativeFrom="paragraph">
              <wp:posOffset>172720</wp:posOffset>
            </wp:positionV>
            <wp:extent cx="840247" cy="1135380"/>
            <wp:effectExtent l="0" t="0" r="0" b="7620"/>
            <wp:wrapNone/>
            <wp:docPr id="1727869260" name="Picture 172786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15304"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840247" cy="113538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3"/>
        <w:tblpPr w:leftFromText="180" w:rightFromText="180" w:vertAnchor="page" w:horzAnchor="page" w:tblpX="2029" w:tblpY="11509"/>
        <w:tblW w:w="892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417"/>
        <w:gridCol w:w="7509"/>
      </w:tblGrid>
      <w:tr w:rsidR="00E84771" w:rsidRPr="00690B9C" w14:paraId="588D8DBB" w14:textId="77777777" w:rsidTr="00E84771">
        <w:trPr>
          <w:trHeight w:val="907"/>
        </w:trPr>
        <w:tc>
          <w:tcPr>
            <w:tcW w:w="1417" w:type="dxa"/>
            <w:shd w:val="clear" w:color="auto" w:fill="F1F8EC"/>
            <w:vAlign w:val="center"/>
          </w:tcPr>
          <w:p w14:paraId="5BD59E31" w14:textId="02BD0F7C" w:rsidR="00E84771" w:rsidRPr="001B3F6B" w:rsidRDefault="00E84771" w:rsidP="00E84771">
            <w:pPr>
              <w:ind w:firstLine="176"/>
              <w:rPr>
                <w:rFonts w:ascii="Century Gothic" w:hAnsi="Century Gothic"/>
                <w:sz w:val="24"/>
                <w:szCs w:val="24"/>
              </w:rPr>
            </w:pPr>
            <w:r w:rsidRPr="001B3F6B">
              <w:rPr>
                <w:rFonts w:ascii="Century Gothic" w:hAnsi="Century Gothic"/>
                <w:b/>
                <w:bCs w:val="0"/>
                <w:noProof/>
                <w:sz w:val="24"/>
                <w:szCs w:val="24"/>
              </w:rPr>
              <w:t>Ahmad</w:t>
            </w:r>
          </w:p>
        </w:tc>
        <w:tc>
          <w:tcPr>
            <w:tcW w:w="7509" w:type="dxa"/>
            <w:shd w:val="clear" w:color="auto" w:fill="F1F8EC"/>
            <w:vAlign w:val="center"/>
          </w:tcPr>
          <w:p w14:paraId="2D2296E4" w14:textId="639C2CFF" w:rsidR="00E84771" w:rsidRDefault="00E84771" w:rsidP="00E84771">
            <w:pPr>
              <w:spacing w:before="240" w:after="240"/>
              <w:rPr>
                <w:rFonts w:ascii="Century Gothic" w:hAnsi="Century Gothic"/>
                <w:sz w:val="28"/>
                <w:szCs w:val="28"/>
              </w:rPr>
            </w:pPr>
            <w:r>
              <w:rPr>
                <w:rFonts w:ascii="Century Gothic" w:hAnsi="Century Gothic"/>
                <w:sz w:val="28"/>
                <w:szCs w:val="28"/>
              </w:rPr>
              <w:t xml:space="preserve">I don’t like working in the garden. </w:t>
            </w:r>
          </w:p>
          <w:p w14:paraId="2303818C" w14:textId="57140D8A" w:rsidR="00E84771" w:rsidRPr="00690B9C" w:rsidRDefault="00E84771" w:rsidP="00E84771">
            <w:pPr>
              <w:spacing w:before="240" w:after="240"/>
              <w:rPr>
                <w:rFonts w:ascii="Century Gothic" w:hAnsi="Century Gothic"/>
                <w:sz w:val="28"/>
                <w:szCs w:val="28"/>
              </w:rPr>
            </w:pPr>
            <w:r>
              <w:rPr>
                <w:rFonts w:ascii="Century Gothic" w:hAnsi="Century Gothic"/>
                <w:sz w:val="28"/>
                <w:szCs w:val="28"/>
              </w:rPr>
              <w:t>What about you Peter</w:t>
            </w:r>
            <w:r w:rsidR="00310E57" w:rsidRPr="00310E57">
              <w:rPr>
                <w:rFonts w:ascii="Cavolini" w:hAnsi="Cavolini" w:cs="Cavolini"/>
                <w:sz w:val="30"/>
                <w:szCs w:val="30"/>
              </w:rPr>
              <w:t>?</w:t>
            </w:r>
            <w:r>
              <w:rPr>
                <w:rFonts w:ascii="Cavolini" w:hAnsi="Cavolini" w:cs="Cavolini"/>
                <w:sz w:val="30"/>
                <w:szCs w:val="30"/>
              </w:rPr>
              <w:t xml:space="preserve"> </w:t>
            </w:r>
          </w:p>
        </w:tc>
      </w:tr>
      <w:tr w:rsidR="00E84771" w:rsidRPr="00690B9C" w14:paraId="6F382AC4" w14:textId="77777777" w:rsidTr="00E84771">
        <w:trPr>
          <w:trHeight w:val="1304"/>
        </w:trPr>
        <w:tc>
          <w:tcPr>
            <w:tcW w:w="1417" w:type="dxa"/>
            <w:shd w:val="clear" w:color="auto" w:fill="FFFFFF" w:themeFill="background1"/>
            <w:vAlign w:val="center"/>
          </w:tcPr>
          <w:p w14:paraId="49832FC6" w14:textId="77777777" w:rsidR="00E84771" w:rsidRPr="001B3F6B" w:rsidRDefault="00E84771" w:rsidP="00E84771">
            <w:pPr>
              <w:shd w:val="clear" w:color="auto" w:fill="FFFFFF" w:themeFill="background1"/>
              <w:ind w:firstLine="176"/>
              <w:rPr>
                <w:rFonts w:ascii="Century Gothic" w:hAnsi="Century Gothic"/>
                <w:noProof/>
                <w:sz w:val="24"/>
                <w:szCs w:val="24"/>
              </w:rPr>
            </w:pPr>
            <w:r w:rsidRPr="001B3F6B">
              <w:rPr>
                <w:rFonts w:ascii="Century Gothic" w:hAnsi="Century Gothic"/>
                <w:noProof/>
                <w:sz w:val="24"/>
                <w:szCs w:val="24"/>
              </w:rPr>
              <w:t>Peter</w:t>
            </w:r>
          </w:p>
        </w:tc>
        <w:tc>
          <w:tcPr>
            <w:tcW w:w="7509" w:type="dxa"/>
            <w:shd w:val="clear" w:color="auto" w:fill="FFFFFF" w:themeFill="background1"/>
            <w:vAlign w:val="center"/>
          </w:tcPr>
          <w:p w14:paraId="48CCADE6" w14:textId="2028C12B" w:rsidR="00E84771" w:rsidRPr="00A05AF4" w:rsidRDefault="00E84771" w:rsidP="00E84771">
            <w:pPr>
              <w:shd w:val="clear" w:color="auto" w:fill="FFFFFF" w:themeFill="background1"/>
              <w:spacing w:before="120" w:line="360" w:lineRule="auto"/>
              <w:rPr>
                <w:rFonts w:ascii="Century Gothic" w:hAnsi="Century Gothic"/>
                <w:sz w:val="28"/>
                <w:szCs w:val="28"/>
              </w:rPr>
            </w:pPr>
            <w:r w:rsidRPr="00A05AF4">
              <w:rPr>
                <w:rFonts w:ascii="Century Gothic" w:hAnsi="Century Gothic"/>
                <w:sz w:val="28"/>
                <w:szCs w:val="28"/>
              </w:rPr>
              <w:t xml:space="preserve">I like working in the garden, but I </w:t>
            </w:r>
            <w:r w:rsidRPr="004E18CF">
              <w:rPr>
                <w:rFonts w:ascii="Century Gothic" w:hAnsi="Century Gothic"/>
                <w:b/>
                <w:bCs w:val="0"/>
                <w:sz w:val="28"/>
                <w:szCs w:val="28"/>
              </w:rPr>
              <w:t>really</w:t>
            </w:r>
            <w:r w:rsidRPr="00A05AF4">
              <w:rPr>
                <w:rFonts w:ascii="Century Gothic" w:hAnsi="Century Gothic"/>
                <w:sz w:val="28"/>
                <w:szCs w:val="28"/>
              </w:rPr>
              <w:t xml:space="preserve"> like soccer. </w:t>
            </w:r>
            <w:r w:rsidRPr="00A05AF4">
              <w:rPr>
                <w:rFonts w:ascii="Century Gothic" w:hAnsi="Century Gothic"/>
                <w:sz w:val="28"/>
                <w:szCs w:val="28"/>
              </w:rPr>
              <w:br/>
              <w:t>What about you</w:t>
            </w:r>
            <w:r w:rsidR="00310E57" w:rsidRPr="00310E57">
              <w:rPr>
                <w:rFonts w:ascii="Cavolini" w:hAnsi="Cavolini"/>
                <w:sz w:val="30"/>
                <w:szCs w:val="28"/>
              </w:rPr>
              <w:t>?</w:t>
            </w:r>
            <w:r w:rsidRPr="00A05AF4">
              <w:rPr>
                <w:rFonts w:ascii="Century Gothic" w:hAnsi="Century Gothic"/>
                <w:sz w:val="28"/>
                <w:szCs w:val="28"/>
              </w:rPr>
              <w:t xml:space="preserve"> Do you like playing soccer</w:t>
            </w:r>
            <w:r w:rsidR="00310E57" w:rsidRPr="00310E57">
              <w:rPr>
                <w:rFonts w:ascii="Cavolini" w:hAnsi="Cavolini" w:cs="Cavolini"/>
                <w:sz w:val="30"/>
                <w:szCs w:val="30"/>
              </w:rPr>
              <w:t>?</w:t>
            </w:r>
          </w:p>
        </w:tc>
      </w:tr>
      <w:tr w:rsidR="00E84771" w:rsidRPr="00690B9C" w14:paraId="21246876" w14:textId="77777777" w:rsidTr="00E84771">
        <w:trPr>
          <w:trHeight w:val="907"/>
        </w:trPr>
        <w:tc>
          <w:tcPr>
            <w:tcW w:w="1417" w:type="dxa"/>
            <w:shd w:val="clear" w:color="auto" w:fill="F1F8EC"/>
            <w:vAlign w:val="center"/>
          </w:tcPr>
          <w:p w14:paraId="58CD95B7" w14:textId="77777777" w:rsidR="00E84771" w:rsidRPr="001B3F6B" w:rsidRDefault="00E84771" w:rsidP="00E84771">
            <w:pPr>
              <w:ind w:firstLine="176"/>
              <w:rPr>
                <w:rFonts w:ascii="Century Gothic" w:hAnsi="Century Gothic"/>
                <w:noProof/>
                <w:sz w:val="24"/>
                <w:szCs w:val="24"/>
              </w:rPr>
            </w:pPr>
            <w:r w:rsidRPr="001B3F6B">
              <w:rPr>
                <w:rFonts w:ascii="Century Gothic" w:hAnsi="Century Gothic"/>
                <w:b/>
                <w:bCs w:val="0"/>
                <w:noProof/>
                <w:sz w:val="24"/>
                <w:szCs w:val="24"/>
              </w:rPr>
              <w:t>Ahmad</w:t>
            </w:r>
          </w:p>
        </w:tc>
        <w:tc>
          <w:tcPr>
            <w:tcW w:w="7509" w:type="dxa"/>
            <w:shd w:val="clear" w:color="auto" w:fill="F1F8EC"/>
            <w:vAlign w:val="center"/>
          </w:tcPr>
          <w:p w14:paraId="61F578B3" w14:textId="77777777" w:rsidR="00E84771" w:rsidRPr="00CB334B" w:rsidRDefault="00E84771" w:rsidP="00E84771">
            <w:pPr>
              <w:ind w:hanging="108"/>
              <w:rPr>
                <w:rFonts w:ascii="Century Gothic" w:hAnsi="Century Gothic"/>
                <w:sz w:val="28"/>
                <w:szCs w:val="28"/>
              </w:rPr>
            </w:pPr>
            <w:r>
              <w:rPr>
                <w:rFonts w:ascii="Century Gothic" w:hAnsi="Century Gothic"/>
                <w:sz w:val="28"/>
                <w:szCs w:val="28"/>
              </w:rPr>
              <w:t xml:space="preserve"> Yes, I like playing soccer on the weekend sometimes. </w:t>
            </w:r>
          </w:p>
        </w:tc>
      </w:tr>
    </w:tbl>
    <w:p w14:paraId="604AD6FE" w14:textId="008B3A71" w:rsidR="005E3DC4" w:rsidRDefault="005E3DC4" w:rsidP="005E3DC4">
      <w:pPr>
        <w:rPr>
          <w:color w:val="0070C0"/>
          <w:sz w:val="10"/>
          <w:szCs w:val="10"/>
        </w:rPr>
      </w:pPr>
    </w:p>
    <w:p w14:paraId="3226C5EF" w14:textId="20EBE882" w:rsidR="005E3DC4" w:rsidRDefault="005E3DC4" w:rsidP="005E3DC4">
      <w:pPr>
        <w:rPr>
          <w:color w:val="0070C0"/>
          <w:sz w:val="10"/>
          <w:szCs w:val="10"/>
        </w:rPr>
      </w:pPr>
    </w:p>
    <w:p w14:paraId="14843EBD" w14:textId="15438E28" w:rsidR="005E3DC4" w:rsidRDefault="006B6707" w:rsidP="005E3DC4">
      <w:pPr>
        <w:rPr>
          <w:color w:val="0070C0"/>
          <w:sz w:val="10"/>
          <w:szCs w:val="10"/>
        </w:rPr>
      </w:pPr>
      <w:r w:rsidRPr="00762C1F">
        <w:rPr>
          <w:noProof/>
        </w:rPr>
        <w:drawing>
          <wp:anchor distT="0" distB="0" distL="114300" distR="114300" simplePos="0" relativeHeight="252582400" behindDoc="0" locked="0" layoutInCell="1" allowOverlap="1" wp14:anchorId="1FA8182C" wp14:editId="5AB7D280">
            <wp:simplePos x="0" y="0"/>
            <wp:positionH relativeFrom="column">
              <wp:posOffset>5886450</wp:posOffset>
            </wp:positionH>
            <wp:positionV relativeFrom="paragraph">
              <wp:posOffset>34925</wp:posOffset>
            </wp:positionV>
            <wp:extent cx="708660" cy="1341120"/>
            <wp:effectExtent l="0" t="0" r="0" b="0"/>
            <wp:wrapNone/>
            <wp:docPr id="1899043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043900" name=""/>
                    <pic:cNvPicPr/>
                  </pic:nvPicPr>
                  <pic:blipFill>
                    <a:blip r:embed="rId225">
                      <a:extLst>
                        <a:ext uri="{28A0092B-C50C-407E-A947-70E740481C1C}">
                          <a14:useLocalDpi xmlns:a14="http://schemas.microsoft.com/office/drawing/2010/main" val="0"/>
                        </a:ext>
                      </a:extLst>
                    </a:blip>
                    <a:stretch>
                      <a:fillRect/>
                    </a:stretch>
                  </pic:blipFill>
                  <pic:spPr>
                    <a:xfrm>
                      <a:off x="0" y="0"/>
                      <a:ext cx="708660" cy="1341120"/>
                    </a:xfrm>
                    <a:prstGeom prst="rect">
                      <a:avLst/>
                    </a:prstGeom>
                  </pic:spPr>
                </pic:pic>
              </a:graphicData>
            </a:graphic>
            <wp14:sizeRelH relativeFrom="margin">
              <wp14:pctWidth>0</wp14:pctWidth>
            </wp14:sizeRelH>
            <wp14:sizeRelV relativeFrom="margin">
              <wp14:pctHeight>0</wp14:pctHeight>
            </wp14:sizeRelV>
          </wp:anchor>
        </w:drawing>
      </w:r>
    </w:p>
    <w:p w14:paraId="30679521" w14:textId="77777777" w:rsidR="005E3DC4" w:rsidRDefault="005E3DC4" w:rsidP="005E3DC4">
      <w:pPr>
        <w:rPr>
          <w:color w:val="0070C0"/>
          <w:sz w:val="10"/>
          <w:szCs w:val="10"/>
        </w:rPr>
      </w:pPr>
    </w:p>
    <w:p w14:paraId="10D0DCDF" w14:textId="77777777" w:rsidR="005E3DC4" w:rsidRDefault="005E3DC4" w:rsidP="005E3DC4">
      <w:pPr>
        <w:rPr>
          <w:color w:val="0070C0"/>
          <w:sz w:val="10"/>
          <w:szCs w:val="10"/>
        </w:rPr>
      </w:pPr>
    </w:p>
    <w:p w14:paraId="37B60E3C" w14:textId="77777777" w:rsidR="005E3DC4" w:rsidRDefault="005E3DC4" w:rsidP="005E3DC4">
      <w:pPr>
        <w:rPr>
          <w:color w:val="0070C0"/>
          <w:sz w:val="10"/>
          <w:szCs w:val="10"/>
        </w:rPr>
      </w:pPr>
    </w:p>
    <w:p w14:paraId="5E4CE89D" w14:textId="77777777" w:rsidR="005E3DC4" w:rsidRDefault="005E3DC4" w:rsidP="005E3DC4">
      <w:pPr>
        <w:rPr>
          <w:color w:val="0070C0"/>
          <w:sz w:val="10"/>
          <w:szCs w:val="10"/>
        </w:rPr>
      </w:pPr>
    </w:p>
    <w:p w14:paraId="4784C08D" w14:textId="77777777" w:rsidR="005E3DC4" w:rsidRDefault="005E3DC4" w:rsidP="005E3DC4">
      <w:pPr>
        <w:rPr>
          <w:color w:val="0070C0"/>
          <w:sz w:val="10"/>
          <w:szCs w:val="10"/>
        </w:rPr>
      </w:pPr>
    </w:p>
    <w:p w14:paraId="4ADBC22E" w14:textId="77777777" w:rsidR="005E3DC4" w:rsidRDefault="005E3DC4" w:rsidP="005E3DC4">
      <w:pPr>
        <w:rPr>
          <w:color w:val="0070C0"/>
          <w:sz w:val="10"/>
          <w:szCs w:val="10"/>
        </w:rPr>
      </w:pPr>
    </w:p>
    <w:p w14:paraId="6BB53A32" w14:textId="77777777" w:rsidR="005E3DC4" w:rsidRDefault="005E3DC4" w:rsidP="005E3DC4">
      <w:pPr>
        <w:rPr>
          <w:color w:val="0070C0"/>
          <w:sz w:val="10"/>
          <w:szCs w:val="10"/>
        </w:rPr>
      </w:pPr>
    </w:p>
    <w:p w14:paraId="2286880D" w14:textId="77777777" w:rsidR="005E3DC4" w:rsidRDefault="005E3DC4" w:rsidP="005E3DC4">
      <w:pPr>
        <w:rPr>
          <w:color w:val="0070C0"/>
          <w:sz w:val="10"/>
          <w:szCs w:val="10"/>
        </w:rPr>
      </w:pPr>
    </w:p>
    <w:p w14:paraId="1E1E262E" w14:textId="77777777" w:rsidR="005E3DC4" w:rsidRDefault="005E3DC4" w:rsidP="005E3DC4">
      <w:pPr>
        <w:rPr>
          <w:color w:val="0070C0"/>
          <w:sz w:val="10"/>
          <w:szCs w:val="10"/>
        </w:rPr>
      </w:pPr>
    </w:p>
    <w:p w14:paraId="28573D4A" w14:textId="249C46B5" w:rsidR="005E3DC4" w:rsidRDefault="005E3DC4">
      <w:pPr>
        <w:rPr>
          <w:color w:val="0070C0"/>
        </w:rPr>
      </w:pPr>
      <w:r>
        <w:rPr>
          <w:color w:val="0070C0"/>
        </w:rPr>
        <w:br w:type="page"/>
      </w:r>
    </w:p>
    <w:p w14:paraId="4B1FBC67" w14:textId="120FA5FE" w:rsidR="00E14705" w:rsidRPr="00DD0630" w:rsidRDefault="006A11A3" w:rsidP="00E14705">
      <w:pPr>
        <w:pStyle w:val="Heading1"/>
      </w:pPr>
      <w:bookmarkStart w:id="25" w:name="_Toc155179415"/>
      <w:r w:rsidRPr="00DD0630">
        <w:lastRenderedPageBreak/>
        <w:t>Talk about the weather.</w:t>
      </w:r>
      <w:bookmarkEnd w:id="25"/>
    </w:p>
    <w:p w14:paraId="1B8B8E37" w14:textId="4F893B04" w:rsidR="00E14705" w:rsidRDefault="00302CD2" w:rsidP="00EC0491">
      <w:pPr>
        <w:spacing w:after="0"/>
        <w:rPr>
          <w:color w:val="C00000"/>
          <w:szCs w:val="36"/>
        </w:rPr>
      </w:pPr>
      <w:r>
        <w:rPr>
          <w:b/>
          <w:bCs/>
          <w:noProof/>
          <w:sz w:val="2"/>
          <w:szCs w:val="2"/>
        </w:rPr>
        <mc:AlternateContent>
          <mc:Choice Requires="wps">
            <w:drawing>
              <wp:anchor distT="0" distB="0" distL="114300" distR="114300" simplePos="0" relativeHeight="252713472" behindDoc="0" locked="0" layoutInCell="1" allowOverlap="1" wp14:anchorId="2FA500D6" wp14:editId="15337A46">
                <wp:simplePos x="0" y="0"/>
                <wp:positionH relativeFrom="margin">
                  <wp:align>right</wp:align>
                </wp:positionH>
                <wp:positionV relativeFrom="paragraph">
                  <wp:posOffset>158750</wp:posOffset>
                </wp:positionV>
                <wp:extent cx="2339340" cy="434340"/>
                <wp:effectExtent l="0" t="0" r="22860" b="22860"/>
                <wp:wrapNone/>
                <wp:docPr id="1397677491" name="Text Box 1"/>
                <wp:cNvGraphicFramePr/>
                <a:graphic xmlns:a="http://schemas.openxmlformats.org/drawingml/2006/main">
                  <a:graphicData uri="http://schemas.microsoft.com/office/word/2010/wordprocessingShape">
                    <wps:wsp>
                      <wps:cNvSpPr txBox="1"/>
                      <wps:spPr>
                        <a:xfrm>
                          <a:off x="0" y="0"/>
                          <a:ext cx="2339340" cy="434340"/>
                        </a:xfrm>
                        <a:prstGeom prst="rect">
                          <a:avLst/>
                        </a:prstGeom>
                        <a:solidFill>
                          <a:srgbClr val="FFEBF0"/>
                        </a:solidFill>
                        <a:ln w="6350">
                          <a:solidFill>
                            <a:srgbClr val="ED7D31">
                              <a:lumMod val="50000"/>
                            </a:srgbClr>
                          </a:solidFill>
                        </a:ln>
                      </wps:spPr>
                      <wps:txbx>
                        <w:txbxContent>
                          <w:p w14:paraId="7D947BEE" w14:textId="77777777" w:rsidR="00302CD2" w:rsidRPr="00EF3F4A" w:rsidRDefault="00302CD2" w:rsidP="00302CD2">
                            <w:pPr>
                              <w:spacing w:after="0"/>
                              <w:ind w:right="-351"/>
                              <w:rPr>
                                <w:sz w:val="20"/>
                                <w:szCs w:val="20"/>
                                <w:lang w:val="en-GB"/>
                              </w:rPr>
                            </w:pPr>
                            <w:r>
                              <w:rPr>
                                <w:sz w:val="20"/>
                                <w:szCs w:val="20"/>
                                <w:lang w:val="en-GB"/>
                              </w:rPr>
                              <w:t xml:space="preserve">Students tick the boxes which </w:t>
                            </w:r>
                            <w:r>
                              <w:rPr>
                                <w:sz w:val="20"/>
                                <w:szCs w:val="20"/>
                                <w:lang w:val="en-GB"/>
                              </w:rPr>
                              <w:br/>
                              <w:t xml:space="preserve">describe the current day’s weather.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500D6" id="_x0000_s1296" type="#_x0000_t202" style="position:absolute;margin-left:133pt;margin-top:12.5pt;width:184.2pt;height:34.2pt;z-index:252713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" fillcolor="#ffebf0" strokecolor="#843c0c" strokeweight=".5pt">
                <v:textbox>
                  <w:txbxContent>
                    <w:p w14:paraId="7D947BEE" w14:textId="77777777" w:rsidR="00302CD2" w:rsidRPr="00EF3F4A" w:rsidRDefault="00302CD2" w:rsidP="00302CD2">
                      <w:pPr>
                        <w:spacing w:after="0"/>
                        <w:ind w:right="-351"/>
                        <w:rPr>
                          <w:sz w:val="20"/>
                          <w:szCs w:val="20"/>
                          <w:lang w:val="en-GB"/>
                        </w:rPr>
                      </w:pPr>
                      <w:r>
                        <w:rPr>
                          <w:sz w:val="20"/>
                          <w:szCs w:val="20"/>
                          <w:lang w:val="en-GB"/>
                        </w:rPr>
                        <w:t xml:space="preserve">Students tick the boxes which </w:t>
                      </w:r>
                      <w:r>
                        <w:rPr>
                          <w:sz w:val="20"/>
                          <w:szCs w:val="20"/>
                          <w:lang w:val="en-GB"/>
                        </w:rPr>
                        <w:br/>
                        <w:t xml:space="preserve">describe the current day’s weather. </w:t>
                      </w:r>
                    </w:p>
                  </w:txbxContent>
                </v:textbox>
                <w10:wrap anchorx="margin"/>
              </v:shape>
            </w:pict>
          </mc:Fallback>
        </mc:AlternateContent>
      </w:r>
      <w:r w:rsidR="00773DAA" w:rsidRPr="00B701D3">
        <w:rPr>
          <w:b/>
          <w:bCs/>
          <w:noProof/>
          <w:sz w:val="44"/>
          <w:szCs w:val="52"/>
          <w:lang w:eastAsia="en-AU"/>
        </w:rPr>
        <mc:AlternateContent>
          <mc:Choice Requires="wps">
            <w:drawing>
              <wp:anchor distT="0" distB="0" distL="114300" distR="114300" simplePos="0" relativeHeight="251217408" behindDoc="0" locked="0" layoutInCell="1" allowOverlap="1" wp14:anchorId="37C84A01" wp14:editId="16FB5869">
                <wp:simplePos x="0" y="0"/>
                <wp:positionH relativeFrom="margin">
                  <wp:posOffset>3059430</wp:posOffset>
                </wp:positionH>
                <wp:positionV relativeFrom="paragraph">
                  <wp:posOffset>176530</wp:posOffset>
                </wp:positionV>
                <wp:extent cx="407035" cy="381000"/>
                <wp:effectExtent l="0" t="0" r="12065" b="19050"/>
                <wp:wrapNone/>
                <wp:docPr id="1110786256" name="Text Box 1"/>
                <wp:cNvGraphicFramePr/>
                <a:graphic xmlns:a="http://schemas.openxmlformats.org/drawingml/2006/main">
                  <a:graphicData uri="http://schemas.microsoft.com/office/word/2010/wordprocessingShape">
                    <wps:wsp>
                      <wps:cNvSpPr txBox="1"/>
                      <wps:spPr>
                        <a:xfrm>
                          <a:off x="0" y="0"/>
                          <a:ext cx="407035" cy="381000"/>
                        </a:xfrm>
                        <a:prstGeom prst="rect">
                          <a:avLst/>
                        </a:prstGeom>
                        <a:solidFill>
                          <a:sysClr val="window" lastClr="FFFFFF"/>
                        </a:solidFill>
                        <a:ln w="6350">
                          <a:solidFill>
                            <a:sysClr val="window" lastClr="FFFFFF">
                              <a:lumMod val="75000"/>
                            </a:sysClr>
                          </a:solidFill>
                        </a:ln>
                      </wps:spPr>
                      <wps:txbx>
                        <w:txbxContent>
                          <w:p w14:paraId="1FF939FA" w14:textId="77777777" w:rsidR="00E14705" w:rsidRPr="003E1E52" w:rsidRDefault="00E14705" w:rsidP="00E14705">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84A01" id="_x0000_s1297" type="#_x0000_t202" style="position:absolute;margin-left:240.9pt;margin-top:13.9pt;width:32.05pt;height:30pt;z-index:25121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" fillcolor="window" strokecolor="#bfbfbf" strokeweight=".5pt">
                <v:textbox>
                  <w:txbxContent>
                    <w:p w14:paraId="1FF939FA" w14:textId="77777777" w:rsidR="00E14705" w:rsidRPr="003E1E52" w:rsidRDefault="00E14705" w:rsidP="00E14705">
                      <w:pPr>
                        <w:rPr>
                          <w:bCs/>
                          <w:sz w:val="56"/>
                          <w:szCs w:val="56"/>
                        </w:rPr>
                      </w:pPr>
                      <w:r w:rsidRPr="003E1E52">
                        <w:rPr>
                          <w:sz w:val="56"/>
                          <w:szCs w:val="56"/>
                        </w:rPr>
                        <w:sym w:font="Wingdings 2" w:char="F050"/>
                      </w:r>
                    </w:p>
                  </w:txbxContent>
                </v:textbox>
                <w10:wrap anchorx="margin"/>
              </v:shape>
            </w:pict>
          </mc:Fallback>
        </mc:AlternateContent>
      </w:r>
      <w:r w:rsidR="00EC0491" w:rsidRPr="00B701D3">
        <w:rPr>
          <w:b/>
          <w:bCs/>
          <w:noProof/>
          <w:sz w:val="2"/>
          <w:szCs w:val="2"/>
        </w:rPr>
        <mc:AlternateContent>
          <mc:Choice Requires="wpg">
            <w:drawing>
              <wp:anchor distT="0" distB="0" distL="114300" distR="114300" simplePos="0" relativeHeight="251215360" behindDoc="0" locked="0" layoutInCell="1" allowOverlap="1" wp14:anchorId="3D475B59" wp14:editId="2737F996">
                <wp:simplePos x="0" y="0"/>
                <wp:positionH relativeFrom="column">
                  <wp:posOffset>202565</wp:posOffset>
                </wp:positionH>
                <wp:positionV relativeFrom="paragraph">
                  <wp:posOffset>154305</wp:posOffset>
                </wp:positionV>
                <wp:extent cx="1291590" cy="495300"/>
                <wp:effectExtent l="0" t="0" r="22860" b="0"/>
                <wp:wrapNone/>
                <wp:docPr id="1602706353"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441595844" name="Picture 144159584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714852485" name="Picture 171485248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0F86DBD5" id="Group 1" o:spid="_x0000_s1026" style="position:absolute;margin-left:15.95pt;margin-top:12.15pt;width:101.7pt;height:39pt;z-index:251215360;mso-width-relative:margin;mso-height-relative:margin"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">
                <v:shape id="Picture 144159584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">
                  <v:imagedata r:id="rId32" o:title=""/>
                </v:shape>
                <v:shape id="Picture 1714852485"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" stroked="t" strokecolor="#a5a5a5 [2092]">
                  <v:imagedata r:id="rId33" o:title=""/>
                  <v:path arrowok="t"/>
                </v:shape>
              </v:group>
            </w:pict>
          </mc:Fallback>
        </mc:AlternateContent>
      </w:r>
    </w:p>
    <w:p w14:paraId="53DBA2CE" w14:textId="7FB7F6EF" w:rsidR="00E14705" w:rsidRPr="0012386D" w:rsidRDefault="00302CD2" w:rsidP="00B735B7">
      <w:pPr>
        <w:pStyle w:val="ListParagraph"/>
        <w:numPr>
          <w:ilvl w:val="0"/>
          <w:numId w:val="4"/>
        </w:numPr>
        <w:ind w:hanging="1530"/>
        <w:rPr>
          <w:sz w:val="44"/>
          <w:szCs w:val="52"/>
        </w:rPr>
      </w:pPr>
      <w:r w:rsidRPr="00624ADE">
        <w:rPr>
          <w:bCs/>
          <w:noProof/>
        </w:rPr>
        <mc:AlternateContent>
          <mc:Choice Requires="wps">
            <w:drawing>
              <wp:anchor distT="0" distB="0" distL="114300" distR="114300" simplePos="0" relativeHeight="252711424" behindDoc="0" locked="0" layoutInCell="1" allowOverlap="1" wp14:anchorId="3E9CCCA0" wp14:editId="65875E24">
                <wp:simplePos x="0" y="0"/>
                <wp:positionH relativeFrom="column">
                  <wp:posOffset>1645920</wp:posOffset>
                </wp:positionH>
                <wp:positionV relativeFrom="paragraph">
                  <wp:posOffset>3175</wp:posOffset>
                </wp:positionV>
                <wp:extent cx="504000" cy="324000"/>
                <wp:effectExtent l="0" t="0" r="10795" b="19050"/>
                <wp:wrapNone/>
                <wp:docPr id="1613222249" name="Text Box 2"/>
                <wp:cNvGraphicFramePr/>
                <a:graphic xmlns:a="http://schemas.openxmlformats.org/drawingml/2006/main">
                  <a:graphicData uri="http://schemas.microsoft.com/office/word/2010/wordprocessingShape">
                    <wps:wsp>
                      <wps:cNvSpPr txBox="1"/>
                      <wps:spPr>
                        <a:xfrm>
                          <a:off x="0" y="0"/>
                          <a:ext cx="504000" cy="324000"/>
                        </a:xfrm>
                        <a:prstGeom prst="roundRect">
                          <a:avLst/>
                        </a:prstGeom>
                        <a:solidFill>
                          <a:srgbClr val="ED8137"/>
                        </a:solidFill>
                        <a:ln w="6350">
                          <a:solidFill>
                            <a:srgbClr val="ED7D31">
                              <a:lumMod val="50000"/>
                            </a:srgbClr>
                          </a:solidFill>
                        </a:ln>
                      </wps:spPr>
                      <wps:txbx>
                        <w:txbxContent>
                          <w:p w14:paraId="63B5E8D6" w14:textId="77777777" w:rsidR="00302CD2" w:rsidRPr="00592AC1" w:rsidRDefault="00302CD2" w:rsidP="00302CD2">
                            <w:pPr>
                              <w:rPr>
                                <w:b/>
                                <w:bCs/>
                                <w:color w:val="FFFFFF" w:themeColor="background1"/>
                                <w:lang w:val="en-GB"/>
                              </w:rPr>
                            </w:pPr>
                            <w:r w:rsidRPr="00592AC1">
                              <w:rPr>
                                <w:b/>
                                <w:bCs/>
                                <w:color w:val="FFFFFF" w:themeColor="background1"/>
                                <w:lang w:val="en-GB"/>
                              </w:rPr>
                              <w:t>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9CCCA0" id="_x0000_s1298" style="position:absolute;left:0;text-align:left;margin-left:129.6pt;margin-top:.25pt;width:39.7pt;height:25.5pt;z-index:25271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" fillcolor="#ed8137" strokecolor="#843c0c" strokeweight=".5pt">
                <v:textbox>
                  <w:txbxContent>
                    <w:p w14:paraId="63B5E8D6" w14:textId="77777777" w:rsidR="00302CD2" w:rsidRPr="00592AC1" w:rsidRDefault="00302CD2" w:rsidP="00302CD2">
                      <w:pPr>
                        <w:rPr>
                          <w:b/>
                          <w:bCs/>
                          <w:color w:val="FFFFFF" w:themeColor="background1"/>
                          <w:lang w:val="en-GB"/>
                        </w:rPr>
                      </w:pPr>
                      <w:r w:rsidRPr="00592AC1">
                        <w:rPr>
                          <w:b/>
                          <w:bCs/>
                          <w:color w:val="FFFFFF" w:themeColor="background1"/>
                          <w:lang w:val="en-GB"/>
                        </w:rPr>
                        <w:t>PPT</w:t>
                      </w:r>
                    </w:p>
                  </w:txbxContent>
                </v:textbox>
              </v:roundrect>
            </w:pict>
          </mc:Fallback>
        </mc:AlternateContent>
      </w:r>
      <w:r w:rsidR="00E14705">
        <w:rPr>
          <w:sz w:val="44"/>
          <w:szCs w:val="52"/>
        </w:rPr>
        <w:tab/>
      </w:r>
      <w:r w:rsidR="00E14705">
        <w:rPr>
          <w:sz w:val="44"/>
          <w:szCs w:val="52"/>
        </w:rPr>
        <w:tab/>
      </w:r>
      <w:r w:rsidR="00E14705">
        <w:rPr>
          <w:sz w:val="44"/>
          <w:szCs w:val="52"/>
        </w:rPr>
        <w:tab/>
      </w:r>
      <w:r>
        <w:rPr>
          <w:sz w:val="44"/>
          <w:szCs w:val="52"/>
        </w:rPr>
        <w:tab/>
      </w:r>
      <w:r>
        <w:rPr>
          <w:sz w:val="44"/>
          <w:szCs w:val="52"/>
        </w:rPr>
        <w:tab/>
      </w:r>
      <w:r w:rsidR="00E14705" w:rsidRPr="00C35D3F">
        <w:rPr>
          <w:sz w:val="44"/>
          <w:szCs w:val="52"/>
        </w:rPr>
        <w:sym w:font="Wingdings" w:char="F082"/>
      </w:r>
    </w:p>
    <w:p w14:paraId="106BC7F0" w14:textId="67A7AE08" w:rsidR="00535F06" w:rsidRDefault="00535F06" w:rsidP="00E14705">
      <w:pPr>
        <w:rPr>
          <w:color w:val="C00000"/>
          <w:szCs w:val="36"/>
        </w:rPr>
      </w:pPr>
      <w:r w:rsidRPr="00AC31F6">
        <w:rPr>
          <w:noProof/>
          <w:lang w:eastAsia="en-AU"/>
        </w:rPr>
        <mc:AlternateContent>
          <mc:Choice Requires="wps">
            <w:drawing>
              <wp:anchor distT="0" distB="0" distL="114300" distR="114300" simplePos="0" relativeHeight="251216384" behindDoc="0" locked="0" layoutInCell="1" allowOverlap="1" wp14:anchorId="75CDC37A" wp14:editId="296EB3FA">
                <wp:simplePos x="0" y="0"/>
                <wp:positionH relativeFrom="margin">
                  <wp:align>center</wp:align>
                </wp:positionH>
                <wp:positionV relativeFrom="paragraph">
                  <wp:posOffset>31115</wp:posOffset>
                </wp:positionV>
                <wp:extent cx="2910840" cy="372110"/>
                <wp:effectExtent l="0" t="0" r="22860" b="27940"/>
                <wp:wrapNone/>
                <wp:docPr id="1732992937" name="Speech Bubble: Rectangle with Corners Rounded 1732992937"/>
                <wp:cNvGraphicFramePr/>
                <a:graphic xmlns:a="http://schemas.openxmlformats.org/drawingml/2006/main">
                  <a:graphicData uri="http://schemas.microsoft.com/office/word/2010/wordprocessingShape">
                    <wps:wsp>
                      <wps:cNvSpPr/>
                      <wps:spPr>
                        <a:xfrm>
                          <a:off x="0" y="0"/>
                          <a:ext cx="2910840" cy="372110"/>
                        </a:xfrm>
                        <a:prstGeom prst="wedgeRoundRectCallout">
                          <a:avLst>
                            <a:gd name="adj1" fmla="val 49484"/>
                            <a:gd name="adj2" fmla="val -11968"/>
                            <a:gd name="adj3" fmla="val 16667"/>
                          </a:avLst>
                        </a:prstGeom>
                        <a:solidFill>
                          <a:srgbClr val="F1F8EC"/>
                        </a:solidFill>
                        <a:ln w="9525" cap="flat" cmpd="sng" algn="ctr">
                          <a:solidFill>
                            <a:srgbClr val="548235"/>
                          </a:solidFill>
                          <a:prstDash val="solid"/>
                          <a:miter lim="800000"/>
                        </a:ln>
                        <a:effectLst/>
                      </wps:spPr>
                      <wps:txbx>
                        <w:txbxContent>
                          <w:p w14:paraId="3731E717" w14:textId="1808E21B" w:rsidR="00E14705" w:rsidRPr="005775E1" w:rsidRDefault="00EB26E3" w:rsidP="00E14705">
                            <w:pPr>
                              <w:spacing w:after="0" w:line="360" w:lineRule="auto"/>
                              <w:ind w:right="-164"/>
                            </w:pPr>
                            <w:r>
                              <w:t>What’s the weather like today</w:t>
                            </w:r>
                            <w:r w:rsidR="00310E57" w:rsidRPr="00310E57">
                              <w:rPr>
                                <w:rFonts w:ascii="Cavolini" w:hAnsi="Cavolini"/>
                                <w:sz w:val="30"/>
                              </w:rPr>
                              <w:t>?</w:t>
                            </w:r>
                          </w:p>
                          <w:p w14:paraId="107B2AD6" w14:textId="77777777" w:rsidR="00E14705" w:rsidRDefault="00E14705" w:rsidP="00E14705">
                            <w:pPr>
                              <w:jc w:val="center"/>
                            </w:pPr>
                          </w:p>
                          <w:p w14:paraId="6027002C" w14:textId="77777777" w:rsidR="00E14705" w:rsidRDefault="00E14705" w:rsidP="00E14705">
                            <w:pPr>
                              <w:jc w:val="center"/>
                            </w:pPr>
                          </w:p>
                          <w:p w14:paraId="533E8D2C" w14:textId="77777777" w:rsidR="00E14705" w:rsidRDefault="00E14705" w:rsidP="00E1470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DC37A" id="Speech Bubble: Rectangle with Corners Rounded 1732992937" o:spid="_x0000_s1299" type="#_x0000_t62" style="position:absolute;margin-left:0;margin-top:2.45pt;width:229.2pt;height:29.3pt;z-index:251216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" adj="21489,8215" fillcolor="#f1f8ec" strokecolor="#548235">
                <v:textbox>
                  <w:txbxContent>
                    <w:p w14:paraId="3731E717" w14:textId="1808E21B" w:rsidR="00E14705" w:rsidRPr="005775E1" w:rsidRDefault="00EB26E3" w:rsidP="00E14705">
                      <w:pPr>
                        <w:spacing w:after="0" w:line="360" w:lineRule="auto"/>
                        <w:ind w:right="-164"/>
                      </w:pPr>
                      <w:r>
                        <w:t>What’s the weather like today</w:t>
                      </w:r>
                      <w:r w:rsidR="00310E57" w:rsidRPr="00310E57">
                        <w:rPr>
                          <w:rFonts w:ascii="Cavolini" w:hAnsi="Cavolini"/>
                          <w:sz w:val="30"/>
                        </w:rPr>
                        <w:t>?</w:t>
                      </w:r>
                    </w:p>
                    <w:p w14:paraId="107B2AD6" w14:textId="77777777" w:rsidR="00E14705" w:rsidRDefault="00E14705" w:rsidP="00E14705">
                      <w:pPr>
                        <w:jc w:val="center"/>
                      </w:pPr>
                    </w:p>
                    <w:p w14:paraId="6027002C" w14:textId="77777777" w:rsidR="00E14705" w:rsidRDefault="00E14705" w:rsidP="00E14705">
                      <w:pPr>
                        <w:jc w:val="center"/>
                      </w:pPr>
                    </w:p>
                    <w:p w14:paraId="533E8D2C" w14:textId="77777777" w:rsidR="00E14705" w:rsidRDefault="00E14705" w:rsidP="00E14705">
                      <w:pPr>
                        <w:jc w:val="center"/>
                      </w:pPr>
                    </w:p>
                  </w:txbxContent>
                </v:textbox>
                <w10:wrap anchorx="margin"/>
              </v:shape>
            </w:pict>
          </mc:Fallback>
        </mc:AlternateContent>
      </w:r>
    </w:p>
    <w:tbl>
      <w:tblPr>
        <w:tblStyle w:val="TableGrid"/>
        <w:tblpPr w:leftFromText="180" w:rightFromText="180" w:vertAnchor="text" w:horzAnchor="margin" w:tblpY="276"/>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928"/>
        <w:gridCol w:w="1928"/>
        <w:gridCol w:w="1928"/>
        <w:gridCol w:w="1928"/>
        <w:gridCol w:w="1928"/>
      </w:tblGrid>
      <w:tr w:rsidR="00B735B7" w:rsidRPr="001965E2" w14:paraId="39BBC82C" w14:textId="77777777" w:rsidTr="00F93BE9">
        <w:trPr>
          <w:trHeight w:val="567"/>
        </w:trPr>
        <w:tc>
          <w:tcPr>
            <w:tcW w:w="1928" w:type="dxa"/>
            <w:tcBorders>
              <w:bottom w:val="single" w:sz="4" w:space="0" w:color="FFFFFF" w:themeColor="background1"/>
            </w:tcBorders>
          </w:tcPr>
          <w:p w14:paraId="18193F77" w14:textId="77777777" w:rsidR="00B735B7" w:rsidRPr="006D5717" w:rsidRDefault="00B735B7" w:rsidP="00B735B7">
            <w:pPr>
              <w:rPr>
                <w:b/>
                <w:bCs/>
                <w:color w:val="000000" w:themeColor="text1"/>
                <w:sz w:val="24"/>
                <w:szCs w:val="32"/>
              </w:rPr>
            </w:pPr>
            <w:r w:rsidRPr="006D5717">
              <w:rPr>
                <w:b/>
                <w:bCs/>
                <w:color w:val="000000" w:themeColor="text1"/>
                <w:sz w:val="24"/>
                <w:szCs w:val="32"/>
              </w:rPr>
              <w:tab/>
              <w:t>1</w:t>
            </w:r>
          </w:p>
        </w:tc>
        <w:tc>
          <w:tcPr>
            <w:tcW w:w="1928" w:type="dxa"/>
            <w:tcBorders>
              <w:bottom w:val="single" w:sz="4" w:space="0" w:color="FFFFFF" w:themeColor="background1"/>
            </w:tcBorders>
          </w:tcPr>
          <w:p w14:paraId="1BA47BE5" w14:textId="0220AA63" w:rsidR="00B735B7" w:rsidRPr="006D5717" w:rsidRDefault="00B735B7" w:rsidP="00B735B7">
            <w:pPr>
              <w:rPr>
                <w:b/>
                <w:bCs/>
                <w:color w:val="000000" w:themeColor="text1"/>
                <w:sz w:val="24"/>
                <w:szCs w:val="32"/>
              </w:rPr>
            </w:pPr>
            <w:r w:rsidRPr="006D5717">
              <w:rPr>
                <w:b/>
                <w:bCs/>
                <w:color w:val="000000" w:themeColor="text1"/>
                <w:sz w:val="24"/>
                <w:szCs w:val="32"/>
              </w:rPr>
              <w:tab/>
              <w:t>2</w:t>
            </w:r>
            <w:r w:rsidRPr="006D5717">
              <w:rPr>
                <w:b/>
                <w:bCs/>
                <w:color w:val="000000" w:themeColor="text1"/>
                <w:sz w:val="24"/>
                <w:szCs w:val="32"/>
              </w:rPr>
              <w:tab/>
            </w:r>
          </w:p>
        </w:tc>
        <w:tc>
          <w:tcPr>
            <w:tcW w:w="1928" w:type="dxa"/>
            <w:tcBorders>
              <w:bottom w:val="single" w:sz="4" w:space="0" w:color="FFFFFF" w:themeColor="background1"/>
            </w:tcBorders>
          </w:tcPr>
          <w:p w14:paraId="1031B47F" w14:textId="77777777" w:rsidR="00B735B7" w:rsidRPr="006D5717" w:rsidRDefault="00B735B7" w:rsidP="00B735B7">
            <w:pPr>
              <w:rPr>
                <w:b/>
                <w:bCs/>
                <w:color w:val="000000" w:themeColor="text1"/>
                <w:sz w:val="24"/>
                <w:szCs w:val="32"/>
              </w:rPr>
            </w:pPr>
            <w:r w:rsidRPr="006D5717">
              <w:rPr>
                <w:b/>
                <w:bCs/>
                <w:color w:val="000000" w:themeColor="text1"/>
                <w:sz w:val="24"/>
                <w:szCs w:val="32"/>
              </w:rPr>
              <w:tab/>
              <w:t>3</w:t>
            </w:r>
          </w:p>
        </w:tc>
        <w:tc>
          <w:tcPr>
            <w:tcW w:w="1928" w:type="dxa"/>
            <w:tcBorders>
              <w:bottom w:val="single" w:sz="4" w:space="0" w:color="FFFFFF" w:themeColor="background1"/>
            </w:tcBorders>
          </w:tcPr>
          <w:p w14:paraId="5DE6175E" w14:textId="77777777" w:rsidR="00B735B7" w:rsidRPr="006D5717" w:rsidRDefault="00B735B7" w:rsidP="00B735B7">
            <w:pPr>
              <w:rPr>
                <w:b/>
                <w:bCs/>
                <w:color w:val="000000" w:themeColor="text1"/>
                <w:sz w:val="24"/>
                <w:szCs w:val="32"/>
              </w:rPr>
            </w:pPr>
            <w:r w:rsidRPr="006D5717">
              <w:rPr>
                <w:b/>
                <w:bCs/>
                <w:color w:val="000000" w:themeColor="text1"/>
                <w:sz w:val="24"/>
                <w:szCs w:val="32"/>
              </w:rPr>
              <w:tab/>
              <w:t>4</w:t>
            </w:r>
          </w:p>
        </w:tc>
        <w:tc>
          <w:tcPr>
            <w:tcW w:w="1928" w:type="dxa"/>
            <w:tcBorders>
              <w:bottom w:val="single" w:sz="4" w:space="0" w:color="FFFFFF" w:themeColor="background1"/>
            </w:tcBorders>
          </w:tcPr>
          <w:p w14:paraId="5F1B69EE" w14:textId="501514AA" w:rsidR="00B735B7" w:rsidRPr="006D5717" w:rsidRDefault="00B735B7" w:rsidP="00B735B7">
            <w:pPr>
              <w:rPr>
                <w:b/>
                <w:bCs/>
                <w:color w:val="000000" w:themeColor="text1"/>
                <w:sz w:val="24"/>
                <w:szCs w:val="32"/>
              </w:rPr>
            </w:pPr>
            <w:r w:rsidRPr="006D5717">
              <w:rPr>
                <w:b/>
                <w:bCs/>
                <w:color w:val="000000" w:themeColor="text1"/>
                <w:sz w:val="24"/>
                <w:szCs w:val="32"/>
              </w:rPr>
              <w:tab/>
              <w:t>5</w:t>
            </w:r>
          </w:p>
        </w:tc>
      </w:tr>
      <w:tr w:rsidR="00B735B7" w:rsidRPr="001965E2" w14:paraId="3420ECDE" w14:textId="77777777" w:rsidTr="00F93BE9">
        <w:trPr>
          <w:trHeight w:val="1701"/>
        </w:trPr>
        <w:tc>
          <w:tcPr>
            <w:tcW w:w="1928" w:type="dxa"/>
            <w:tcBorders>
              <w:top w:val="single" w:sz="4" w:space="0" w:color="FFFFFF" w:themeColor="background1"/>
              <w:bottom w:val="single" w:sz="4" w:space="0" w:color="FFFFFF"/>
            </w:tcBorders>
          </w:tcPr>
          <w:p w14:paraId="73FB0B5C" w14:textId="77777777" w:rsidR="00B735B7" w:rsidRPr="001965E2" w:rsidRDefault="00B735B7" w:rsidP="00B735B7">
            <w:pPr>
              <w:rPr>
                <w:color w:val="000000" w:themeColor="text1"/>
                <w:szCs w:val="36"/>
              </w:rPr>
            </w:pPr>
            <w:r>
              <w:rPr>
                <w:noProof/>
                <w:lang w:eastAsia="en-AU"/>
              </w:rPr>
              <w:drawing>
                <wp:anchor distT="0" distB="0" distL="114300" distR="114300" simplePos="0" relativeHeight="252069376" behindDoc="0" locked="0" layoutInCell="1" allowOverlap="1" wp14:anchorId="1B6BDA6C" wp14:editId="0F04F942">
                  <wp:simplePos x="0" y="0"/>
                  <wp:positionH relativeFrom="column">
                    <wp:posOffset>16197</wp:posOffset>
                  </wp:positionH>
                  <wp:positionV relativeFrom="paragraph">
                    <wp:posOffset>41910</wp:posOffset>
                  </wp:positionV>
                  <wp:extent cx="951982" cy="989786"/>
                  <wp:effectExtent l="0" t="0" r="635" b="127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a:picLocks noChangeAspect="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951982" cy="989786"/>
                          </a:xfrm>
                          <a:prstGeom prst="rect">
                            <a:avLst/>
                          </a:prstGeom>
                          <a:noFill/>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2064256" behindDoc="0" locked="0" layoutInCell="1" allowOverlap="1" wp14:anchorId="0D8A2801" wp14:editId="4B43006F">
                      <wp:simplePos x="0" y="0"/>
                      <wp:positionH relativeFrom="column">
                        <wp:posOffset>-60960</wp:posOffset>
                      </wp:positionH>
                      <wp:positionV relativeFrom="paragraph">
                        <wp:posOffset>-366395</wp:posOffset>
                      </wp:positionV>
                      <wp:extent cx="287655" cy="287655"/>
                      <wp:effectExtent l="0" t="0" r="0" b="0"/>
                      <wp:wrapNone/>
                      <wp:docPr id="1814233684"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76DAEAF0"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8A2801" id="_x0000_s1300" type="#_x0000_t202" style="position:absolute;margin-left:-4.8pt;margin-top:-28.85pt;width:22.65pt;height:22.65pt;z-index:25206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" fillcolor="window" strokecolor="#7f7f7f" strokeweight=".5pt">
                      <v:textbox>
                        <w:txbxContent>
                          <w:p w14:paraId="76DAEAF0" w14:textId="77777777" w:rsidR="00B735B7" w:rsidRDefault="00B735B7" w:rsidP="00B735B7"/>
                        </w:txbxContent>
                      </v:textbox>
                    </v:shape>
                  </w:pict>
                </mc:Fallback>
              </mc:AlternateContent>
            </w:r>
          </w:p>
        </w:tc>
        <w:tc>
          <w:tcPr>
            <w:tcW w:w="1928" w:type="dxa"/>
            <w:tcBorders>
              <w:top w:val="single" w:sz="4" w:space="0" w:color="FFFFFF" w:themeColor="background1"/>
              <w:bottom w:val="single" w:sz="4" w:space="0" w:color="FFFFFF"/>
            </w:tcBorders>
          </w:tcPr>
          <w:p w14:paraId="00EFBE4A" w14:textId="77777777" w:rsidR="00B735B7" w:rsidRPr="001965E2" w:rsidRDefault="00B735B7" w:rsidP="00B735B7">
            <w:pPr>
              <w:rPr>
                <w:color w:val="000000" w:themeColor="text1"/>
                <w:szCs w:val="36"/>
              </w:rPr>
            </w:pPr>
            <w:r>
              <w:rPr>
                <w:noProof/>
                <w:lang w:eastAsia="en-AU"/>
              </w:rPr>
              <w:drawing>
                <wp:anchor distT="0" distB="0" distL="114300" distR="114300" simplePos="0" relativeHeight="252070400" behindDoc="0" locked="0" layoutInCell="1" allowOverlap="1" wp14:anchorId="533CC22D" wp14:editId="4CDB2242">
                  <wp:simplePos x="0" y="0"/>
                  <wp:positionH relativeFrom="column">
                    <wp:posOffset>106680</wp:posOffset>
                  </wp:positionH>
                  <wp:positionV relativeFrom="paragraph">
                    <wp:posOffset>220980</wp:posOffset>
                  </wp:positionV>
                  <wp:extent cx="885825" cy="708660"/>
                  <wp:effectExtent l="0" t="0" r="952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a:picLocks noChangeAspect="1"/>
                          </pic:cNvPicPr>
                        </pic:nvPicPr>
                        <pic:blipFill>
                          <a:blip r:embed="rId227" cstate="print">
                            <a:duotone>
                              <a:schemeClr val="accent3">
                                <a:shade val="45000"/>
                                <a:satMod val="135000"/>
                              </a:schemeClr>
                              <a:prstClr val="white"/>
                            </a:duotone>
                            <a:extLst>
                              <a:ext uri="{BEBA8EAE-BF5A-486C-A8C5-ECC9F3942E4B}">
                                <a14:imgProps xmlns:a14="http://schemas.microsoft.com/office/drawing/2010/main">
                                  <a14:imgLayer r:embed="rId22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85825" cy="708660"/>
                          </a:xfrm>
                          <a:prstGeom prst="rect">
                            <a:avLst/>
                          </a:prstGeom>
                          <a:noFill/>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2065280" behindDoc="0" locked="0" layoutInCell="1" allowOverlap="1" wp14:anchorId="5111C62E" wp14:editId="647487C6">
                      <wp:simplePos x="0" y="0"/>
                      <wp:positionH relativeFrom="column">
                        <wp:posOffset>-71755</wp:posOffset>
                      </wp:positionH>
                      <wp:positionV relativeFrom="paragraph">
                        <wp:posOffset>-358775</wp:posOffset>
                      </wp:positionV>
                      <wp:extent cx="287655" cy="287655"/>
                      <wp:effectExtent l="0" t="0" r="0" b="0"/>
                      <wp:wrapNone/>
                      <wp:docPr id="150814350"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4773E16A"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11C62E" id="_x0000_s1301" type="#_x0000_t202" style="position:absolute;margin-left:-5.65pt;margin-top:-28.25pt;width:22.65pt;height:22.65pt;z-index:25206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" fillcolor="window" strokecolor="#7f7f7f" strokeweight=".5pt">
                      <v:textbox>
                        <w:txbxContent>
                          <w:p w14:paraId="4773E16A" w14:textId="77777777" w:rsidR="00B735B7" w:rsidRDefault="00B735B7" w:rsidP="00B735B7"/>
                        </w:txbxContent>
                      </v:textbox>
                    </v:shape>
                  </w:pict>
                </mc:Fallback>
              </mc:AlternateContent>
            </w:r>
          </w:p>
        </w:tc>
        <w:tc>
          <w:tcPr>
            <w:tcW w:w="1928" w:type="dxa"/>
            <w:tcBorders>
              <w:top w:val="single" w:sz="4" w:space="0" w:color="FFFFFF" w:themeColor="background1"/>
              <w:bottom w:val="single" w:sz="4" w:space="0" w:color="FFFFFF"/>
            </w:tcBorders>
          </w:tcPr>
          <w:p w14:paraId="0863C5B9" w14:textId="77777777" w:rsidR="00B735B7" w:rsidRPr="001965E2" w:rsidRDefault="00B735B7" w:rsidP="00B735B7">
            <w:pPr>
              <w:rPr>
                <w:color w:val="000000" w:themeColor="text1"/>
                <w:szCs w:val="36"/>
              </w:rPr>
            </w:pPr>
            <w:r w:rsidRPr="00E06F35">
              <w:rPr>
                <w:b/>
                <w:bCs/>
                <w:noProof/>
                <w:lang w:eastAsia="en-AU"/>
              </w:rPr>
              <w:drawing>
                <wp:anchor distT="0" distB="0" distL="114300" distR="114300" simplePos="0" relativeHeight="252072448" behindDoc="1" locked="0" layoutInCell="1" allowOverlap="1" wp14:anchorId="63676392" wp14:editId="4E995622">
                  <wp:simplePos x="0" y="0"/>
                  <wp:positionH relativeFrom="column">
                    <wp:posOffset>26035</wp:posOffset>
                  </wp:positionH>
                  <wp:positionV relativeFrom="paragraph">
                    <wp:posOffset>152400</wp:posOffset>
                  </wp:positionV>
                  <wp:extent cx="1057910" cy="836930"/>
                  <wp:effectExtent l="0" t="0" r="8890" b="127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057910" cy="836930"/>
                          </a:xfrm>
                          <a:prstGeom prst="rect">
                            <a:avLst/>
                          </a:prstGeom>
                          <a:noFill/>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2066304" behindDoc="0" locked="0" layoutInCell="1" allowOverlap="1" wp14:anchorId="5BAEB648" wp14:editId="6589B4E2">
                      <wp:simplePos x="0" y="0"/>
                      <wp:positionH relativeFrom="column">
                        <wp:posOffset>-97790</wp:posOffset>
                      </wp:positionH>
                      <wp:positionV relativeFrom="paragraph">
                        <wp:posOffset>-366395</wp:posOffset>
                      </wp:positionV>
                      <wp:extent cx="287655" cy="287655"/>
                      <wp:effectExtent l="0" t="0" r="0" b="0"/>
                      <wp:wrapNone/>
                      <wp:docPr id="2119287964"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439B6C76"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AEB648" id="_x0000_s1302" type="#_x0000_t202" style="position:absolute;margin-left:-7.7pt;margin-top:-28.85pt;width:22.65pt;height:22.65pt;z-index:25206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" fillcolor="window" strokecolor="#7f7f7f" strokeweight=".5pt">
                      <v:textbox>
                        <w:txbxContent>
                          <w:p w14:paraId="439B6C76" w14:textId="77777777" w:rsidR="00B735B7" w:rsidRDefault="00B735B7" w:rsidP="00B735B7"/>
                        </w:txbxContent>
                      </v:textbox>
                    </v:shape>
                  </w:pict>
                </mc:Fallback>
              </mc:AlternateContent>
            </w:r>
          </w:p>
        </w:tc>
        <w:tc>
          <w:tcPr>
            <w:tcW w:w="1928" w:type="dxa"/>
            <w:tcBorders>
              <w:top w:val="single" w:sz="4" w:space="0" w:color="FFFFFF" w:themeColor="background1"/>
              <w:bottom w:val="single" w:sz="4" w:space="0" w:color="FFFFFF"/>
            </w:tcBorders>
          </w:tcPr>
          <w:p w14:paraId="76A4FD75" w14:textId="77777777" w:rsidR="00B735B7" w:rsidRPr="001965E2" w:rsidRDefault="00B735B7" w:rsidP="00B735B7">
            <w:pPr>
              <w:rPr>
                <w:color w:val="000000" w:themeColor="text1"/>
                <w:szCs w:val="36"/>
              </w:rPr>
            </w:pPr>
            <w:r w:rsidRPr="007505A0">
              <w:rPr>
                <w:noProof/>
              </w:rPr>
              <w:drawing>
                <wp:anchor distT="0" distB="0" distL="114300" distR="114300" simplePos="0" relativeHeight="252071424" behindDoc="0" locked="0" layoutInCell="1" allowOverlap="1" wp14:anchorId="36D6CD33" wp14:editId="0DBE0A2F">
                  <wp:simplePos x="0" y="0"/>
                  <wp:positionH relativeFrom="column">
                    <wp:posOffset>635</wp:posOffset>
                  </wp:positionH>
                  <wp:positionV relativeFrom="paragraph">
                    <wp:posOffset>182880</wp:posOffset>
                  </wp:positionV>
                  <wp:extent cx="1074420" cy="825073"/>
                  <wp:effectExtent l="0" t="0" r="0" b="0"/>
                  <wp:wrapNone/>
                  <wp:docPr id="242916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230" cstate="print">
                            <a:biLevel thresh="75000"/>
                            <a:extLst>
                              <a:ext uri="{28A0092B-C50C-407E-A947-70E740481C1C}">
                                <a14:useLocalDpi xmlns:a14="http://schemas.microsoft.com/office/drawing/2010/main" val="0"/>
                              </a:ext>
                            </a:extLst>
                          </a:blip>
                          <a:stretch>
                            <a:fillRect/>
                          </a:stretch>
                        </pic:blipFill>
                        <pic:spPr>
                          <a:xfrm>
                            <a:off x="0" y="0"/>
                            <a:ext cx="1074420" cy="825073"/>
                          </a:xfrm>
                          <a:prstGeom prst="rect">
                            <a:avLst/>
                          </a:prstGeom>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2067328" behindDoc="0" locked="0" layoutInCell="1" allowOverlap="1" wp14:anchorId="109D2137" wp14:editId="6EED28E7">
                      <wp:simplePos x="0" y="0"/>
                      <wp:positionH relativeFrom="column">
                        <wp:posOffset>-84455</wp:posOffset>
                      </wp:positionH>
                      <wp:positionV relativeFrom="paragraph">
                        <wp:posOffset>-374015</wp:posOffset>
                      </wp:positionV>
                      <wp:extent cx="287655" cy="287655"/>
                      <wp:effectExtent l="0" t="0" r="0" b="0"/>
                      <wp:wrapNone/>
                      <wp:docPr id="1712916407"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3C9CB340"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9D2137" id="_x0000_s1303" type="#_x0000_t202" style="position:absolute;margin-left:-6.65pt;margin-top:-29.45pt;width:22.65pt;height:22.65pt;z-index:25206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" fillcolor="window" strokecolor="#7f7f7f" strokeweight=".5pt">
                      <v:textbox>
                        <w:txbxContent>
                          <w:p w14:paraId="3C9CB340" w14:textId="77777777" w:rsidR="00B735B7" w:rsidRDefault="00B735B7" w:rsidP="00B735B7"/>
                        </w:txbxContent>
                      </v:textbox>
                    </v:shape>
                  </w:pict>
                </mc:Fallback>
              </mc:AlternateContent>
            </w:r>
          </w:p>
        </w:tc>
        <w:tc>
          <w:tcPr>
            <w:tcW w:w="1928" w:type="dxa"/>
            <w:tcBorders>
              <w:top w:val="single" w:sz="4" w:space="0" w:color="FFFFFF" w:themeColor="background1"/>
              <w:bottom w:val="single" w:sz="4" w:space="0" w:color="FFFFFF"/>
            </w:tcBorders>
          </w:tcPr>
          <w:p w14:paraId="329C6023" w14:textId="77777777" w:rsidR="00B735B7" w:rsidRPr="001965E2" w:rsidRDefault="00B735B7" w:rsidP="00B735B7">
            <w:pPr>
              <w:rPr>
                <w:color w:val="000000" w:themeColor="text1"/>
                <w:szCs w:val="36"/>
              </w:rPr>
            </w:pPr>
            <w:r w:rsidRPr="00E06F35">
              <w:rPr>
                <w:b/>
                <w:bCs/>
                <w:noProof/>
                <w:lang w:eastAsia="en-AU"/>
              </w:rPr>
              <w:drawing>
                <wp:anchor distT="0" distB="0" distL="114300" distR="114300" simplePos="0" relativeHeight="252073472" behindDoc="1" locked="0" layoutInCell="1" allowOverlap="1" wp14:anchorId="3A91E0C9" wp14:editId="6B8A44DE">
                  <wp:simplePos x="0" y="0"/>
                  <wp:positionH relativeFrom="column">
                    <wp:posOffset>51434</wp:posOffset>
                  </wp:positionH>
                  <wp:positionV relativeFrom="paragraph">
                    <wp:posOffset>167640</wp:posOffset>
                  </wp:positionV>
                  <wp:extent cx="1078029" cy="922020"/>
                  <wp:effectExtent l="0" t="0" r="8255"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082946" cy="926225"/>
                          </a:xfrm>
                          <a:prstGeom prst="rect">
                            <a:avLst/>
                          </a:prstGeom>
                          <a:noFill/>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2068352" behindDoc="0" locked="0" layoutInCell="1" allowOverlap="1" wp14:anchorId="2AB373E3" wp14:editId="1B4707DA">
                      <wp:simplePos x="0" y="0"/>
                      <wp:positionH relativeFrom="column">
                        <wp:posOffset>-88265</wp:posOffset>
                      </wp:positionH>
                      <wp:positionV relativeFrom="paragraph">
                        <wp:posOffset>-374015</wp:posOffset>
                      </wp:positionV>
                      <wp:extent cx="287655" cy="287655"/>
                      <wp:effectExtent l="0" t="0" r="0" b="0"/>
                      <wp:wrapNone/>
                      <wp:docPr id="52266937"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6295638F"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B373E3" id="_x0000_s1304" type="#_x0000_t202" style="position:absolute;margin-left:-6.95pt;margin-top:-29.45pt;width:22.65pt;height:22.65pt;z-index:25206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" fillcolor="window" strokecolor="#7f7f7f" strokeweight=".5pt">
                      <v:textbox>
                        <w:txbxContent>
                          <w:p w14:paraId="6295638F" w14:textId="77777777" w:rsidR="00B735B7" w:rsidRDefault="00B735B7" w:rsidP="00B735B7"/>
                        </w:txbxContent>
                      </v:textbox>
                    </v:shape>
                  </w:pict>
                </mc:Fallback>
              </mc:AlternateContent>
            </w:r>
          </w:p>
        </w:tc>
      </w:tr>
      <w:tr w:rsidR="00B735B7" w:rsidRPr="001965E2" w14:paraId="596BE638" w14:textId="77777777" w:rsidTr="00F93BE9">
        <w:trPr>
          <w:trHeight w:val="642"/>
        </w:trPr>
        <w:tc>
          <w:tcPr>
            <w:tcW w:w="1928" w:type="dxa"/>
            <w:tcBorders>
              <w:top w:val="single" w:sz="4" w:space="0" w:color="FFFFFF"/>
            </w:tcBorders>
            <w:vAlign w:val="center"/>
          </w:tcPr>
          <w:p w14:paraId="6E2BC56E" w14:textId="77777777" w:rsidR="00B735B7" w:rsidRPr="001965E2" w:rsidRDefault="00B735B7" w:rsidP="00B735B7">
            <w:pPr>
              <w:jc w:val="center"/>
              <w:rPr>
                <w:color w:val="000000" w:themeColor="text1"/>
                <w:szCs w:val="36"/>
              </w:rPr>
            </w:pPr>
            <w:r>
              <w:rPr>
                <w:color w:val="000000" w:themeColor="text1"/>
                <w:szCs w:val="36"/>
              </w:rPr>
              <w:t>sunny</w:t>
            </w:r>
          </w:p>
        </w:tc>
        <w:tc>
          <w:tcPr>
            <w:tcW w:w="1928" w:type="dxa"/>
            <w:tcBorders>
              <w:top w:val="single" w:sz="4" w:space="0" w:color="FFFFFF"/>
            </w:tcBorders>
            <w:vAlign w:val="center"/>
          </w:tcPr>
          <w:p w14:paraId="2042036D" w14:textId="77777777" w:rsidR="00B735B7" w:rsidRPr="001965E2" w:rsidRDefault="00B735B7" w:rsidP="00B735B7">
            <w:pPr>
              <w:jc w:val="center"/>
              <w:rPr>
                <w:color w:val="000000" w:themeColor="text1"/>
                <w:szCs w:val="36"/>
              </w:rPr>
            </w:pPr>
            <w:r>
              <w:rPr>
                <w:color w:val="000000" w:themeColor="text1"/>
                <w:szCs w:val="36"/>
              </w:rPr>
              <w:t>cloudy</w:t>
            </w:r>
          </w:p>
        </w:tc>
        <w:tc>
          <w:tcPr>
            <w:tcW w:w="1928" w:type="dxa"/>
            <w:tcBorders>
              <w:top w:val="single" w:sz="4" w:space="0" w:color="FFFFFF"/>
            </w:tcBorders>
            <w:vAlign w:val="center"/>
          </w:tcPr>
          <w:p w14:paraId="1F8A26D2" w14:textId="77777777" w:rsidR="00B735B7" w:rsidRPr="001965E2" w:rsidRDefault="00B735B7" w:rsidP="00B735B7">
            <w:pPr>
              <w:jc w:val="center"/>
              <w:rPr>
                <w:color w:val="000000" w:themeColor="text1"/>
                <w:szCs w:val="36"/>
              </w:rPr>
            </w:pPr>
            <w:r>
              <w:rPr>
                <w:color w:val="000000" w:themeColor="text1"/>
                <w:szCs w:val="36"/>
              </w:rPr>
              <w:t>windy</w:t>
            </w:r>
          </w:p>
        </w:tc>
        <w:tc>
          <w:tcPr>
            <w:tcW w:w="1928" w:type="dxa"/>
            <w:tcBorders>
              <w:top w:val="single" w:sz="4" w:space="0" w:color="FFFFFF"/>
            </w:tcBorders>
            <w:vAlign w:val="center"/>
          </w:tcPr>
          <w:p w14:paraId="11FFFEF0" w14:textId="77777777" w:rsidR="00B735B7" w:rsidRPr="001965E2" w:rsidRDefault="00B735B7" w:rsidP="00B735B7">
            <w:pPr>
              <w:jc w:val="center"/>
              <w:rPr>
                <w:color w:val="000000" w:themeColor="text1"/>
                <w:szCs w:val="36"/>
              </w:rPr>
            </w:pPr>
            <w:r>
              <w:rPr>
                <w:color w:val="000000" w:themeColor="text1"/>
                <w:szCs w:val="36"/>
              </w:rPr>
              <w:t>rainy</w:t>
            </w:r>
          </w:p>
        </w:tc>
        <w:tc>
          <w:tcPr>
            <w:tcW w:w="1928" w:type="dxa"/>
            <w:tcBorders>
              <w:top w:val="single" w:sz="4" w:space="0" w:color="FFFFFF"/>
            </w:tcBorders>
            <w:vAlign w:val="center"/>
          </w:tcPr>
          <w:p w14:paraId="24E3FCF4" w14:textId="77777777" w:rsidR="00B735B7" w:rsidRPr="001965E2" w:rsidRDefault="00B735B7" w:rsidP="00B735B7">
            <w:pPr>
              <w:jc w:val="center"/>
              <w:rPr>
                <w:color w:val="000000" w:themeColor="text1"/>
                <w:szCs w:val="36"/>
              </w:rPr>
            </w:pPr>
            <w:r>
              <w:rPr>
                <w:color w:val="000000" w:themeColor="text1"/>
                <w:szCs w:val="36"/>
              </w:rPr>
              <w:t>stormy</w:t>
            </w:r>
          </w:p>
        </w:tc>
      </w:tr>
    </w:tbl>
    <w:p w14:paraId="2C0195F9" w14:textId="741FAD8C" w:rsidR="00E14705" w:rsidRPr="00B735B7" w:rsidRDefault="00E14705" w:rsidP="00B735B7">
      <w:pPr>
        <w:spacing w:after="0"/>
        <w:rPr>
          <w:color w:val="C00000"/>
          <w:sz w:val="24"/>
          <w:szCs w:val="32"/>
        </w:rPr>
      </w:pPr>
    </w:p>
    <w:tbl>
      <w:tblPr>
        <w:tblStyle w:val="TableGrid"/>
        <w:tblpPr w:leftFromText="180" w:rightFromText="180" w:vertAnchor="text" w:horzAnchor="page" w:tblpX="2011" w:tblpY="168"/>
        <w:tblW w:w="878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57"/>
        <w:gridCol w:w="1757"/>
        <w:gridCol w:w="1757"/>
        <w:gridCol w:w="1757"/>
        <w:gridCol w:w="1757"/>
      </w:tblGrid>
      <w:tr w:rsidR="00B735B7" w:rsidRPr="001965E2" w14:paraId="170D33F0" w14:textId="77777777" w:rsidTr="00F93BE9">
        <w:trPr>
          <w:trHeight w:val="567"/>
        </w:trPr>
        <w:tc>
          <w:tcPr>
            <w:tcW w:w="1757" w:type="dxa"/>
            <w:tcBorders>
              <w:bottom w:val="single" w:sz="4" w:space="0" w:color="FFFFFF" w:themeColor="background1"/>
            </w:tcBorders>
          </w:tcPr>
          <w:p w14:paraId="38FC3138" w14:textId="2112024F" w:rsidR="00B735B7" w:rsidRPr="006D5717" w:rsidRDefault="00B735B7" w:rsidP="00D33563">
            <w:pPr>
              <w:rPr>
                <w:b/>
                <w:bCs/>
                <w:color w:val="000000" w:themeColor="text1"/>
                <w:sz w:val="24"/>
                <w:szCs w:val="32"/>
              </w:rPr>
            </w:pPr>
            <w:r w:rsidRPr="006D5717">
              <w:rPr>
                <w:b/>
                <w:bCs/>
                <w:color w:val="000000" w:themeColor="text1"/>
                <w:sz w:val="24"/>
                <w:szCs w:val="32"/>
              </w:rPr>
              <w:tab/>
            </w:r>
            <w:r>
              <w:rPr>
                <w:b/>
                <w:bCs/>
                <w:color w:val="000000" w:themeColor="text1"/>
                <w:sz w:val="24"/>
                <w:szCs w:val="32"/>
              </w:rPr>
              <w:t>6</w:t>
            </w:r>
          </w:p>
        </w:tc>
        <w:tc>
          <w:tcPr>
            <w:tcW w:w="1757" w:type="dxa"/>
            <w:tcBorders>
              <w:bottom w:val="single" w:sz="4" w:space="0" w:color="FFFFFF" w:themeColor="background1"/>
            </w:tcBorders>
          </w:tcPr>
          <w:p w14:paraId="3DF90065" w14:textId="77777777" w:rsidR="00B735B7" w:rsidRPr="006D5717" w:rsidRDefault="00B735B7" w:rsidP="00D33563">
            <w:pPr>
              <w:rPr>
                <w:b/>
                <w:bCs/>
                <w:color w:val="000000" w:themeColor="text1"/>
                <w:sz w:val="24"/>
                <w:szCs w:val="32"/>
              </w:rPr>
            </w:pPr>
            <w:r w:rsidRPr="006D5717">
              <w:rPr>
                <w:b/>
                <w:bCs/>
                <w:color w:val="000000" w:themeColor="text1"/>
                <w:sz w:val="24"/>
                <w:szCs w:val="32"/>
              </w:rPr>
              <w:tab/>
            </w:r>
            <w:r>
              <w:rPr>
                <w:b/>
                <w:bCs/>
                <w:color w:val="000000" w:themeColor="text1"/>
                <w:sz w:val="24"/>
                <w:szCs w:val="32"/>
              </w:rPr>
              <w:t>7</w:t>
            </w:r>
            <w:r w:rsidRPr="006D5717">
              <w:rPr>
                <w:b/>
                <w:bCs/>
                <w:color w:val="000000" w:themeColor="text1"/>
                <w:sz w:val="24"/>
                <w:szCs w:val="32"/>
              </w:rPr>
              <w:tab/>
            </w:r>
          </w:p>
        </w:tc>
        <w:tc>
          <w:tcPr>
            <w:tcW w:w="1757" w:type="dxa"/>
            <w:tcBorders>
              <w:bottom w:val="single" w:sz="4" w:space="0" w:color="FFFFFF" w:themeColor="background1"/>
            </w:tcBorders>
          </w:tcPr>
          <w:p w14:paraId="1490EE5F" w14:textId="77777777" w:rsidR="00B735B7" w:rsidRPr="006D5717" w:rsidRDefault="00B735B7" w:rsidP="00D33563">
            <w:pPr>
              <w:rPr>
                <w:b/>
                <w:bCs/>
                <w:color w:val="000000" w:themeColor="text1"/>
                <w:sz w:val="24"/>
                <w:szCs w:val="32"/>
              </w:rPr>
            </w:pPr>
            <w:r w:rsidRPr="006D5717">
              <w:rPr>
                <w:b/>
                <w:bCs/>
                <w:color w:val="000000" w:themeColor="text1"/>
                <w:sz w:val="24"/>
                <w:szCs w:val="32"/>
              </w:rPr>
              <w:tab/>
            </w:r>
            <w:r>
              <w:rPr>
                <w:b/>
                <w:bCs/>
                <w:color w:val="000000" w:themeColor="text1"/>
                <w:sz w:val="24"/>
                <w:szCs w:val="32"/>
              </w:rPr>
              <w:t>8</w:t>
            </w:r>
          </w:p>
        </w:tc>
        <w:tc>
          <w:tcPr>
            <w:tcW w:w="1757" w:type="dxa"/>
            <w:tcBorders>
              <w:bottom w:val="single" w:sz="4" w:space="0" w:color="FFFFFF" w:themeColor="background1"/>
            </w:tcBorders>
          </w:tcPr>
          <w:p w14:paraId="17157786" w14:textId="77777777" w:rsidR="00B735B7" w:rsidRPr="006D5717" w:rsidRDefault="00B735B7" w:rsidP="00D33563">
            <w:pPr>
              <w:rPr>
                <w:b/>
                <w:bCs/>
                <w:color w:val="000000" w:themeColor="text1"/>
                <w:sz w:val="24"/>
                <w:szCs w:val="32"/>
              </w:rPr>
            </w:pPr>
            <w:r w:rsidRPr="006D5717">
              <w:rPr>
                <w:b/>
                <w:bCs/>
                <w:color w:val="000000" w:themeColor="text1"/>
                <w:sz w:val="24"/>
                <w:szCs w:val="32"/>
              </w:rPr>
              <w:tab/>
            </w:r>
            <w:r>
              <w:rPr>
                <w:b/>
                <w:bCs/>
                <w:color w:val="000000" w:themeColor="text1"/>
                <w:sz w:val="24"/>
                <w:szCs w:val="32"/>
              </w:rPr>
              <w:t>9</w:t>
            </w:r>
          </w:p>
        </w:tc>
        <w:tc>
          <w:tcPr>
            <w:tcW w:w="1757" w:type="dxa"/>
            <w:tcBorders>
              <w:bottom w:val="single" w:sz="4" w:space="0" w:color="FFFFFF" w:themeColor="background1"/>
            </w:tcBorders>
          </w:tcPr>
          <w:p w14:paraId="2D970E52" w14:textId="77777777" w:rsidR="00B735B7" w:rsidRPr="006D5717" w:rsidRDefault="00B735B7" w:rsidP="00D33563">
            <w:pPr>
              <w:rPr>
                <w:b/>
                <w:bCs/>
                <w:color w:val="000000" w:themeColor="text1"/>
                <w:sz w:val="24"/>
                <w:szCs w:val="32"/>
              </w:rPr>
            </w:pPr>
            <w:r w:rsidRPr="006D5717">
              <w:rPr>
                <w:b/>
                <w:bCs/>
                <w:color w:val="000000" w:themeColor="text1"/>
                <w:sz w:val="24"/>
                <w:szCs w:val="32"/>
              </w:rPr>
              <w:tab/>
            </w:r>
            <w:r>
              <w:rPr>
                <w:b/>
                <w:bCs/>
                <w:color w:val="000000" w:themeColor="text1"/>
                <w:sz w:val="24"/>
                <w:szCs w:val="32"/>
              </w:rPr>
              <w:t>10</w:t>
            </w:r>
          </w:p>
        </w:tc>
      </w:tr>
      <w:tr w:rsidR="00B735B7" w:rsidRPr="001965E2" w14:paraId="60B8BD6E" w14:textId="77777777" w:rsidTr="00F93BE9">
        <w:trPr>
          <w:trHeight w:val="1701"/>
        </w:trPr>
        <w:tc>
          <w:tcPr>
            <w:tcW w:w="1757" w:type="dxa"/>
            <w:tcBorders>
              <w:top w:val="single" w:sz="4" w:space="0" w:color="FFFFFF" w:themeColor="background1"/>
              <w:bottom w:val="single" w:sz="4" w:space="0" w:color="FFFFFF"/>
            </w:tcBorders>
          </w:tcPr>
          <w:p w14:paraId="708E30FC" w14:textId="04809A4E" w:rsidR="00B735B7" w:rsidRPr="001965E2" w:rsidRDefault="00B735B7" w:rsidP="00D33563">
            <w:pPr>
              <w:rPr>
                <w:color w:val="000000" w:themeColor="text1"/>
                <w:szCs w:val="36"/>
              </w:rPr>
            </w:pPr>
            <w:r>
              <w:rPr>
                <w:noProof/>
              </w:rPr>
              <w:drawing>
                <wp:anchor distT="0" distB="0" distL="114300" distR="114300" simplePos="0" relativeHeight="252084736" behindDoc="0" locked="0" layoutInCell="1" allowOverlap="1" wp14:anchorId="49F7217C" wp14:editId="04A39623">
                  <wp:simplePos x="0" y="0"/>
                  <wp:positionH relativeFrom="margin">
                    <wp:posOffset>-22225</wp:posOffset>
                  </wp:positionH>
                  <wp:positionV relativeFrom="paragraph">
                    <wp:posOffset>228600</wp:posOffset>
                  </wp:positionV>
                  <wp:extent cx="1047636" cy="822325"/>
                  <wp:effectExtent l="0" t="0" r="635" b="0"/>
                  <wp:wrapNone/>
                  <wp:docPr id="867466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466512" name=""/>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047636" cy="822325"/>
                          </a:xfrm>
                          <a:prstGeom prst="rect">
                            <a:avLst/>
                          </a:prstGeom>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2076544" behindDoc="0" locked="0" layoutInCell="1" allowOverlap="1" wp14:anchorId="4678E7F2" wp14:editId="1861BA52">
                      <wp:simplePos x="0" y="0"/>
                      <wp:positionH relativeFrom="column">
                        <wp:posOffset>-60960</wp:posOffset>
                      </wp:positionH>
                      <wp:positionV relativeFrom="paragraph">
                        <wp:posOffset>-366395</wp:posOffset>
                      </wp:positionV>
                      <wp:extent cx="287655" cy="287655"/>
                      <wp:effectExtent l="0" t="0" r="0" b="0"/>
                      <wp:wrapNone/>
                      <wp:docPr id="809119193"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702559C8"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78E7F2" id="_x0000_s1305" type="#_x0000_t202" style="position:absolute;margin-left:-4.8pt;margin-top:-28.85pt;width:22.65pt;height:22.65pt;z-index:25207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" fillcolor="window" strokecolor="#7f7f7f" strokeweight=".5pt">
                      <v:textbox>
                        <w:txbxContent>
                          <w:p w14:paraId="702559C8" w14:textId="77777777" w:rsidR="00B735B7" w:rsidRDefault="00B735B7" w:rsidP="00B735B7"/>
                        </w:txbxContent>
                      </v:textbox>
                    </v:shape>
                  </w:pict>
                </mc:Fallback>
              </mc:AlternateContent>
            </w:r>
          </w:p>
        </w:tc>
        <w:tc>
          <w:tcPr>
            <w:tcW w:w="1757" w:type="dxa"/>
            <w:tcBorders>
              <w:top w:val="single" w:sz="4" w:space="0" w:color="FFFFFF" w:themeColor="background1"/>
              <w:bottom w:val="single" w:sz="4" w:space="0" w:color="FFFFFF"/>
            </w:tcBorders>
          </w:tcPr>
          <w:p w14:paraId="19FA3999" w14:textId="77777777" w:rsidR="00B735B7" w:rsidRPr="001965E2" w:rsidRDefault="00B735B7" w:rsidP="00D33563">
            <w:pPr>
              <w:rPr>
                <w:color w:val="000000" w:themeColor="text1"/>
                <w:szCs w:val="36"/>
              </w:rPr>
            </w:pPr>
            <w:r>
              <w:rPr>
                <w:noProof/>
              </w:rPr>
              <w:drawing>
                <wp:anchor distT="0" distB="0" distL="114300" distR="114300" simplePos="0" relativeHeight="252081664" behindDoc="0" locked="0" layoutInCell="1" allowOverlap="1" wp14:anchorId="36F5A3B7" wp14:editId="2E9E9EE8">
                  <wp:simplePos x="0" y="0"/>
                  <wp:positionH relativeFrom="column">
                    <wp:posOffset>49530</wp:posOffset>
                  </wp:positionH>
                  <wp:positionV relativeFrom="paragraph">
                    <wp:posOffset>114300</wp:posOffset>
                  </wp:positionV>
                  <wp:extent cx="932734" cy="960120"/>
                  <wp:effectExtent l="0" t="0" r="1270" b="0"/>
                  <wp:wrapNone/>
                  <wp:docPr id="1185822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822978"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932734" cy="960120"/>
                          </a:xfrm>
                          <a:prstGeom prst="rect">
                            <a:avLst/>
                          </a:prstGeom>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2077568" behindDoc="0" locked="0" layoutInCell="1" allowOverlap="1" wp14:anchorId="11DF329E" wp14:editId="7835AC42">
                      <wp:simplePos x="0" y="0"/>
                      <wp:positionH relativeFrom="column">
                        <wp:posOffset>-71755</wp:posOffset>
                      </wp:positionH>
                      <wp:positionV relativeFrom="paragraph">
                        <wp:posOffset>-358775</wp:posOffset>
                      </wp:positionV>
                      <wp:extent cx="287655" cy="287655"/>
                      <wp:effectExtent l="0" t="0" r="0" b="0"/>
                      <wp:wrapNone/>
                      <wp:docPr id="1835591006"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63F23475"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DF329E" id="_x0000_s1306" type="#_x0000_t202" style="position:absolute;margin-left:-5.65pt;margin-top:-28.25pt;width:22.65pt;height:22.65pt;z-index:25207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" fillcolor="window" strokecolor="#7f7f7f" strokeweight=".5pt">
                      <v:textbox>
                        <w:txbxContent>
                          <w:p w14:paraId="63F23475" w14:textId="77777777" w:rsidR="00B735B7" w:rsidRDefault="00B735B7" w:rsidP="00B735B7"/>
                        </w:txbxContent>
                      </v:textbox>
                    </v:shape>
                  </w:pict>
                </mc:Fallback>
              </mc:AlternateContent>
            </w:r>
          </w:p>
        </w:tc>
        <w:tc>
          <w:tcPr>
            <w:tcW w:w="1757" w:type="dxa"/>
            <w:tcBorders>
              <w:top w:val="single" w:sz="4" w:space="0" w:color="FFFFFF" w:themeColor="background1"/>
              <w:bottom w:val="single" w:sz="4" w:space="0" w:color="FFFFFF"/>
            </w:tcBorders>
          </w:tcPr>
          <w:p w14:paraId="2F805469" w14:textId="77777777" w:rsidR="00B735B7" w:rsidRPr="001965E2" w:rsidRDefault="00B735B7" w:rsidP="00D33563">
            <w:pPr>
              <w:rPr>
                <w:color w:val="000000" w:themeColor="text1"/>
                <w:szCs w:val="36"/>
              </w:rPr>
            </w:pPr>
            <w:r>
              <w:rPr>
                <w:noProof/>
              </w:rPr>
              <w:drawing>
                <wp:anchor distT="0" distB="0" distL="114300" distR="114300" simplePos="0" relativeHeight="252083712" behindDoc="0" locked="0" layoutInCell="1" allowOverlap="1" wp14:anchorId="7CBEFA2E" wp14:editId="22C89908">
                  <wp:simplePos x="0" y="0"/>
                  <wp:positionH relativeFrom="column">
                    <wp:posOffset>22225</wp:posOffset>
                  </wp:positionH>
                  <wp:positionV relativeFrom="paragraph">
                    <wp:posOffset>114300</wp:posOffset>
                  </wp:positionV>
                  <wp:extent cx="916920" cy="952500"/>
                  <wp:effectExtent l="0" t="0" r="0" b="0"/>
                  <wp:wrapNone/>
                  <wp:docPr id="1085784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84133"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916920" cy="952500"/>
                          </a:xfrm>
                          <a:prstGeom prst="rect">
                            <a:avLst/>
                          </a:prstGeom>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2078592" behindDoc="0" locked="0" layoutInCell="1" allowOverlap="1" wp14:anchorId="5B924315" wp14:editId="3E1E6354">
                      <wp:simplePos x="0" y="0"/>
                      <wp:positionH relativeFrom="column">
                        <wp:posOffset>-97790</wp:posOffset>
                      </wp:positionH>
                      <wp:positionV relativeFrom="paragraph">
                        <wp:posOffset>-366395</wp:posOffset>
                      </wp:positionV>
                      <wp:extent cx="287655" cy="287655"/>
                      <wp:effectExtent l="0" t="0" r="0" b="0"/>
                      <wp:wrapNone/>
                      <wp:docPr id="1166934616"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5DD34E6F"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924315" id="_x0000_s1307" type="#_x0000_t202" style="position:absolute;margin-left:-7.7pt;margin-top:-28.85pt;width:22.65pt;height:22.65pt;z-index:25207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" fillcolor="window" strokecolor="#7f7f7f" strokeweight=".5pt">
                      <v:textbox>
                        <w:txbxContent>
                          <w:p w14:paraId="5DD34E6F" w14:textId="77777777" w:rsidR="00B735B7" w:rsidRDefault="00B735B7" w:rsidP="00B735B7"/>
                        </w:txbxContent>
                      </v:textbox>
                    </v:shape>
                  </w:pict>
                </mc:Fallback>
              </mc:AlternateContent>
            </w:r>
          </w:p>
        </w:tc>
        <w:tc>
          <w:tcPr>
            <w:tcW w:w="1757" w:type="dxa"/>
            <w:tcBorders>
              <w:top w:val="single" w:sz="4" w:space="0" w:color="FFFFFF" w:themeColor="background1"/>
              <w:bottom w:val="single" w:sz="4" w:space="0" w:color="FFFFFF"/>
            </w:tcBorders>
          </w:tcPr>
          <w:p w14:paraId="693311F7" w14:textId="77777777" w:rsidR="00B735B7" w:rsidRPr="001965E2" w:rsidRDefault="00B735B7" w:rsidP="00D33563">
            <w:pPr>
              <w:rPr>
                <w:color w:val="000000" w:themeColor="text1"/>
                <w:szCs w:val="36"/>
              </w:rPr>
            </w:pPr>
            <w:r w:rsidRPr="001965E2">
              <w:rPr>
                <w:noProof/>
                <w:color w:val="000000" w:themeColor="text1"/>
              </w:rPr>
              <w:drawing>
                <wp:anchor distT="0" distB="0" distL="114300" distR="114300" simplePos="0" relativeHeight="252075520" behindDoc="0" locked="0" layoutInCell="1" allowOverlap="1" wp14:anchorId="2EAE646A" wp14:editId="3280F5C8">
                  <wp:simplePos x="0" y="0"/>
                  <wp:positionH relativeFrom="column">
                    <wp:posOffset>-55880</wp:posOffset>
                  </wp:positionH>
                  <wp:positionV relativeFrom="paragraph">
                    <wp:posOffset>68580</wp:posOffset>
                  </wp:positionV>
                  <wp:extent cx="1029335" cy="1029335"/>
                  <wp:effectExtent l="0" t="0" r="0" b="0"/>
                  <wp:wrapNone/>
                  <wp:docPr id="101399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9833"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029335" cy="1029335"/>
                          </a:xfrm>
                          <a:prstGeom prst="rect">
                            <a:avLst/>
                          </a:prstGeom>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2079616" behindDoc="0" locked="0" layoutInCell="1" allowOverlap="1" wp14:anchorId="372546B1" wp14:editId="2ED55107">
                      <wp:simplePos x="0" y="0"/>
                      <wp:positionH relativeFrom="column">
                        <wp:posOffset>-88265</wp:posOffset>
                      </wp:positionH>
                      <wp:positionV relativeFrom="paragraph">
                        <wp:posOffset>-374015</wp:posOffset>
                      </wp:positionV>
                      <wp:extent cx="287655" cy="287655"/>
                      <wp:effectExtent l="0" t="0" r="0" b="0"/>
                      <wp:wrapNone/>
                      <wp:docPr id="1307602244"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0E74E1AD"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2546B1" id="_x0000_s1308" type="#_x0000_t202" style="position:absolute;margin-left:-6.95pt;margin-top:-29.45pt;width:22.65pt;height:22.65pt;z-index:25207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" fillcolor="window" strokecolor="#7f7f7f" strokeweight=".5pt">
                      <v:textbox>
                        <w:txbxContent>
                          <w:p w14:paraId="0E74E1AD" w14:textId="77777777" w:rsidR="00B735B7" w:rsidRDefault="00B735B7" w:rsidP="00B735B7"/>
                        </w:txbxContent>
                      </v:textbox>
                    </v:shape>
                  </w:pict>
                </mc:Fallback>
              </mc:AlternateContent>
            </w:r>
          </w:p>
        </w:tc>
        <w:tc>
          <w:tcPr>
            <w:tcW w:w="1757" w:type="dxa"/>
            <w:tcBorders>
              <w:top w:val="single" w:sz="4" w:space="0" w:color="FFFFFF" w:themeColor="background1"/>
              <w:bottom w:val="single" w:sz="4" w:space="0" w:color="FFFFFF"/>
            </w:tcBorders>
          </w:tcPr>
          <w:p w14:paraId="6745180E" w14:textId="77777777" w:rsidR="00B735B7" w:rsidRPr="001965E2" w:rsidRDefault="00B735B7" w:rsidP="00D33563">
            <w:pPr>
              <w:rPr>
                <w:color w:val="000000" w:themeColor="text1"/>
                <w:szCs w:val="36"/>
              </w:rPr>
            </w:pPr>
            <w:r>
              <w:rPr>
                <w:noProof/>
              </w:rPr>
              <w:drawing>
                <wp:anchor distT="0" distB="0" distL="114300" distR="114300" simplePos="0" relativeHeight="252082688" behindDoc="0" locked="0" layoutInCell="1" allowOverlap="1" wp14:anchorId="5A3EDC02" wp14:editId="1642FBF5">
                  <wp:simplePos x="0" y="0"/>
                  <wp:positionH relativeFrom="column">
                    <wp:posOffset>635</wp:posOffset>
                  </wp:positionH>
                  <wp:positionV relativeFrom="paragraph">
                    <wp:posOffset>68580</wp:posOffset>
                  </wp:positionV>
                  <wp:extent cx="1030797" cy="1043940"/>
                  <wp:effectExtent l="0" t="0" r="0" b="3810"/>
                  <wp:wrapNone/>
                  <wp:docPr id="382012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12144"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030797" cy="1043940"/>
                          </a:xfrm>
                          <a:prstGeom prst="rect">
                            <a:avLst/>
                          </a:prstGeom>
                        </pic:spPr>
                      </pic:pic>
                    </a:graphicData>
                  </a:graphic>
                  <wp14:sizeRelH relativeFrom="margin">
                    <wp14:pctWidth>0</wp14:pctWidth>
                  </wp14:sizeRelH>
                  <wp14:sizeRelV relativeFrom="margin">
                    <wp14:pctHeight>0</wp14:pctHeight>
                  </wp14:sizeRelV>
                </wp:anchor>
              </w:drawing>
            </w:r>
            <w:r w:rsidRPr="001965E2">
              <w:rPr>
                <w:noProof/>
                <w:color w:val="000000" w:themeColor="text1"/>
                <w:szCs w:val="36"/>
              </w:rPr>
              <mc:AlternateContent>
                <mc:Choice Requires="wps">
                  <w:drawing>
                    <wp:anchor distT="0" distB="0" distL="114300" distR="114300" simplePos="0" relativeHeight="252080640" behindDoc="0" locked="0" layoutInCell="1" allowOverlap="1" wp14:anchorId="4E256A60" wp14:editId="48924645">
                      <wp:simplePos x="0" y="0"/>
                      <wp:positionH relativeFrom="column">
                        <wp:posOffset>-69215</wp:posOffset>
                      </wp:positionH>
                      <wp:positionV relativeFrom="paragraph">
                        <wp:posOffset>-374015</wp:posOffset>
                      </wp:positionV>
                      <wp:extent cx="287655" cy="287655"/>
                      <wp:effectExtent l="0" t="0" r="0" b="0"/>
                      <wp:wrapNone/>
                      <wp:docPr id="276595586" name="Text Box 3"/>
                      <wp:cNvGraphicFramePr/>
                      <a:graphic xmlns:a="http://schemas.openxmlformats.org/drawingml/2006/main">
                        <a:graphicData uri="http://schemas.microsoft.com/office/word/2010/wordprocessingShape">
                          <wps:wsp>
                            <wps:cNvSpPr txBox="1"/>
                            <wps:spPr>
                              <a:xfrm>
                                <a:off x="0" y="0"/>
                                <a:ext cx="287655" cy="287655"/>
                              </a:xfrm>
                              <a:prstGeom prst="rect">
                                <a:avLst/>
                              </a:prstGeom>
                              <a:solidFill>
                                <a:sysClr val="window" lastClr="FFFFFF"/>
                              </a:solidFill>
                              <a:ln w="6350">
                                <a:solidFill>
                                  <a:sysClr val="window" lastClr="FFFFFF">
                                    <a:lumMod val="50000"/>
                                  </a:sysClr>
                                </a:solidFill>
                              </a:ln>
                            </wps:spPr>
                            <wps:txbx>
                              <w:txbxContent>
                                <w:p w14:paraId="35026C29" w14:textId="77777777" w:rsidR="00B735B7" w:rsidRDefault="00B735B7" w:rsidP="00B735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256A60" id="_x0000_s1309" type="#_x0000_t202" style="position:absolute;margin-left:-5.45pt;margin-top:-29.45pt;width:22.65pt;height:22.65pt;z-index:25208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" fillcolor="window" strokecolor="#7f7f7f" strokeweight=".5pt">
                      <v:textbox>
                        <w:txbxContent>
                          <w:p w14:paraId="35026C29" w14:textId="77777777" w:rsidR="00B735B7" w:rsidRDefault="00B735B7" w:rsidP="00B735B7"/>
                        </w:txbxContent>
                      </v:textbox>
                    </v:shape>
                  </w:pict>
                </mc:Fallback>
              </mc:AlternateContent>
            </w:r>
          </w:p>
        </w:tc>
      </w:tr>
      <w:tr w:rsidR="00B735B7" w:rsidRPr="001965E2" w14:paraId="12E2AF8B" w14:textId="77777777" w:rsidTr="00F93BE9">
        <w:trPr>
          <w:trHeight w:val="642"/>
        </w:trPr>
        <w:tc>
          <w:tcPr>
            <w:tcW w:w="1757" w:type="dxa"/>
            <w:tcBorders>
              <w:top w:val="single" w:sz="4" w:space="0" w:color="FFFFFF"/>
              <w:bottom w:val="single" w:sz="4" w:space="0" w:color="FFFFFF"/>
            </w:tcBorders>
            <w:vAlign w:val="center"/>
          </w:tcPr>
          <w:p w14:paraId="2A4817D4" w14:textId="2A883903" w:rsidR="00B735B7" w:rsidRPr="001965E2" w:rsidRDefault="00B735B7" w:rsidP="00D33563">
            <w:pPr>
              <w:jc w:val="center"/>
              <w:rPr>
                <w:color w:val="000000" w:themeColor="text1"/>
                <w:szCs w:val="36"/>
              </w:rPr>
            </w:pPr>
            <w:r>
              <w:rPr>
                <w:color w:val="000000" w:themeColor="text1"/>
                <w:szCs w:val="36"/>
              </w:rPr>
              <w:t>warm</w:t>
            </w:r>
          </w:p>
        </w:tc>
        <w:tc>
          <w:tcPr>
            <w:tcW w:w="1757" w:type="dxa"/>
            <w:tcBorders>
              <w:top w:val="single" w:sz="4" w:space="0" w:color="FFFFFF"/>
              <w:bottom w:val="single" w:sz="4" w:space="0" w:color="FFFFFF"/>
            </w:tcBorders>
            <w:vAlign w:val="center"/>
          </w:tcPr>
          <w:p w14:paraId="2AC6E4F4" w14:textId="2F91D5F7" w:rsidR="00B735B7" w:rsidRPr="001965E2" w:rsidRDefault="00B735B7" w:rsidP="00D33563">
            <w:pPr>
              <w:jc w:val="center"/>
              <w:rPr>
                <w:color w:val="000000" w:themeColor="text1"/>
                <w:szCs w:val="36"/>
              </w:rPr>
            </w:pPr>
            <w:r>
              <w:rPr>
                <w:color w:val="000000" w:themeColor="text1"/>
                <w:szCs w:val="36"/>
              </w:rPr>
              <w:t>hot</w:t>
            </w:r>
          </w:p>
        </w:tc>
        <w:tc>
          <w:tcPr>
            <w:tcW w:w="1757" w:type="dxa"/>
            <w:tcBorders>
              <w:top w:val="single" w:sz="4" w:space="0" w:color="FFFFFF"/>
              <w:bottom w:val="single" w:sz="4" w:space="0" w:color="FFFFFF"/>
            </w:tcBorders>
            <w:vAlign w:val="center"/>
          </w:tcPr>
          <w:p w14:paraId="2B4A1C50" w14:textId="77777777" w:rsidR="00B735B7" w:rsidRPr="001965E2" w:rsidRDefault="00B735B7" w:rsidP="00D33563">
            <w:pPr>
              <w:jc w:val="center"/>
              <w:rPr>
                <w:color w:val="000000" w:themeColor="text1"/>
                <w:szCs w:val="36"/>
              </w:rPr>
            </w:pPr>
            <w:r>
              <w:rPr>
                <w:color w:val="000000" w:themeColor="text1"/>
                <w:szCs w:val="36"/>
              </w:rPr>
              <w:t>very hot</w:t>
            </w:r>
          </w:p>
        </w:tc>
        <w:tc>
          <w:tcPr>
            <w:tcW w:w="1757" w:type="dxa"/>
            <w:tcBorders>
              <w:top w:val="single" w:sz="4" w:space="0" w:color="FFFFFF"/>
              <w:bottom w:val="single" w:sz="4" w:space="0" w:color="FFFFFF"/>
            </w:tcBorders>
            <w:vAlign w:val="center"/>
          </w:tcPr>
          <w:p w14:paraId="552D0154" w14:textId="77777777" w:rsidR="00B735B7" w:rsidRPr="001965E2" w:rsidRDefault="00B735B7" w:rsidP="00D33563">
            <w:pPr>
              <w:jc w:val="center"/>
              <w:rPr>
                <w:color w:val="000000" w:themeColor="text1"/>
                <w:szCs w:val="36"/>
              </w:rPr>
            </w:pPr>
            <w:r>
              <w:rPr>
                <w:color w:val="000000" w:themeColor="text1"/>
                <w:szCs w:val="36"/>
              </w:rPr>
              <w:t>cold</w:t>
            </w:r>
          </w:p>
        </w:tc>
        <w:tc>
          <w:tcPr>
            <w:tcW w:w="1757" w:type="dxa"/>
            <w:tcBorders>
              <w:top w:val="single" w:sz="4" w:space="0" w:color="FFFFFF"/>
              <w:bottom w:val="single" w:sz="4" w:space="0" w:color="FFFFFF"/>
            </w:tcBorders>
            <w:vAlign w:val="center"/>
          </w:tcPr>
          <w:p w14:paraId="3A98CC4E" w14:textId="77777777" w:rsidR="00B735B7" w:rsidRPr="001965E2" w:rsidRDefault="00B735B7" w:rsidP="00D33563">
            <w:pPr>
              <w:jc w:val="center"/>
              <w:rPr>
                <w:color w:val="000000" w:themeColor="text1"/>
                <w:szCs w:val="36"/>
              </w:rPr>
            </w:pPr>
            <w:r>
              <w:rPr>
                <w:color w:val="000000" w:themeColor="text1"/>
                <w:szCs w:val="36"/>
              </w:rPr>
              <w:t>very cold</w:t>
            </w:r>
          </w:p>
        </w:tc>
      </w:tr>
      <w:tr w:rsidR="00B735B7" w:rsidRPr="001965E2" w14:paraId="757CA5F2" w14:textId="77777777" w:rsidTr="00F93BE9">
        <w:trPr>
          <w:trHeight w:val="642"/>
        </w:trPr>
        <w:tc>
          <w:tcPr>
            <w:tcW w:w="1757" w:type="dxa"/>
            <w:tcBorders>
              <w:top w:val="single" w:sz="4" w:space="0" w:color="FFFFFF"/>
              <w:bottom w:val="single" w:sz="4" w:space="0" w:color="A6A6A6" w:themeColor="background1" w:themeShade="A6"/>
            </w:tcBorders>
            <w:vAlign w:val="center"/>
          </w:tcPr>
          <w:p w14:paraId="1D752DDB" w14:textId="51468397" w:rsidR="00B735B7" w:rsidRDefault="00B735B7" w:rsidP="00D33563">
            <w:pPr>
              <w:jc w:val="center"/>
              <w:rPr>
                <w:color w:val="000000" w:themeColor="text1"/>
                <w:szCs w:val="36"/>
              </w:rPr>
            </w:pPr>
            <w:r>
              <w:rPr>
                <w:color w:val="000000" w:themeColor="text1"/>
                <w:szCs w:val="36"/>
              </w:rPr>
              <w:t>20</w:t>
            </w:r>
            <w:r w:rsidRPr="00A304D9">
              <w:rPr>
                <w:rFonts w:cs="Times New Roman"/>
                <w:color w:val="000000" w:themeColor="text1"/>
                <w:sz w:val="32"/>
                <w:szCs w:val="40"/>
              </w:rPr>
              <w:t>°</w:t>
            </w:r>
          </w:p>
        </w:tc>
        <w:tc>
          <w:tcPr>
            <w:tcW w:w="1757" w:type="dxa"/>
            <w:tcBorders>
              <w:top w:val="single" w:sz="4" w:space="0" w:color="FFFFFF"/>
              <w:bottom w:val="single" w:sz="4" w:space="0" w:color="A6A6A6" w:themeColor="background1" w:themeShade="A6"/>
            </w:tcBorders>
            <w:vAlign w:val="center"/>
          </w:tcPr>
          <w:p w14:paraId="336CF38A" w14:textId="50B8AF84" w:rsidR="00B735B7" w:rsidRDefault="00B735B7" w:rsidP="00D33563">
            <w:pPr>
              <w:jc w:val="center"/>
              <w:rPr>
                <w:color w:val="000000" w:themeColor="text1"/>
                <w:szCs w:val="36"/>
              </w:rPr>
            </w:pPr>
            <w:r>
              <w:rPr>
                <w:color w:val="000000" w:themeColor="text1"/>
                <w:szCs w:val="36"/>
              </w:rPr>
              <w:t>30</w:t>
            </w:r>
            <w:r w:rsidRPr="00A304D9">
              <w:rPr>
                <w:rFonts w:cs="Times New Roman"/>
                <w:color w:val="000000" w:themeColor="text1"/>
                <w:sz w:val="32"/>
                <w:szCs w:val="40"/>
              </w:rPr>
              <w:t>°</w:t>
            </w:r>
          </w:p>
        </w:tc>
        <w:tc>
          <w:tcPr>
            <w:tcW w:w="1757" w:type="dxa"/>
            <w:tcBorders>
              <w:top w:val="single" w:sz="4" w:space="0" w:color="FFFFFF"/>
              <w:bottom w:val="single" w:sz="4" w:space="0" w:color="A6A6A6" w:themeColor="background1" w:themeShade="A6"/>
            </w:tcBorders>
            <w:vAlign w:val="center"/>
          </w:tcPr>
          <w:p w14:paraId="75C7CBD2" w14:textId="46FFE6F9" w:rsidR="00B735B7" w:rsidRDefault="00B735B7" w:rsidP="00D33563">
            <w:pPr>
              <w:jc w:val="center"/>
              <w:rPr>
                <w:color w:val="000000" w:themeColor="text1"/>
                <w:szCs w:val="36"/>
              </w:rPr>
            </w:pPr>
            <w:r>
              <w:rPr>
                <w:color w:val="000000" w:themeColor="text1"/>
                <w:szCs w:val="36"/>
              </w:rPr>
              <w:t>39</w:t>
            </w:r>
            <w:r w:rsidRPr="00A304D9">
              <w:rPr>
                <w:rFonts w:cs="Times New Roman"/>
                <w:color w:val="000000" w:themeColor="text1"/>
                <w:sz w:val="32"/>
                <w:szCs w:val="40"/>
              </w:rPr>
              <w:t>°</w:t>
            </w:r>
          </w:p>
        </w:tc>
        <w:tc>
          <w:tcPr>
            <w:tcW w:w="1757" w:type="dxa"/>
            <w:tcBorders>
              <w:top w:val="single" w:sz="4" w:space="0" w:color="FFFFFF"/>
              <w:bottom w:val="single" w:sz="4" w:space="0" w:color="A6A6A6" w:themeColor="background1" w:themeShade="A6"/>
            </w:tcBorders>
            <w:vAlign w:val="center"/>
          </w:tcPr>
          <w:p w14:paraId="0CE33D90" w14:textId="3D867E27" w:rsidR="00B735B7" w:rsidRDefault="00B735B7" w:rsidP="00D33563">
            <w:pPr>
              <w:jc w:val="center"/>
              <w:rPr>
                <w:color w:val="000000" w:themeColor="text1"/>
                <w:szCs w:val="36"/>
              </w:rPr>
            </w:pPr>
            <w:r>
              <w:rPr>
                <w:color w:val="000000" w:themeColor="text1"/>
                <w:szCs w:val="36"/>
              </w:rPr>
              <w:t>12</w:t>
            </w:r>
            <w:r w:rsidRPr="00A304D9">
              <w:rPr>
                <w:rFonts w:cs="Times New Roman"/>
                <w:color w:val="000000" w:themeColor="text1"/>
                <w:sz w:val="32"/>
                <w:szCs w:val="40"/>
              </w:rPr>
              <w:t>°</w:t>
            </w:r>
          </w:p>
        </w:tc>
        <w:tc>
          <w:tcPr>
            <w:tcW w:w="1757" w:type="dxa"/>
            <w:tcBorders>
              <w:top w:val="single" w:sz="4" w:space="0" w:color="FFFFFF"/>
              <w:bottom w:val="single" w:sz="4" w:space="0" w:color="A6A6A6" w:themeColor="background1" w:themeShade="A6"/>
            </w:tcBorders>
            <w:vAlign w:val="center"/>
          </w:tcPr>
          <w:p w14:paraId="04BD83F9" w14:textId="3A7DADD4" w:rsidR="00B735B7" w:rsidRDefault="00B735B7" w:rsidP="00D33563">
            <w:pPr>
              <w:jc w:val="center"/>
              <w:rPr>
                <w:color w:val="000000" w:themeColor="text1"/>
                <w:szCs w:val="36"/>
              </w:rPr>
            </w:pPr>
            <w:r>
              <w:rPr>
                <w:rFonts w:ascii="Times New Roman" w:hAnsi="Times New Roman" w:cs="Times New Roman"/>
                <w:color w:val="000000" w:themeColor="text1"/>
                <w:szCs w:val="36"/>
              </w:rPr>
              <w:t>1</w:t>
            </w:r>
            <w:r w:rsidRPr="00A304D9">
              <w:rPr>
                <w:rFonts w:cs="Times New Roman"/>
                <w:color w:val="000000" w:themeColor="text1"/>
                <w:sz w:val="32"/>
                <w:szCs w:val="40"/>
              </w:rPr>
              <w:t>°</w:t>
            </w:r>
          </w:p>
        </w:tc>
      </w:tr>
    </w:tbl>
    <w:p w14:paraId="7E8109E6" w14:textId="0D912EED" w:rsidR="00E14705" w:rsidRPr="00C35D3F" w:rsidRDefault="00E14705" w:rsidP="00E14705">
      <w:pPr>
        <w:pStyle w:val="ListParagraph"/>
        <w:ind w:hanging="578"/>
        <w:rPr>
          <w:sz w:val="20"/>
          <w:szCs w:val="24"/>
        </w:rPr>
      </w:pPr>
    </w:p>
    <w:p w14:paraId="75642895" w14:textId="54AC4387" w:rsidR="00E14705" w:rsidRDefault="00D33563" w:rsidP="00B735B7">
      <w:pPr>
        <w:pStyle w:val="ListParagraph"/>
        <w:spacing w:after="0"/>
        <w:ind w:hanging="578"/>
        <w:rPr>
          <w:sz w:val="72"/>
          <w:szCs w:val="72"/>
        </w:rPr>
      </w:pPr>
      <w:r w:rsidRPr="00832446">
        <w:rPr>
          <w:noProof/>
        </w:rPr>
        <w:drawing>
          <wp:anchor distT="0" distB="0" distL="114300" distR="114300" simplePos="0" relativeHeight="252086784" behindDoc="0" locked="0" layoutInCell="1" allowOverlap="1" wp14:anchorId="6AF109A8" wp14:editId="12C3621B">
            <wp:simplePos x="0" y="0"/>
            <wp:positionH relativeFrom="column">
              <wp:posOffset>-139065</wp:posOffset>
            </wp:positionH>
            <wp:positionV relativeFrom="paragraph">
              <wp:posOffset>500380</wp:posOffset>
            </wp:positionV>
            <wp:extent cx="621030" cy="1689100"/>
            <wp:effectExtent l="0" t="0" r="7620" b="635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621030" cy="1689100"/>
                    </a:xfrm>
                    <a:prstGeom prst="rect">
                      <a:avLst/>
                    </a:prstGeom>
                  </pic:spPr>
                </pic:pic>
              </a:graphicData>
            </a:graphic>
            <wp14:sizeRelH relativeFrom="margin">
              <wp14:pctWidth>0</wp14:pctWidth>
            </wp14:sizeRelH>
            <wp14:sizeRelV relativeFrom="margin">
              <wp14:pctHeight>0</wp14:pctHeight>
            </wp14:sizeRelV>
          </wp:anchor>
        </w:drawing>
      </w:r>
    </w:p>
    <w:p w14:paraId="2DDA32BA" w14:textId="322B9F73" w:rsidR="00D33563" w:rsidRDefault="00D33563" w:rsidP="00B735B7">
      <w:pPr>
        <w:pStyle w:val="ListParagraph"/>
        <w:spacing w:after="0"/>
        <w:ind w:hanging="578"/>
        <w:rPr>
          <w:sz w:val="72"/>
          <w:szCs w:val="72"/>
        </w:rPr>
      </w:pPr>
    </w:p>
    <w:p w14:paraId="65D33045" w14:textId="77777777" w:rsidR="00D33563" w:rsidRDefault="00D33563" w:rsidP="00B735B7">
      <w:pPr>
        <w:pStyle w:val="ListParagraph"/>
        <w:spacing w:after="0"/>
        <w:ind w:hanging="578"/>
        <w:rPr>
          <w:sz w:val="72"/>
          <w:szCs w:val="72"/>
        </w:rPr>
      </w:pPr>
    </w:p>
    <w:p w14:paraId="11757086" w14:textId="5BFE560B" w:rsidR="00D33563" w:rsidRDefault="00D33563" w:rsidP="00B735B7">
      <w:pPr>
        <w:pStyle w:val="ListParagraph"/>
        <w:spacing w:after="0"/>
        <w:ind w:hanging="578"/>
        <w:rPr>
          <w:sz w:val="72"/>
          <w:szCs w:val="72"/>
        </w:rPr>
      </w:pPr>
      <w:r>
        <w:rPr>
          <w:noProof/>
          <w:color w:val="C00000"/>
          <w:szCs w:val="36"/>
        </w:rPr>
        <mc:AlternateContent>
          <mc:Choice Requires="wps">
            <w:drawing>
              <wp:anchor distT="0" distB="0" distL="114300" distR="114300" simplePos="0" relativeHeight="251282944" behindDoc="0" locked="0" layoutInCell="1" allowOverlap="1" wp14:anchorId="71BB0F17" wp14:editId="6548D7A8">
                <wp:simplePos x="0" y="0"/>
                <wp:positionH relativeFrom="margin">
                  <wp:posOffset>560070</wp:posOffset>
                </wp:positionH>
                <wp:positionV relativeFrom="paragraph">
                  <wp:posOffset>478790</wp:posOffset>
                </wp:positionV>
                <wp:extent cx="1203960" cy="396240"/>
                <wp:effectExtent l="0" t="0" r="15240" b="22860"/>
                <wp:wrapNone/>
                <wp:docPr id="1697964523" name="Text Box 22"/>
                <wp:cNvGraphicFramePr/>
                <a:graphic xmlns:a="http://schemas.openxmlformats.org/drawingml/2006/main">
                  <a:graphicData uri="http://schemas.microsoft.com/office/word/2010/wordprocessingShape">
                    <wps:wsp>
                      <wps:cNvSpPr txBox="1"/>
                      <wps:spPr>
                        <a:xfrm>
                          <a:off x="0" y="0"/>
                          <a:ext cx="1203960" cy="396240"/>
                        </a:xfrm>
                        <a:prstGeom prst="roundRect">
                          <a:avLst/>
                        </a:prstGeom>
                        <a:solidFill>
                          <a:srgbClr val="EDF9FD"/>
                        </a:solidFill>
                        <a:ln w="6350">
                          <a:solidFill>
                            <a:schemeClr val="bg1">
                              <a:lumMod val="50000"/>
                            </a:schemeClr>
                          </a:solidFill>
                        </a:ln>
                      </wps:spPr>
                      <wps:txbx>
                        <w:txbxContent>
                          <w:p w14:paraId="23A0824A" w14:textId="1588CA5A" w:rsidR="00A304D9" w:rsidRPr="003470FF" w:rsidRDefault="00A304D9" w:rsidP="00A304D9">
                            <w:pPr>
                              <w:spacing w:after="120"/>
                              <w:rPr>
                                <w:sz w:val="22"/>
                                <w:szCs w:val="22"/>
                              </w:rPr>
                            </w:pPr>
                            <w:r>
                              <w:t xml:space="preserve"> </w:t>
                            </w:r>
                            <w:r w:rsidRPr="00A304D9">
                              <w:rPr>
                                <w:rFonts w:cs="Times New Roman"/>
                                <w:color w:val="000000" w:themeColor="text1"/>
                                <w:sz w:val="32"/>
                                <w:szCs w:val="40"/>
                              </w:rPr>
                              <w:t>°</w:t>
                            </w:r>
                            <w:r>
                              <w:t xml:space="preserve"> </w:t>
                            </w:r>
                            <w:r w:rsidRPr="003470FF">
                              <w:rPr>
                                <w:sz w:val="22"/>
                                <w:szCs w:val="22"/>
                              </w:rPr>
                              <w:t>= degrees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BB0F17" id="_x0000_s1310" style="position:absolute;left:0;text-align:left;margin-left:44.1pt;margin-top:37.7pt;width:94.8pt;height:31.2pt;z-index:25128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" fillcolor="#edf9fd" strokecolor="#7f7f7f [1612]" strokeweight=".5pt">
                <v:textbox>
                  <w:txbxContent>
                    <w:p w14:paraId="23A0824A" w14:textId="1588CA5A" w:rsidR="00A304D9" w:rsidRPr="003470FF" w:rsidRDefault="00A304D9" w:rsidP="00A304D9">
                      <w:pPr>
                        <w:spacing w:after="120"/>
                        <w:rPr>
                          <w:sz w:val="22"/>
                          <w:szCs w:val="22"/>
                        </w:rPr>
                      </w:pPr>
                      <w:r>
                        <w:t xml:space="preserve"> </w:t>
                      </w:r>
                      <w:r w:rsidRPr="00A304D9">
                        <w:rPr>
                          <w:rFonts w:cs="Times New Roman"/>
                          <w:color w:val="000000" w:themeColor="text1"/>
                          <w:sz w:val="32"/>
                          <w:szCs w:val="40"/>
                        </w:rPr>
                        <w:t>°</w:t>
                      </w:r>
                      <w:r>
                        <w:t xml:space="preserve"> </w:t>
                      </w:r>
                      <w:r w:rsidRPr="003470FF">
                        <w:rPr>
                          <w:sz w:val="22"/>
                          <w:szCs w:val="22"/>
                        </w:rPr>
                        <w:t>= degrees</w:t>
                      </w:r>
                    </w:p>
                  </w:txbxContent>
                </v:textbox>
                <w10:wrap anchorx="margin"/>
              </v:roundrect>
            </w:pict>
          </mc:Fallback>
        </mc:AlternateContent>
      </w:r>
    </w:p>
    <w:p w14:paraId="4D90A837" w14:textId="6C9D82F6" w:rsidR="00D33563" w:rsidRPr="00B735B7" w:rsidRDefault="004E18CF" w:rsidP="00B735B7">
      <w:pPr>
        <w:pStyle w:val="ListParagraph"/>
        <w:spacing w:after="0"/>
        <w:ind w:hanging="578"/>
        <w:rPr>
          <w:sz w:val="72"/>
          <w:szCs w:val="72"/>
        </w:rPr>
      </w:pPr>
      <w:r>
        <w:rPr>
          <w:noProof/>
        </w:rPr>
        <w:drawing>
          <wp:anchor distT="0" distB="0" distL="114300" distR="114300" simplePos="0" relativeHeight="252295680" behindDoc="0" locked="0" layoutInCell="1" allowOverlap="1" wp14:anchorId="75419002" wp14:editId="4198112D">
            <wp:simplePos x="0" y="0"/>
            <wp:positionH relativeFrom="column">
              <wp:posOffset>483870</wp:posOffset>
            </wp:positionH>
            <wp:positionV relativeFrom="paragraph">
              <wp:posOffset>548640</wp:posOffset>
            </wp:positionV>
            <wp:extent cx="853440" cy="406400"/>
            <wp:effectExtent l="0" t="0" r="0" b="0"/>
            <wp:wrapNone/>
            <wp:docPr id="1746412550" name="Picture 174641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793900" name="Picture 184979390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853440" cy="406400"/>
                    </a:xfrm>
                    <a:prstGeom prst="rect">
                      <a:avLst/>
                    </a:prstGeom>
                    <a:ln>
                      <a:solidFill>
                        <a:sysClr val="window" lastClr="FFFFFF">
                          <a:lumMod val="65000"/>
                        </a:sysClr>
                      </a:solidFill>
                    </a:ln>
                  </pic:spPr>
                </pic:pic>
              </a:graphicData>
            </a:graphic>
          </wp:anchor>
        </w:drawing>
      </w:r>
    </w:p>
    <w:p w14:paraId="442B41A9" w14:textId="0C2C126C" w:rsidR="00EB26E3" w:rsidRPr="00A94616" w:rsidRDefault="000F0384" w:rsidP="004423F2">
      <w:pPr>
        <w:pStyle w:val="ListParagraph"/>
        <w:numPr>
          <w:ilvl w:val="0"/>
          <w:numId w:val="9"/>
        </w:numPr>
        <w:rPr>
          <w:sz w:val="20"/>
          <w:szCs w:val="24"/>
        </w:rPr>
      </w:pPr>
      <w:r>
        <w:rPr>
          <w:noProof/>
          <w:sz w:val="44"/>
          <w:szCs w:val="44"/>
        </w:rPr>
        <mc:AlternateContent>
          <mc:Choice Requires="wpg">
            <w:drawing>
              <wp:anchor distT="0" distB="0" distL="114300" distR="114300" simplePos="0" relativeHeight="252298752" behindDoc="0" locked="0" layoutInCell="1" allowOverlap="1" wp14:anchorId="11CB7E19" wp14:editId="01D7B29C">
                <wp:simplePos x="0" y="0"/>
                <wp:positionH relativeFrom="column">
                  <wp:posOffset>400050</wp:posOffset>
                </wp:positionH>
                <wp:positionV relativeFrom="paragraph">
                  <wp:posOffset>5715</wp:posOffset>
                </wp:positionV>
                <wp:extent cx="5748655" cy="2355215"/>
                <wp:effectExtent l="0" t="0" r="23495" b="6985"/>
                <wp:wrapNone/>
                <wp:docPr id="1962642306" name="Group 2"/>
                <wp:cNvGraphicFramePr/>
                <a:graphic xmlns:a="http://schemas.openxmlformats.org/drawingml/2006/main">
                  <a:graphicData uri="http://schemas.microsoft.com/office/word/2010/wordprocessingGroup">
                    <wpg:wgp>
                      <wpg:cNvGrpSpPr/>
                      <wpg:grpSpPr>
                        <a:xfrm>
                          <a:off x="0" y="0"/>
                          <a:ext cx="5748655" cy="2355215"/>
                          <a:chOff x="0" y="0"/>
                          <a:chExt cx="5748655" cy="2355215"/>
                        </a:xfrm>
                      </wpg:grpSpPr>
                      <pic:pic xmlns:pic="http://schemas.openxmlformats.org/drawingml/2006/picture">
                        <pic:nvPicPr>
                          <pic:cNvPr id="436987550" name="Picture 1"/>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flipH="1">
                            <a:off x="1318260" y="0"/>
                            <a:ext cx="3124200" cy="2355215"/>
                          </a:xfrm>
                          <a:prstGeom prst="rect">
                            <a:avLst/>
                          </a:prstGeom>
                        </pic:spPr>
                      </pic:pic>
                      <wps:wsp>
                        <wps:cNvPr id="436339" name="Speech Bubble: Rectangle with Corners Rounded 1"/>
                        <wps:cNvSpPr/>
                        <wps:spPr>
                          <a:xfrm flipH="1">
                            <a:off x="0" y="830580"/>
                            <a:ext cx="2095500" cy="358140"/>
                          </a:xfrm>
                          <a:prstGeom prst="wedgeRoundRectCallout">
                            <a:avLst>
                              <a:gd name="adj1" fmla="val -57899"/>
                              <a:gd name="adj2" fmla="val 32531"/>
                              <a:gd name="adj3" fmla="val 16667"/>
                            </a:avLst>
                          </a:prstGeom>
                          <a:solidFill>
                            <a:srgbClr val="F1F8EC"/>
                          </a:solidFill>
                          <a:ln w="9525" cap="flat" cmpd="sng" algn="ctr">
                            <a:solidFill>
                              <a:srgbClr val="548235"/>
                            </a:solidFill>
                            <a:prstDash val="solid"/>
                            <a:miter lim="800000"/>
                          </a:ln>
                          <a:effectLst/>
                        </wps:spPr>
                        <wps:txbx>
                          <w:txbxContent>
                            <w:p w14:paraId="2E57AF72" w14:textId="7A51A08E" w:rsidR="00EB26E3" w:rsidRPr="005775E1" w:rsidRDefault="00EB26E3" w:rsidP="00EB26E3">
                              <w:pPr>
                                <w:spacing w:after="0" w:line="360" w:lineRule="auto"/>
                                <w:ind w:right="-164"/>
                              </w:pPr>
                              <w:r>
                                <w:t>It’s a nice day, isn’t it</w:t>
                              </w:r>
                              <w:r w:rsidR="00310E57" w:rsidRPr="00310E57">
                                <w:rPr>
                                  <w:rFonts w:ascii="Cavolini" w:hAnsi="Cavolini"/>
                                  <w:sz w:val="30"/>
                                </w:rPr>
                                <w:t>?</w:t>
                              </w:r>
                            </w:p>
                            <w:p w14:paraId="74F28147" w14:textId="77777777" w:rsidR="00EB26E3" w:rsidRDefault="00EB26E3" w:rsidP="00EB26E3">
                              <w:pPr>
                                <w:jc w:val="center"/>
                              </w:pPr>
                            </w:p>
                            <w:p w14:paraId="16566AF8" w14:textId="77777777" w:rsidR="00EB26E3" w:rsidRDefault="00EB26E3" w:rsidP="00EB26E3">
                              <w:pPr>
                                <w:jc w:val="center"/>
                              </w:pPr>
                            </w:p>
                            <w:p w14:paraId="0C526E69" w14:textId="77777777" w:rsidR="00EB26E3" w:rsidRDefault="00EB26E3" w:rsidP="00EB26E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807621" name="Speech Bubble: Rectangle with Corners Rounded 1"/>
                        <wps:cNvSpPr/>
                        <wps:spPr>
                          <a:xfrm flipH="1">
                            <a:off x="3771900" y="1043940"/>
                            <a:ext cx="1976755" cy="357505"/>
                          </a:xfrm>
                          <a:prstGeom prst="wedgeRoundRectCallout">
                            <a:avLst>
                              <a:gd name="adj1" fmla="val 57707"/>
                              <a:gd name="adj2" fmla="val 14454"/>
                              <a:gd name="adj3" fmla="val 16667"/>
                            </a:avLst>
                          </a:prstGeom>
                          <a:solidFill>
                            <a:sysClr val="window" lastClr="FFFFFF"/>
                          </a:solidFill>
                          <a:ln w="9525" cap="flat" cmpd="sng" algn="ctr">
                            <a:solidFill>
                              <a:srgbClr val="548235"/>
                            </a:solidFill>
                            <a:prstDash val="solid"/>
                            <a:miter lim="800000"/>
                          </a:ln>
                          <a:effectLst/>
                        </wps:spPr>
                        <wps:txbx>
                          <w:txbxContent>
                            <w:p w14:paraId="0D81B8E1" w14:textId="119DD8B4" w:rsidR="004E18CF" w:rsidRPr="005775E1" w:rsidRDefault="004E18CF" w:rsidP="004E18CF">
                              <w:pPr>
                                <w:spacing w:after="0" w:line="360" w:lineRule="auto"/>
                                <w:ind w:right="-164"/>
                              </w:pPr>
                              <w:r>
                                <w:t>Yes, it’s a lovely day. is.</w:t>
                              </w:r>
                            </w:p>
                            <w:p w14:paraId="449E46E3" w14:textId="77777777" w:rsidR="004E18CF" w:rsidRDefault="004E18CF" w:rsidP="004E18CF">
                              <w:pPr>
                                <w:jc w:val="center"/>
                              </w:pPr>
                            </w:p>
                            <w:p w14:paraId="07124052" w14:textId="77777777" w:rsidR="004E18CF" w:rsidRDefault="004E18CF" w:rsidP="004E18CF">
                              <w:pPr>
                                <w:jc w:val="center"/>
                              </w:pPr>
                            </w:p>
                            <w:p w14:paraId="623A32B3" w14:textId="77777777" w:rsidR="004E18CF" w:rsidRDefault="004E18CF" w:rsidP="004E18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CB7E19" id="_x0000_s1311" style="position:absolute;left:0;text-align:left;margin-left:31.5pt;margin-top:.45pt;width:452.65pt;height:185.45pt;z-index:252298752" coordsize="57486,23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">
                <v:shape id="Picture 1" o:spid="_x0000_s1312" type="#_x0000_t75" style="position:absolute;left:13182;width:31242;height:2355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">
                  <v:imagedata r:id="rId239" o:title=""/>
                </v:shape>
                <v:shape id="_x0000_s1313" type="#_x0000_t62" style="position:absolute;top:8305;width:20955;height:358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" adj="-1706,17827" fillcolor="#f1f8ec" strokecolor="#548235">
                  <v:textbox>
                    <w:txbxContent>
                      <w:p w14:paraId="2E57AF72" w14:textId="7A51A08E" w:rsidR="00EB26E3" w:rsidRPr="005775E1" w:rsidRDefault="00EB26E3" w:rsidP="00EB26E3">
                        <w:pPr>
                          <w:spacing w:after="0" w:line="360" w:lineRule="auto"/>
                          <w:ind w:right="-164"/>
                        </w:pPr>
                        <w:r>
                          <w:t>It’s a nice day, isn’t it</w:t>
                        </w:r>
                        <w:r w:rsidR="00310E57" w:rsidRPr="00310E57">
                          <w:rPr>
                            <w:rFonts w:ascii="Cavolini" w:hAnsi="Cavolini"/>
                            <w:sz w:val="30"/>
                          </w:rPr>
                          <w:t>?</w:t>
                        </w:r>
                      </w:p>
                      <w:p w14:paraId="74F28147" w14:textId="77777777" w:rsidR="00EB26E3" w:rsidRDefault="00EB26E3" w:rsidP="00EB26E3">
                        <w:pPr>
                          <w:jc w:val="center"/>
                        </w:pPr>
                      </w:p>
                      <w:p w14:paraId="16566AF8" w14:textId="77777777" w:rsidR="00EB26E3" w:rsidRDefault="00EB26E3" w:rsidP="00EB26E3">
                        <w:pPr>
                          <w:jc w:val="center"/>
                        </w:pPr>
                      </w:p>
                      <w:p w14:paraId="0C526E69" w14:textId="77777777" w:rsidR="00EB26E3" w:rsidRDefault="00EB26E3" w:rsidP="00EB26E3">
                        <w:pPr>
                          <w:jc w:val="center"/>
                        </w:pPr>
                      </w:p>
                    </w:txbxContent>
                  </v:textbox>
                </v:shape>
                <v:shape id="_x0000_s1314" type="#_x0000_t62" style="position:absolute;left:37719;top:10439;width:19767;height:357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" adj="23265,13922" fillcolor="window" strokecolor="#548235">
                  <v:textbox>
                    <w:txbxContent>
                      <w:p w14:paraId="0D81B8E1" w14:textId="119DD8B4" w:rsidR="004E18CF" w:rsidRPr="005775E1" w:rsidRDefault="004E18CF" w:rsidP="004E18CF">
                        <w:pPr>
                          <w:spacing w:after="0" w:line="360" w:lineRule="auto"/>
                          <w:ind w:right="-164"/>
                        </w:pPr>
                        <w:r>
                          <w:t>Yes, it’s a lovely day. is.</w:t>
                        </w:r>
                      </w:p>
                      <w:p w14:paraId="449E46E3" w14:textId="77777777" w:rsidR="004E18CF" w:rsidRDefault="004E18CF" w:rsidP="004E18CF">
                        <w:pPr>
                          <w:jc w:val="center"/>
                        </w:pPr>
                      </w:p>
                      <w:p w14:paraId="07124052" w14:textId="77777777" w:rsidR="004E18CF" w:rsidRDefault="004E18CF" w:rsidP="004E18CF">
                        <w:pPr>
                          <w:jc w:val="center"/>
                        </w:pPr>
                      </w:p>
                      <w:p w14:paraId="623A32B3" w14:textId="77777777" w:rsidR="004E18CF" w:rsidRDefault="004E18CF" w:rsidP="004E18CF">
                        <w:pPr>
                          <w:jc w:val="center"/>
                        </w:pPr>
                      </w:p>
                    </w:txbxContent>
                  </v:textbox>
                </v:shape>
              </v:group>
            </w:pict>
          </mc:Fallback>
        </mc:AlternateContent>
      </w:r>
      <w:r w:rsidR="00EB26E3" w:rsidRPr="00A94616">
        <w:rPr>
          <w:sz w:val="44"/>
          <w:szCs w:val="44"/>
        </w:rPr>
        <w:tab/>
      </w:r>
      <w:r w:rsidR="00EB26E3" w:rsidRPr="00A94616">
        <w:rPr>
          <w:sz w:val="44"/>
          <w:szCs w:val="44"/>
        </w:rPr>
        <w:tab/>
      </w:r>
      <w:r w:rsidR="00EB26E3" w:rsidRPr="00A94616">
        <w:rPr>
          <w:sz w:val="44"/>
          <w:szCs w:val="44"/>
        </w:rPr>
        <w:tab/>
      </w:r>
      <w:r w:rsidR="00EB26E3" w:rsidRPr="00A94616">
        <w:rPr>
          <w:sz w:val="44"/>
          <w:szCs w:val="44"/>
        </w:rPr>
        <w:tab/>
        <w:t xml:space="preserve"> </w:t>
      </w:r>
      <w:r w:rsidR="00A94616" w:rsidRPr="00A94616">
        <w:rPr>
          <w:sz w:val="44"/>
          <w:szCs w:val="44"/>
        </w:rPr>
        <w:t xml:space="preserve"> </w:t>
      </w:r>
    </w:p>
    <w:p w14:paraId="766B0D35" w14:textId="6D714E9A" w:rsidR="00535F06" w:rsidRDefault="00535F06" w:rsidP="00B735B7">
      <w:pPr>
        <w:spacing w:after="0"/>
        <w:rPr>
          <w:color w:val="000000" w:themeColor="text1"/>
          <w:szCs w:val="36"/>
        </w:rPr>
      </w:pPr>
    </w:p>
    <w:p w14:paraId="5E600947" w14:textId="22ADF5A4" w:rsidR="00B735B7" w:rsidRDefault="00B735B7" w:rsidP="004E18CF">
      <w:pPr>
        <w:spacing w:after="80"/>
        <w:ind w:firstLine="538"/>
        <w:rPr>
          <w:color w:val="000000" w:themeColor="text1"/>
          <w:szCs w:val="36"/>
        </w:rPr>
      </w:pPr>
      <w:r>
        <w:rPr>
          <w:color w:val="000000" w:themeColor="text1"/>
          <w:szCs w:val="36"/>
        </w:rPr>
        <w:t xml:space="preserve"> </w:t>
      </w:r>
    </w:p>
    <w:p w14:paraId="1866DC7D" w14:textId="7B64E720" w:rsidR="00D33563" w:rsidRDefault="00D33563">
      <w:pPr>
        <w:rPr>
          <w:color w:val="000000" w:themeColor="text1"/>
          <w:szCs w:val="36"/>
        </w:rPr>
      </w:pPr>
    </w:p>
    <w:p w14:paraId="6911EDFB" w14:textId="05A25B71" w:rsidR="004E18CF" w:rsidRDefault="004E18CF">
      <w:pPr>
        <w:rPr>
          <w:color w:val="000000" w:themeColor="text1"/>
          <w:szCs w:val="36"/>
        </w:rPr>
      </w:pPr>
    </w:p>
    <w:p w14:paraId="0DE8E916" w14:textId="23DACC6E" w:rsidR="004E18CF" w:rsidRDefault="004E18CF">
      <w:pPr>
        <w:rPr>
          <w:color w:val="000000" w:themeColor="text1"/>
          <w:szCs w:val="36"/>
        </w:rPr>
      </w:pPr>
    </w:p>
    <w:p w14:paraId="52B4AA7B" w14:textId="3CC0CFC4" w:rsidR="004A5B33" w:rsidRDefault="004A5B33">
      <w:pPr>
        <w:rPr>
          <w:color w:val="000000" w:themeColor="text1"/>
          <w:szCs w:val="36"/>
        </w:rPr>
      </w:pPr>
      <w:r>
        <w:rPr>
          <w:color w:val="000000" w:themeColor="text1"/>
          <w:szCs w:val="36"/>
        </w:rPr>
        <w:br w:type="page"/>
      </w:r>
    </w:p>
    <w:p w14:paraId="5E9592A6" w14:textId="274ABAF8" w:rsidR="005E3DC4" w:rsidRPr="005E3DC4" w:rsidRDefault="00E75CF8" w:rsidP="005E3DC4">
      <w:pPr>
        <w:pStyle w:val="ListParagraph"/>
        <w:spacing w:after="0"/>
        <w:ind w:hanging="578"/>
        <w:rPr>
          <w:sz w:val="18"/>
          <w:szCs w:val="22"/>
        </w:rPr>
      </w:pPr>
      <w:r>
        <w:rPr>
          <w:noProof/>
        </w:rPr>
        <w:lastRenderedPageBreak/>
        <mc:AlternateContent>
          <mc:Choice Requires="wps">
            <w:drawing>
              <wp:anchor distT="0" distB="0" distL="114300" distR="114300" simplePos="0" relativeHeight="251572736" behindDoc="0" locked="0" layoutInCell="1" allowOverlap="1" wp14:anchorId="7F826156" wp14:editId="22826515">
                <wp:simplePos x="0" y="0"/>
                <wp:positionH relativeFrom="margin">
                  <wp:posOffset>1697355</wp:posOffset>
                </wp:positionH>
                <wp:positionV relativeFrom="paragraph">
                  <wp:posOffset>52705</wp:posOffset>
                </wp:positionV>
                <wp:extent cx="3213203" cy="501446"/>
                <wp:effectExtent l="0" t="0" r="25400" b="13335"/>
                <wp:wrapNone/>
                <wp:docPr id="110576987" name="Text Box 7"/>
                <wp:cNvGraphicFramePr/>
                <a:graphic xmlns:a="http://schemas.openxmlformats.org/drawingml/2006/main">
                  <a:graphicData uri="http://schemas.microsoft.com/office/word/2010/wordprocessingShape">
                    <wps:wsp>
                      <wps:cNvSpPr txBox="1"/>
                      <wps:spPr>
                        <a:xfrm>
                          <a:off x="0" y="0"/>
                          <a:ext cx="3213203" cy="501446"/>
                        </a:xfrm>
                        <a:prstGeom prst="ellipse">
                          <a:avLst/>
                        </a:prstGeom>
                        <a:solidFill>
                          <a:srgbClr val="FFFAEB"/>
                        </a:solidFill>
                        <a:ln w="6350">
                          <a:solidFill>
                            <a:srgbClr val="0070C0"/>
                          </a:solidFill>
                        </a:ln>
                      </wps:spPr>
                      <wps:txbx>
                        <w:txbxContent>
                          <w:p w14:paraId="2690F6B5" w14:textId="48D0EBC4" w:rsidR="00714BBA" w:rsidRPr="00F25143" w:rsidRDefault="00714BBA" w:rsidP="00714BBA">
                            <w:pPr>
                              <w:ind w:right="-465" w:hanging="284"/>
                              <w:jc w:val="center"/>
                              <w:rPr>
                                <w:sz w:val="32"/>
                                <w:szCs w:val="32"/>
                                <w:lang w:val="en-GB"/>
                              </w:rPr>
                            </w:pPr>
                            <w:r>
                              <w:rPr>
                                <w:sz w:val="32"/>
                                <w:szCs w:val="32"/>
                                <w:lang w:val="en-GB"/>
                              </w:rPr>
                              <w:t xml:space="preserve">Start a conversation.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826156" id="_x0000_s1315" style="position:absolute;left:0;text-align:left;margin-left:133.65pt;margin-top:4.15pt;width:253pt;height:39.5pt;z-index:25157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" fillcolor="#fffaeb" strokecolor="#0070c0" strokeweight=".5pt">
                <v:textbox>
                  <w:txbxContent>
                    <w:p w14:paraId="2690F6B5" w14:textId="48D0EBC4" w:rsidR="00714BBA" w:rsidRPr="00F25143" w:rsidRDefault="00714BBA" w:rsidP="00714BBA">
                      <w:pPr>
                        <w:ind w:right="-465" w:hanging="284"/>
                        <w:jc w:val="center"/>
                        <w:rPr>
                          <w:sz w:val="32"/>
                          <w:szCs w:val="32"/>
                          <w:lang w:val="en-GB"/>
                        </w:rPr>
                      </w:pPr>
                      <w:r>
                        <w:rPr>
                          <w:sz w:val="32"/>
                          <w:szCs w:val="32"/>
                          <w:lang w:val="en-GB"/>
                        </w:rPr>
                        <w:t xml:space="preserve">Start a conversation. </w:t>
                      </w:r>
                    </w:p>
                  </w:txbxContent>
                </v:textbox>
                <w10:wrap anchorx="margin"/>
              </v:oval>
            </w:pict>
          </mc:Fallback>
        </mc:AlternateContent>
      </w:r>
      <w:r w:rsidR="008B1282" w:rsidRPr="005E3DC4">
        <w:rPr>
          <w:b/>
          <w:bCs/>
          <w:noProof/>
          <w:sz w:val="2"/>
          <w:szCs w:val="2"/>
        </w:rPr>
        <mc:AlternateContent>
          <mc:Choice Requires="wpg">
            <w:drawing>
              <wp:anchor distT="0" distB="0" distL="114300" distR="114300" simplePos="0" relativeHeight="251562496" behindDoc="0" locked="0" layoutInCell="1" allowOverlap="1" wp14:anchorId="0606A0BC" wp14:editId="5F0959AC">
                <wp:simplePos x="0" y="0"/>
                <wp:positionH relativeFrom="margin">
                  <wp:posOffset>247650</wp:posOffset>
                </wp:positionH>
                <wp:positionV relativeFrom="paragraph">
                  <wp:posOffset>41275</wp:posOffset>
                </wp:positionV>
                <wp:extent cx="1291590" cy="495300"/>
                <wp:effectExtent l="0" t="0" r="22860" b="0"/>
                <wp:wrapNone/>
                <wp:docPr id="802618389"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626123304" name="Picture 62612330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849793900" name="Picture 1849793900"/>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2EDD35EF" id="Group 1" o:spid="_x0000_s1026" style="position:absolute;margin-left:19.5pt;margin-top:3.25pt;width:101.7pt;height:39pt;z-index:251562496;mso-position-horizontal-relative:margin"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">
                <v:shape id="Picture 62612330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">
                  <v:imagedata r:id="rId32" o:title=""/>
                </v:shape>
                <v:shape id="Picture 1849793900"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" stroked="t" strokecolor="#a5a5a5 [2092]">
                  <v:imagedata r:id="rId33" o:title=""/>
                  <v:path arrowok="t"/>
                </v:shape>
                <w10:wrap anchorx="margin"/>
              </v:group>
            </w:pict>
          </mc:Fallback>
        </mc:AlternateContent>
      </w:r>
    </w:p>
    <w:p w14:paraId="6C12E743" w14:textId="63A617B7" w:rsidR="008B1282" w:rsidRPr="0012386D" w:rsidRDefault="008B1282" w:rsidP="008B1282">
      <w:pPr>
        <w:pStyle w:val="ListParagraph"/>
        <w:ind w:hanging="720"/>
        <w:rPr>
          <w:sz w:val="44"/>
          <w:szCs w:val="52"/>
        </w:rPr>
      </w:pPr>
      <w:r w:rsidRPr="0012386D">
        <w:rPr>
          <w:sz w:val="44"/>
          <w:szCs w:val="52"/>
        </w:rPr>
        <w:sym w:font="Wingdings" w:char="F081"/>
      </w:r>
    </w:p>
    <w:p w14:paraId="7E1E307A" w14:textId="56156E4E" w:rsidR="005E3DC4" w:rsidRPr="0012386D" w:rsidRDefault="00302CD2" w:rsidP="008B1282">
      <w:pPr>
        <w:pStyle w:val="ListParagraph"/>
        <w:spacing w:after="0"/>
        <w:ind w:hanging="578"/>
        <w:rPr>
          <w:sz w:val="44"/>
          <w:szCs w:val="52"/>
        </w:rPr>
      </w:pPr>
      <w:r>
        <w:rPr>
          <w:b/>
          <w:bCs/>
          <w:noProof/>
          <w:sz w:val="2"/>
          <w:szCs w:val="2"/>
        </w:rPr>
        <mc:AlternateContent>
          <mc:Choice Requires="wpg">
            <w:drawing>
              <wp:anchor distT="0" distB="0" distL="114300" distR="114300" simplePos="0" relativeHeight="251973120" behindDoc="0" locked="0" layoutInCell="1" allowOverlap="1" wp14:anchorId="0C6EB432" wp14:editId="7C3279DB">
                <wp:simplePos x="0" y="0"/>
                <wp:positionH relativeFrom="column">
                  <wp:posOffset>291738</wp:posOffset>
                </wp:positionH>
                <wp:positionV relativeFrom="paragraph">
                  <wp:posOffset>154940</wp:posOffset>
                </wp:positionV>
                <wp:extent cx="3703320" cy="2238466"/>
                <wp:effectExtent l="0" t="0" r="30480" b="28575"/>
                <wp:wrapNone/>
                <wp:docPr id="1186722883" name="Group 6"/>
                <wp:cNvGraphicFramePr/>
                <a:graphic xmlns:a="http://schemas.openxmlformats.org/drawingml/2006/main">
                  <a:graphicData uri="http://schemas.microsoft.com/office/word/2010/wordprocessingGroup">
                    <wpg:wgp>
                      <wpg:cNvGrpSpPr/>
                      <wpg:grpSpPr>
                        <a:xfrm>
                          <a:off x="0" y="0"/>
                          <a:ext cx="3703320" cy="2238466"/>
                          <a:chOff x="0" y="83820"/>
                          <a:chExt cx="3703320" cy="2238466"/>
                        </a:xfrm>
                      </wpg:grpSpPr>
                      <wps:wsp>
                        <wps:cNvPr id="1378970649" name="Straight Connector 4"/>
                        <wps:cNvCnPr/>
                        <wps:spPr>
                          <a:xfrm flipV="1">
                            <a:off x="246743" y="2322286"/>
                            <a:ext cx="3456577" cy="0"/>
                          </a:xfrm>
                          <a:prstGeom prst="line">
                            <a:avLst/>
                          </a:prstGeom>
                        </wps:spPr>
                        <wps:style>
                          <a:lnRef idx="2">
                            <a:schemeClr val="dk1"/>
                          </a:lnRef>
                          <a:fillRef idx="0">
                            <a:schemeClr val="dk1"/>
                          </a:fillRef>
                          <a:effectRef idx="1">
                            <a:schemeClr val="dk1"/>
                          </a:effectRef>
                          <a:fontRef idx="minor">
                            <a:schemeClr val="tx1"/>
                          </a:fontRef>
                        </wps:style>
                        <wps:bodyPr/>
                      </wps:wsp>
                      <wps:wsp>
                        <wps:cNvPr id="870916183" name="Straight Connector 4"/>
                        <wps:cNvCnPr/>
                        <wps:spPr>
                          <a:xfrm flipV="1">
                            <a:off x="246743" y="1944915"/>
                            <a:ext cx="3456577" cy="0"/>
                          </a:xfrm>
                          <a:prstGeom prst="line">
                            <a:avLst/>
                          </a:prstGeom>
                        </wps:spPr>
                        <wps:style>
                          <a:lnRef idx="2">
                            <a:schemeClr val="dk1"/>
                          </a:lnRef>
                          <a:fillRef idx="0">
                            <a:schemeClr val="dk1"/>
                          </a:fillRef>
                          <a:effectRef idx="1">
                            <a:schemeClr val="dk1"/>
                          </a:effectRef>
                          <a:fontRef idx="minor">
                            <a:schemeClr val="tx1"/>
                          </a:fontRef>
                        </wps:style>
                        <wps:bodyPr/>
                      </wps:wsp>
                      <wpg:grpSp>
                        <wpg:cNvPr id="842759339" name="Group 1"/>
                        <wpg:cNvGrpSpPr/>
                        <wpg:grpSpPr>
                          <a:xfrm>
                            <a:off x="0" y="83820"/>
                            <a:ext cx="3675380" cy="2226309"/>
                            <a:chOff x="68580" y="83821"/>
                            <a:chExt cx="3675380" cy="2226309"/>
                          </a:xfrm>
                        </wpg:grpSpPr>
                        <wpg:grpSp>
                          <wpg:cNvPr id="1487344052" name="Group 12"/>
                          <wpg:cNvGrpSpPr/>
                          <wpg:grpSpPr>
                            <a:xfrm>
                              <a:off x="68580" y="167640"/>
                              <a:ext cx="3480432" cy="2142490"/>
                              <a:chOff x="112129" y="228602"/>
                              <a:chExt cx="3480676" cy="2142692"/>
                            </a:xfrm>
                          </wpg:grpSpPr>
                          <pic:pic xmlns:pic="http://schemas.openxmlformats.org/drawingml/2006/picture">
                            <pic:nvPicPr>
                              <pic:cNvPr id="1123510552" name="Picture 1"/>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flipH="1">
                                <a:off x="723901" y="624370"/>
                                <a:ext cx="698959" cy="1746924"/>
                              </a:xfrm>
                              <a:prstGeom prst="rect">
                                <a:avLst/>
                              </a:prstGeom>
                            </pic:spPr>
                          </pic:pic>
                          <pic:pic xmlns:pic="http://schemas.openxmlformats.org/drawingml/2006/picture">
                            <pic:nvPicPr>
                              <pic:cNvPr id="380951937" name="Picture 2"/>
                              <pic:cNvPicPr>
                                <a:picLocks noChangeAspect="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flipH="1">
                                <a:off x="2792971" y="610559"/>
                                <a:ext cx="573126" cy="1734068"/>
                              </a:xfrm>
                              <a:prstGeom prst="rect">
                                <a:avLst/>
                              </a:prstGeom>
                              <a:noFill/>
                              <a:ln>
                                <a:noFill/>
                              </a:ln>
                            </pic:spPr>
                          </pic:pic>
                          <wps:wsp>
                            <wps:cNvPr id="1290056001" name="Straight Connector 3"/>
                            <wps:cNvCnPr/>
                            <wps:spPr>
                              <a:xfrm flipH="1">
                                <a:off x="3592805" y="420462"/>
                                <a:ext cx="0" cy="1789528"/>
                              </a:xfrm>
                              <a:prstGeom prst="line">
                                <a:avLst/>
                              </a:prstGeom>
                              <a:ln w="38100">
                                <a:solidFill>
                                  <a:schemeClr val="tx1">
                                    <a:lumMod val="50000"/>
                                    <a:lumOff val="50000"/>
                                  </a:schemeClr>
                                </a:solidFill>
                              </a:ln>
                            </wps:spPr>
                            <wps:style>
                              <a:lnRef idx="3">
                                <a:schemeClr val="accent3"/>
                              </a:lnRef>
                              <a:fillRef idx="0">
                                <a:schemeClr val="accent3"/>
                              </a:fillRef>
                              <a:effectRef idx="2">
                                <a:schemeClr val="accent3"/>
                              </a:effectRef>
                              <a:fontRef idx="minor">
                                <a:schemeClr val="tx1"/>
                              </a:fontRef>
                            </wps:style>
                            <wps:bodyPr/>
                          </wps:wsp>
                          <wps:wsp>
                            <wps:cNvPr id="464775290" name="Speech Bubble: Rectangle with Corners Rounded 464775290"/>
                            <wps:cNvSpPr/>
                            <wps:spPr>
                              <a:xfrm>
                                <a:off x="112129" y="228602"/>
                                <a:ext cx="2042160" cy="342932"/>
                              </a:xfrm>
                              <a:prstGeom prst="wedgeRoundRectCallout">
                                <a:avLst>
                                  <a:gd name="adj1" fmla="val -8421"/>
                                  <a:gd name="adj2" fmla="val 79480"/>
                                  <a:gd name="adj3" fmla="val 16667"/>
                                </a:avLst>
                              </a:prstGeom>
                              <a:solidFill>
                                <a:srgbClr val="F1F8EC"/>
                              </a:solidFill>
                              <a:ln w="9525" cap="flat" cmpd="sng" algn="ctr">
                                <a:solidFill>
                                  <a:srgbClr val="548235"/>
                                </a:solidFill>
                                <a:prstDash val="solid"/>
                                <a:miter lim="800000"/>
                              </a:ln>
                              <a:effectLst/>
                            </wps:spPr>
                            <wps:txbx>
                              <w:txbxContent>
                                <w:p w14:paraId="6C5C08AF" w14:textId="3B765583" w:rsidR="00A16668" w:rsidRPr="005775E1" w:rsidRDefault="00A16668" w:rsidP="00A16668">
                                  <w:pPr>
                                    <w:spacing w:after="0" w:line="360" w:lineRule="auto"/>
                                    <w:ind w:right="-164"/>
                                  </w:pPr>
                                  <w:r>
                                    <w:t>It’s a nice day, isn’t it</w:t>
                                  </w:r>
                                  <w:r w:rsidR="00310E57" w:rsidRPr="00310E57">
                                    <w:rPr>
                                      <w:rFonts w:ascii="Cavolini" w:hAnsi="Cavolini" w:cs="Cavolini"/>
                                      <w:sz w:val="30"/>
                                    </w:rPr>
                                    <w:t>?</w:t>
                                  </w:r>
                                </w:p>
                                <w:p w14:paraId="21C62586" w14:textId="77777777" w:rsidR="00A16668" w:rsidRDefault="00A16668" w:rsidP="00A16668">
                                  <w:pPr>
                                    <w:jc w:val="center"/>
                                  </w:pPr>
                                </w:p>
                                <w:p w14:paraId="499A5A93" w14:textId="77777777" w:rsidR="00A16668" w:rsidRDefault="00A16668" w:rsidP="00A16668">
                                  <w:pPr>
                                    <w:jc w:val="center"/>
                                  </w:pPr>
                                </w:p>
                                <w:p w14:paraId="41918B86" w14:textId="77777777" w:rsidR="00A16668" w:rsidRDefault="00A16668" w:rsidP="00A166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8415671" name="Speech Bubble: Rectangle with Corners Rounded 808415671"/>
                            <wps:cNvSpPr/>
                            <wps:spPr>
                              <a:xfrm>
                                <a:off x="1909725" y="639359"/>
                                <a:ext cx="937260" cy="358140"/>
                              </a:xfrm>
                              <a:prstGeom prst="wedgeRoundRectCallout">
                                <a:avLst>
                                  <a:gd name="adj1" fmla="val 55009"/>
                                  <a:gd name="adj2" fmla="val 12323"/>
                                  <a:gd name="adj3" fmla="val 16667"/>
                                </a:avLst>
                              </a:prstGeom>
                              <a:solidFill>
                                <a:schemeClr val="bg1"/>
                              </a:solidFill>
                              <a:ln w="9525" cap="flat" cmpd="sng" algn="ctr">
                                <a:solidFill>
                                  <a:srgbClr val="548235"/>
                                </a:solidFill>
                                <a:prstDash val="solid"/>
                                <a:miter lim="800000"/>
                              </a:ln>
                              <a:effectLst/>
                            </wps:spPr>
                            <wps:txbx>
                              <w:txbxContent>
                                <w:p w14:paraId="359FD4AA" w14:textId="5C2573C7" w:rsidR="00A16668" w:rsidRPr="005775E1" w:rsidRDefault="00A16668" w:rsidP="00A16668">
                                  <w:pPr>
                                    <w:spacing w:after="0" w:line="360" w:lineRule="auto"/>
                                    <w:ind w:right="-164"/>
                                  </w:pPr>
                                  <w:r>
                                    <w:t>Yes, it is.</w:t>
                                  </w:r>
                                </w:p>
                                <w:p w14:paraId="4FAE58CC" w14:textId="77777777" w:rsidR="00A16668" w:rsidRDefault="00A16668" w:rsidP="00A16668">
                                  <w:pPr>
                                    <w:jc w:val="center"/>
                                  </w:pPr>
                                </w:p>
                                <w:p w14:paraId="6E91582F" w14:textId="77777777" w:rsidR="00A16668" w:rsidRDefault="00A16668" w:rsidP="00A16668">
                                  <w:pPr>
                                    <w:jc w:val="center"/>
                                  </w:pPr>
                                </w:p>
                                <w:p w14:paraId="58F0E741" w14:textId="77777777" w:rsidR="00A16668" w:rsidRDefault="00A16668" w:rsidP="00A166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660597352" name="Picture 1"/>
                            <pic:cNvPicPr>
                              <a:picLocks noChangeAspect="1"/>
                            </pic:cNvPicPr>
                          </pic:nvPicPr>
                          <pic:blipFill>
                            <a:blip r:embed="rId242">
                              <a:extLst>
                                <a:ext uri="{28A0092B-C50C-407E-A947-70E740481C1C}">
                                  <a14:useLocalDpi xmlns:a14="http://schemas.microsoft.com/office/drawing/2010/main" val="0"/>
                                </a:ext>
                              </a:extLst>
                            </a:blip>
                            <a:stretch>
                              <a:fillRect/>
                            </a:stretch>
                          </pic:blipFill>
                          <pic:spPr>
                            <a:xfrm>
                              <a:off x="3356142" y="83821"/>
                              <a:ext cx="387818" cy="525018"/>
                            </a:xfrm>
                            <a:prstGeom prst="rect">
                              <a:avLst/>
                            </a:prstGeom>
                          </pic:spPr>
                        </pic:pic>
                      </wpg:grpSp>
                    </wpg:wgp>
                  </a:graphicData>
                </a:graphic>
                <wp14:sizeRelV relativeFrom="margin">
                  <wp14:pctHeight>0</wp14:pctHeight>
                </wp14:sizeRelV>
              </wp:anchor>
            </w:drawing>
          </mc:Choice>
          <mc:Fallback>
            <w:pict>
              <v:group w14:anchorId="0C6EB432" id="Group 6" o:spid="_x0000_s1316" style="position:absolute;left:0;text-align:left;margin-left:22.95pt;margin-top:12.2pt;width:291.6pt;height:176.25pt;z-index:251973120;mso-height-relative:margin" coordorigin=",838" coordsize="37033,22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">
                <v:line id="Straight Connector 4" o:spid="_x0000_s1317" style="position:absolute;flip:y;visibility:visible;mso-wrap-style:square" from="2467,23222" to="37033,2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" strokecolor="black [3200]" strokeweight="1pt">
                  <v:stroke joinstyle="miter"/>
                </v:line>
                <v:line id="Straight Connector 4" o:spid="_x0000_s1318" style="position:absolute;flip:y;visibility:visible;mso-wrap-style:square" from="2467,19449" to="37033,19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" strokecolor="black [3200]" strokeweight="1pt">
                  <v:stroke joinstyle="miter"/>
                </v:line>
                <v:group id="_x0000_s1319" style="position:absolute;top:838;width:36753;height:22263" coordorigin="685,838" coordsize="36753,2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">
                  <v:group id="_x0000_s1320" style="position:absolute;left:685;top:1676;width:34805;height:21425" coordorigin="1121,2286" coordsize="34806,2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">
                    <v:shape id="Picture 1" o:spid="_x0000_s1321" type="#_x0000_t75" style="position:absolute;left:7239;top:6243;width:6989;height:174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">
                      <v:imagedata r:id="rId243" o:title=""/>
                    </v:shape>
                    <v:shape id="Picture 2" o:spid="_x0000_s1322" type="#_x0000_t75" style="position:absolute;left:27929;top:6105;width:5731;height:1734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">
                      <v:imagedata r:id="rId244" o:title=""/>
                    </v:shape>
                    <v:line id="Straight Connector 3" o:spid="_x0000_s1323" style="position:absolute;flip:x;visibility:visible;mso-wrap-style:square" from="35928,4204" to="35928,22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" strokecolor="gray [1629]" strokeweight="3pt">
                      <v:stroke joinstyle="miter"/>
                    </v:line>
                    <v:shape id="Speech Bubble: Rectangle with Corners Rounded 464775290" o:spid="_x0000_s1324" type="#_x0000_t62" style="position:absolute;left:1121;top:2286;width:2042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" adj="8981,27968" fillcolor="#f1f8ec" strokecolor="#548235">
                      <v:textbox>
                        <w:txbxContent>
                          <w:p w14:paraId="6C5C08AF" w14:textId="3B765583" w:rsidR="00A16668" w:rsidRPr="005775E1" w:rsidRDefault="00A16668" w:rsidP="00A16668">
                            <w:pPr>
                              <w:spacing w:after="0" w:line="360" w:lineRule="auto"/>
                              <w:ind w:right="-164"/>
                            </w:pPr>
                            <w:r>
                              <w:t>It’s a nice day, isn’t it</w:t>
                            </w:r>
                            <w:r w:rsidR="00310E57" w:rsidRPr="00310E57">
                              <w:rPr>
                                <w:rFonts w:ascii="Cavolini" w:hAnsi="Cavolini" w:cs="Cavolini"/>
                                <w:sz w:val="30"/>
                              </w:rPr>
                              <w:t>?</w:t>
                            </w:r>
                          </w:p>
                          <w:p w14:paraId="21C62586" w14:textId="77777777" w:rsidR="00A16668" w:rsidRDefault="00A16668" w:rsidP="00A16668">
                            <w:pPr>
                              <w:jc w:val="center"/>
                            </w:pPr>
                          </w:p>
                          <w:p w14:paraId="499A5A93" w14:textId="77777777" w:rsidR="00A16668" w:rsidRDefault="00A16668" w:rsidP="00A16668">
                            <w:pPr>
                              <w:jc w:val="center"/>
                            </w:pPr>
                          </w:p>
                          <w:p w14:paraId="41918B86" w14:textId="77777777" w:rsidR="00A16668" w:rsidRDefault="00A16668" w:rsidP="00A16668">
                            <w:pPr>
                              <w:jc w:val="center"/>
                            </w:pPr>
                          </w:p>
                        </w:txbxContent>
                      </v:textbox>
                    </v:shape>
                    <v:shape id="Speech Bubble: Rectangle with Corners Rounded 808415671" o:spid="_x0000_s1325" type="#_x0000_t62" style="position:absolute;left:19097;top:6393;width:9372;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" adj="22682,13462" fillcolor="white [3212]" strokecolor="#548235">
                      <v:textbox>
                        <w:txbxContent>
                          <w:p w14:paraId="359FD4AA" w14:textId="5C2573C7" w:rsidR="00A16668" w:rsidRPr="005775E1" w:rsidRDefault="00A16668" w:rsidP="00A16668">
                            <w:pPr>
                              <w:spacing w:after="0" w:line="360" w:lineRule="auto"/>
                              <w:ind w:right="-164"/>
                            </w:pPr>
                            <w:r>
                              <w:t>Yes, it is.</w:t>
                            </w:r>
                          </w:p>
                          <w:p w14:paraId="4FAE58CC" w14:textId="77777777" w:rsidR="00A16668" w:rsidRDefault="00A16668" w:rsidP="00A16668">
                            <w:pPr>
                              <w:jc w:val="center"/>
                            </w:pPr>
                          </w:p>
                          <w:p w14:paraId="6E91582F" w14:textId="77777777" w:rsidR="00A16668" w:rsidRDefault="00A16668" w:rsidP="00A16668">
                            <w:pPr>
                              <w:jc w:val="center"/>
                            </w:pPr>
                          </w:p>
                          <w:p w14:paraId="58F0E741" w14:textId="77777777" w:rsidR="00A16668" w:rsidRDefault="00A16668" w:rsidP="00A16668">
                            <w:pPr>
                              <w:jc w:val="center"/>
                            </w:pPr>
                          </w:p>
                        </w:txbxContent>
                      </v:textbox>
                    </v:shape>
                  </v:group>
                  <v:shape id="Picture 1" o:spid="_x0000_s1326" type="#_x0000_t75" style="position:absolute;left:33561;top:838;width:3878;height:5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">
                    <v:imagedata r:id="rId245" o:title=""/>
                  </v:shape>
                </v:group>
              </v:group>
            </w:pict>
          </mc:Fallback>
        </mc:AlternateContent>
      </w:r>
    </w:p>
    <w:p w14:paraId="43D3EDF8" w14:textId="0F357C48" w:rsidR="004A5B33" w:rsidRDefault="00C539CE">
      <w:pPr>
        <w:rPr>
          <w:color w:val="000000" w:themeColor="text1"/>
          <w:szCs w:val="36"/>
        </w:rPr>
      </w:pPr>
      <w:r>
        <w:rPr>
          <w:b/>
          <w:bCs/>
          <w:noProof/>
          <w:sz w:val="2"/>
          <w:szCs w:val="2"/>
        </w:rPr>
        <mc:AlternateContent>
          <mc:Choice Requires="wps">
            <w:drawing>
              <wp:anchor distT="0" distB="0" distL="114300" distR="114300" simplePos="0" relativeHeight="252829184" behindDoc="0" locked="0" layoutInCell="1" allowOverlap="1" wp14:anchorId="1C032B16" wp14:editId="4664BBA5">
                <wp:simplePos x="0" y="0"/>
                <wp:positionH relativeFrom="page">
                  <wp:posOffset>5193030</wp:posOffset>
                </wp:positionH>
                <wp:positionV relativeFrom="paragraph">
                  <wp:posOffset>83185</wp:posOffset>
                </wp:positionV>
                <wp:extent cx="1943100" cy="1819275"/>
                <wp:effectExtent l="0" t="0" r="19050" b="28575"/>
                <wp:wrapNone/>
                <wp:docPr id="1313442186" name="Text Box 1"/>
                <wp:cNvGraphicFramePr/>
                <a:graphic xmlns:a="http://schemas.openxmlformats.org/drawingml/2006/main">
                  <a:graphicData uri="http://schemas.microsoft.com/office/word/2010/wordprocessingShape">
                    <wps:wsp>
                      <wps:cNvSpPr txBox="1"/>
                      <wps:spPr>
                        <a:xfrm>
                          <a:off x="0" y="0"/>
                          <a:ext cx="1943100" cy="1819275"/>
                        </a:xfrm>
                        <a:prstGeom prst="rect">
                          <a:avLst/>
                        </a:prstGeom>
                        <a:solidFill>
                          <a:srgbClr val="FFEBF0"/>
                        </a:solidFill>
                        <a:ln w="6350">
                          <a:solidFill>
                            <a:srgbClr val="ED7D31">
                              <a:lumMod val="50000"/>
                            </a:srgbClr>
                          </a:solidFill>
                        </a:ln>
                      </wps:spPr>
                      <wps:txbx>
                        <w:txbxContent>
                          <w:p w14:paraId="3ECB6A2B" w14:textId="77777777" w:rsidR="00C539CE" w:rsidRDefault="00C539CE" w:rsidP="00C539CE">
                            <w:pPr>
                              <w:spacing w:after="0"/>
                              <w:ind w:right="-201"/>
                              <w:rPr>
                                <w:sz w:val="20"/>
                                <w:szCs w:val="20"/>
                                <w:lang w:val="en-GB"/>
                              </w:rPr>
                            </w:pPr>
                            <w:r>
                              <w:rPr>
                                <w:sz w:val="20"/>
                                <w:szCs w:val="20"/>
                                <w:lang w:val="en-GB"/>
                              </w:rPr>
                              <w:t xml:space="preserve">Explain that weather is a safe topic to start a conversation anywhere with anyone. </w:t>
                            </w:r>
                          </w:p>
                          <w:p w14:paraId="1CB4C8F8" w14:textId="77777777" w:rsidR="00C539CE" w:rsidRPr="00EF3F4A" w:rsidRDefault="00C539CE" w:rsidP="00C539CE">
                            <w:pPr>
                              <w:spacing w:after="0"/>
                              <w:ind w:right="-201"/>
                              <w:rPr>
                                <w:sz w:val="20"/>
                                <w:szCs w:val="20"/>
                                <w:lang w:val="en-GB"/>
                              </w:rPr>
                            </w:pPr>
                            <w:r>
                              <w:rPr>
                                <w:sz w:val="20"/>
                                <w:szCs w:val="20"/>
                                <w:lang w:val="en-GB"/>
                              </w:rPr>
                              <w:t xml:space="preserve">Divide the class into two. Group A  read the statements in the green speech bubbles and Group B reply with the statements in the white speech bubbles. After a short time, swap roles.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32B16" id="_x0000_s1327" type="#_x0000_t202" style="position:absolute;margin-left:408.9pt;margin-top:6.55pt;width:153pt;height:143.25pt;z-index:25282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" fillcolor="#ffebf0" strokecolor="#843c0c" strokeweight=".5pt">
                <v:textbox>
                  <w:txbxContent>
                    <w:p w14:paraId="3ECB6A2B" w14:textId="77777777" w:rsidR="00C539CE" w:rsidRDefault="00C539CE" w:rsidP="00C539CE">
                      <w:pPr>
                        <w:spacing w:after="0"/>
                        <w:ind w:right="-201"/>
                        <w:rPr>
                          <w:sz w:val="20"/>
                          <w:szCs w:val="20"/>
                          <w:lang w:val="en-GB"/>
                        </w:rPr>
                      </w:pPr>
                      <w:r>
                        <w:rPr>
                          <w:sz w:val="20"/>
                          <w:szCs w:val="20"/>
                          <w:lang w:val="en-GB"/>
                        </w:rPr>
                        <w:t xml:space="preserve">Explain that weather is a safe topic to start a conversation anywhere with anyone. </w:t>
                      </w:r>
                    </w:p>
                    <w:p w14:paraId="1CB4C8F8" w14:textId="77777777" w:rsidR="00C539CE" w:rsidRPr="00EF3F4A" w:rsidRDefault="00C539CE" w:rsidP="00C539CE">
                      <w:pPr>
                        <w:spacing w:after="0"/>
                        <w:ind w:right="-201"/>
                        <w:rPr>
                          <w:sz w:val="20"/>
                          <w:szCs w:val="20"/>
                          <w:lang w:val="en-GB"/>
                        </w:rPr>
                      </w:pPr>
                      <w:r>
                        <w:rPr>
                          <w:sz w:val="20"/>
                          <w:szCs w:val="20"/>
                          <w:lang w:val="en-GB"/>
                        </w:rPr>
                        <w:t xml:space="preserve">Divide the class into two. Group A  read the statements in the green speech bubbles and Group B reply with the statements in the white speech bubbles. After a short time, swap roles. </w:t>
                      </w:r>
                    </w:p>
                  </w:txbxContent>
                </v:textbox>
                <w10:wrap anchorx="page"/>
              </v:shape>
            </w:pict>
          </mc:Fallback>
        </mc:AlternateContent>
      </w:r>
    </w:p>
    <w:p w14:paraId="46B5108C" w14:textId="4E98FBC6" w:rsidR="004A5B33" w:rsidRPr="00D3640B" w:rsidRDefault="004A5B33" w:rsidP="004A5B33">
      <w:pPr>
        <w:rPr>
          <w:color w:val="FF0000"/>
        </w:rPr>
      </w:pPr>
    </w:p>
    <w:p w14:paraId="2B489B09" w14:textId="2BEF84FF" w:rsidR="004A5B33" w:rsidRPr="00392D1F" w:rsidRDefault="004A5B33" w:rsidP="004A5B33">
      <w:pPr>
        <w:rPr>
          <w:b/>
          <w:bCs/>
          <w:sz w:val="24"/>
          <w:szCs w:val="24"/>
        </w:rPr>
      </w:pPr>
      <w:r w:rsidRPr="00392D1F">
        <w:rPr>
          <w:b/>
          <w:bCs/>
          <w:sz w:val="24"/>
          <w:szCs w:val="24"/>
        </w:rPr>
        <w:t>1.</w:t>
      </w:r>
      <w:r w:rsidR="005E3DC4" w:rsidRPr="00392D1F">
        <w:rPr>
          <w:b/>
          <w:bCs/>
          <w:noProof/>
          <w:sz w:val="24"/>
          <w:szCs w:val="24"/>
        </w:rPr>
        <w:t xml:space="preserve"> </w:t>
      </w:r>
    </w:p>
    <w:p w14:paraId="6958E0F0" w14:textId="6E3A2839" w:rsidR="004A5B33" w:rsidRDefault="004A5B33" w:rsidP="004A5B33"/>
    <w:p w14:paraId="78A21A41" w14:textId="3EAF663D" w:rsidR="00A16668" w:rsidRDefault="00773DAA" w:rsidP="004A5B33">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sidR="00113D09">
        <w:rPr>
          <w:sz w:val="44"/>
          <w:szCs w:val="52"/>
        </w:rPr>
        <w:t xml:space="preserve">  </w:t>
      </w:r>
    </w:p>
    <w:p w14:paraId="687590D2" w14:textId="277BB3C2" w:rsidR="00A16668" w:rsidRDefault="00113D09" w:rsidP="004A5B33">
      <w:r>
        <w:rPr>
          <w:noProof/>
        </w:rPr>
        <mc:AlternateContent>
          <mc:Choice Requires="wpg">
            <w:drawing>
              <wp:anchor distT="0" distB="0" distL="114300" distR="114300" simplePos="0" relativeHeight="251570688" behindDoc="0" locked="0" layoutInCell="1" allowOverlap="1" wp14:anchorId="7B5572A6" wp14:editId="04C20690">
                <wp:simplePos x="0" y="0"/>
                <wp:positionH relativeFrom="page">
                  <wp:posOffset>1118357</wp:posOffset>
                </wp:positionH>
                <wp:positionV relativeFrom="paragraph">
                  <wp:posOffset>240028</wp:posOffset>
                </wp:positionV>
                <wp:extent cx="3810635" cy="2445385"/>
                <wp:effectExtent l="0" t="0" r="0" b="0"/>
                <wp:wrapNone/>
                <wp:docPr id="860644614" name="Group 7"/>
                <wp:cNvGraphicFramePr/>
                <a:graphic xmlns:a="http://schemas.openxmlformats.org/drawingml/2006/main">
                  <a:graphicData uri="http://schemas.microsoft.com/office/word/2010/wordprocessingGroup">
                    <wpg:wgp>
                      <wpg:cNvGrpSpPr/>
                      <wpg:grpSpPr>
                        <a:xfrm>
                          <a:off x="0" y="0"/>
                          <a:ext cx="3810635" cy="2445385"/>
                          <a:chOff x="0" y="0"/>
                          <a:chExt cx="3810635" cy="2445385"/>
                        </a:xfrm>
                      </wpg:grpSpPr>
                      <pic:pic xmlns:pic="http://schemas.openxmlformats.org/drawingml/2006/picture">
                        <pic:nvPicPr>
                          <pic:cNvPr id="308344791" name="Picture 1"/>
                          <pic:cNvPicPr>
                            <a:picLocks noChangeAspect="1"/>
                          </pic:cNvPicPr>
                        </pic:nvPicPr>
                        <pic:blipFill>
                          <a:blip r:embed="rId246">
                            <a:extLst>
                              <a:ext uri="{28A0092B-C50C-407E-A947-70E740481C1C}">
                                <a14:useLocalDpi xmlns:a14="http://schemas.microsoft.com/office/drawing/2010/main" val="0"/>
                              </a:ext>
                            </a:extLst>
                          </a:blip>
                          <a:stretch>
                            <a:fillRect/>
                          </a:stretch>
                        </pic:blipFill>
                        <pic:spPr>
                          <a:xfrm>
                            <a:off x="0" y="0"/>
                            <a:ext cx="3810635" cy="2445385"/>
                          </a:xfrm>
                          <a:prstGeom prst="rect">
                            <a:avLst/>
                          </a:prstGeom>
                          <a:ln>
                            <a:noFill/>
                          </a:ln>
                        </pic:spPr>
                      </pic:pic>
                      <pic:pic xmlns:pic="http://schemas.openxmlformats.org/drawingml/2006/picture">
                        <pic:nvPicPr>
                          <pic:cNvPr id="1077173739" name="Picture 1"/>
                          <pic:cNvPicPr>
                            <a:picLocks noChangeAspect="1"/>
                          </pic:cNvPicPr>
                        </pic:nvPicPr>
                        <pic:blipFill>
                          <a:blip r:embed="rId247">
                            <a:extLst>
                              <a:ext uri="{28A0092B-C50C-407E-A947-70E740481C1C}">
                                <a14:useLocalDpi xmlns:a14="http://schemas.microsoft.com/office/drawing/2010/main" val="0"/>
                              </a:ext>
                            </a:extLst>
                          </a:blip>
                          <a:stretch>
                            <a:fillRect/>
                          </a:stretch>
                        </pic:blipFill>
                        <pic:spPr>
                          <a:xfrm flipH="1">
                            <a:off x="1234440" y="883920"/>
                            <a:ext cx="855345" cy="1465580"/>
                          </a:xfrm>
                          <a:prstGeom prst="rect">
                            <a:avLst/>
                          </a:prstGeom>
                        </pic:spPr>
                      </pic:pic>
                      <pic:pic xmlns:pic="http://schemas.openxmlformats.org/drawingml/2006/picture">
                        <pic:nvPicPr>
                          <pic:cNvPr id="601408150" name="Picture 1"/>
                          <pic:cNvPicPr>
                            <a:picLocks noChangeAspect="1"/>
                          </pic:cNvPicPr>
                        </pic:nvPicPr>
                        <pic:blipFill>
                          <a:blip r:embed="rId248" cstate="print">
                            <a:extLst>
                              <a:ext uri="{BEBA8EAE-BF5A-486C-A8C5-ECC9F3942E4B}">
                                <a14:imgProps xmlns:a14="http://schemas.microsoft.com/office/drawing/2010/main">
                                  <a14:imgLayer r:embed="rId24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2400300" y="1036320"/>
                            <a:ext cx="498475" cy="1266190"/>
                          </a:xfrm>
                          <a:prstGeom prst="rect">
                            <a:avLst/>
                          </a:prstGeom>
                        </pic:spPr>
                      </pic:pic>
                      <wps:wsp>
                        <wps:cNvPr id="817126533" name="Speech Bubble: Rectangle with Corners Rounded 2"/>
                        <wps:cNvSpPr/>
                        <wps:spPr>
                          <a:xfrm>
                            <a:off x="411480" y="457200"/>
                            <a:ext cx="2133616" cy="341110"/>
                          </a:xfrm>
                          <a:prstGeom prst="wedgeRoundRectCallout">
                            <a:avLst>
                              <a:gd name="adj1" fmla="val -3305"/>
                              <a:gd name="adj2" fmla="val 94240"/>
                              <a:gd name="adj3" fmla="val 16667"/>
                            </a:avLst>
                          </a:prstGeom>
                          <a:solidFill>
                            <a:srgbClr val="F1F8EC"/>
                          </a:solidFill>
                          <a:ln w="9525" cap="flat" cmpd="sng" algn="ctr">
                            <a:solidFill>
                              <a:srgbClr val="548235"/>
                            </a:solidFill>
                            <a:prstDash val="solid"/>
                            <a:miter lim="800000"/>
                          </a:ln>
                          <a:effectLst/>
                        </wps:spPr>
                        <wps:txbx>
                          <w:txbxContent>
                            <w:p w14:paraId="7D7D95EE" w14:textId="3D5A7637" w:rsidR="00A30E72" w:rsidRPr="005775E1" w:rsidRDefault="00A30E72" w:rsidP="00A16668">
                              <w:pPr>
                                <w:spacing w:after="0" w:line="360" w:lineRule="auto"/>
                                <w:ind w:right="-164"/>
                              </w:pPr>
                              <w:r>
                                <w:t xml:space="preserve">It’s cold </w:t>
                              </w:r>
                              <w:r w:rsidR="00524A05">
                                <w:t>today</w:t>
                              </w:r>
                              <w:r>
                                <w:t>, isn’t it</w:t>
                              </w:r>
                              <w:r w:rsidR="00310E57" w:rsidRPr="00310E57">
                                <w:rPr>
                                  <w:rFonts w:ascii="Cavolini" w:hAnsi="Cavolini" w:cs="Cavolini"/>
                                  <w:sz w:val="30"/>
                                </w:rPr>
                                <w:t>?</w:t>
                              </w:r>
                            </w:p>
                            <w:p w14:paraId="55EDC8F7" w14:textId="77777777" w:rsidR="00A30E72" w:rsidRDefault="00A30E72" w:rsidP="00A16668">
                              <w:pPr>
                                <w:jc w:val="center"/>
                              </w:pPr>
                            </w:p>
                            <w:p w14:paraId="1E438F2A" w14:textId="77777777" w:rsidR="00A30E72" w:rsidRDefault="00A30E72" w:rsidP="00A16668">
                              <w:pPr>
                                <w:jc w:val="center"/>
                              </w:pPr>
                            </w:p>
                            <w:p w14:paraId="20D7F329" w14:textId="77777777" w:rsidR="00A30E72" w:rsidRDefault="00A30E72" w:rsidP="00A166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3994823" name="Speech Bubble: Rectangle with Corners Rounded 3"/>
                        <wps:cNvSpPr/>
                        <wps:spPr>
                          <a:xfrm>
                            <a:off x="2887980" y="670560"/>
                            <a:ext cx="560070" cy="365941"/>
                          </a:xfrm>
                          <a:prstGeom prst="wedgeRoundRectCallout">
                            <a:avLst>
                              <a:gd name="adj1" fmla="val -59301"/>
                              <a:gd name="adj2" fmla="val 52637"/>
                              <a:gd name="adj3" fmla="val 16667"/>
                            </a:avLst>
                          </a:prstGeom>
                          <a:solidFill>
                            <a:schemeClr val="bg1"/>
                          </a:solidFill>
                          <a:ln w="9525" cap="flat" cmpd="sng" algn="ctr">
                            <a:solidFill>
                              <a:srgbClr val="548235"/>
                            </a:solidFill>
                            <a:prstDash val="solid"/>
                            <a:miter lim="800000"/>
                          </a:ln>
                          <a:effectLst/>
                        </wps:spPr>
                        <wps:txbx>
                          <w:txbxContent>
                            <w:p w14:paraId="726BE9C9" w14:textId="59D5450C" w:rsidR="00A94616" w:rsidRPr="005775E1" w:rsidRDefault="00A94616" w:rsidP="00A16668">
                              <w:pPr>
                                <w:spacing w:after="0" w:line="360" w:lineRule="auto"/>
                                <w:ind w:right="-164"/>
                              </w:pPr>
                              <w:r>
                                <w:t>Yes.</w:t>
                              </w:r>
                            </w:p>
                            <w:p w14:paraId="30F4C51F" w14:textId="77777777" w:rsidR="00A94616" w:rsidRDefault="00A94616" w:rsidP="00A16668">
                              <w:pPr>
                                <w:jc w:val="center"/>
                              </w:pPr>
                            </w:p>
                            <w:p w14:paraId="393B0EE7" w14:textId="77777777" w:rsidR="00A94616" w:rsidRDefault="00A94616" w:rsidP="00A16668">
                              <w:pPr>
                                <w:jc w:val="center"/>
                              </w:pPr>
                            </w:p>
                            <w:p w14:paraId="29B78930" w14:textId="77777777" w:rsidR="00A94616" w:rsidRDefault="00A94616" w:rsidP="00A166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5572A6" id="Group 7" o:spid="_x0000_s1328" style="position:absolute;margin-left:88.05pt;margin-top:18.9pt;width:300.05pt;height:192.55pt;z-index:251570688;mso-position-horizontal-relative:page" coordsize="38106,2445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">
                <v:shape id="Picture 1" o:spid="_x0000_s1329" type="#_x0000_t75" style="position:absolute;width:38106;height:24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">
                  <v:imagedata r:id="rId250" o:title=""/>
                </v:shape>
                <v:shape id="Picture 1" o:spid="_x0000_s1330" type="#_x0000_t75" style="position:absolute;left:12344;top:8839;width:8553;height:1465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">
                  <v:imagedata r:id="rId251" o:title=""/>
                </v:shape>
                <v:shape id="Picture 1" o:spid="_x0000_s1331" type="#_x0000_t75" style="position:absolute;left:24003;top:10363;width:4984;height:1266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">
                  <v:imagedata r:id="rId252" o:title=""/>
                </v:shape>
                <v:shape id="Speech Bubble: Rectangle with Corners Rounded 2" o:spid="_x0000_s1332" type="#_x0000_t62" style="position:absolute;left:4114;top:4572;width:21336;height:34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" adj="10086,31156" fillcolor="#f1f8ec" strokecolor="#548235">
                  <v:textbox>
                    <w:txbxContent>
                      <w:p w14:paraId="7D7D95EE" w14:textId="3D5A7637" w:rsidR="00A30E72" w:rsidRPr="005775E1" w:rsidRDefault="00A30E72" w:rsidP="00A16668">
                        <w:pPr>
                          <w:spacing w:after="0" w:line="360" w:lineRule="auto"/>
                          <w:ind w:right="-164"/>
                        </w:pPr>
                        <w:r>
                          <w:t xml:space="preserve">It’s cold </w:t>
                        </w:r>
                        <w:r w:rsidR="00524A05">
                          <w:t>today</w:t>
                        </w:r>
                        <w:r>
                          <w:t>, isn’t it</w:t>
                        </w:r>
                        <w:r w:rsidR="00310E57" w:rsidRPr="00310E57">
                          <w:rPr>
                            <w:rFonts w:ascii="Cavolini" w:hAnsi="Cavolini" w:cs="Cavolini"/>
                            <w:sz w:val="30"/>
                          </w:rPr>
                          <w:t>?</w:t>
                        </w:r>
                      </w:p>
                      <w:p w14:paraId="55EDC8F7" w14:textId="77777777" w:rsidR="00A30E72" w:rsidRDefault="00A30E72" w:rsidP="00A16668">
                        <w:pPr>
                          <w:jc w:val="center"/>
                        </w:pPr>
                      </w:p>
                      <w:p w14:paraId="1E438F2A" w14:textId="77777777" w:rsidR="00A30E72" w:rsidRDefault="00A30E72" w:rsidP="00A16668">
                        <w:pPr>
                          <w:jc w:val="center"/>
                        </w:pPr>
                      </w:p>
                      <w:p w14:paraId="20D7F329" w14:textId="77777777" w:rsidR="00A30E72" w:rsidRDefault="00A30E72" w:rsidP="00A16668">
                        <w:pPr>
                          <w:jc w:val="center"/>
                        </w:pPr>
                      </w:p>
                    </w:txbxContent>
                  </v:textbox>
                </v:shape>
                <v:shape id="Speech Bubble: Rectangle with Corners Rounded 3" o:spid="_x0000_s1333" type="#_x0000_t62" style="position:absolute;left:28879;top:6705;width:5601;height:3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" adj="-2009,22170" fillcolor="white [3212]" strokecolor="#548235">
                  <v:textbox>
                    <w:txbxContent>
                      <w:p w14:paraId="726BE9C9" w14:textId="59D5450C" w:rsidR="00A94616" w:rsidRPr="005775E1" w:rsidRDefault="00A94616" w:rsidP="00A16668">
                        <w:pPr>
                          <w:spacing w:after="0" w:line="360" w:lineRule="auto"/>
                          <w:ind w:right="-164"/>
                        </w:pPr>
                        <w:r>
                          <w:t>Yes.</w:t>
                        </w:r>
                      </w:p>
                      <w:p w14:paraId="30F4C51F" w14:textId="77777777" w:rsidR="00A94616" w:rsidRDefault="00A94616" w:rsidP="00A16668">
                        <w:pPr>
                          <w:jc w:val="center"/>
                        </w:pPr>
                      </w:p>
                      <w:p w14:paraId="393B0EE7" w14:textId="77777777" w:rsidR="00A94616" w:rsidRDefault="00A94616" w:rsidP="00A16668">
                        <w:pPr>
                          <w:jc w:val="center"/>
                        </w:pPr>
                      </w:p>
                      <w:p w14:paraId="29B78930" w14:textId="77777777" w:rsidR="00A94616" w:rsidRDefault="00A94616" w:rsidP="00A16668">
                        <w:pPr>
                          <w:jc w:val="center"/>
                        </w:pPr>
                      </w:p>
                    </w:txbxContent>
                  </v:textbox>
                </v:shape>
                <w10:wrap anchorx="page"/>
              </v:group>
            </w:pict>
          </mc:Fallback>
        </mc:AlternateContent>
      </w:r>
      <w:r w:rsidR="00773DAA">
        <w:rPr>
          <w:sz w:val="44"/>
          <w:szCs w:val="52"/>
        </w:rPr>
        <w:tab/>
      </w:r>
      <w:r w:rsidR="00773DAA">
        <w:rPr>
          <w:sz w:val="44"/>
          <w:szCs w:val="52"/>
        </w:rPr>
        <w:tab/>
      </w:r>
      <w:r w:rsidR="00773DAA">
        <w:rPr>
          <w:sz w:val="44"/>
          <w:szCs w:val="52"/>
        </w:rPr>
        <w:tab/>
      </w:r>
      <w:r w:rsidR="00773DAA">
        <w:rPr>
          <w:sz w:val="44"/>
          <w:szCs w:val="52"/>
        </w:rPr>
        <w:tab/>
      </w:r>
      <w:r w:rsidR="00773DAA">
        <w:rPr>
          <w:sz w:val="44"/>
          <w:szCs w:val="52"/>
        </w:rPr>
        <w:tab/>
      </w:r>
      <w:r w:rsidR="00773DAA">
        <w:rPr>
          <w:sz w:val="44"/>
          <w:szCs w:val="52"/>
        </w:rPr>
        <w:tab/>
      </w:r>
      <w:r w:rsidR="00773DAA">
        <w:rPr>
          <w:sz w:val="44"/>
          <w:szCs w:val="52"/>
        </w:rPr>
        <w:tab/>
      </w:r>
      <w:r w:rsidR="00773DAA">
        <w:rPr>
          <w:sz w:val="44"/>
          <w:szCs w:val="52"/>
        </w:rPr>
        <w:tab/>
      </w:r>
      <w:r w:rsidR="00773DAA">
        <w:rPr>
          <w:sz w:val="44"/>
          <w:szCs w:val="52"/>
        </w:rPr>
        <w:tab/>
      </w:r>
      <w:r w:rsidR="00773DAA">
        <w:rPr>
          <w:sz w:val="44"/>
          <w:szCs w:val="52"/>
        </w:rPr>
        <w:tab/>
      </w:r>
    </w:p>
    <w:p w14:paraId="78442BE0" w14:textId="432D566C" w:rsidR="00A16668" w:rsidRPr="00D3640B" w:rsidRDefault="00A16668" w:rsidP="004A5B33"/>
    <w:p w14:paraId="11BA433D" w14:textId="3D595576" w:rsidR="004A5B33" w:rsidRPr="00392D1F" w:rsidRDefault="005A06B8" w:rsidP="00C258C7">
      <w:pPr>
        <w:rPr>
          <w:b/>
          <w:bCs/>
          <w:sz w:val="24"/>
          <w:szCs w:val="24"/>
        </w:rPr>
      </w:pPr>
      <w:r>
        <w:rPr>
          <w:b/>
          <w:bCs/>
          <w:noProof/>
          <w:sz w:val="2"/>
          <w:szCs w:val="2"/>
        </w:rPr>
        <mc:AlternateContent>
          <mc:Choice Requires="wps">
            <w:drawing>
              <wp:anchor distT="0" distB="0" distL="114300" distR="114300" simplePos="0" relativeHeight="252717568" behindDoc="0" locked="0" layoutInCell="1" allowOverlap="1" wp14:anchorId="60D9878B" wp14:editId="13692B3A">
                <wp:simplePos x="0" y="0"/>
                <wp:positionH relativeFrom="page">
                  <wp:posOffset>5516880</wp:posOffset>
                </wp:positionH>
                <wp:positionV relativeFrom="paragraph">
                  <wp:posOffset>82550</wp:posOffset>
                </wp:positionV>
                <wp:extent cx="1722120" cy="784860"/>
                <wp:effectExtent l="0" t="0" r="11430" b="15240"/>
                <wp:wrapNone/>
                <wp:docPr id="355129829" name="Text Box 1"/>
                <wp:cNvGraphicFramePr/>
                <a:graphic xmlns:a="http://schemas.openxmlformats.org/drawingml/2006/main">
                  <a:graphicData uri="http://schemas.microsoft.com/office/word/2010/wordprocessingShape">
                    <wps:wsp>
                      <wps:cNvSpPr txBox="1"/>
                      <wps:spPr>
                        <a:xfrm>
                          <a:off x="0" y="0"/>
                          <a:ext cx="1722120" cy="784860"/>
                        </a:xfrm>
                        <a:prstGeom prst="rect">
                          <a:avLst/>
                        </a:prstGeom>
                        <a:solidFill>
                          <a:srgbClr val="FFEBF0"/>
                        </a:solidFill>
                        <a:ln w="6350">
                          <a:solidFill>
                            <a:srgbClr val="ED7D31">
                              <a:lumMod val="50000"/>
                            </a:srgbClr>
                          </a:solidFill>
                        </a:ln>
                      </wps:spPr>
                      <wps:txbx>
                        <w:txbxContent>
                          <w:p w14:paraId="2E9CA57F" w14:textId="55601CA4" w:rsidR="00302CD2" w:rsidRPr="00EF3F4A" w:rsidRDefault="00302CD2" w:rsidP="005A06B8">
                            <w:pPr>
                              <w:spacing w:after="0"/>
                              <w:ind w:right="14"/>
                              <w:rPr>
                                <w:sz w:val="20"/>
                                <w:szCs w:val="20"/>
                                <w:lang w:val="en-GB"/>
                              </w:rPr>
                            </w:pPr>
                            <w:r>
                              <w:rPr>
                                <w:sz w:val="20"/>
                                <w:szCs w:val="20"/>
                                <w:lang w:val="en-GB"/>
                              </w:rPr>
                              <w:t xml:space="preserve">Write the number of the conversation in which the weather </w:t>
                            </w:r>
                            <w:r w:rsidR="005A06B8">
                              <w:rPr>
                                <w:sz w:val="20"/>
                                <w:szCs w:val="20"/>
                                <w:lang w:val="en-GB"/>
                              </w:rPr>
                              <w:t xml:space="preserve">pictured below </w:t>
                            </w:r>
                            <w:r>
                              <w:rPr>
                                <w:sz w:val="20"/>
                                <w:szCs w:val="20"/>
                                <w:lang w:val="en-GB"/>
                              </w:rPr>
                              <w:t xml:space="preserve">is mentioned.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9878B" id="_x0000_s1334" type="#_x0000_t202" style="position:absolute;margin-left:434.4pt;margin-top:6.5pt;width:135.6pt;height:61.8pt;z-index:25271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" fillcolor="#ffebf0" strokecolor="#843c0c" strokeweight=".5pt">
                <v:textbox>
                  <w:txbxContent>
                    <w:p w14:paraId="2E9CA57F" w14:textId="55601CA4" w:rsidR="00302CD2" w:rsidRPr="00EF3F4A" w:rsidRDefault="00302CD2" w:rsidP="005A06B8">
                      <w:pPr>
                        <w:spacing w:after="0"/>
                        <w:ind w:right="14"/>
                        <w:rPr>
                          <w:sz w:val="20"/>
                          <w:szCs w:val="20"/>
                          <w:lang w:val="en-GB"/>
                        </w:rPr>
                      </w:pPr>
                      <w:r>
                        <w:rPr>
                          <w:sz w:val="20"/>
                          <w:szCs w:val="20"/>
                          <w:lang w:val="en-GB"/>
                        </w:rPr>
                        <w:t xml:space="preserve">Write the number of the conversation in which the weather </w:t>
                      </w:r>
                      <w:r w:rsidR="005A06B8">
                        <w:rPr>
                          <w:sz w:val="20"/>
                          <w:szCs w:val="20"/>
                          <w:lang w:val="en-GB"/>
                        </w:rPr>
                        <w:t xml:space="preserve">pictured below </w:t>
                      </w:r>
                      <w:r>
                        <w:rPr>
                          <w:sz w:val="20"/>
                          <w:szCs w:val="20"/>
                          <w:lang w:val="en-GB"/>
                        </w:rPr>
                        <w:t xml:space="preserve">is mentioned. </w:t>
                      </w:r>
                    </w:p>
                  </w:txbxContent>
                </v:textbox>
                <w10:wrap anchorx="page"/>
              </v:shape>
            </w:pict>
          </mc:Fallback>
        </mc:AlternateContent>
      </w:r>
      <w:r w:rsidR="004A5B33" w:rsidRPr="00392D1F">
        <w:rPr>
          <w:b/>
          <w:bCs/>
          <w:sz w:val="24"/>
          <w:szCs w:val="24"/>
        </w:rPr>
        <w:t>2.</w:t>
      </w:r>
      <w:r w:rsidR="00392D1F" w:rsidRPr="00392D1F">
        <w:t xml:space="preserve"> </w:t>
      </w:r>
    </w:p>
    <w:p w14:paraId="6C26793C" w14:textId="3F382916" w:rsidR="00B937D8" w:rsidRDefault="00D9516D" w:rsidP="004A5B33">
      <w:r>
        <w:tab/>
      </w:r>
      <w:r>
        <w:tab/>
      </w:r>
      <w:r>
        <w:tab/>
      </w:r>
      <w:r>
        <w:tab/>
      </w:r>
      <w:r>
        <w:tab/>
      </w:r>
      <w:r>
        <w:tab/>
      </w:r>
      <w:r>
        <w:tab/>
      </w:r>
      <w:r>
        <w:tab/>
      </w:r>
      <w:r>
        <w:tab/>
      </w:r>
      <w:r>
        <w:tab/>
      </w:r>
    </w:p>
    <w:p w14:paraId="50C7595B" w14:textId="49F10526" w:rsidR="00A30E72" w:rsidRDefault="005A06B8" w:rsidP="004A5B33">
      <w:r w:rsidRPr="005A06B8">
        <w:rPr>
          <w:rFonts w:ascii="Comic Sans MS" w:hAnsi="Comic Sans MS"/>
          <w:b/>
          <w:bCs/>
          <w:noProof/>
          <w:sz w:val="36"/>
          <w:szCs w:val="36"/>
        </w:rPr>
        <w:drawing>
          <wp:anchor distT="0" distB="0" distL="114300" distR="114300" simplePos="0" relativeHeight="252731904" behindDoc="0" locked="0" layoutInCell="1" allowOverlap="1" wp14:anchorId="36742325" wp14:editId="18D9C376">
            <wp:simplePos x="0" y="0"/>
            <wp:positionH relativeFrom="column">
              <wp:posOffset>4982210</wp:posOffset>
            </wp:positionH>
            <wp:positionV relativeFrom="paragraph">
              <wp:posOffset>252095</wp:posOffset>
            </wp:positionV>
            <wp:extent cx="664584" cy="510540"/>
            <wp:effectExtent l="0" t="0" r="2540" b="3810"/>
            <wp:wrapNone/>
            <wp:docPr id="301107564" name="Picture 30110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64584" cy="510540"/>
                    </a:xfrm>
                    <a:prstGeom prst="rect">
                      <a:avLst/>
                    </a:prstGeom>
                  </pic:spPr>
                </pic:pic>
              </a:graphicData>
            </a:graphic>
            <wp14:sizeRelH relativeFrom="margin">
              <wp14:pctWidth>0</wp14:pctWidth>
            </wp14:sizeRelH>
            <wp14:sizeRelV relativeFrom="margin">
              <wp14:pctHeight>0</wp14:pctHeight>
            </wp14:sizeRelV>
          </wp:anchor>
        </w:drawing>
      </w:r>
    </w:p>
    <w:p w14:paraId="2F9206EC" w14:textId="3F2357ED" w:rsidR="008B1282" w:rsidRPr="00C35D3F" w:rsidRDefault="008B1282" w:rsidP="00E513AF">
      <w:pPr>
        <w:pStyle w:val="ListParagraph"/>
        <w:ind w:hanging="578"/>
        <w:rPr>
          <w:sz w:val="20"/>
          <w:szCs w:val="24"/>
        </w:rPr>
      </w:pP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Pr>
          <w:sz w:val="44"/>
          <w:szCs w:val="52"/>
        </w:rPr>
        <w:tab/>
      </w:r>
      <w:r w:rsidR="005A06B8" w:rsidRPr="00C35D3F">
        <w:rPr>
          <w:sz w:val="44"/>
          <w:szCs w:val="52"/>
        </w:rPr>
        <w:sym w:font="Wingdings" w:char="F082"/>
      </w:r>
      <w:r w:rsidR="005A06B8">
        <w:rPr>
          <w:sz w:val="44"/>
          <w:szCs w:val="52"/>
        </w:rPr>
        <w:t xml:space="preserve"> </w:t>
      </w:r>
    </w:p>
    <w:p w14:paraId="657E130C" w14:textId="2F42E8B7" w:rsidR="00A30E72" w:rsidRDefault="005A06B8" w:rsidP="004A5B33">
      <w:r>
        <w:rPr>
          <w:noProof/>
          <w:sz w:val="44"/>
          <w:szCs w:val="52"/>
        </w:rPr>
        <mc:AlternateContent>
          <mc:Choice Requires="wpg">
            <w:drawing>
              <wp:anchor distT="0" distB="0" distL="114300" distR="114300" simplePos="0" relativeHeight="252729856" behindDoc="0" locked="0" layoutInCell="1" allowOverlap="1" wp14:anchorId="658DA1F3" wp14:editId="63F7C400">
                <wp:simplePos x="0" y="0"/>
                <wp:positionH relativeFrom="column">
                  <wp:posOffset>4974590</wp:posOffset>
                </wp:positionH>
                <wp:positionV relativeFrom="paragraph">
                  <wp:posOffset>40005</wp:posOffset>
                </wp:positionV>
                <wp:extent cx="1325880" cy="4612005"/>
                <wp:effectExtent l="0" t="0" r="26670" b="17145"/>
                <wp:wrapNone/>
                <wp:docPr id="1407327638" name="Group 7"/>
                <wp:cNvGraphicFramePr/>
                <a:graphic xmlns:a="http://schemas.openxmlformats.org/drawingml/2006/main">
                  <a:graphicData uri="http://schemas.microsoft.com/office/word/2010/wordprocessingGroup">
                    <wpg:wgp>
                      <wpg:cNvGrpSpPr/>
                      <wpg:grpSpPr>
                        <a:xfrm>
                          <a:off x="0" y="0"/>
                          <a:ext cx="1325880" cy="4612005"/>
                          <a:chOff x="0" y="0"/>
                          <a:chExt cx="1325880" cy="4612005"/>
                        </a:xfrm>
                      </wpg:grpSpPr>
                      <wps:wsp>
                        <wps:cNvPr id="1651451003" name="Text Box 12"/>
                        <wps:cNvSpPr txBox="1"/>
                        <wps:spPr>
                          <a:xfrm>
                            <a:off x="0" y="0"/>
                            <a:ext cx="1325880" cy="4612005"/>
                          </a:xfrm>
                          <a:prstGeom prst="rect">
                            <a:avLst/>
                          </a:prstGeom>
                          <a:solidFill>
                            <a:srgbClr val="FFFDF7"/>
                          </a:solidFill>
                          <a:ln w="6350">
                            <a:solidFill>
                              <a:schemeClr val="bg1">
                                <a:lumMod val="65000"/>
                              </a:schemeClr>
                            </a:solidFill>
                          </a:ln>
                        </wps:spPr>
                        <wps:txbx>
                          <w:txbxContent>
                            <w:p w14:paraId="2D7446AE" w14:textId="227DFAD0" w:rsidR="00C258C7" w:rsidRDefault="00C258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00294581" name="Group 6"/>
                        <wpg:cNvGrpSpPr/>
                        <wpg:grpSpPr>
                          <a:xfrm>
                            <a:off x="464820" y="213360"/>
                            <a:ext cx="769620" cy="4284980"/>
                            <a:chOff x="0" y="0"/>
                            <a:chExt cx="769620" cy="4284980"/>
                          </a:xfrm>
                        </wpg:grpSpPr>
                        <pic:pic xmlns:pic="http://schemas.openxmlformats.org/drawingml/2006/picture">
                          <pic:nvPicPr>
                            <pic:cNvPr id="759015855" name="Picture 2"/>
                            <pic:cNvPicPr>
                              <a:picLocks noChangeAspect="1"/>
                            </pic:cNvPicPr>
                          </pic:nvPicPr>
                          <pic:blipFill>
                            <a:blip r:embed="rId253" cstate="print">
                              <a:clrChange>
                                <a:clrFrom>
                                  <a:srgbClr val="FFFEF6"/>
                                </a:clrFrom>
                                <a:clrTo>
                                  <a:srgbClr val="FFFEF6">
                                    <a:alpha val="0"/>
                                  </a:srgbClr>
                                </a:clrTo>
                              </a:clrChange>
                              <a:extLst>
                                <a:ext uri="{BEBA8EAE-BF5A-486C-A8C5-ECC9F3942E4B}">
                                  <a14:imgProps xmlns:a14="http://schemas.microsoft.com/office/drawing/2010/main">
                                    <a14:imgLayer r:embed="rId254">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45720" y="0"/>
                              <a:ext cx="695960" cy="746760"/>
                            </a:xfrm>
                            <a:prstGeom prst="rect">
                              <a:avLst/>
                            </a:prstGeom>
                          </pic:spPr>
                        </pic:pic>
                        <pic:pic xmlns:pic="http://schemas.openxmlformats.org/drawingml/2006/picture">
                          <pic:nvPicPr>
                            <pic:cNvPr id="1440496795" name="Picture 1"/>
                            <pic:cNvPicPr>
                              <a:picLocks noChangeAspect="1"/>
                            </pic:cNvPicPr>
                          </pic:nvPicPr>
                          <pic:blipFill>
                            <a:blip r:embed="rId255" cstate="print">
                              <a:clrChange>
                                <a:clrFrom>
                                  <a:srgbClr val="FFFEF6"/>
                                </a:clrFrom>
                                <a:clrTo>
                                  <a:srgbClr val="FFFEF6">
                                    <a:alpha val="0"/>
                                  </a:srgbClr>
                                </a:clrTo>
                              </a:clrChange>
                              <a:extLst>
                                <a:ext uri="{BEBA8EAE-BF5A-486C-A8C5-ECC9F3942E4B}">
                                  <a14:imgProps xmlns:a14="http://schemas.microsoft.com/office/drawing/2010/main">
                                    <a14:imgLayer r:embed="rId256">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7620" y="1005840"/>
                              <a:ext cx="760730" cy="616585"/>
                            </a:xfrm>
                            <a:prstGeom prst="rect">
                              <a:avLst/>
                            </a:prstGeom>
                          </pic:spPr>
                        </pic:pic>
                        <pic:pic xmlns:pic="http://schemas.openxmlformats.org/drawingml/2006/picture">
                          <pic:nvPicPr>
                            <pic:cNvPr id="1724293553" name="Picture 4"/>
                            <pic:cNvPicPr>
                              <a:picLocks noChangeAspect="1"/>
                            </pic:cNvPicPr>
                          </pic:nvPicPr>
                          <pic:blipFill>
                            <a:blip r:embed="rId230" cstate="print">
                              <a:clrChange>
                                <a:clrFrom>
                                  <a:srgbClr val="F3F3F3"/>
                                </a:clrFrom>
                                <a:clrTo>
                                  <a:srgbClr val="F3F3F3">
                                    <a:alpha val="0"/>
                                  </a:srgbClr>
                                </a:clrTo>
                              </a:clrChange>
                              <a:duotone>
                                <a:prstClr val="black"/>
                                <a:srgbClr val="FFFAEB">
                                  <a:tint val="45000"/>
                                  <a:satMod val="400000"/>
                                </a:srgbClr>
                              </a:duotone>
                              <a:extLst>
                                <a:ext uri="{28A0092B-C50C-407E-A947-70E740481C1C}">
                                  <a14:useLocalDpi xmlns:a14="http://schemas.microsoft.com/office/drawing/2010/main" val="0"/>
                                </a:ext>
                              </a:extLst>
                            </a:blip>
                            <a:stretch>
                              <a:fillRect/>
                            </a:stretch>
                          </pic:blipFill>
                          <pic:spPr>
                            <a:xfrm>
                              <a:off x="0" y="1882140"/>
                              <a:ext cx="769620" cy="609600"/>
                            </a:xfrm>
                            <a:prstGeom prst="rect">
                              <a:avLst/>
                            </a:prstGeom>
                          </pic:spPr>
                        </pic:pic>
                        <pic:pic xmlns:pic="http://schemas.openxmlformats.org/drawingml/2006/picture">
                          <pic:nvPicPr>
                            <pic:cNvPr id="496158895" name="Picture 3"/>
                            <pic:cNvPicPr>
                              <a:picLocks noChangeAspect="1"/>
                            </pic:cNvPicPr>
                          </pic:nvPicPr>
                          <pic:blipFill>
                            <a:blip r:embed="rId23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7620" y="2750820"/>
                              <a:ext cx="759460" cy="784860"/>
                            </a:xfrm>
                            <a:prstGeom prst="rect">
                              <a:avLst/>
                            </a:prstGeom>
                          </pic:spPr>
                        </pic:pic>
                        <pic:pic xmlns:pic="http://schemas.openxmlformats.org/drawingml/2006/picture">
                          <pic:nvPicPr>
                            <pic:cNvPr id="629683764" name="Picture 5"/>
                            <pic:cNvPicPr>
                              <a:picLocks noChangeAspect="1"/>
                            </pic:cNvPicPr>
                          </pic:nvPicPr>
                          <pic:blipFill>
                            <a:blip r:embed="rId257" cstate="print">
                              <a:clrChange>
                                <a:clrFrom>
                                  <a:srgbClr val="FFFEEF"/>
                                </a:clrFrom>
                                <a:clrTo>
                                  <a:srgbClr val="FFFEEF">
                                    <a:alpha val="0"/>
                                  </a:srgbClr>
                                </a:clrTo>
                              </a:clrChange>
                              <a:duotone>
                                <a:schemeClr val="accent3">
                                  <a:shade val="45000"/>
                                  <a:satMod val="135000"/>
                                </a:schemeClr>
                                <a:prstClr val="white"/>
                              </a:duotone>
                              <a:extLst>
                                <a:ext uri="{BEBA8EAE-BF5A-486C-A8C5-ECC9F3942E4B}">
                                  <a14:imgProps xmlns:a14="http://schemas.microsoft.com/office/drawing/2010/main">
                                    <a14:imgLayer r:embed="rId228">
                                      <a14:imgEffect>
                                        <a14:colorTemperature colorTemp="11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91440" y="3794760"/>
                              <a:ext cx="594360" cy="490220"/>
                            </a:xfrm>
                            <a:prstGeom prst="rect">
                              <a:avLst/>
                            </a:prstGeom>
                            <a:noFill/>
                          </pic:spPr>
                        </pic:pic>
                      </wpg:grpSp>
                      <wpg:grpSp>
                        <wpg:cNvPr id="251965937" name="Group 5"/>
                        <wpg:cNvGrpSpPr/>
                        <wpg:grpSpPr>
                          <a:xfrm>
                            <a:off x="91440" y="487680"/>
                            <a:ext cx="252000" cy="3932460"/>
                            <a:chOff x="0" y="0"/>
                            <a:chExt cx="252000" cy="3932460"/>
                          </a:xfrm>
                        </wpg:grpSpPr>
                        <wps:wsp>
                          <wps:cNvPr id="422751125"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57F7329" w14:textId="77777777" w:rsidR="005A06B8" w:rsidRDefault="005A06B8"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5480741" name="Text Box 3"/>
                          <wps:cNvSpPr txBox="1"/>
                          <wps:spPr>
                            <a:xfrm>
                              <a:off x="0" y="914400"/>
                              <a:ext cx="252000" cy="252000"/>
                            </a:xfrm>
                            <a:prstGeom prst="rect">
                              <a:avLst/>
                            </a:prstGeom>
                            <a:solidFill>
                              <a:sysClr val="window" lastClr="FFFFFF"/>
                            </a:solidFill>
                            <a:ln w="6350">
                              <a:solidFill>
                                <a:sysClr val="window" lastClr="FFFFFF">
                                  <a:lumMod val="50000"/>
                                </a:sysClr>
                              </a:solidFill>
                            </a:ln>
                          </wps:spPr>
                          <wps:txbx>
                            <w:txbxContent>
                              <w:p w14:paraId="7F68AC8A" w14:textId="77777777" w:rsidR="005A06B8" w:rsidRDefault="005A06B8"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9569190" name="Text Box 3"/>
                          <wps:cNvSpPr txBox="1"/>
                          <wps:spPr>
                            <a:xfrm>
                              <a:off x="0" y="1836420"/>
                              <a:ext cx="252000" cy="252000"/>
                            </a:xfrm>
                            <a:prstGeom prst="rect">
                              <a:avLst/>
                            </a:prstGeom>
                            <a:solidFill>
                              <a:sysClr val="window" lastClr="FFFFFF"/>
                            </a:solidFill>
                            <a:ln w="6350">
                              <a:solidFill>
                                <a:sysClr val="window" lastClr="FFFFFF">
                                  <a:lumMod val="50000"/>
                                </a:sysClr>
                              </a:solidFill>
                            </a:ln>
                          </wps:spPr>
                          <wps:txbx>
                            <w:txbxContent>
                              <w:p w14:paraId="27C0BB62" w14:textId="77777777" w:rsidR="005A06B8" w:rsidRDefault="005A06B8"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4940104" name="Text Box 3"/>
                          <wps:cNvSpPr txBox="1"/>
                          <wps:spPr>
                            <a:xfrm>
                              <a:off x="0" y="2758440"/>
                              <a:ext cx="252000" cy="252000"/>
                            </a:xfrm>
                            <a:prstGeom prst="rect">
                              <a:avLst/>
                            </a:prstGeom>
                            <a:solidFill>
                              <a:sysClr val="window" lastClr="FFFFFF"/>
                            </a:solidFill>
                            <a:ln w="6350">
                              <a:solidFill>
                                <a:sysClr val="window" lastClr="FFFFFF">
                                  <a:lumMod val="50000"/>
                                </a:sysClr>
                              </a:solidFill>
                            </a:ln>
                          </wps:spPr>
                          <wps:txbx>
                            <w:txbxContent>
                              <w:p w14:paraId="0C9E4720" w14:textId="77777777" w:rsidR="005A06B8" w:rsidRDefault="005A06B8"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0243663" name="Text Box 3"/>
                          <wps:cNvSpPr txBox="1"/>
                          <wps:spPr>
                            <a:xfrm>
                              <a:off x="0" y="3680460"/>
                              <a:ext cx="252000" cy="252000"/>
                            </a:xfrm>
                            <a:prstGeom prst="rect">
                              <a:avLst/>
                            </a:prstGeom>
                            <a:solidFill>
                              <a:sysClr val="window" lastClr="FFFFFF"/>
                            </a:solidFill>
                            <a:ln w="6350">
                              <a:solidFill>
                                <a:sysClr val="window" lastClr="FFFFFF">
                                  <a:lumMod val="50000"/>
                                </a:sysClr>
                              </a:solidFill>
                            </a:ln>
                          </wps:spPr>
                          <wps:txbx>
                            <w:txbxContent>
                              <w:p w14:paraId="1E97D7C0" w14:textId="77777777" w:rsidR="005A06B8" w:rsidRDefault="005A06B8"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58DA1F3" id="_x0000_s1335" style="position:absolute;margin-left:391.7pt;margin-top:3.15pt;width:104.4pt;height:363.15pt;z-index:252729856" coordsize="13258,4612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">
                <v:shape id="Text Box 12" o:spid="_x0000_s1336" type="#_x0000_t202" style="position:absolute;width:13258;height:4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" fillcolor="#fffdf7" strokecolor="#a5a5a5 [2092]" strokeweight=".5pt">
                  <v:textbox>
                    <w:txbxContent>
                      <w:p w14:paraId="2D7446AE" w14:textId="227DFAD0" w:rsidR="00C258C7" w:rsidRDefault="00C258C7"/>
                    </w:txbxContent>
                  </v:textbox>
                </v:shape>
                <v:group id="_x0000_s1337" style="position:absolute;left:4648;top:2133;width:7696;height:42850" coordsize="7696,42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">
                  <v:shape id="Picture 2" o:spid="_x0000_s1338" type="#_x0000_t75" style="position:absolute;left:457;width:6959;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">
                    <v:imagedata r:id="rId258" o:title="" chromakey="#fffef6"/>
                  </v:shape>
                  <v:shape id="Picture 1" o:spid="_x0000_s1339" type="#_x0000_t75" style="position:absolute;left:76;top:10058;width:7607;height:6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">
                    <v:imagedata r:id="rId259" o:title="" chromakey="#fffef6"/>
                  </v:shape>
                  <v:shape id="Picture 4" o:spid="_x0000_s1340" type="#_x0000_t75" style="position:absolute;top:18821;width:76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">
                    <v:imagedata r:id="rId260" o:title="" chromakey="#f3f3f3" recolortarget="black"/>
                  </v:shape>
                  <v:shape id="Picture 3" o:spid="_x0000_s1341" type="#_x0000_t75" style="position:absolute;left:76;top:27508;width:7594;height:7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">
                    <v:imagedata r:id="rId261" o:title="" chromakey="white"/>
                  </v:shape>
                  <v:shape id="Picture 5" o:spid="_x0000_s1342" type="#_x0000_t75" style="position:absolute;left:914;top:37947;width:5944;height:4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">
                    <v:imagedata r:id="rId262" o:title="" chromakey="#fffeef" recolortarget="#494949 [1446]"/>
                  </v:shape>
                </v:group>
                <v:group id="_x0000_s1343" style="position:absolute;left:914;top:4876;width:2520;height:39325" coordsize="2520,3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">
                  <v:shape id="_x0000_s1344"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" fillcolor="window" strokecolor="#7f7f7f" strokeweight=".5pt">
                    <v:textbox>
                      <w:txbxContent>
                        <w:p w14:paraId="357F7329" w14:textId="77777777" w:rsidR="005A06B8" w:rsidRDefault="005A06B8" w:rsidP="00CD1466"/>
                      </w:txbxContent>
                    </v:textbox>
                  </v:shape>
                  <v:shape id="_x0000_s1345" type="#_x0000_t202" style="position:absolute;top:9144;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" fillcolor="window" strokecolor="#7f7f7f" strokeweight=".5pt">
                    <v:textbox>
                      <w:txbxContent>
                        <w:p w14:paraId="7F68AC8A" w14:textId="77777777" w:rsidR="005A06B8" w:rsidRDefault="005A06B8" w:rsidP="00CD1466"/>
                      </w:txbxContent>
                    </v:textbox>
                  </v:shape>
                  <v:shape id="_x0000_s1346" type="#_x0000_t202" style="position:absolute;top:18364;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" fillcolor="window" strokecolor="#7f7f7f" strokeweight=".5pt">
                    <v:textbox>
                      <w:txbxContent>
                        <w:p w14:paraId="27C0BB62" w14:textId="77777777" w:rsidR="005A06B8" w:rsidRDefault="005A06B8" w:rsidP="00CD1466"/>
                      </w:txbxContent>
                    </v:textbox>
                  </v:shape>
                  <v:shape id="_x0000_s1347" type="#_x0000_t202" style="position:absolute;top:27584;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" fillcolor="window" strokecolor="#7f7f7f" strokeweight=".5pt">
                    <v:textbox>
                      <w:txbxContent>
                        <w:p w14:paraId="0C9E4720" w14:textId="77777777" w:rsidR="005A06B8" w:rsidRDefault="005A06B8" w:rsidP="00CD1466"/>
                      </w:txbxContent>
                    </v:textbox>
                  </v:shape>
                  <v:shape id="_x0000_s1348" type="#_x0000_t202" style="position:absolute;top:36804;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" fillcolor="window" strokecolor="#7f7f7f" strokeweight=".5pt">
                    <v:textbox>
                      <w:txbxContent>
                        <w:p w14:paraId="1E97D7C0" w14:textId="77777777" w:rsidR="005A06B8" w:rsidRDefault="005A06B8" w:rsidP="00CD1466"/>
                      </w:txbxContent>
                    </v:textbox>
                  </v:shape>
                </v:group>
              </v:group>
            </w:pict>
          </mc:Fallback>
        </mc:AlternateContent>
      </w:r>
    </w:p>
    <w:p w14:paraId="117B3C3F" w14:textId="121DC9F0" w:rsidR="00A30E72" w:rsidRDefault="00A30E72" w:rsidP="004A5B33"/>
    <w:p w14:paraId="3AC61A5C" w14:textId="4D9AE007" w:rsidR="00A30E72" w:rsidRDefault="006C2BFE" w:rsidP="004A5B33">
      <w:r>
        <w:rPr>
          <w:noProof/>
        </w:rPr>
        <mc:AlternateContent>
          <mc:Choice Requires="wpg">
            <w:drawing>
              <wp:anchor distT="0" distB="0" distL="114300" distR="114300" simplePos="0" relativeHeight="251984384" behindDoc="0" locked="0" layoutInCell="1" allowOverlap="1" wp14:anchorId="0E8A1C6A" wp14:editId="54834754">
                <wp:simplePos x="0" y="0"/>
                <wp:positionH relativeFrom="margin">
                  <wp:posOffset>164465</wp:posOffset>
                </wp:positionH>
                <wp:positionV relativeFrom="paragraph">
                  <wp:posOffset>332105</wp:posOffset>
                </wp:positionV>
                <wp:extent cx="4458335" cy="1843405"/>
                <wp:effectExtent l="0" t="0" r="0" b="4445"/>
                <wp:wrapNone/>
                <wp:docPr id="1875924148" name="Group 11"/>
                <wp:cNvGraphicFramePr/>
                <a:graphic xmlns:a="http://schemas.openxmlformats.org/drawingml/2006/main">
                  <a:graphicData uri="http://schemas.microsoft.com/office/word/2010/wordprocessingGroup">
                    <wpg:wgp>
                      <wpg:cNvGrpSpPr/>
                      <wpg:grpSpPr>
                        <a:xfrm>
                          <a:off x="0" y="0"/>
                          <a:ext cx="4458335" cy="1843405"/>
                          <a:chOff x="-279871" y="-14748"/>
                          <a:chExt cx="4458806" cy="1843548"/>
                        </a:xfrm>
                      </wpg:grpSpPr>
                      <pic:pic xmlns:pic="http://schemas.openxmlformats.org/drawingml/2006/picture">
                        <pic:nvPicPr>
                          <pic:cNvPr id="396148019" name="Picture 2"/>
                          <pic:cNvPicPr>
                            <a:picLocks noChangeAspect="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flipH="1">
                            <a:off x="754380" y="434340"/>
                            <a:ext cx="1042035" cy="1333500"/>
                          </a:xfrm>
                          <a:prstGeom prst="rect">
                            <a:avLst/>
                          </a:prstGeom>
                          <a:noFill/>
                          <a:ln>
                            <a:noFill/>
                          </a:ln>
                        </pic:spPr>
                      </pic:pic>
                      <wps:wsp>
                        <wps:cNvPr id="1868352147" name="Speech Bubble: Rectangle with Corners Rounded 1"/>
                        <wps:cNvSpPr/>
                        <wps:spPr>
                          <a:xfrm>
                            <a:off x="-279871" y="-14748"/>
                            <a:ext cx="2529840" cy="353695"/>
                          </a:xfrm>
                          <a:prstGeom prst="wedgeRoundRectCallout">
                            <a:avLst>
                              <a:gd name="adj1" fmla="val 14030"/>
                              <a:gd name="adj2" fmla="val 65794"/>
                              <a:gd name="adj3" fmla="val 16667"/>
                            </a:avLst>
                          </a:prstGeom>
                          <a:solidFill>
                            <a:srgbClr val="F1F8EC"/>
                          </a:solidFill>
                          <a:ln w="9525" cap="flat" cmpd="sng" algn="ctr">
                            <a:solidFill>
                              <a:srgbClr val="548235"/>
                            </a:solidFill>
                            <a:prstDash val="solid"/>
                            <a:miter lim="800000"/>
                          </a:ln>
                          <a:effectLst/>
                        </wps:spPr>
                        <wps:txbx>
                          <w:txbxContent>
                            <w:p w14:paraId="7E159254" w14:textId="10D4BCF1" w:rsidR="00714BBA" w:rsidRPr="005775E1" w:rsidRDefault="00834A64" w:rsidP="00A94616">
                              <w:pPr>
                                <w:spacing w:after="0" w:line="360" w:lineRule="auto"/>
                                <w:ind w:right="-164"/>
                              </w:pPr>
                              <w:r>
                                <w:t>It’s really hot today, isn’t it</w:t>
                              </w:r>
                              <w:r w:rsidR="00310E57" w:rsidRPr="00310E57">
                                <w:rPr>
                                  <w:rFonts w:ascii="Cavolini" w:hAnsi="Cavolini" w:cs="Cavolini"/>
                                  <w:sz w:val="30"/>
                                </w:rPr>
                                <w:t>?</w:t>
                              </w:r>
                            </w:p>
                            <w:p w14:paraId="1C9BA093" w14:textId="77777777" w:rsidR="00714BBA" w:rsidRDefault="00714BBA" w:rsidP="00A94616">
                              <w:pPr>
                                <w:jc w:val="center"/>
                              </w:pPr>
                            </w:p>
                            <w:p w14:paraId="196BDBC8" w14:textId="77777777" w:rsidR="00714BBA" w:rsidRDefault="00714BBA" w:rsidP="00A94616">
                              <w:pPr>
                                <w:jc w:val="center"/>
                              </w:pPr>
                            </w:p>
                            <w:p w14:paraId="59DB39DB" w14:textId="77777777" w:rsidR="00714BBA" w:rsidRDefault="00714BBA" w:rsidP="00A946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0633961" name="Group 10"/>
                        <wpg:cNvGrpSpPr/>
                        <wpg:grpSpPr>
                          <a:xfrm>
                            <a:off x="2125980" y="175260"/>
                            <a:ext cx="2052955" cy="1653540"/>
                            <a:chOff x="129540" y="0"/>
                            <a:chExt cx="2052955" cy="1653540"/>
                          </a:xfrm>
                        </wpg:grpSpPr>
                        <pic:pic xmlns:pic="http://schemas.openxmlformats.org/drawingml/2006/picture">
                          <pic:nvPicPr>
                            <pic:cNvPr id="537003534" name="Picture 1"/>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129540" y="0"/>
                              <a:ext cx="2052955" cy="1653540"/>
                            </a:xfrm>
                            <a:prstGeom prst="rect">
                              <a:avLst/>
                            </a:prstGeom>
                          </pic:spPr>
                        </pic:pic>
                        <wps:wsp>
                          <wps:cNvPr id="892943641" name="Speech Bubble: Rectangle with Corners Rounded 1"/>
                          <wps:cNvSpPr/>
                          <wps:spPr>
                            <a:xfrm>
                              <a:off x="144780" y="208915"/>
                              <a:ext cx="1280160" cy="365125"/>
                            </a:xfrm>
                            <a:prstGeom prst="wedgeRoundRectCallout">
                              <a:avLst>
                                <a:gd name="adj1" fmla="val 62085"/>
                                <a:gd name="adj2" fmla="val -20566"/>
                                <a:gd name="adj3" fmla="val 16667"/>
                              </a:avLst>
                            </a:prstGeom>
                            <a:solidFill>
                              <a:sysClr val="window" lastClr="FFFFFF"/>
                            </a:solidFill>
                            <a:ln w="9525" cap="flat" cmpd="sng" algn="ctr">
                              <a:solidFill>
                                <a:srgbClr val="548235"/>
                              </a:solidFill>
                              <a:prstDash val="solid"/>
                              <a:miter lim="800000"/>
                            </a:ln>
                            <a:effectLst/>
                          </wps:spPr>
                          <wps:txbx>
                            <w:txbxContent>
                              <w:p w14:paraId="5E6E1BFF" w14:textId="14FDD747" w:rsidR="00714BBA" w:rsidRPr="005775E1" w:rsidRDefault="00714BBA" w:rsidP="00714BBA">
                                <w:pPr>
                                  <w:spacing w:after="0" w:line="360" w:lineRule="auto"/>
                                  <w:ind w:right="-164"/>
                                </w:pPr>
                                <w:r>
                                  <w:t xml:space="preserve">Yes, </w:t>
                                </w:r>
                                <w:r w:rsidR="000F0384">
                                  <w:t>very hot</w:t>
                                </w:r>
                                <w:r>
                                  <w:t>.</w:t>
                                </w:r>
                              </w:p>
                              <w:p w14:paraId="4134DECD" w14:textId="77777777" w:rsidR="00714BBA" w:rsidRDefault="00714BBA" w:rsidP="00714BBA">
                                <w:pPr>
                                  <w:jc w:val="center"/>
                                </w:pPr>
                              </w:p>
                              <w:p w14:paraId="24543E28" w14:textId="77777777" w:rsidR="00714BBA" w:rsidRDefault="00714BBA" w:rsidP="00714BBA">
                                <w:pPr>
                                  <w:jc w:val="center"/>
                                </w:pPr>
                              </w:p>
                              <w:p w14:paraId="4EE15CA5" w14:textId="77777777" w:rsidR="00714BBA" w:rsidRDefault="00714BBA" w:rsidP="00714BB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E8A1C6A" id="Group 11" o:spid="_x0000_s1349" style="position:absolute;margin-left:12.95pt;margin-top:26.15pt;width:351.05pt;height:145.15pt;z-index:251984384;mso-position-horizontal-relative:margin;mso-width-relative:margin;mso-height-relative:margin" coordorigin="-2798,-147" coordsize="44588,18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">
                <v:shape id="Picture 2" o:spid="_x0000_s1350" type="#_x0000_t75" style="position:absolute;left:7543;top:4343;width:10421;height:1333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">
                  <v:imagedata r:id="rId265" o:title=""/>
                </v:shape>
                <v:shape id="_x0000_s1351" type="#_x0000_t62" style="position:absolute;left:-2798;top:-147;width:25297;height:3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" adj="13830,25012" fillcolor="#f1f8ec" strokecolor="#548235">
                  <v:textbox>
                    <w:txbxContent>
                      <w:p w14:paraId="7E159254" w14:textId="10D4BCF1" w:rsidR="00714BBA" w:rsidRPr="005775E1" w:rsidRDefault="00834A64" w:rsidP="00A94616">
                        <w:pPr>
                          <w:spacing w:after="0" w:line="360" w:lineRule="auto"/>
                          <w:ind w:right="-164"/>
                        </w:pPr>
                        <w:r>
                          <w:t>It’s really hot today, isn’t it</w:t>
                        </w:r>
                        <w:r w:rsidR="00310E57" w:rsidRPr="00310E57">
                          <w:rPr>
                            <w:rFonts w:ascii="Cavolini" w:hAnsi="Cavolini" w:cs="Cavolini"/>
                            <w:sz w:val="30"/>
                          </w:rPr>
                          <w:t>?</w:t>
                        </w:r>
                      </w:p>
                      <w:p w14:paraId="1C9BA093" w14:textId="77777777" w:rsidR="00714BBA" w:rsidRDefault="00714BBA" w:rsidP="00A94616">
                        <w:pPr>
                          <w:jc w:val="center"/>
                        </w:pPr>
                      </w:p>
                      <w:p w14:paraId="196BDBC8" w14:textId="77777777" w:rsidR="00714BBA" w:rsidRDefault="00714BBA" w:rsidP="00A94616">
                        <w:pPr>
                          <w:jc w:val="center"/>
                        </w:pPr>
                      </w:p>
                      <w:p w14:paraId="59DB39DB" w14:textId="77777777" w:rsidR="00714BBA" w:rsidRDefault="00714BBA" w:rsidP="00A94616">
                        <w:pPr>
                          <w:jc w:val="center"/>
                        </w:pPr>
                      </w:p>
                    </w:txbxContent>
                  </v:textbox>
                </v:shape>
                <v:group id="_x0000_s1352" style="position:absolute;left:21259;top:1752;width:20530;height:16536" coordorigin="1295" coordsize="20529,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">
                  <v:shape id="Picture 1" o:spid="_x0000_s1353" type="#_x0000_t75" style="position:absolute;left:1295;width:20529;height:16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">
                    <v:imagedata r:id="rId266" o:title=""/>
                  </v:shape>
                  <v:shape id="_x0000_s1354" type="#_x0000_t62" style="position:absolute;left:1447;top:2089;width:12802;height:3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" adj="24210,6358" fillcolor="window" strokecolor="#548235">
                    <v:textbox>
                      <w:txbxContent>
                        <w:p w14:paraId="5E6E1BFF" w14:textId="14FDD747" w:rsidR="00714BBA" w:rsidRPr="005775E1" w:rsidRDefault="00714BBA" w:rsidP="00714BBA">
                          <w:pPr>
                            <w:spacing w:after="0" w:line="360" w:lineRule="auto"/>
                            <w:ind w:right="-164"/>
                          </w:pPr>
                          <w:r>
                            <w:t xml:space="preserve">Yes, </w:t>
                          </w:r>
                          <w:r w:rsidR="000F0384">
                            <w:t>very hot</w:t>
                          </w:r>
                          <w:r>
                            <w:t>.</w:t>
                          </w:r>
                        </w:p>
                        <w:p w14:paraId="4134DECD" w14:textId="77777777" w:rsidR="00714BBA" w:rsidRDefault="00714BBA" w:rsidP="00714BBA">
                          <w:pPr>
                            <w:jc w:val="center"/>
                          </w:pPr>
                        </w:p>
                        <w:p w14:paraId="24543E28" w14:textId="77777777" w:rsidR="00714BBA" w:rsidRDefault="00714BBA" w:rsidP="00714BBA">
                          <w:pPr>
                            <w:jc w:val="center"/>
                          </w:pPr>
                        </w:p>
                        <w:p w14:paraId="4EE15CA5" w14:textId="77777777" w:rsidR="00714BBA" w:rsidRDefault="00714BBA" w:rsidP="00714BBA">
                          <w:pPr>
                            <w:jc w:val="center"/>
                          </w:pPr>
                        </w:p>
                      </w:txbxContent>
                    </v:textbox>
                  </v:shape>
                </v:group>
                <w10:wrap anchorx="margin"/>
              </v:group>
            </w:pict>
          </mc:Fallback>
        </mc:AlternateContent>
      </w:r>
    </w:p>
    <w:p w14:paraId="315FA34B" w14:textId="26659AEE" w:rsidR="00A30E72" w:rsidRDefault="00A30E72" w:rsidP="004A5B33"/>
    <w:p w14:paraId="016C41E5" w14:textId="49B85C0A" w:rsidR="00A30E72" w:rsidRDefault="00A30E72" w:rsidP="004A5B33"/>
    <w:p w14:paraId="1A1C9515" w14:textId="650317DB" w:rsidR="004A5B33" w:rsidRDefault="00A94616" w:rsidP="004A5B33">
      <w:pPr>
        <w:rPr>
          <w:color w:val="FF0000"/>
        </w:rPr>
      </w:pPr>
      <w:r w:rsidRPr="00A94616">
        <w:rPr>
          <w:b/>
          <w:bCs/>
          <w:sz w:val="24"/>
          <w:szCs w:val="24"/>
        </w:rPr>
        <w:t>3.</w:t>
      </w:r>
      <w:r>
        <w:rPr>
          <w:color w:val="FF0000"/>
        </w:rPr>
        <w:t xml:space="preserve">  </w:t>
      </w:r>
    </w:p>
    <w:p w14:paraId="34E491A1" w14:textId="2820563D" w:rsidR="00A12BFF" w:rsidRPr="00D3640B" w:rsidRDefault="00A12BFF" w:rsidP="004A5B33">
      <w:pPr>
        <w:rPr>
          <w:color w:val="FF0000"/>
        </w:rPr>
      </w:pPr>
      <w:r>
        <w:rPr>
          <w:color w:val="FF0000"/>
        </w:rPr>
        <w:t xml:space="preserve"> </w:t>
      </w:r>
    </w:p>
    <w:p w14:paraId="2452CE7C" w14:textId="017F44A6" w:rsidR="004A5B33" w:rsidRDefault="004A5B33" w:rsidP="004A5B33"/>
    <w:p w14:paraId="2EF79545" w14:textId="0170E73B" w:rsidR="004A5B33" w:rsidRDefault="00A94616" w:rsidP="004A5B33">
      <w:r>
        <w:t xml:space="preserve"> </w:t>
      </w:r>
    </w:p>
    <w:p w14:paraId="18FF3C96" w14:textId="57B52992" w:rsidR="004A5B33" w:rsidRDefault="00E75CF8" w:rsidP="004A5B33">
      <w:r>
        <w:rPr>
          <w:noProof/>
        </w:rPr>
        <mc:AlternateContent>
          <mc:Choice Requires="wpg">
            <w:drawing>
              <wp:anchor distT="0" distB="0" distL="114300" distR="114300" simplePos="0" relativeHeight="251976192" behindDoc="0" locked="0" layoutInCell="1" allowOverlap="1" wp14:anchorId="425ED7A3" wp14:editId="3779BE38">
                <wp:simplePos x="0" y="0"/>
                <wp:positionH relativeFrom="page">
                  <wp:posOffset>1166495</wp:posOffset>
                </wp:positionH>
                <wp:positionV relativeFrom="paragraph">
                  <wp:posOffset>57331</wp:posOffset>
                </wp:positionV>
                <wp:extent cx="4394199" cy="1540510"/>
                <wp:effectExtent l="0" t="0" r="26035" b="2540"/>
                <wp:wrapNone/>
                <wp:docPr id="1498194094" name="Group 8"/>
                <wp:cNvGraphicFramePr/>
                <a:graphic xmlns:a="http://schemas.openxmlformats.org/drawingml/2006/main">
                  <a:graphicData uri="http://schemas.microsoft.com/office/word/2010/wordprocessingGroup">
                    <wpg:wgp>
                      <wpg:cNvGrpSpPr/>
                      <wpg:grpSpPr>
                        <a:xfrm>
                          <a:off x="0" y="0"/>
                          <a:ext cx="4394199" cy="1540510"/>
                          <a:chOff x="-15240" y="213360"/>
                          <a:chExt cx="4394566" cy="1540510"/>
                        </a:xfrm>
                      </wpg:grpSpPr>
                      <pic:pic xmlns:pic="http://schemas.openxmlformats.org/drawingml/2006/picture">
                        <pic:nvPicPr>
                          <pic:cNvPr id="609625804" name="Picture 1"/>
                          <pic:cNvPicPr>
                            <a:picLocks noChangeAspect="1"/>
                          </pic:cNvPicPr>
                        </pic:nvPicPr>
                        <pic:blipFill>
                          <a:blip r:embed="rId267" cstate="print">
                            <a:extLst>
                              <a:ext uri="{28A0092B-C50C-407E-A947-70E740481C1C}">
                                <a14:useLocalDpi xmlns:a14="http://schemas.microsoft.com/office/drawing/2010/main" val="0"/>
                              </a:ext>
                            </a:extLst>
                          </a:blip>
                          <a:stretch>
                            <a:fillRect/>
                          </a:stretch>
                        </pic:blipFill>
                        <pic:spPr>
                          <a:xfrm>
                            <a:off x="1485900" y="213360"/>
                            <a:ext cx="1540510" cy="1540510"/>
                          </a:xfrm>
                          <a:prstGeom prst="rect">
                            <a:avLst/>
                          </a:prstGeom>
                        </pic:spPr>
                      </pic:pic>
                      <wps:wsp>
                        <wps:cNvPr id="71759675" name="Speech Bubble: Rectangle with Corners Rounded 1"/>
                        <wps:cNvSpPr/>
                        <wps:spPr>
                          <a:xfrm>
                            <a:off x="-15240" y="273233"/>
                            <a:ext cx="1546860" cy="640080"/>
                          </a:xfrm>
                          <a:prstGeom prst="wedgeRoundRectCallout">
                            <a:avLst>
                              <a:gd name="adj1" fmla="val 63372"/>
                              <a:gd name="adj2" fmla="val 14606"/>
                              <a:gd name="adj3" fmla="val 16667"/>
                            </a:avLst>
                          </a:prstGeom>
                          <a:solidFill>
                            <a:srgbClr val="F1F8EC"/>
                          </a:solidFill>
                          <a:ln w="9525" cap="flat" cmpd="sng" algn="ctr">
                            <a:solidFill>
                              <a:srgbClr val="548235"/>
                            </a:solidFill>
                            <a:prstDash val="solid"/>
                            <a:miter lim="800000"/>
                          </a:ln>
                          <a:effectLst/>
                        </wps:spPr>
                        <wps:txbx>
                          <w:txbxContent>
                            <w:p w14:paraId="2E51F1F8" w14:textId="442D8C84" w:rsidR="00A12BFF" w:rsidRPr="005775E1" w:rsidRDefault="00A12BFF" w:rsidP="00A12BFF">
                              <w:pPr>
                                <w:spacing w:after="0" w:line="276" w:lineRule="auto"/>
                                <w:ind w:right="-164"/>
                              </w:pPr>
                              <w:r>
                                <w:t xml:space="preserve">Do you think </w:t>
                              </w:r>
                              <w:r>
                                <w:br/>
                                <w:t>it’ll rain today</w:t>
                              </w:r>
                              <w:r w:rsidR="00310E57" w:rsidRPr="00310E57">
                                <w:rPr>
                                  <w:rFonts w:ascii="Cavolini" w:hAnsi="Cavolini" w:cs="Cavolini"/>
                                  <w:sz w:val="30"/>
                                </w:rPr>
                                <w:t>?</w:t>
                              </w:r>
                            </w:p>
                            <w:p w14:paraId="18BC89E4" w14:textId="77777777" w:rsidR="00A12BFF" w:rsidRDefault="00A12BFF" w:rsidP="00A94616">
                              <w:pPr>
                                <w:jc w:val="center"/>
                              </w:pPr>
                            </w:p>
                            <w:p w14:paraId="1402BEA8" w14:textId="77777777" w:rsidR="00A12BFF" w:rsidRDefault="00A12BFF" w:rsidP="00A94616">
                              <w:pPr>
                                <w:jc w:val="center"/>
                              </w:pPr>
                            </w:p>
                            <w:p w14:paraId="4858E9CE" w14:textId="77777777" w:rsidR="00A12BFF" w:rsidRDefault="00A12BFF" w:rsidP="00A946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830743" name="Speech Bubble: Rectangle with Corners Rounded 1"/>
                        <wps:cNvSpPr/>
                        <wps:spPr>
                          <a:xfrm>
                            <a:off x="2852604" y="425633"/>
                            <a:ext cx="1526722" cy="612140"/>
                          </a:xfrm>
                          <a:prstGeom prst="wedgeRoundRectCallout">
                            <a:avLst>
                              <a:gd name="adj1" fmla="val -56600"/>
                              <a:gd name="adj2" fmla="val -25324"/>
                              <a:gd name="adj3" fmla="val 16667"/>
                            </a:avLst>
                          </a:prstGeom>
                          <a:solidFill>
                            <a:sysClr val="window" lastClr="FFFFFF"/>
                          </a:solidFill>
                          <a:ln w="9525" cap="flat" cmpd="sng" algn="ctr">
                            <a:solidFill>
                              <a:srgbClr val="548235"/>
                            </a:solidFill>
                            <a:prstDash val="solid"/>
                            <a:miter lim="800000"/>
                          </a:ln>
                          <a:effectLst/>
                        </wps:spPr>
                        <wps:txbx>
                          <w:txbxContent>
                            <w:p w14:paraId="186C2243" w14:textId="3CB4F1E3" w:rsidR="00A12BFF" w:rsidRPr="005775E1" w:rsidRDefault="00A12BFF" w:rsidP="006F31E8">
                              <w:pPr>
                                <w:spacing w:after="0" w:line="276" w:lineRule="auto"/>
                                <w:ind w:right="-164"/>
                              </w:pPr>
                              <w:r>
                                <w:t xml:space="preserve">Maybe. </w:t>
                              </w:r>
                              <w:r w:rsidR="006F31E8">
                                <w:br/>
                              </w:r>
                              <w:r>
                                <w:t>It’s very cloudy.</w:t>
                              </w:r>
                            </w:p>
                            <w:p w14:paraId="076B28C1" w14:textId="77777777" w:rsidR="00A12BFF" w:rsidRDefault="00A12BFF" w:rsidP="00A12BFF">
                              <w:pPr>
                                <w:jc w:val="center"/>
                              </w:pPr>
                            </w:p>
                            <w:p w14:paraId="3507215F" w14:textId="77777777" w:rsidR="00A12BFF" w:rsidRDefault="00A12BFF" w:rsidP="00A12BFF">
                              <w:pPr>
                                <w:jc w:val="center"/>
                              </w:pPr>
                            </w:p>
                            <w:p w14:paraId="6D980842" w14:textId="77777777" w:rsidR="00A12BFF" w:rsidRDefault="00A12BFF" w:rsidP="00A12BF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5ED7A3" id="Group 8" o:spid="_x0000_s1355" style="position:absolute;margin-left:91.85pt;margin-top:4.5pt;width:346pt;height:121.3pt;z-index:251976192;mso-position-horizontal-relative:page;mso-width-relative:margin;mso-height-relative:margin" coordorigin="-152,2133" coordsize="43945,15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">
                <v:shape id="Picture 1" o:spid="_x0000_s1356" type="#_x0000_t75" style="position:absolute;left:14859;top:2133;width:15405;height:15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">
                  <v:imagedata r:id="rId268" o:title=""/>
                </v:shape>
                <v:shape id="_x0000_s1357" type="#_x0000_t62" style="position:absolute;left:-152;top:2732;width:15468;height:6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" adj="24488,13955" fillcolor="#f1f8ec" strokecolor="#548235">
                  <v:textbox>
                    <w:txbxContent>
                      <w:p w14:paraId="2E51F1F8" w14:textId="442D8C84" w:rsidR="00A12BFF" w:rsidRPr="005775E1" w:rsidRDefault="00A12BFF" w:rsidP="00A12BFF">
                        <w:pPr>
                          <w:spacing w:after="0" w:line="276" w:lineRule="auto"/>
                          <w:ind w:right="-164"/>
                        </w:pPr>
                        <w:r>
                          <w:t xml:space="preserve">Do you think </w:t>
                        </w:r>
                        <w:r>
                          <w:br/>
                          <w:t>it’ll rain today</w:t>
                        </w:r>
                        <w:r w:rsidR="00310E57" w:rsidRPr="00310E57">
                          <w:rPr>
                            <w:rFonts w:ascii="Cavolini" w:hAnsi="Cavolini" w:cs="Cavolini"/>
                            <w:sz w:val="30"/>
                          </w:rPr>
                          <w:t>?</w:t>
                        </w:r>
                      </w:p>
                      <w:p w14:paraId="18BC89E4" w14:textId="77777777" w:rsidR="00A12BFF" w:rsidRDefault="00A12BFF" w:rsidP="00A94616">
                        <w:pPr>
                          <w:jc w:val="center"/>
                        </w:pPr>
                      </w:p>
                      <w:p w14:paraId="1402BEA8" w14:textId="77777777" w:rsidR="00A12BFF" w:rsidRDefault="00A12BFF" w:rsidP="00A94616">
                        <w:pPr>
                          <w:jc w:val="center"/>
                        </w:pPr>
                      </w:p>
                      <w:p w14:paraId="4858E9CE" w14:textId="77777777" w:rsidR="00A12BFF" w:rsidRDefault="00A12BFF" w:rsidP="00A94616">
                        <w:pPr>
                          <w:jc w:val="center"/>
                        </w:pPr>
                      </w:p>
                    </w:txbxContent>
                  </v:textbox>
                </v:shape>
                <v:shape id="_x0000_s1358" type="#_x0000_t62" style="position:absolute;left:28526;top:4256;width:15267;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" adj="-1426,5330" fillcolor="window" strokecolor="#548235">
                  <v:textbox>
                    <w:txbxContent>
                      <w:p w14:paraId="186C2243" w14:textId="3CB4F1E3" w:rsidR="00A12BFF" w:rsidRPr="005775E1" w:rsidRDefault="00A12BFF" w:rsidP="006F31E8">
                        <w:pPr>
                          <w:spacing w:after="0" w:line="276" w:lineRule="auto"/>
                          <w:ind w:right="-164"/>
                        </w:pPr>
                        <w:r>
                          <w:t xml:space="preserve">Maybe. </w:t>
                        </w:r>
                        <w:r w:rsidR="006F31E8">
                          <w:br/>
                        </w:r>
                        <w:r>
                          <w:t>It’s very cloudy.</w:t>
                        </w:r>
                      </w:p>
                      <w:p w14:paraId="076B28C1" w14:textId="77777777" w:rsidR="00A12BFF" w:rsidRDefault="00A12BFF" w:rsidP="00A12BFF">
                        <w:pPr>
                          <w:jc w:val="center"/>
                        </w:pPr>
                      </w:p>
                      <w:p w14:paraId="3507215F" w14:textId="77777777" w:rsidR="00A12BFF" w:rsidRDefault="00A12BFF" w:rsidP="00A12BFF">
                        <w:pPr>
                          <w:jc w:val="center"/>
                        </w:pPr>
                      </w:p>
                      <w:p w14:paraId="6D980842" w14:textId="77777777" w:rsidR="00A12BFF" w:rsidRDefault="00A12BFF" w:rsidP="00A12BFF">
                        <w:pPr>
                          <w:jc w:val="center"/>
                        </w:pPr>
                      </w:p>
                    </w:txbxContent>
                  </v:textbox>
                </v:shape>
                <w10:wrap anchorx="page"/>
              </v:group>
            </w:pict>
          </mc:Fallback>
        </mc:AlternateContent>
      </w:r>
      <w:r w:rsidR="00A94616">
        <w:t xml:space="preserve"> </w:t>
      </w:r>
    </w:p>
    <w:p w14:paraId="11D16BA5" w14:textId="093875A0" w:rsidR="004A5B33" w:rsidRPr="00A12BFF" w:rsidRDefault="00A12BFF" w:rsidP="00C258C7">
      <w:pPr>
        <w:ind w:firstLine="142"/>
        <w:rPr>
          <w:b/>
          <w:bCs/>
          <w:color w:val="000000" w:themeColor="text1"/>
          <w:szCs w:val="36"/>
        </w:rPr>
      </w:pPr>
      <w:r w:rsidRPr="00A12BFF">
        <w:rPr>
          <w:b/>
          <w:bCs/>
          <w:color w:val="000000" w:themeColor="text1"/>
          <w:sz w:val="24"/>
          <w:szCs w:val="32"/>
        </w:rPr>
        <w:t xml:space="preserve">4. </w:t>
      </w:r>
      <w:r w:rsidR="004A5B33" w:rsidRPr="00A12BFF">
        <w:rPr>
          <w:b/>
          <w:bCs/>
          <w:color w:val="000000" w:themeColor="text1"/>
          <w:szCs w:val="36"/>
        </w:rPr>
        <w:br w:type="page"/>
      </w:r>
    </w:p>
    <w:p w14:paraId="2631E13A" w14:textId="4EEFB98A" w:rsidR="00873A1A" w:rsidRPr="0032333C" w:rsidRDefault="006A11A3" w:rsidP="00873A1A">
      <w:pPr>
        <w:pStyle w:val="Heading1"/>
      </w:pPr>
      <w:bookmarkStart w:id="26" w:name="_Toc155179416"/>
      <w:r>
        <w:lastRenderedPageBreak/>
        <w:t>Talk about family</w:t>
      </w:r>
      <w:r w:rsidR="00E647C0" w:rsidRPr="0032333C">
        <w:t>.</w:t>
      </w:r>
      <w:bookmarkEnd w:id="26"/>
    </w:p>
    <w:p w14:paraId="67E9F1BB" w14:textId="2FA11901" w:rsidR="00873A1A" w:rsidRDefault="005A06B8" w:rsidP="00873A1A">
      <w:pPr>
        <w:spacing w:line="360" w:lineRule="auto"/>
        <w:ind w:firstLine="720"/>
        <w:rPr>
          <w:sz w:val="2"/>
          <w:szCs w:val="2"/>
        </w:rPr>
      </w:pPr>
      <w:r>
        <w:rPr>
          <w:b/>
          <w:bCs/>
          <w:noProof/>
          <w:sz w:val="2"/>
          <w:szCs w:val="2"/>
        </w:rPr>
        <mc:AlternateContent>
          <mc:Choice Requires="wps">
            <w:drawing>
              <wp:anchor distT="0" distB="0" distL="114300" distR="114300" simplePos="0" relativeHeight="252736000" behindDoc="0" locked="0" layoutInCell="1" allowOverlap="1" wp14:anchorId="4AB617DF" wp14:editId="3EA05F9F">
                <wp:simplePos x="0" y="0"/>
                <wp:positionH relativeFrom="page">
                  <wp:posOffset>2967990</wp:posOffset>
                </wp:positionH>
                <wp:positionV relativeFrom="paragraph">
                  <wp:posOffset>64135</wp:posOffset>
                </wp:positionV>
                <wp:extent cx="3611880" cy="762000"/>
                <wp:effectExtent l="0" t="0" r="26670" b="19050"/>
                <wp:wrapNone/>
                <wp:docPr id="1269375548" name="Text Box 1"/>
                <wp:cNvGraphicFramePr/>
                <a:graphic xmlns:a="http://schemas.openxmlformats.org/drawingml/2006/main">
                  <a:graphicData uri="http://schemas.microsoft.com/office/word/2010/wordprocessingShape">
                    <wps:wsp>
                      <wps:cNvSpPr txBox="1"/>
                      <wps:spPr>
                        <a:xfrm>
                          <a:off x="0" y="0"/>
                          <a:ext cx="3611880" cy="762000"/>
                        </a:xfrm>
                        <a:prstGeom prst="rect">
                          <a:avLst/>
                        </a:prstGeom>
                        <a:solidFill>
                          <a:srgbClr val="FFEBF0"/>
                        </a:solidFill>
                        <a:ln w="6350">
                          <a:solidFill>
                            <a:srgbClr val="ED7D31">
                              <a:lumMod val="50000"/>
                            </a:srgbClr>
                          </a:solidFill>
                        </a:ln>
                      </wps:spPr>
                      <wps:txbx>
                        <w:txbxContent>
                          <w:p w14:paraId="16435132" w14:textId="77777777" w:rsidR="005A06B8" w:rsidRPr="009D44B7" w:rsidRDefault="005A06B8" w:rsidP="005A06B8">
                            <w:pPr>
                              <w:spacing w:after="0"/>
                              <w:ind w:right="-52"/>
                              <w:rPr>
                                <w:sz w:val="20"/>
                                <w:szCs w:val="20"/>
                                <w:lang w:val="en-GB"/>
                              </w:rPr>
                            </w:pPr>
                            <w:r w:rsidRPr="0085094B">
                              <w:rPr>
                                <w:b/>
                                <w:bCs/>
                                <w:sz w:val="20"/>
                                <w:szCs w:val="20"/>
                                <w:lang w:val="en-GB"/>
                              </w:rPr>
                              <w:t xml:space="preserve">Focus </w:t>
                            </w:r>
                            <w:r>
                              <w:rPr>
                                <w:sz w:val="20"/>
                                <w:szCs w:val="20"/>
                                <w:lang w:val="en-GB"/>
                              </w:rPr>
                              <w:t>– correctional stress and v</w:t>
                            </w:r>
                            <w:r w:rsidRPr="009D44B7">
                              <w:rPr>
                                <w:sz w:val="20"/>
                                <w:szCs w:val="20"/>
                                <w:lang w:val="en-GB"/>
                              </w:rPr>
                              <w:t>ocab related to family</w:t>
                            </w:r>
                          </w:p>
                          <w:p w14:paraId="2F8EA157" w14:textId="77777777" w:rsidR="005A06B8" w:rsidRPr="009D44B7" w:rsidRDefault="005A06B8" w:rsidP="005A06B8">
                            <w:pPr>
                              <w:spacing w:after="0"/>
                              <w:ind w:right="-52"/>
                              <w:rPr>
                                <w:sz w:val="20"/>
                                <w:szCs w:val="20"/>
                                <w:lang w:val="en-GB"/>
                              </w:rPr>
                            </w:pPr>
                            <w:r>
                              <w:rPr>
                                <w:sz w:val="20"/>
                                <w:szCs w:val="20"/>
                                <w:lang w:val="en-GB"/>
                              </w:rPr>
                              <w:t xml:space="preserve">Students need to cover the conversation on the opposite page, discuss the picture, read the statements below and listen to the conversation. </w:t>
                            </w:r>
                            <w:r>
                              <w:rPr>
                                <w:sz w:val="20"/>
                                <w:szCs w:val="20"/>
                                <w:lang w:val="en-GB"/>
                              </w:rPr>
                              <w:br/>
                            </w:r>
                          </w:p>
                          <w:p w14:paraId="0DD04699" w14:textId="77777777" w:rsidR="005A06B8" w:rsidRDefault="005A06B8" w:rsidP="005A06B8">
                            <w:pPr>
                              <w:ind w:right="-5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617DF" id="_x0000_s1359" type="#_x0000_t202" style="position:absolute;left:0;text-align:left;margin-left:233.7pt;margin-top:5.05pt;width:284.4pt;height:60pt;z-index:25273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" fillcolor="#ffebf0" strokecolor="#843c0c" strokeweight=".5pt">
                <v:textbox>
                  <w:txbxContent>
                    <w:p w14:paraId="16435132" w14:textId="77777777" w:rsidR="005A06B8" w:rsidRPr="009D44B7" w:rsidRDefault="005A06B8" w:rsidP="005A06B8">
                      <w:pPr>
                        <w:spacing w:after="0"/>
                        <w:ind w:right="-52"/>
                        <w:rPr>
                          <w:sz w:val="20"/>
                          <w:szCs w:val="20"/>
                          <w:lang w:val="en-GB"/>
                        </w:rPr>
                      </w:pPr>
                      <w:r w:rsidRPr="0085094B">
                        <w:rPr>
                          <w:b/>
                          <w:bCs/>
                          <w:sz w:val="20"/>
                          <w:szCs w:val="20"/>
                          <w:lang w:val="en-GB"/>
                        </w:rPr>
                        <w:t xml:space="preserve">Focus </w:t>
                      </w:r>
                      <w:r>
                        <w:rPr>
                          <w:sz w:val="20"/>
                          <w:szCs w:val="20"/>
                          <w:lang w:val="en-GB"/>
                        </w:rPr>
                        <w:t>– correctional stress and v</w:t>
                      </w:r>
                      <w:r w:rsidRPr="009D44B7">
                        <w:rPr>
                          <w:sz w:val="20"/>
                          <w:szCs w:val="20"/>
                          <w:lang w:val="en-GB"/>
                        </w:rPr>
                        <w:t>ocab related to family</w:t>
                      </w:r>
                    </w:p>
                    <w:p w14:paraId="2F8EA157" w14:textId="77777777" w:rsidR="005A06B8" w:rsidRPr="009D44B7" w:rsidRDefault="005A06B8" w:rsidP="005A06B8">
                      <w:pPr>
                        <w:spacing w:after="0"/>
                        <w:ind w:right="-52"/>
                        <w:rPr>
                          <w:sz w:val="20"/>
                          <w:szCs w:val="20"/>
                          <w:lang w:val="en-GB"/>
                        </w:rPr>
                      </w:pPr>
                      <w:r>
                        <w:rPr>
                          <w:sz w:val="20"/>
                          <w:szCs w:val="20"/>
                          <w:lang w:val="en-GB"/>
                        </w:rPr>
                        <w:t xml:space="preserve">Students need to cover the conversation on the opposite page, discuss the picture, read the statements below and listen to the conversation. </w:t>
                      </w:r>
                      <w:r>
                        <w:rPr>
                          <w:sz w:val="20"/>
                          <w:szCs w:val="20"/>
                          <w:lang w:val="en-GB"/>
                        </w:rPr>
                        <w:br/>
                      </w:r>
                    </w:p>
                    <w:p w14:paraId="0DD04699" w14:textId="77777777" w:rsidR="005A06B8" w:rsidRDefault="005A06B8" w:rsidP="005A06B8">
                      <w:pPr>
                        <w:ind w:right="-52"/>
                      </w:pPr>
                    </w:p>
                  </w:txbxContent>
                </v:textbox>
                <w10:wrap anchorx="page"/>
              </v:shape>
            </w:pict>
          </mc:Fallback>
        </mc:AlternateContent>
      </w:r>
    </w:p>
    <w:p w14:paraId="14EB850D" w14:textId="190BFE5A" w:rsidR="00873A1A" w:rsidRPr="00C75B98" w:rsidRDefault="00330606" w:rsidP="00873A1A">
      <w:pPr>
        <w:spacing w:line="360" w:lineRule="auto"/>
        <w:ind w:firstLine="720"/>
        <w:rPr>
          <w:sz w:val="2"/>
          <w:szCs w:val="2"/>
        </w:rPr>
      </w:pPr>
      <w:r w:rsidRPr="00981739">
        <w:rPr>
          <w:noProof/>
        </w:rPr>
        <w:drawing>
          <wp:anchor distT="0" distB="0" distL="114300" distR="114300" simplePos="0" relativeHeight="252849664" behindDoc="0" locked="0" layoutInCell="1" allowOverlap="1" wp14:anchorId="5C3DCB12" wp14:editId="24D620C1">
            <wp:simplePos x="0" y="0"/>
            <wp:positionH relativeFrom="column">
              <wp:posOffset>819150</wp:posOffset>
            </wp:positionH>
            <wp:positionV relativeFrom="paragraph">
              <wp:posOffset>31750</wp:posOffset>
            </wp:positionV>
            <wp:extent cx="744584" cy="411480"/>
            <wp:effectExtent l="0" t="0" r="0" b="7620"/>
            <wp:wrapNone/>
            <wp:docPr id="1063911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911110" name=""/>
                    <pic:cNvPicPr/>
                  </pic:nvPicPr>
                  <pic:blipFill>
                    <a:blip r:embed="rId269">
                      <a:extLst>
                        <a:ext uri="{28A0092B-C50C-407E-A947-70E740481C1C}">
                          <a14:useLocalDpi xmlns:a14="http://schemas.microsoft.com/office/drawing/2010/main" val="0"/>
                        </a:ext>
                      </a:extLst>
                    </a:blip>
                    <a:stretch>
                      <a:fillRect/>
                    </a:stretch>
                  </pic:blipFill>
                  <pic:spPr>
                    <a:xfrm>
                      <a:off x="0" y="0"/>
                      <a:ext cx="744584" cy="411480"/>
                    </a:xfrm>
                    <a:prstGeom prst="rect">
                      <a:avLst/>
                    </a:prstGeom>
                  </pic:spPr>
                </pic:pic>
              </a:graphicData>
            </a:graphic>
            <wp14:sizeRelH relativeFrom="margin">
              <wp14:pctWidth>0</wp14:pctWidth>
            </wp14:sizeRelH>
            <wp14:sizeRelV relativeFrom="margin">
              <wp14:pctHeight>0</wp14:pctHeight>
            </wp14:sizeRelV>
          </wp:anchor>
        </w:drawing>
      </w:r>
      <w:r>
        <w:rPr>
          <w:bCs/>
          <w:noProof/>
        </w:rPr>
        <w:drawing>
          <wp:anchor distT="0" distB="0" distL="114300" distR="114300" simplePos="0" relativeHeight="252506624" behindDoc="0" locked="0" layoutInCell="1" allowOverlap="1" wp14:anchorId="00D470AB" wp14:editId="1477B1A6">
            <wp:simplePos x="0" y="0"/>
            <wp:positionH relativeFrom="column">
              <wp:posOffset>415290</wp:posOffset>
            </wp:positionH>
            <wp:positionV relativeFrom="paragraph">
              <wp:posOffset>8890</wp:posOffset>
            </wp:positionV>
            <wp:extent cx="419100" cy="495300"/>
            <wp:effectExtent l="0" t="0" r="0" b="0"/>
            <wp:wrapNone/>
            <wp:docPr id="1999070731" name="Picture 93408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70731" name="Picture 93408168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r w:rsidR="005A06B8" w:rsidRPr="00624ADE">
        <w:rPr>
          <w:bCs/>
          <w:noProof/>
        </w:rPr>
        <mc:AlternateContent>
          <mc:Choice Requires="wps">
            <w:drawing>
              <wp:anchor distT="0" distB="0" distL="114300" distR="114300" simplePos="0" relativeHeight="252733952" behindDoc="0" locked="0" layoutInCell="1" allowOverlap="1" wp14:anchorId="2B8BE4D0" wp14:editId="423C9DC2">
                <wp:simplePos x="0" y="0"/>
                <wp:positionH relativeFrom="column">
                  <wp:posOffset>1630680</wp:posOffset>
                </wp:positionH>
                <wp:positionV relativeFrom="paragraph">
                  <wp:posOffset>101600</wp:posOffset>
                </wp:positionV>
                <wp:extent cx="503555" cy="323850"/>
                <wp:effectExtent l="0" t="0" r="10795" b="19050"/>
                <wp:wrapNone/>
                <wp:docPr id="1575844477" name="Text Box 2"/>
                <wp:cNvGraphicFramePr/>
                <a:graphic xmlns:a="http://schemas.openxmlformats.org/drawingml/2006/main">
                  <a:graphicData uri="http://schemas.microsoft.com/office/word/2010/wordprocessingShape">
                    <wps:wsp>
                      <wps:cNvSpPr txBox="1"/>
                      <wps:spPr>
                        <a:xfrm>
                          <a:off x="0" y="0"/>
                          <a:ext cx="503555" cy="323850"/>
                        </a:xfrm>
                        <a:prstGeom prst="roundRect">
                          <a:avLst/>
                        </a:prstGeom>
                        <a:solidFill>
                          <a:srgbClr val="ED8137"/>
                        </a:solidFill>
                        <a:ln w="6350">
                          <a:solidFill>
                            <a:srgbClr val="ED7D31">
                              <a:lumMod val="50000"/>
                            </a:srgbClr>
                          </a:solidFill>
                        </a:ln>
                      </wps:spPr>
                      <wps:txbx>
                        <w:txbxContent>
                          <w:p w14:paraId="2481DF52" w14:textId="77777777" w:rsidR="005A06B8" w:rsidRPr="00592AC1" w:rsidRDefault="005A06B8" w:rsidP="005A06B8">
                            <w:pPr>
                              <w:rPr>
                                <w:b/>
                                <w:bCs/>
                                <w:color w:val="FFFFFF" w:themeColor="background1"/>
                                <w:lang w:val="en-GB"/>
                              </w:rPr>
                            </w:pPr>
                            <w:r w:rsidRPr="00592AC1">
                              <w:rPr>
                                <w:b/>
                                <w:bCs/>
                                <w:color w:val="FFFFFF" w:themeColor="background1"/>
                                <w:lang w:val="en-GB"/>
                              </w:rPr>
                              <w:t>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8BE4D0" id="_x0000_s1360" style="position:absolute;left:0;text-align:left;margin-left:128.4pt;margin-top:8pt;width:39.65pt;height:25.5pt;z-index:25273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" fillcolor="#ed8137" strokecolor="#843c0c" strokeweight=".5pt">
                <v:textbox>
                  <w:txbxContent>
                    <w:p w14:paraId="2481DF52" w14:textId="77777777" w:rsidR="005A06B8" w:rsidRPr="00592AC1" w:rsidRDefault="005A06B8" w:rsidP="005A06B8">
                      <w:pPr>
                        <w:rPr>
                          <w:b/>
                          <w:bCs/>
                          <w:color w:val="FFFFFF" w:themeColor="background1"/>
                          <w:lang w:val="en-GB"/>
                        </w:rPr>
                      </w:pPr>
                      <w:r w:rsidRPr="00592AC1">
                        <w:rPr>
                          <w:b/>
                          <w:bCs/>
                          <w:color w:val="FFFFFF" w:themeColor="background1"/>
                          <w:lang w:val="en-GB"/>
                        </w:rPr>
                        <w:t>PPT</w:t>
                      </w:r>
                    </w:p>
                  </w:txbxContent>
                </v:textbox>
              </v:roundrect>
            </w:pict>
          </mc:Fallback>
        </mc:AlternateContent>
      </w:r>
    </w:p>
    <w:p w14:paraId="1DF76BC4" w14:textId="5B2E44A3" w:rsidR="00DD4004" w:rsidRPr="0012386D" w:rsidRDefault="00DD4004" w:rsidP="005A06B8">
      <w:pPr>
        <w:pStyle w:val="ListParagraph"/>
        <w:tabs>
          <w:tab w:val="left" w:pos="3180"/>
        </w:tabs>
        <w:ind w:hanging="578"/>
        <w:rPr>
          <w:sz w:val="44"/>
          <w:szCs w:val="52"/>
        </w:rPr>
      </w:pPr>
      <w:r w:rsidRPr="0012386D">
        <w:rPr>
          <w:sz w:val="44"/>
          <w:szCs w:val="52"/>
        </w:rPr>
        <w:sym w:font="Wingdings" w:char="F081"/>
      </w:r>
      <w:r w:rsidR="005A06B8">
        <w:rPr>
          <w:sz w:val="44"/>
          <w:szCs w:val="52"/>
        </w:rPr>
        <w:tab/>
      </w:r>
      <w:r w:rsidR="005A06B8">
        <w:rPr>
          <w:sz w:val="44"/>
          <w:szCs w:val="52"/>
        </w:rPr>
        <w:tab/>
      </w:r>
    </w:p>
    <w:p w14:paraId="2EE07872" w14:textId="25356DF5" w:rsidR="00C67BBC" w:rsidRPr="0012386D" w:rsidRDefault="005A06B8" w:rsidP="00E513AF">
      <w:pPr>
        <w:pStyle w:val="ListParagraph"/>
        <w:ind w:hanging="578"/>
        <w:rPr>
          <w:sz w:val="44"/>
          <w:szCs w:val="52"/>
        </w:rPr>
      </w:pPr>
      <w:r>
        <w:rPr>
          <w:noProof/>
        </w:rPr>
        <w:drawing>
          <wp:anchor distT="0" distB="0" distL="114300" distR="114300" simplePos="0" relativeHeight="252538368" behindDoc="1" locked="0" layoutInCell="1" allowOverlap="1" wp14:anchorId="0762F491" wp14:editId="26674CBD">
            <wp:simplePos x="0" y="0"/>
            <wp:positionH relativeFrom="margin">
              <wp:align>left</wp:align>
            </wp:positionH>
            <wp:positionV relativeFrom="paragraph">
              <wp:posOffset>463550</wp:posOffset>
            </wp:positionV>
            <wp:extent cx="3664557" cy="3230245"/>
            <wp:effectExtent l="19050" t="19050" r="12700" b="27305"/>
            <wp:wrapNone/>
            <wp:docPr id="205765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65003" name=""/>
                    <pic:cNvPicPr/>
                  </pic:nvPicPr>
                  <pic:blipFill>
                    <a:blip r:embed="rId270" cstate="print">
                      <a:extLst>
                        <a:ext uri="{BEBA8EAE-BF5A-486C-A8C5-ECC9F3942E4B}">
                          <a14:imgProps xmlns:a14="http://schemas.microsoft.com/office/drawing/2010/main">
                            <a14:imgLayer r:embed="rId271">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664557" cy="323024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177DE8">
        <w:rPr>
          <w:b/>
          <w:color w:val="FF0000"/>
          <w:sz w:val="32"/>
          <w:szCs w:val="24"/>
        </w:rPr>
        <w:t xml:space="preserve"> </w:t>
      </w:r>
      <w:r w:rsidR="00C67BBC">
        <w:rPr>
          <w:sz w:val="44"/>
          <w:szCs w:val="52"/>
        </w:rPr>
        <w:t xml:space="preserve"> </w:t>
      </w:r>
    </w:p>
    <w:p w14:paraId="2A5C0FB4" w14:textId="7F97D7B3" w:rsidR="00873A1A" w:rsidRPr="00A034E0" w:rsidRDefault="00873A1A" w:rsidP="00873A1A">
      <w:pPr>
        <w:rPr>
          <w:b/>
          <w:bCs/>
          <w:color w:val="00B050"/>
          <w:sz w:val="32"/>
          <w:szCs w:val="24"/>
        </w:rPr>
      </w:pPr>
    </w:p>
    <w:p w14:paraId="5C9C59E6" w14:textId="7F3ADB92" w:rsidR="00873A1A" w:rsidRDefault="005A06B8" w:rsidP="00873A1A">
      <w:r>
        <w:rPr>
          <w:b/>
          <w:bCs/>
          <w:noProof/>
          <w:sz w:val="2"/>
          <w:szCs w:val="2"/>
        </w:rPr>
        <mc:AlternateContent>
          <mc:Choice Requires="wps">
            <w:drawing>
              <wp:anchor distT="0" distB="0" distL="114300" distR="114300" simplePos="0" relativeHeight="252738048" behindDoc="0" locked="0" layoutInCell="1" allowOverlap="1" wp14:anchorId="4CE2F98E" wp14:editId="29812B82">
                <wp:simplePos x="0" y="0"/>
                <wp:positionH relativeFrom="margin">
                  <wp:posOffset>3752850</wp:posOffset>
                </wp:positionH>
                <wp:positionV relativeFrom="paragraph">
                  <wp:posOffset>233045</wp:posOffset>
                </wp:positionV>
                <wp:extent cx="2865120" cy="960120"/>
                <wp:effectExtent l="0" t="0" r="11430" b="11430"/>
                <wp:wrapNone/>
                <wp:docPr id="1560880952" name="Text Box 1"/>
                <wp:cNvGraphicFramePr/>
                <a:graphic xmlns:a="http://schemas.openxmlformats.org/drawingml/2006/main">
                  <a:graphicData uri="http://schemas.microsoft.com/office/word/2010/wordprocessingShape">
                    <wps:wsp>
                      <wps:cNvSpPr txBox="1"/>
                      <wps:spPr>
                        <a:xfrm>
                          <a:off x="0" y="0"/>
                          <a:ext cx="2865120" cy="960120"/>
                        </a:xfrm>
                        <a:prstGeom prst="rect">
                          <a:avLst/>
                        </a:prstGeom>
                        <a:solidFill>
                          <a:srgbClr val="FFEBF0"/>
                        </a:solidFill>
                        <a:ln w="6350">
                          <a:solidFill>
                            <a:srgbClr val="ED7D31">
                              <a:lumMod val="50000"/>
                            </a:srgbClr>
                          </a:solidFill>
                        </a:ln>
                      </wps:spPr>
                      <wps:txbx>
                        <w:txbxContent>
                          <w:p w14:paraId="17BE1809" w14:textId="35598901" w:rsidR="005A06B8" w:rsidRPr="00EF3F4A" w:rsidRDefault="005A06B8" w:rsidP="005A06B8">
                            <w:pPr>
                              <w:spacing w:after="0"/>
                              <w:ind w:right="-171"/>
                              <w:rPr>
                                <w:sz w:val="20"/>
                                <w:szCs w:val="20"/>
                                <w:lang w:val="en-GB"/>
                              </w:rPr>
                            </w:pPr>
                            <w:r>
                              <w:rPr>
                                <w:sz w:val="20"/>
                                <w:szCs w:val="20"/>
                                <w:lang w:val="en-GB"/>
                              </w:rPr>
                              <w:t xml:space="preserve">Students may have difficulty talking about family due to past trauma in their country of birth or in Australia. It is important to give students the language to politely avoid talking about the topic. See page 39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2F98E" id="_x0000_s1361" type="#_x0000_t202" style="position:absolute;margin-left:295.5pt;margin-top:18.35pt;width:225.6pt;height:75.6pt;z-index:25273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" fillcolor="#ffebf0" strokecolor="#843c0c" strokeweight=".5pt">
                <v:textbox>
                  <w:txbxContent>
                    <w:p w14:paraId="17BE1809" w14:textId="35598901" w:rsidR="005A06B8" w:rsidRPr="00EF3F4A" w:rsidRDefault="005A06B8" w:rsidP="005A06B8">
                      <w:pPr>
                        <w:spacing w:after="0"/>
                        <w:ind w:right="-171"/>
                        <w:rPr>
                          <w:sz w:val="20"/>
                          <w:szCs w:val="20"/>
                          <w:lang w:val="en-GB"/>
                        </w:rPr>
                      </w:pPr>
                      <w:r>
                        <w:rPr>
                          <w:sz w:val="20"/>
                          <w:szCs w:val="20"/>
                          <w:lang w:val="en-GB"/>
                        </w:rPr>
                        <w:t xml:space="preserve">Students may have difficulty talking about family due to past trauma in their country of birth or in Australia. It is important to give students the language to politely avoid talking about the topic. See page 39 </w:t>
                      </w:r>
                    </w:p>
                  </w:txbxContent>
                </v:textbox>
                <w10:wrap anchorx="margin"/>
              </v:shape>
            </w:pict>
          </mc:Fallback>
        </mc:AlternateContent>
      </w:r>
    </w:p>
    <w:p w14:paraId="7531BDFE" w14:textId="4EEBA55B" w:rsidR="00873A1A" w:rsidRDefault="00873A1A" w:rsidP="00873A1A"/>
    <w:p w14:paraId="50A80ECF" w14:textId="2894F995" w:rsidR="00873A1A" w:rsidRDefault="00873A1A" w:rsidP="00873A1A"/>
    <w:p w14:paraId="37395AB6" w14:textId="0F6C9500" w:rsidR="00562B5F" w:rsidRDefault="00562B5F" w:rsidP="00873A1A"/>
    <w:p w14:paraId="46D2B5EF" w14:textId="0D887C0D" w:rsidR="00562B5F" w:rsidRDefault="00562B5F" w:rsidP="00873A1A"/>
    <w:p w14:paraId="6C4C1CFA" w14:textId="79A5DB3B" w:rsidR="00562B5F" w:rsidRDefault="00562B5F" w:rsidP="00873A1A"/>
    <w:p w14:paraId="2E81C156" w14:textId="39C92E3C" w:rsidR="00562B5F" w:rsidRDefault="00562B5F" w:rsidP="00873A1A"/>
    <w:p w14:paraId="20967BAE" w14:textId="77777777" w:rsidR="009D44B7" w:rsidRDefault="009D44B7" w:rsidP="00873A1A"/>
    <w:tbl>
      <w:tblPr>
        <w:tblStyle w:val="TableGrid"/>
        <w:tblpPr w:leftFromText="180" w:rightFromText="180" w:vertAnchor="text" w:horzAnchor="margin" w:tblpY="1297"/>
        <w:tblW w:w="917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2"/>
        <w:gridCol w:w="7257"/>
        <w:gridCol w:w="680"/>
        <w:gridCol w:w="680"/>
      </w:tblGrid>
      <w:tr w:rsidR="00562B5F" w14:paraId="768AACB7" w14:textId="77777777" w:rsidTr="009D44B7">
        <w:trPr>
          <w:trHeight w:val="680"/>
        </w:trPr>
        <w:tc>
          <w:tcPr>
            <w:tcW w:w="562" w:type="dxa"/>
            <w:tcBorders>
              <w:bottom w:val="single" w:sz="4" w:space="0" w:color="A6A6A6" w:themeColor="background1" w:themeShade="A6"/>
              <w:right w:val="single" w:sz="4" w:space="0" w:color="FFFFFF" w:themeColor="background1"/>
            </w:tcBorders>
            <w:vAlign w:val="center"/>
          </w:tcPr>
          <w:p w14:paraId="62919AE1" w14:textId="73280201" w:rsidR="00562B5F" w:rsidRPr="00562B5F" w:rsidRDefault="00562B5F" w:rsidP="009D44B7">
            <w:pPr>
              <w:ind w:left="360" w:hanging="326"/>
              <w:rPr>
                <w:b/>
              </w:rPr>
            </w:pPr>
            <w:r w:rsidRPr="00562B5F">
              <w:rPr>
                <w:b/>
                <w:sz w:val="24"/>
                <w:szCs w:val="24"/>
              </w:rPr>
              <w:t>1.</w:t>
            </w:r>
          </w:p>
        </w:tc>
        <w:tc>
          <w:tcPr>
            <w:tcW w:w="7257" w:type="dxa"/>
            <w:tcBorders>
              <w:left w:val="single" w:sz="4" w:space="0" w:color="FFFFFF" w:themeColor="background1"/>
              <w:bottom w:val="single" w:sz="4" w:space="0" w:color="A6A6A6" w:themeColor="background1" w:themeShade="A6"/>
            </w:tcBorders>
            <w:vAlign w:val="center"/>
          </w:tcPr>
          <w:p w14:paraId="06EF8F1F" w14:textId="381D5C19" w:rsidR="00562B5F" w:rsidRPr="00992C41" w:rsidRDefault="00494717" w:rsidP="009D44B7">
            <w:pPr>
              <w:rPr>
                <w:bCs/>
              </w:rPr>
            </w:pPr>
            <w:r w:rsidRPr="00494717">
              <w:rPr>
                <w:bCs/>
              </w:rPr>
              <w:t>Parwana</w:t>
            </w:r>
            <w:r w:rsidR="009D44B7">
              <w:rPr>
                <w:bCs/>
              </w:rPr>
              <w:t xml:space="preserve"> has many of her family in Australia.</w:t>
            </w:r>
          </w:p>
        </w:tc>
        <w:tc>
          <w:tcPr>
            <w:tcW w:w="680" w:type="dxa"/>
            <w:tcBorders>
              <w:bottom w:val="single" w:sz="4" w:space="0" w:color="A6A6A6" w:themeColor="background1" w:themeShade="A6"/>
            </w:tcBorders>
            <w:vAlign w:val="center"/>
          </w:tcPr>
          <w:p w14:paraId="2F524286" w14:textId="4EBA8CA6" w:rsidR="00562B5F" w:rsidRPr="00E45810" w:rsidRDefault="00E2373C" w:rsidP="00E2373C">
            <w:pPr>
              <w:spacing w:before="120"/>
              <w:jc w:val="center"/>
              <w:rPr>
                <w:bCs/>
                <w:sz w:val="24"/>
                <w:szCs w:val="24"/>
              </w:rPr>
            </w:pPr>
            <w:r w:rsidRPr="00FC4A38">
              <w:rPr>
                <w:b/>
                <w:noProof/>
                <w:color w:val="C45911" w:themeColor="accent2" w:themeShade="BF"/>
                <w:sz w:val="56"/>
                <w:szCs w:val="48"/>
              </w:rPr>
              <mc:AlternateContent>
                <mc:Choice Requires="wps">
                  <w:drawing>
                    <wp:anchor distT="0" distB="0" distL="114300" distR="114300" simplePos="0" relativeHeight="252887552" behindDoc="0" locked="0" layoutInCell="1" allowOverlap="1" wp14:anchorId="67997694" wp14:editId="0E14882E">
                      <wp:simplePos x="0" y="0"/>
                      <wp:positionH relativeFrom="column">
                        <wp:posOffset>-95885</wp:posOffset>
                      </wp:positionH>
                      <wp:positionV relativeFrom="paragraph">
                        <wp:posOffset>-17145</wp:posOffset>
                      </wp:positionV>
                      <wp:extent cx="472440" cy="342900"/>
                      <wp:effectExtent l="0" t="0" r="22860" b="19050"/>
                      <wp:wrapNone/>
                      <wp:docPr id="1715730236"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1B5221" id="Oval 30" o:spid="_x0000_s1026" style="position:absolute;margin-left:-7.55pt;margin-top:-1.35pt;width:37.2pt;height:27pt;z-index:25288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" filled="f" strokecolor="red" strokeweight="1.5pt">
                      <v:stroke joinstyle="miter"/>
                    </v:oval>
                  </w:pict>
                </mc:Fallback>
              </mc:AlternateContent>
            </w:r>
            <w:r w:rsidR="00562B5F" w:rsidRPr="00E45810">
              <w:rPr>
                <w:bCs/>
                <w:sz w:val="24"/>
                <w:szCs w:val="24"/>
              </w:rPr>
              <w:t>Yes</w:t>
            </w:r>
          </w:p>
        </w:tc>
        <w:tc>
          <w:tcPr>
            <w:tcW w:w="680" w:type="dxa"/>
            <w:tcBorders>
              <w:bottom w:val="single" w:sz="4" w:space="0" w:color="A6A6A6" w:themeColor="background1" w:themeShade="A6"/>
            </w:tcBorders>
            <w:vAlign w:val="center"/>
          </w:tcPr>
          <w:p w14:paraId="01CED33E" w14:textId="391DE165" w:rsidR="00562B5F" w:rsidRPr="00E45810" w:rsidRDefault="00562B5F" w:rsidP="009D44B7">
            <w:pPr>
              <w:jc w:val="center"/>
              <w:rPr>
                <w:bCs/>
                <w:sz w:val="24"/>
                <w:szCs w:val="24"/>
              </w:rPr>
            </w:pPr>
            <w:r w:rsidRPr="00E45810">
              <w:rPr>
                <w:bCs/>
                <w:sz w:val="24"/>
                <w:szCs w:val="24"/>
              </w:rPr>
              <w:t>No</w:t>
            </w:r>
          </w:p>
        </w:tc>
      </w:tr>
      <w:tr w:rsidR="00562B5F" w14:paraId="288BCF9E" w14:textId="77777777" w:rsidTr="009D44B7">
        <w:trPr>
          <w:trHeight w:val="510"/>
        </w:trPr>
        <w:tc>
          <w:tcPr>
            <w:tcW w:w="562" w:type="dxa"/>
            <w:tcBorders>
              <w:left w:val="single" w:sz="4" w:space="0" w:color="FFFFFF" w:themeColor="background1"/>
              <w:right w:val="single" w:sz="4" w:space="0" w:color="FFFFFF" w:themeColor="background1"/>
            </w:tcBorders>
            <w:vAlign w:val="center"/>
          </w:tcPr>
          <w:p w14:paraId="4110D55B" w14:textId="77777777" w:rsidR="00562B5F" w:rsidRPr="008B4095" w:rsidRDefault="00562B5F" w:rsidP="009D44B7">
            <w:pPr>
              <w:pStyle w:val="ListParagraph"/>
              <w:ind w:hanging="326"/>
              <w:rPr>
                <w:b/>
                <w:sz w:val="12"/>
                <w:szCs w:val="16"/>
              </w:rPr>
            </w:pPr>
          </w:p>
        </w:tc>
        <w:tc>
          <w:tcPr>
            <w:tcW w:w="7257" w:type="dxa"/>
            <w:tcBorders>
              <w:left w:val="single" w:sz="4" w:space="0" w:color="FFFFFF" w:themeColor="background1"/>
              <w:right w:val="single" w:sz="4" w:space="0" w:color="FFFFFF" w:themeColor="background1"/>
            </w:tcBorders>
            <w:vAlign w:val="center"/>
          </w:tcPr>
          <w:p w14:paraId="3DD5CB9E" w14:textId="77777777" w:rsidR="00562B5F" w:rsidRPr="00992C41" w:rsidRDefault="00562B5F" w:rsidP="009D44B7">
            <w:pPr>
              <w:rPr>
                <w:bCs/>
                <w:sz w:val="12"/>
                <w:szCs w:val="16"/>
              </w:rPr>
            </w:pPr>
          </w:p>
        </w:tc>
        <w:tc>
          <w:tcPr>
            <w:tcW w:w="680" w:type="dxa"/>
            <w:tcBorders>
              <w:left w:val="single" w:sz="4" w:space="0" w:color="FFFFFF" w:themeColor="background1"/>
              <w:right w:val="single" w:sz="4" w:space="0" w:color="FFFFFF" w:themeColor="background1"/>
            </w:tcBorders>
            <w:vAlign w:val="center"/>
          </w:tcPr>
          <w:p w14:paraId="4DF131C8" w14:textId="77777777" w:rsidR="00562B5F" w:rsidRPr="008B4095" w:rsidRDefault="00562B5F" w:rsidP="009D44B7">
            <w:pPr>
              <w:jc w:val="center"/>
              <w:rPr>
                <w:b/>
                <w:sz w:val="12"/>
                <w:szCs w:val="16"/>
              </w:rPr>
            </w:pPr>
          </w:p>
        </w:tc>
        <w:tc>
          <w:tcPr>
            <w:tcW w:w="680" w:type="dxa"/>
            <w:tcBorders>
              <w:left w:val="single" w:sz="4" w:space="0" w:color="FFFFFF" w:themeColor="background1"/>
              <w:right w:val="single" w:sz="4" w:space="0" w:color="FFFFFF" w:themeColor="background1"/>
            </w:tcBorders>
            <w:vAlign w:val="center"/>
          </w:tcPr>
          <w:p w14:paraId="390FA724" w14:textId="2988EA45" w:rsidR="00562B5F" w:rsidRPr="008B4095" w:rsidRDefault="00562B5F" w:rsidP="009D44B7">
            <w:pPr>
              <w:jc w:val="center"/>
              <w:rPr>
                <w:b/>
                <w:sz w:val="12"/>
                <w:szCs w:val="16"/>
              </w:rPr>
            </w:pPr>
          </w:p>
        </w:tc>
      </w:tr>
      <w:tr w:rsidR="00562B5F" w14:paraId="0B305B68" w14:textId="77777777" w:rsidTr="009D44B7">
        <w:trPr>
          <w:trHeight w:val="680"/>
        </w:trPr>
        <w:tc>
          <w:tcPr>
            <w:tcW w:w="562" w:type="dxa"/>
            <w:tcBorders>
              <w:bottom w:val="single" w:sz="4" w:space="0" w:color="A6A6A6" w:themeColor="background1" w:themeShade="A6"/>
              <w:right w:val="single" w:sz="4" w:space="0" w:color="FFFFFF" w:themeColor="background1"/>
            </w:tcBorders>
            <w:vAlign w:val="center"/>
          </w:tcPr>
          <w:p w14:paraId="16A8BB70" w14:textId="6FCB301F" w:rsidR="00562B5F" w:rsidRPr="00562B5F" w:rsidRDefault="00562B5F" w:rsidP="009D44B7">
            <w:pPr>
              <w:ind w:left="360" w:hanging="326"/>
              <w:rPr>
                <w:b/>
                <w:sz w:val="24"/>
                <w:szCs w:val="24"/>
              </w:rPr>
            </w:pPr>
            <w:r w:rsidRPr="00562B5F">
              <w:rPr>
                <w:b/>
                <w:sz w:val="24"/>
                <w:szCs w:val="24"/>
              </w:rPr>
              <w:t>2.</w:t>
            </w:r>
          </w:p>
        </w:tc>
        <w:tc>
          <w:tcPr>
            <w:tcW w:w="7257" w:type="dxa"/>
            <w:tcBorders>
              <w:left w:val="single" w:sz="4" w:space="0" w:color="FFFFFF" w:themeColor="background1"/>
              <w:bottom w:val="single" w:sz="4" w:space="0" w:color="A6A6A6" w:themeColor="background1" w:themeShade="A6"/>
            </w:tcBorders>
            <w:vAlign w:val="center"/>
          </w:tcPr>
          <w:p w14:paraId="622B85C3" w14:textId="21F5E6C1" w:rsidR="00562B5F" w:rsidRPr="00992C41" w:rsidRDefault="009D44B7" w:rsidP="009D44B7">
            <w:pPr>
              <w:rPr>
                <w:bCs/>
              </w:rPr>
            </w:pPr>
            <w:r>
              <w:rPr>
                <w:bCs/>
              </w:rPr>
              <w:t>She has three children.</w:t>
            </w:r>
          </w:p>
        </w:tc>
        <w:tc>
          <w:tcPr>
            <w:tcW w:w="680" w:type="dxa"/>
            <w:tcBorders>
              <w:bottom w:val="single" w:sz="4" w:space="0" w:color="A6A6A6" w:themeColor="background1" w:themeShade="A6"/>
            </w:tcBorders>
            <w:vAlign w:val="center"/>
          </w:tcPr>
          <w:p w14:paraId="3AB76E05" w14:textId="77777777" w:rsidR="00562B5F" w:rsidRPr="00E45810" w:rsidRDefault="00562B5F" w:rsidP="009D44B7">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2A048A0A" w14:textId="517228FA" w:rsidR="00562B5F" w:rsidRPr="00E45810" w:rsidRDefault="00E2373C" w:rsidP="00E2373C">
            <w:pPr>
              <w:spacing w:before="120"/>
              <w:jc w:val="center"/>
              <w:rPr>
                <w:b/>
                <w:sz w:val="24"/>
                <w:szCs w:val="24"/>
              </w:rPr>
            </w:pPr>
            <w:r w:rsidRPr="00FC4A38">
              <w:rPr>
                <w:b/>
                <w:noProof/>
                <w:color w:val="C45911" w:themeColor="accent2" w:themeShade="BF"/>
                <w:sz w:val="56"/>
                <w:szCs w:val="48"/>
              </w:rPr>
              <mc:AlternateContent>
                <mc:Choice Requires="wps">
                  <w:drawing>
                    <wp:anchor distT="0" distB="0" distL="114300" distR="114300" simplePos="0" relativeHeight="252889600" behindDoc="0" locked="0" layoutInCell="1" allowOverlap="1" wp14:anchorId="6FB93F43" wp14:editId="05D5A450">
                      <wp:simplePos x="0" y="0"/>
                      <wp:positionH relativeFrom="column">
                        <wp:posOffset>-92075</wp:posOffset>
                      </wp:positionH>
                      <wp:positionV relativeFrom="paragraph">
                        <wp:posOffset>0</wp:posOffset>
                      </wp:positionV>
                      <wp:extent cx="472440" cy="342900"/>
                      <wp:effectExtent l="0" t="0" r="22860" b="19050"/>
                      <wp:wrapNone/>
                      <wp:docPr id="1590033065"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3E8885" id="Oval 30" o:spid="_x0000_s1026" style="position:absolute;margin-left:-7.25pt;margin-top:0;width:37.2pt;height:27pt;z-index:25288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" filled="f" strokecolor="red" strokeweight="1.5pt">
                      <v:stroke joinstyle="miter"/>
                    </v:oval>
                  </w:pict>
                </mc:Fallback>
              </mc:AlternateContent>
            </w:r>
            <w:r w:rsidR="00562B5F" w:rsidRPr="00E45810">
              <w:rPr>
                <w:bCs/>
                <w:sz w:val="24"/>
                <w:szCs w:val="24"/>
              </w:rPr>
              <w:t>No</w:t>
            </w:r>
          </w:p>
        </w:tc>
      </w:tr>
      <w:tr w:rsidR="00562B5F" w14:paraId="6E314411" w14:textId="77777777" w:rsidTr="009D44B7">
        <w:trPr>
          <w:trHeight w:val="510"/>
        </w:trPr>
        <w:tc>
          <w:tcPr>
            <w:tcW w:w="562" w:type="dxa"/>
            <w:tcBorders>
              <w:left w:val="single" w:sz="4" w:space="0" w:color="FFFFFF" w:themeColor="background1"/>
              <w:right w:val="single" w:sz="4" w:space="0" w:color="FFFFFF" w:themeColor="background1"/>
            </w:tcBorders>
            <w:vAlign w:val="center"/>
          </w:tcPr>
          <w:p w14:paraId="592F59FB" w14:textId="77777777" w:rsidR="00562B5F" w:rsidRPr="00562B5F" w:rsidRDefault="00562B5F" w:rsidP="009D44B7">
            <w:pPr>
              <w:pStyle w:val="ListParagraph"/>
              <w:ind w:hanging="326"/>
              <w:rPr>
                <w:b/>
                <w:sz w:val="24"/>
                <w:szCs w:val="24"/>
              </w:rPr>
            </w:pPr>
          </w:p>
        </w:tc>
        <w:tc>
          <w:tcPr>
            <w:tcW w:w="7257" w:type="dxa"/>
            <w:tcBorders>
              <w:left w:val="single" w:sz="4" w:space="0" w:color="FFFFFF" w:themeColor="background1"/>
              <w:right w:val="single" w:sz="4" w:space="0" w:color="FFFFFF" w:themeColor="background1"/>
            </w:tcBorders>
            <w:vAlign w:val="center"/>
          </w:tcPr>
          <w:p w14:paraId="089BCAAD" w14:textId="77777777" w:rsidR="00562B5F" w:rsidRPr="00992C41" w:rsidRDefault="00562B5F" w:rsidP="009D44B7">
            <w:pPr>
              <w:rPr>
                <w:bCs/>
                <w:sz w:val="12"/>
                <w:szCs w:val="16"/>
              </w:rPr>
            </w:pPr>
          </w:p>
        </w:tc>
        <w:tc>
          <w:tcPr>
            <w:tcW w:w="680" w:type="dxa"/>
            <w:tcBorders>
              <w:left w:val="single" w:sz="4" w:space="0" w:color="FFFFFF" w:themeColor="background1"/>
              <w:right w:val="single" w:sz="4" w:space="0" w:color="FFFFFF" w:themeColor="background1"/>
            </w:tcBorders>
            <w:vAlign w:val="center"/>
          </w:tcPr>
          <w:p w14:paraId="5BBB162E" w14:textId="77777777" w:rsidR="00562B5F" w:rsidRPr="00E45810" w:rsidRDefault="00562B5F" w:rsidP="009D44B7">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334EB98E" w14:textId="3696FA07" w:rsidR="00562B5F" w:rsidRPr="00E45810" w:rsidRDefault="00562B5F" w:rsidP="009D44B7">
            <w:pPr>
              <w:jc w:val="center"/>
              <w:rPr>
                <w:b/>
                <w:sz w:val="24"/>
                <w:szCs w:val="24"/>
              </w:rPr>
            </w:pPr>
          </w:p>
        </w:tc>
      </w:tr>
      <w:tr w:rsidR="00562B5F" w14:paraId="2F4BB5EE" w14:textId="77777777" w:rsidTr="009D44B7">
        <w:trPr>
          <w:trHeight w:val="680"/>
        </w:trPr>
        <w:tc>
          <w:tcPr>
            <w:tcW w:w="562" w:type="dxa"/>
            <w:tcBorders>
              <w:bottom w:val="single" w:sz="4" w:space="0" w:color="A6A6A6" w:themeColor="background1" w:themeShade="A6"/>
              <w:right w:val="single" w:sz="4" w:space="0" w:color="FFFFFF" w:themeColor="background1"/>
            </w:tcBorders>
            <w:vAlign w:val="center"/>
          </w:tcPr>
          <w:p w14:paraId="730D24F4" w14:textId="54B811FE" w:rsidR="00562B5F" w:rsidRPr="00562B5F" w:rsidRDefault="00562B5F" w:rsidP="009D44B7">
            <w:pPr>
              <w:ind w:left="360" w:hanging="326"/>
              <w:rPr>
                <w:b/>
                <w:sz w:val="24"/>
                <w:szCs w:val="24"/>
              </w:rPr>
            </w:pPr>
            <w:r w:rsidRPr="00562B5F">
              <w:rPr>
                <w:b/>
                <w:sz w:val="24"/>
                <w:szCs w:val="24"/>
              </w:rPr>
              <w:t>3.</w:t>
            </w:r>
          </w:p>
        </w:tc>
        <w:tc>
          <w:tcPr>
            <w:tcW w:w="7257" w:type="dxa"/>
            <w:tcBorders>
              <w:left w:val="single" w:sz="4" w:space="0" w:color="FFFFFF" w:themeColor="background1"/>
              <w:bottom w:val="single" w:sz="4" w:space="0" w:color="A6A6A6" w:themeColor="background1" w:themeShade="A6"/>
            </w:tcBorders>
            <w:vAlign w:val="center"/>
          </w:tcPr>
          <w:p w14:paraId="5A4F8A51" w14:textId="00938A30" w:rsidR="00562B5F" w:rsidRPr="00992C41" w:rsidRDefault="009D44B7" w:rsidP="009D44B7">
            <w:pPr>
              <w:rPr>
                <w:bCs/>
              </w:rPr>
            </w:pPr>
            <w:r>
              <w:rPr>
                <w:bCs/>
              </w:rPr>
              <w:t>She has two sons and a daughter.</w:t>
            </w:r>
          </w:p>
        </w:tc>
        <w:tc>
          <w:tcPr>
            <w:tcW w:w="680" w:type="dxa"/>
            <w:tcBorders>
              <w:bottom w:val="single" w:sz="4" w:space="0" w:color="A6A6A6" w:themeColor="background1" w:themeShade="A6"/>
            </w:tcBorders>
            <w:vAlign w:val="center"/>
          </w:tcPr>
          <w:p w14:paraId="387A31FF" w14:textId="77777777" w:rsidR="00562B5F" w:rsidRPr="00E45810" w:rsidRDefault="00562B5F" w:rsidP="009D44B7">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42DCE50B" w14:textId="39DEDF18" w:rsidR="00562B5F" w:rsidRPr="00E45810" w:rsidRDefault="00E2373C" w:rsidP="00E2373C">
            <w:pPr>
              <w:spacing w:before="120"/>
              <w:jc w:val="center"/>
              <w:rPr>
                <w:b/>
                <w:sz w:val="24"/>
                <w:szCs w:val="24"/>
              </w:rPr>
            </w:pPr>
            <w:r w:rsidRPr="00FC4A38">
              <w:rPr>
                <w:b/>
                <w:noProof/>
                <w:color w:val="C45911" w:themeColor="accent2" w:themeShade="BF"/>
                <w:sz w:val="56"/>
                <w:szCs w:val="48"/>
              </w:rPr>
              <mc:AlternateContent>
                <mc:Choice Requires="wps">
                  <w:drawing>
                    <wp:anchor distT="0" distB="0" distL="114300" distR="114300" simplePos="0" relativeHeight="252891648" behindDoc="0" locked="0" layoutInCell="1" allowOverlap="1" wp14:anchorId="7EFFA069" wp14:editId="3E0950B7">
                      <wp:simplePos x="0" y="0"/>
                      <wp:positionH relativeFrom="column">
                        <wp:posOffset>-91440</wp:posOffset>
                      </wp:positionH>
                      <wp:positionV relativeFrom="paragraph">
                        <wp:posOffset>34290</wp:posOffset>
                      </wp:positionV>
                      <wp:extent cx="472440" cy="342900"/>
                      <wp:effectExtent l="0" t="0" r="22860" b="19050"/>
                      <wp:wrapNone/>
                      <wp:docPr id="423305536"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64B20D" id="Oval 30" o:spid="_x0000_s1026" style="position:absolute;margin-left:-7.2pt;margin-top:2.7pt;width:37.2pt;height:27pt;z-index:25289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" filled="f" strokecolor="red" strokeweight="1.5pt">
                      <v:stroke joinstyle="miter"/>
                    </v:oval>
                  </w:pict>
                </mc:Fallback>
              </mc:AlternateContent>
            </w:r>
            <w:r w:rsidR="00562B5F" w:rsidRPr="00E45810">
              <w:rPr>
                <w:bCs/>
                <w:sz w:val="24"/>
                <w:szCs w:val="24"/>
              </w:rPr>
              <w:t>No</w:t>
            </w:r>
          </w:p>
        </w:tc>
      </w:tr>
      <w:tr w:rsidR="00562B5F" w14:paraId="7EE998C2" w14:textId="77777777" w:rsidTr="009D44B7">
        <w:trPr>
          <w:trHeight w:val="510"/>
        </w:trPr>
        <w:tc>
          <w:tcPr>
            <w:tcW w:w="562" w:type="dxa"/>
            <w:tcBorders>
              <w:left w:val="single" w:sz="4" w:space="0" w:color="FFFFFF" w:themeColor="background1"/>
              <w:right w:val="single" w:sz="4" w:space="0" w:color="FFFFFF" w:themeColor="background1"/>
            </w:tcBorders>
            <w:vAlign w:val="center"/>
          </w:tcPr>
          <w:p w14:paraId="068F4AA0" w14:textId="77777777" w:rsidR="00562B5F" w:rsidRPr="00562B5F" w:rsidRDefault="00562B5F" w:rsidP="009D44B7">
            <w:pPr>
              <w:pStyle w:val="ListParagraph"/>
              <w:ind w:hanging="326"/>
              <w:rPr>
                <w:b/>
                <w:sz w:val="24"/>
                <w:szCs w:val="24"/>
              </w:rPr>
            </w:pPr>
          </w:p>
        </w:tc>
        <w:tc>
          <w:tcPr>
            <w:tcW w:w="7257" w:type="dxa"/>
            <w:tcBorders>
              <w:left w:val="single" w:sz="4" w:space="0" w:color="FFFFFF" w:themeColor="background1"/>
              <w:right w:val="single" w:sz="4" w:space="0" w:color="FFFFFF" w:themeColor="background1"/>
            </w:tcBorders>
            <w:vAlign w:val="center"/>
          </w:tcPr>
          <w:p w14:paraId="422E8376" w14:textId="77777777" w:rsidR="00562B5F" w:rsidRPr="00992C41" w:rsidRDefault="00562B5F" w:rsidP="009D44B7">
            <w:pPr>
              <w:rPr>
                <w:bCs/>
                <w:sz w:val="20"/>
                <w:szCs w:val="24"/>
              </w:rPr>
            </w:pPr>
          </w:p>
        </w:tc>
        <w:tc>
          <w:tcPr>
            <w:tcW w:w="680" w:type="dxa"/>
            <w:tcBorders>
              <w:left w:val="single" w:sz="4" w:space="0" w:color="FFFFFF" w:themeColor="background1"/>
              <w:right w:val="single" w:sz="4" w:space="0" w:color="FFFFFF" w:themeColor="background1"/>
            </w:tcBorders>
            <w:vAlign w:val="center"/>
          </w:tcPr>
          <w:p w14:paraId="0D762D92" w14:textId="0AB01C7A" w:rsidR="00562B5F" w:rsidRPr="00E45810" w:rsidRDefault="00562B5F" w:rsidP="009D44B7">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09BEFC81" w14:textId="20D13947" w:rsidR="00562B5F" w:rsidRPr="00E45810" w:rsidRDefault="00562B5F" w:rsidP="009D44B7">
            <w:pPr>
              <w:jc w:val="center"/>
              <w:rPr>
                <w:b/>
                <w:sz w:val="24"/>
                <w:szCs w:val="24"/>
              </w:rPr>
            </w:pPr>
          </w:p>
        </w:tc>
      </w:tr>
      <w:tr w:rsidR="00562B5F" w14:paraId="0189E93C" w14:textId="77777777" w:rsidTr="009D44B7">
        <w:trPr>
          <w:trHeight w:val="680"/>
        </w:trPr>
        <w:tc>
          <w:tcPr>
            <w:tcW w:w="562" w:type="dxa"/>
            <w:tcBorders>
              <w:bottom w:val="single" w:sz="4" w:space="0" w:color="A6A6A6" w:themeColor="background1" w:themeShade="A6"/>
              <w:right w:val="single" w:sz="4" w:space="0" w:color="FFFFFF" w:themeColor="background1"/>
            </w:tcBorders>
            <w:vAlign w:val="center"/>
          </w:tcPr>
          <w:p w14:paraId="629637A5" w14:textId="494F4992" w:rsidR="00562B5F" w:rsidRPr="00562B5F" w:rsidRDefault="00562B5F" w:rsidP="009D44B7">
            <w:pPr>
              <w:ind w:left="360" w:hanging="326"/>
              <w:rPr>
                <w:b/>
                <w:sz w:val="24"/>
                <w:szCs w:val="24"/>
              </w:rPr>
            </w:pPr>
            <w:r w:rsidRPr="00562B5F">
              <w:rPr>
                <w:b/>
                <w:sz w:val="24"/>
                <w:szCs w:val="24"/>
              </w:rPr>
              <w:t>4.</w:t>
            </w:r>
          </w:p>
        </w:tc>
        <w:tc>
          <w:tcPr>
            <w:tcW w:w="7257" w:type="dxa"/>
            <w:tcBorders>
              <w:left w:val="single" w:sz="4" w:space="0" w:color="FFFFFF" w:themeColor="background1"/>
              <w:bottom w:val="single" w:sz="4" w:space="0" w:color="A6A6A6" w:themeColor="background1" w:themeShade="A6"/>
            </w:tcBorders>
            <w:vAlign w:val="center"/>
          </w:tcPr>
          <w:p w14:paraId="37E1A7CF" w14:textId="631EB361" w:rsidR="00562B5F" w:rsidRPr="00992C41" w:rsidRDefault="009D44B7" w:rsidP="009D44B7">
            <w:pPr>
              <w:rPr>
                <w:bCs/>
              </w:rPr>
            </w:pPr>
            <w:r>
              <w:rPr>
                <w:bCs/>
              </w:rPr>
              <w:t>Her daughter is 5 years old.</w:t>
            </w:r>
          </w:p>
        </w:tc>
        <w:tc>
          <w:tcPr>
            <w:tcW w:w="680" w:type="dxa"/>
            <w:tcBorders>
              <w:bottom w:val="single" w:sz="4" w:space="0" w:color="A6A6A6" w:themeColor="background1" w:themeShade="A6"/>
            </w:tcBorders>
            <w:vAlign w:val="center"/>
          </w:tcPr>
          <w:p w14:paraId="66EF7522" w14:textId="6A73704C" w:rsidR="00562B5F" w:rsidRPr="00E45810" w:rsidRDefault="00E2373C" w:rsidP="00E2373C">
            <w:pPr>
              <w:spacing w:before="120"/>
              <w:jc w:val="center"/>
              <w:rPr>
                <w:b/>
                <w:sz w:val="24"/>
                <w:szCs w:val="24"/>
              </w:rPr>
            </w:pPr>
            <w:r w:rsidRPr="00FC4A38">
              <w:rPr>
                <w:b/>
                <w:noProof/>
                <w:color w:val="C45911" w:themeColor="accent2" w:themeShade="BF"/>
                <w:sz w:val="56"/>
                <w:szCs w:val="48"/>
              </w:rPr>
              <mc:AlternateContent>
                <mc:Choice Requires="wps">
                  <w:drawing>
                    <wp:anchor distT="0" distB="0" distL="114300" distR="114300" simplePos="0" relativeHeight="252893696" behindDoc="0" locked="0" layoutInCell="1" allowOverlap="1" wp14:anchorId="478A16B1" wp14:editId="6BFC530C">
                      <wp:simplePos x="0" y="0"/>
                      <wp:positionH relativeFrom="column">
                        <wp:posOffset>-87630</wp:posOffset>
                      </wp:positionH>
                      <wp:positionV relativeFrom="paragraph">
                        <wp:posOffset>19685</wp:posOffset>
                      </wp:positionV>
                      <wp:extent cx="472440" cy="342900"/>
                      <wp:effectExtent l="0" t="0" r="22860" b="19050"/>
                      <wp:wrapNone/>
                      <wp:docPr id="1005708151"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ABC19F" id="Oval 30" o:spid="_x0000_s1026" style="position:absolute;margin-left:-6.9pt;margin-top:1.55pt;width:37.2pt;height:27pt;z-index:25289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" filled="f" strokecolor="red" strokeweight="1.5pt">
                      <v:stroke joinstyle="miter"/>
                    </v:oval>
                  </w:pict>
                </mc:Fallback>
              </mc:AlternateContent>
            </w:r>
            <w:r w:rsidR="00562B5F" w:rsidRPr="00E45810">
              <w:rPr>
                <w:bCs/>
                <w:sz w:val="24"/>
                <w:szCs w:val="24"/>
              </w:rPr>
              <w:t>Yes</w:t>
            </w:r>
          </w:p>
        </w:tc>
        <w:tc>
          <w:tcPr>
            <w:tcW w:w="680" w:type="dxa"/>
            <w:tcBorders>
              <w:bottom w:val="single" w:sz="4" w:space="0" w:color="A6A6A6" w:themeColor="background1" w:themeShade="A6"/>
            </w:tcBorders>
            <w:vAlign w:val="center"/>
          </w:tcPr>
          <w:p w14:paraId="0B6D7764" w14:textId="0D5B6B98" w:rsidR="00562B5F" w:rsidRPr="00E45810" w:rsidRDefault="00562B5F" w:rsidP="009D44B7">
            <w:pPr>
              <w:jc w:val="center"/>
              <w:rPr>
                <w:b/>
                <w:sz w:val="24"/>
                <w:szCs w:val="24"/>
              </w:rPr>
            </w:pPr>
            <w:r w:rsidRPr="00E45810">
              <w:rPr>
                <w:bCs/>
                <w:sz w:val="24"/>
                <w:szCs w:val="24"/>
              </w:rPr>
              <w:t>No</w:t>
            </w:r>
          </w:p>
        </w:tc>
      </w:tr>
      <w:tr w:rsidR="00562B5F" w14:paraId="27529EE6" w14:textId="77777777" w:rsidTr="009D44B7">
        <w:trPr>
          <w:trHeight w:val="510"/>
        </w:trPr>
        <w:tc>
          <w:tcPr>
            <w:tcW w:w="562" w:type="dxa"/>
            <w:tcBorders>
              <w:left w:val="single" w:sz="4" w:space="0" w:color="FFFFFF" w:themeColor="background1"/>
              <w:right w:val="single" w:sz="4" w:space="0" w:color="FFFFFF" w:themeColor="background1"/>
            </w:tcBorders>
            <w:vAlign w:val="center"/>
          </w:tcPr>
          <w:p w14:paraId="22C5553A" w14:textId="77777777" w:rsidR="00562B5F" w:rsidRPr="00562B5F" w:rsidRDefault="00562B5F" w:rsidP="009D44B7">
            <w:pPr>
              <w:pStyle w:val="ListParagraph"/>
              <w:ind w:hanging="326"/>
              <w:rPr>
                <w:b/>
                <w:sz w:val="24"/>
                <w:szCs w:val="24"/>
              </w:rPr>
            </w:pPr>
          </w:p>
        </w:tc>
        <w:tc>
          <w:tcPr>
            <w:tcW w:w="7257" w:type="dxa"/>
            <w:tcBorders>
              <w:left w:val="single" w:sz="4" w:space="0" w:color="FFFFFF" w:themeColor="background1"/>
              <w:right w:val="single" w:sz="4" w:space="0" w:color="FFFFFF" w:themeColor="background1"/>
            </w:tcBorders>
            <w:vAlign w:val="center"/>
          </w:tcPr>
          <w:p w14:paraId="07634EEB" w14:textId="77777777" w:rsidR="00562B5F" w:rsidRPr="00992C41" w:rsidRDefault="00562B5F" w:rsidP="009D44B7">
            <w:pPr>
              <w:rPr>
                <w:bCs/>
                <w:sz w:val="20"/>
                <w:szCs w:val="24"/>
              </w:rPr>
            </w:pPr>
          </w:p>
        </w:tc>
        <w:tc>
          <w:tcPr>
            <w:tcW w:w="680" w:type="dxa"/>
            <w:tcBorders>
              <w:left w:val="single" w:sz="4" w:space="0" w:color="FFFFFF" w:themeColor="background1"/>
              <w:right w:val="single" w:sz="4" w:space="0" w:color="FFFFFF" w:themeColor="background1"/>
            </w:tcBorders>
            <w:vAlign w:val="center"/>
          </w:tcPr>
          <w:p w14:paraId="07D738DF" w14:textId="77777777" w:rsidR="00562B5F" w:rsidRPr="00E45810" w:rsidRDefault="00562B5F" w:rsidP="009D44B7">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66AD7446" w14:textId="3573BDD8" w:rsidR="00562B5F" w:rsidRPr="00E45810" w:rsidRDefault="00562B5F" w:rsidP="009D44B7">
            <w:pPr>
              <w:jc w:val="center"/>
              <w:rPr>
                <w:b/>
                <w:sz w:val="24"/>
                <w:szCs w:val="24"/>
              </w:rPr>
            </w:pPr>
          </w:p>
        </w:tc>
      </w:tr>
      <w:tr w:rsidR="00562B5F" w14:paraId="226671A8" w14:textId="77777777" w:rsidTr="009D44B7">
        <w:trPr>
          <w:trHeight w:val="680"/>
        </w:trPr>
        <w:tc>
          <w:tcPr>
            <w:tcW w:w="562" w:type="dxa"/>
            <w:tcBorders>
              <w:bottom w:val="single" w:sz="4" w:space="0" w:color="A6A6A6" w:themeColor="background1" w:themeShade="A6"/>
              <w:right w:val="single" w:sz="4" w:space="0" w:color="FFFFFF" w:themeColor="background1"/>
            </w:tcBorders>
            <w:vAlign w:val="center"/>
          </w:tcPr>
          <w:p w14:paraId="27A6AA48" w14:textId="09170E21" w:rsidR="00562B5F" w:rsidRPr="00562B5F" w:rsidRDefault="00562B5F" w:rsidP="009D44B7">
            <w:pPr>
              <w:ind w:left="360" w:hanging="326"/>
              <w:rPr>
                <w:b/>
                <w:sz w:val="24"/>
                <w:szCs w:val="24"/>
              </w:rPr>
            </w:pPr>
            <w:r w:rsidRPr="00562B5F">
              <w:rPr>
                <w:b/>
                <w:sz w:val="24"/>
                <w:szCs w:val="24"/>
              </w:rPr>
              <w:t>5.</w:t>
            </w:r>
          </w:p>
        </w:tc>
        <w:tc>
          <w:tcPr>
            <w:tcW w:w="7257" w:type="dxa"/>
            <w:tcBorders>
              <w:left w:val="single" w:sz="4" w:space="0" w:color="FFFFFF" w:themeColor="background1"/>
              <w:bottom w:val="single" w:sz="4" w:space="0" w:color="A6A6A6" w:themeColor="background1" w:themeShade="A6"/>
            </w:tcBorders>
            <w:vAlign w:val="center"/>
          </w:tcPr>
          <w:p w14:paraId="3FDF65FF" w14:textId="6B224A39" w:rsidR="00562B5F" w:rsidRPr="00992C41" w:rsidRDefault="009D44B7" w:rsidP="009D44B7">
            <w:pPr>
              <w:rPr>
                <w:bCs/>
              </w:rPr>
            </w:pPr>
            <w:r>
              <w:rPr>
                <w:bCs/>
              </w:rPr>
              <w:t>Linh says, ‘What a big family.’</w:t>
            </w:r>
          </w:p>
        </w:tc>
        <w:tc>
          <w:tcPr>
            <w:tcW w:w="680" w:type="dxa"/>
            <w:tcBorders>
              <w:bottom w:val="single" w:sz="4" w:space="0" w:color="A6A6A6" w:themeColor="background1" w:themeShade="A6"/>
            </w:tcBorders>
            <w:vAlign w:val="center"/>
          </w:tcPr>
          <w:p w14:paraId="7858B94E" w14:textId="77777777" w:rsidR="00562B5F" w:rsidRPr="00E45810" w:rsidRDefault="00562B5F" w:rsidP="009D44B7">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7EC9E516" w14:textId="3446E9ED" w:rsidR="00562B5F" w:rsidRPr="00E45810" w:rsidRDefault="00E2373C" w:rsidP="00E2373C">
            <w:pPr>
              <w:spacing w:before="120"/>
              <w:jc w:val="center"/>
              <w:rPr>
                <w:b/>
                <w:sz w:val="24"/>
                <w:szCs w:val="24"/>
              </w:rPr>
            </w:pPr>
            <w:r w:rsidRPr="00FC4A38">
              <w:rPr>
                <w:b/>
                <w:noProof/>
                <w:color w:val="C45911" w:themeColor="accent2" w:themeShade="BF"/>
                <w:sz w:val="56"/>
                <w:szCs w:val="48"/>
              </w:rPr>
              <mc:AlternateContent>
                <mc:Choice Requires="wps">
                  <w:drawing>
                    <wp:anchor distT="0" distB="0" distL="114300" distR="114300" simplePos="0" relativeHeight="252895744" behindDoc="0" locked="0" layoutInCell="1" allowOverlap="1" wp14:anchorId="0EFCEAF0" wp14:editId="0C429E64">
                      <wp:simplePos x="0" y="0"/>
                      <wp:positionH relativeFrom="column">
                        <wp:posOffset>-99060</wp:posOffset>
                      </wp:positionH>
                      <wp:positionV relativeFrom="paragraph">
                        <wp:posOffset>16510</wp:posOffset>
                      </wp:positionV>
                      <wp:extent cx="472440" cy="342900"/>
                      <wp:effectExtent l="0" t="0" r="22860" b="19050"/>
                      <wp:wrapNone/>
                      <wp:docPr id="1179059699"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41B133" id="Oval 30" o:spid="_x0000_s1026" style="position:absolute;margin-left:-7.8pt;margin-top:1.3pt;width:37.2pt;height:27pt;z-index:2528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" filled="f" strokecolor="red" strokeweight="1.5pt">
                      <v:stroke joinstyle="miter"/>
                    </v:oval>
                  </w:pict>
                </mc:Fallback>
              </mc:AlternateContent>
            </w:r>
            <w:r w:rsidR="00562B5F" w:rsidRPr="00E45810">
              <w:rPr>
                <w:bCs/>
                <w:sz w:val="24"/>
                <w:szCs w:val="24"/>
              </w:rPr>
              <w:t>No</w:t>
            </w:r>
          </w:p>
        </w:tc>
      </w:tr>
    </w:tbl>
    <w:p w14:paraId="156CBB16" w14:textId="34C6EFD0" w:rsidR="00562B5F" w:rsidRDefault="009D44B7" w:rsidP="00873A1A">
      <w:r w:rsidRPr="009D44B7">
        <w:rPr>
          <w:bCs/>
          <w:noProof/>
          <w:sz w:val="4"/>
          <w:szCs w:val="2"/>
        </w:rPr>
        <mc:AlternateContent>
          <mc:Choice Requires="wpg">
            <w:drawing>
              <wp:anchor distT="0" distB="0" distL="114300" distR="114300" simplePos="0" relativeHeight="251266560" behindDoc="0" locked="0" layoutInCell="1" allowOverlap="1" wp14:anchorId="227BE92B" wp14:editId="1F241FA2">
                <wp:simplePos x="0" y="0"/>
                <wp:positionH relativeFrom="column">
                  <wp:posOffset>439692</wp:posOffset>
                </wp:positionH>
                <wp:positionV relativeFrom="paragraph">
                  <wp:posOffset>194310</wp:posOffset>
                </wp:positionV>
                <wp:extent cx="891540" cy="495300"/>
                <wp:effectExtent l="0" t="0" r="3810" b="0"/>
                <wp:wrapNone/>
                <wp:docPr id="1015417217"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483405126"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011763315"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5A744C7D" id="Group 35" o:spid="_x0000_s1026" style="position:absolute;margin-left:34.6pt;margin-top:15.3pt;width:70.2pt;height:39pt;z-index:251266560;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">
                  <v:imagedata r:id="rId272"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">
                  <v:imagedata r:id="rId273" o:title=""/>
                </v:shape>
              </v:group>
            </w:pict>
          </mc:Fallback>
        </mc:AlternateContent>
      </w:r>
    </w:p>
    <w:p w14:paraId="287BC183" w14:textId="787F39AA" w:rsidR="009D44B7" w:rsidRPr="00C35D3F" w:rsidRDefault="009D44B7" w:rsidP="00E513AF">
      <w:pPr>
        <w:pStyle w:val="ListParagraph"/>
        <w:ind w:hanging="578"/>
        <w:rPr>
          <w:sz w:val="20"/>
          <w:szCs w:val="24"/>
        </w:rPr>
      </w:pPr>
      <w:r w:rsidRPr="00C35D3F">
        <w:rPr>
          <w:sz w:val="44"/>
          <w:szCs w:val="52"/>
        </w:rPr>
        <w:sym w:font="Wingdings" w:char="F082"/>
      </w:r>
    </w:p>
    <w:p w14:paraId="6DD38FDF" w14:textId="44F9E619" w:rsidR="009D44B7" w:rsidRDefault="009D44B7">
      <w:pPr>
        <w:rPr>
          <w:sz w:val="24"/>
          <w:szCs w:val="24"/>
        </w:rPr>
      </w:pPr>
      <w:r>
        <w:rPr>
          <w:sz w:val="24"/>
          <w:szCs w:val="24"/>
        </w:rPr>
        <w:br w:type="page"/>
      </w:r>
    </w:p>
    <w:p w14:paraId="41FD1B3C" w14:textId="09E9BBE1" w:rsidR="00562B5F" w:rsidRPr="009D44B7" w:rsidRDefault="00B55AD1" w:rsidP="00873A1A">
      <w:pPr>
        <w:rPr>
          <w:sz w:val="24"/>
          <w:szCs w:val="24"/>
        </w:rPr>
      </w:pPr>
      <w:r>
        <w:rPr>
          <w:b/>
          <w:bCs/>
          <w:noProof/>
          <w:color w:val="000000" w:themeColor="text1"/>
          <w:sz w:val="32"/>
          <w:szCs w:val="32"/>
        </w:rPr>
        <w:lastRenderedPageBreak/>
        <mc:AlternateContent>
          <mc:Choice Requires="wpg">
            <w:drawing>
              <wp:anchor distT="0" distB="0" distL="114300" distR="114300" simplePos="0" relativeHeight="252598784" behindDoc="0" locked="0" layoutInCell="1" allowOverlap="1" wp14:anchorId="66D95AF6" wp14:editId="132EC496">
                <wp:simplePos x="0" y="0"/>
                <wp:positionH relativeFrom="column">
                  <wp:posOffset>392430</wp:posOffset>
                </wp:positionH>
                <wp:positionV relativeFrom="paragraph">
                  <wp:posOffset>196850</wp:posOffset>
                </wp:positionV>
                <wp:extent cx="1083310" cy="518160"/>
                <wp:effectExtent l="0" t="0" r="2540" b="0"/>
                <wp:wrapNone/>
                <wp:docPr id="1946846739" name="Group 8"/>
                <wp:cNvGraphicFramePr/>
                <a:graphic xmlns:a="http://schemas.openxmlformats.org/drawingml/2006/main">
                  <a:graphicData uri="http://schemas.microsoft.com/office/word/2010/wordprocessingGroup">
                    <wpg:wgp>
                      <wpg:cNvGrpSpPr/>
                      <wpg:grpSpPr>
                        <a:xfrm>
                          <a:off x="0" y="0"/>
                          <a:ext cx="1083310" cy="518160"/>
                          <a:chOff x="0" y="0"/>
                          <a:chExt cx="1083310" cy="518160"/>
                        </a:xfrm>
                      </wpg:grpSpPr>
                      <pic:pic xmlns:pic="http://schemas.openxmlformats.org/drawingml/2006/picture">
                        <pic:nvPicPr>
                          <pic:cNvPr id="2072125419" name="Picture 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22860"/>
                            <a:ext cx="419100" cy="495300"/>
                          </a:xfrm>
                          <a:prstGeom prst="rect">
                            <a:avLst/>
                          </a:prstGeom>
                        </pic:spPr>
                      </pic:pic>
                      <pic:pic xmlns:pic="http://schemas.openxmlformats.org/drawingml/2006/picture">
                        <pic:nvPicPr>
                          <pic:cNvPr id="1463101872" name="Picture 1463101872"/>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9100" y="0"/>
                            <a:ext cx="664210" cy="510540"/>
                          </a:xfrm>
                          <a:prstGeom prst="rect">
                            <a:avLst/>
                          </a:prstGeom>
                        </pic:spPr>
                      </pic:pic>
                    </wpg:wgp>
                  </a:graphicData>
                </a:graphic>
              </wp:anchor>
            </w:drawing>
          </mc:Choice>
          <mc:Fallback>
            <w:pict>
              <v:group w14:anchorId="2D0CA262" id="Group 8" o:spid="_x0000_s1026" style="position:absolute;margin-left:30.9pt;margin-top:15.5pt;width:85.3pt;height:40.8pt;z-index:252598784" coordsize="10833,5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">
                <v:shape id="Picture 7" o:spid="_x0000_s1027" type="#_x0000_t75" style="position:absolute;top:228;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">
                  <v:imagedata r:id="rId274" o:title=""/>
                </v:shape>
                <v:shape id="Picture 1463101872" o:spid="_x0000_s1028" type="#_x0000_t75" style="position:absolute;left:4191;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">
                  <v:imagedata r:id="rId275" o:title=""/>
                </v:shape>
              </v:group>
            </w:pict>
          </mc:Fallback>
        </mc:AlternateContent>
      </w:r>
      <w:r>
        <w:rPr>
          <w:b/>
          <w:bCs/>
          <w:noProof/>
          <w:color w:val="000000" w:themeColor="text1"/>
          <w:sz w:val="32"/>
          <w:szCs w:val="32"/>
        </w:rPr>
        <w:drawing>
          <wp:anchor distT="0" distB="0" distL="114300" distR="114300" simplePos="0" relativeHeight="251271680" behindDoc="0" locked="0" layoutInCell="1" allowOverlap="1" wp14:anchorId="494BFC38" wp14:editId="3F3340F3">
            <wp:simplePos x="0" y="0"/>
            <wp:positionH relativeFrom="column">
              <wp:posOffset>2164080</wp:posOffset>
            </wp:positionH>
            <wp:positionV relativeFrom="paragraph">
              <wp:posOffset>276860</wp:posOffset>
            </wp:positionV>
            <wp:extent cx="564515" cy="400050"/>
            <wp:effectExtent l="19050" t="19050" r="26035" b="19050"/>
            <wp:wrapNone/>
            <wp:docPr id="5193069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306935" name="Picture 51930693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7A8EBBF9" w14:textId="0EFC55C3" w:rsidR="009D44B7" w:rsidRPr="00C35D3F" w:rsidRDefault="009D44B7" w:rsidP="00E513AF">
      <w:pPr>
        <w:pStyle w:val="ListParagraph"/>
        <w:ind w:hanging="578"/>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sidRPr="00C35D3F">
        <w:rPr>
          <w:sz w:val="44"/>
          <w:szCs w:val="52"/>
        </w:rPr>
        <w:sym w:font="Wingdings" w:char="F082"/>
      </w:r>
      <w:r w:rsidR="009D3768">
        <w:rPr>
          <w:sz w:val="44"/>
          <w:szCs w:val="52"/>
        </w:rPr>
        <w:tab/>
      </w:r>
      <w:r w:rsidR="009D3768">
        <w:rPr>
          <w:sz w:val="44"/>
          <w:szCs w:val="52"/>
        </w:rPr>
        <w:tab/>
      </w:r>
      <w:r w:rsidR="009D3768">
        <w:rPr>
          <w:sz w:val="44"/>
          <w:szCs w:val="52"/>
        </w:rPr>
        <w:tab/>
      </w:r>
      <w:r w:rsidR="009D3768">
        <w:rPr>
          <w:sz w:val="44"/>
          <w:szCs w:val="44"/>
        </w:rPr>
        <w:t xml:space="preserve"> </w:t>
      </w:r>
      <w:r>
        <w:rPr>
          <w:sz w:val="44"/>
          <w:szCs w:val="52"/>
        </w:rPr>
        <w:t xml:space="preserve"> </w:t>
      </w:r>
    </w:p>
    <w:tbl>
      <w:tblPr>
        <w:tblStyle w:val="TableGrid"/>
        <w:tblpPr w:leftFromText="180" w:rightFromText="180" w:vertAnchor="text" w:horzAnchor="margin" w:tblpY="48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864"/>
        <w:gridCol w:w="1864"/>
        <w:gridCol w:w="1864"/>
        <w:gridCol w:w="1865"/>
        <w:gridCol w:w="1865"/>
      </w:tblGrid>
      <w:tr w:rsidR="009D3768" w14:paraId="2F0E3911" w14:textId="77777777" w:rsidTr="00660CDB">
        <w:trPr>
          <w:trHeight w:val="680"/>
        </w:trPr>
        <w:tc>
          <w:tcPr>
            <w:tcW w:w="1864" w:type="dxa"/>
            <w:shd w:val="clear" w:color="auto" w:fill="FFFAEB"/>
            <w:vAlign w:val="center"/>
          </w:tcPr>
          <w:p w14:paraId="289CBF61" w14:textId="3795A9EC" w:rsidR="009D3768" w:rsidRDefault="009D3768" w:rsidP="009D3768">
            <w:pPr>
              <w:jc w:val="center"/>
            </w:pPr>
            <w:r>
              <w:rPr>
                <w:lang w:val="en-GB"/>
              </w:rPr>
              <w:t>many</w:t>
            </w:r>
          </w:p>
        </w:tc>
        <w:tc>
          <w:tcPr>
            <w:tcW w:w="1864" w:type="dxa"/>
            <w:shd w:val="clear" w:color="auto" w:fill="FFFAEB"/>
            <w:vAlign w:val="center"/>
          </w:tcPr>
          <w:p w14:paraId="2066B7D8" w14:textId="770D4DE1" w:rsidR="009D3768" w:rsidRDefault="009D3768" w:rsidP="009D3768">
            <w:pPr>
              <w:jc w:val="center"/>
            </w:pPr>
            <w:r>
              <w:t>Australia</w:t>
            </w:r>
            <w:r>
              <w:sym w:font="Wingdings" w:char="F0FC"/>
            </w:r>
          </w:p>
        </w:tc>
        <w:tc>
          <w:tcPr>
            <w:tcW w:w="1864" w:type="dxa"/>
            <w:shd w:val="clear" w:color="auto" w:fill="FFFAEB"/>
            <w:vAlign w:val="center"/>
          </w:tcPr>
          <w:p w14:paraId="1FA79783" w14:textId="72F1E231" w:rsidR="009D3768" w:rsidRDefault="009D3768" w:rsidP="009D3768">
            <w:pPr>
              <w:jc w:val="center"/>
            </w:pPr>
            <w:r>
              <w:t>lucky</w:t>
            </w:r>
          </w:p>
        </w:tc>
        <w:tc>
          <w:tcPr>
            <w:tcW w:w="1865" w:type="dxa"/>
            <w:shd w:val="clear" w:color="auto" w:fill="FFFAEB"/>
            <w:vAlign w:val="center"/>
          </w:tcPr>
          <w:p w14:paraId="7B6C3F59" w14:textId="245B45E7" w:rsidR="009D3768" w:rsidRDefault="009D3768" w:rsidP="009D3768">
            <w:pPr>
              <w:jc w:val="center"/>
            </w:pPr>
            <w:r>
              <w:t>brother</w:t>
            </w:r>
          </w:p>
        </w:tc>
        <w:tc>
          <w:tcPr>
            <w:tcW w:w="1865" w:type="dxa"/>
            <w:shd w:val="clear" w:color="auto" w:fill="FFFAEB"/>
            <w:vAlign w:val="center"/>
          </w:tcPr>
          <w:p w14:paraId="02C73378" w14:textId="38D30B5E" w:rsidR="009D3768" w:rsidRDefault="009D3768" w:rsidP="009D3768">
            <w:pPr>
              <w:jc w:val="center"/>
            </w:pPr>
            <w:r>
              <w:t>Yes</w:t>
            </w:r>
          </w:p>
        </w:tc>
      </w:tr>
      <w:tr w:rsidR="009D3768" w14:paraId="6D9F3C76" w14:textId="77777777" w:rsidTr="00660CDB">
        <w:trPr>
          <w:trHeight w:val="680"/>
        </w:trPr>
        <w:tc>
          <w:tcPr>
            <w:tcW w:w="1864" w:type="dxa"/>
            <w:shd w:val="clear" w:color="auto" w:fill="FFFAEB"/>
            <w:vAlign w:val="center"/>
          </w:tcPr>
          <w:p w14:paraId="4FB01D0A" w14:textId="32B71304" w:rsidR="009D3768" w:rsidRDefault="009D3768" w:rsidP="009D3768">
            <w:pPr>
              <w:jc w:val="center"/>
            </w:pPr>
            <w:r>
              <w:t>photo</w:t>
            </w:r>
          </w:p>
        </w:tc>
        <w:tc>
          <w:tcPr>
            <w:tcW w:w="1864" w:type="dxa"/>
            <w:shd w:val="clear" w:color="auto" w:fill="FFFAEB"/>
            <w:vAlign w:val="center"/>
          </w:tcPr>
          <w:p w14:paraId="3256EDA3" w14:textId="5673DB7A" w:rsidR="009D3768" w:rsidRDefault="009D3768" w:rsidP="009D3768">
            <w:pPr>
              <w:jc w:val="center"/>
            </w:pPr>
            <w:r>
              <w:t>five</w:t>
            </w:r>
          </w:p>
        </w:tc>
        <w:tc>
          <w:tcPr>
            <w:tcW w:w="1864" w:type="dxa"/>
            <w:shd w:val="clear" w:color="auto" w:fill="FFFAEB"/>
            <w:vAlign w:val="center"/>
          </w:tcPr>
          <w:p w14:paraId="4BE75A5C" w14:textId="0A4A4913" w:rsidR="009D3768" w:rsidRDefault="009D3768" w:rsidP="009D3768">
            <w:pPr>
              <w:jc w:val="center"/>
            </w:pPr>
            <w:r>
              <w:t>children</w:t>
            </w:r>
          </w:p>
        </w:tc>
        <w:tc>
          <w:tcPr>
            <w:tcW w:w="1865" w:type="dxa"/>
            <w:shd w:val="clear" w:color="auto" w:fill="FFFAEB"/>
            <w:vAlign w:val="center"/>
          </w:tcPr>
          <w:p w14:paraId="05825497" w14:textId="3E71D395" w:rsidR="009D3768" w:rsidRDefault="009D3768" w:rsidP="009D3768">
            <w:pPr>
              <w:jc w:val="center"/>
            </w:pPr>
            <w:r>
              <w:t>lovely</w:t>
            </w:r>
          </w:p>
        </w:tc>
        <w:tc>
          <w:tcPr>
            <w:tcW w:w="1865" w:type="dxa"/>
            <w:shd w:val="clear" w:color="auto" w:fill="FFFAEB"/>
            <w:vAlign w:val="center"/>
          </w:tcPr>
          <w:p w14:paraId="73F3DE2C" w14:textId="696D937D" w:rsidR="009D3768" w:rsidRDefault="009D3768" w:rsidP="009D3768">
            <w:pPr>
              <w:jc w:val="center"/>
            </w:pPr>
            <w:r>
              <w:t>two</w:t>
            </w:r>
          </w:p>
        </w:tc>
      </w:tr>
    </w:tbl>
    <w:p w14:paraId="1F05683E" w14:textId="5B09DE80" w:rsidR="009D44B7" w:rsidRDefault="009D44B7" w:rsidP="00E513AF">
      <w:pPr>
        <w:pStyle w:val="ListParagraph"/>
        <w:ind w:hanging="578"/>
        <w:rPr>
          <w:sz w:val="32"/>
          <w:szCs w:val="40"/>
        </w:rPr>
      </w:pPr>
    </w:p>
    <w:p w14:paraId="18969DBF" w14:textId="77777777" w:rsidR="009D3768" w:rsidRDefault="009D3768" w:rsidP="00E513AF">
      <w:pPr>
        <w:pStyle w:val="ListParagraph"/>
        <w:ind w:hanging="578"/>
        <w:rPr>
          <w:sz w:val="32"/>
          <w:szCs w:val="40"/>
        </w:rPr>
      </w:pPr>
    </w:p>
    <w:tbl>
      <w:tblPr>
        <w:tblStyle w:val="TableGrid3"/>
        <w:tblpPr w:leftFromText="180" w:rightFromText="180" w:vertAnchor="page" w:horzAnchor="margin" w:tblpXSpec="center" w:tblpY="4669"/>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7938"/>
      </w:tblGrid>
      <w:tr w:rsidR="00660CDB" w:rsidRPr="00690B9C" w14:paraId="40B87B62" w14:textId="77777777" w:rsidTr="00D82312">
        <w:trPr>
          <w:trHeight w:val="850"/>
        </w:trPr>
        <w:tc>
          <w:tcPr>
            <w:tcW w:w="1838" w:type="dxa"/>
            <w:shd w:val="clear" w:color="auto" w:fill="F1F8EC"/>
            <w:vAlign w:val="center"/>
          </w:tcPr>
          <w:p w14:paraId="2ADD62A5" w14:textId="1DD60D7A" w:rsidR="00660CDB" w:rsidRPr="00F93BE9" w:rsidRDefault="00660CDB" w:rsidP="00D82312">
            <w:pPr>
              <w:spacing w:line="360" w:lineRule="auto"/>
              <w:ind w:right="-159" w:firstLine="34"/>
              <w:jc w:val="center"/>
              <w:rPr>
                <w:rFonts w:ascii="Century Gothic" w:hAnsi="Century Gothic"/>
                <w:b/>
                <w:bCs w:val="0"/>
                <w:noProof/>
                <w:sz w:val="24"/>
                <w:szCs w:val="28"/>
              </w:rPr>
            </w:pPr>
            <w:r w:rsidRPr="00F93BE9">
              <w:rPr>
                <w:rFonts w:ascii="Century Gothic" w:hAnsi="Century Gothic"/>
                <w:b/>
                <w:bCs w:val="0"/>
                <w:noProof/>
                <w:sz w:val="24"/>
                <w:szCs w:val="28"/>
              </w:rPr>
              <w:t>Linh</w:t>
            </w:r>
          </w:p>
        </w:tc>
        <w:bookmarkStart w:id="27" w:name="_Hlk146196780"/>
        <w:tc>
          <w:tcPr>
            <w:tcW w:w="7938" w:type="dxa"/>
            <w:shd w:val="clear" w:color="auto" w:fill="F1F8EC"/>
            <w:vAlign w:val="center"/>
          </w:tcPr>
          <w:p w14:paraId="0A1E1FD9" w14:textId="1DA38EE5" w:rsidR="00660CDB" w:rsidRPr="00E2373C" w:rsidRDefault="00660CDB" w:rsidP="00660CDB">
            <w:pPr>
              <w:spacing w:before="120" w:line="360" w:lineRule="auto"/>
              <w:ind w:right="-159" w:firstLine="176"/>
              <w:rPr>
                <w:rFonts w:ascii="Century Gothic" w:hAnsi="Century Gothic"/>
                <w:sz w:val="28"/>
                <w:szCs w:val="28"/>
              </w:rPr>
            </w:pPr>
            <w:r w:rsidRPr="00E2373C">
              <w:rPr>
                <w:noProof/>
                <w:color w:val="FF0000"/>
              </w:rPr>
              <mc:AlternateContent>
                <mc:Choice Requires="wps">
                  <w:drawing>
                    <wp:anchor distT="0" distB="0" distL="114300" distR="114300" simplePos="0" relativeHeight="251283968" behindDoc="0" locked="0" layoutInCell="1" allowOverlap="1" wp14:anchorId="457DF6B4" wp14:editId="3686241E">
                      <wp:simplePos x="0" y="0"/>
                      <wp:positionH relativeFrom="column">
                        <wp:posOffset>1993900</wp:posOffset>
                      </wp:positionH>
                      <wp:positionV relativeFrom="paragraph">
                        <wp:posOffset>269240</wp:posOffset>
                      </wp:positionV>
                      <wp:extent cx="1234440" cy="0"/>
                      <wp:effectExtent l="0" t="0" r="0" b="0"/>
                      <wp:wrapNone/>
                      <wp:docPr id="1878" name="Straight Connector 28"/>
                      <wp:cNvGraphicFramePr/>
                      <a:graphic xmlns:a="http://schemas.openxmlformats.org/drawingml/2006/main">
                        <a:graphicData uri="http://schemas.microsoft.com/office/word/2010/wordprocessingShape">
                          <wps:wsp>
                            <wps:cNvCnPr/>
                            <wps:spPr>
                              <a:xfrm flipV="1">
                                <a:off x="0" y="0"/>
                                <a:ext cx="1234440" cy="0"/>
                              </a:xfrm>
                              <a:prstGeom prst="line">
                                <a:avLst/>
                              </a:prstGeom>
                              <a:noFill/>
                              <a:ln w="6350"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27FDC58" id="Straight Connector 28" o:spid="_x0000_s1026" style="position:absolute;flip:y;z-index:2512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pt,21.2pt" to="254.2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" strokecolor="gray [1629]" strokeweight=".5pt">
                      <v:stroke joinstyle="miter"/>
                    </v:line>
                  </w:pict>
                </mc:Fallback>
              </mc:AlternateContent>
            </w:r>
            <w:r w:rsidRPr="00E2373C">
              <w:rPr>
                <w:rFonts w:ascii="Century Gothic" w:hAnsi="Century Gothic"/>
                <w:sz w:val="28"/>
                <w:szCs w:val="28"/>
              </w:rPr>
              <w:t xml:space="preserve">Do you have family in    </w:t>
            </w:r>
            <w:r w:rsidRPr="00E2373C">
              <w:rPr>
                <w:rFonts w:ascii="Cavolini" w:hAnsi="Cavolini" w:cs="Cavolini"/>
                <w:color w:val="7F7F7F" w:themeColor="text1" w:themeTint="80"/>
                <w:sz w:val="28"/>
                <w:szCs w:val="28"/>
              </w:rPr>
              <w:t>Australia</w:t>
            </w:r>
            <w:r w:rsidRPr="00E2373C">
              <w:rPr>
                <w:rFonts w:ascii="Cavolini" w:hAnsi="Cavolini" w:cs="Cavolini"/>
                <w:sz w:val="28"/>
                <w:szCs w:val="28"/>
              </w:rPr>
              <w:t xml:space="preserve"> </w:t>
            </w:r>
            <w:r w:rsidRPr="00E2373C">
              <w:rPr>
                <w:rFonts w:ascii="Century Gothic" w:hAnsi="Century Gothic"/>
                <w:sz w:val="28"/>
                <w:szCs w:val="28"/>
              </w:rPr>
              <w:t xml:space="preserve">   </w:t>
            </w:r>
            <w:r w:rsidR="00494717" w:rsidRPr="00E2373C">
              <w:rPr>
                <w:rFonts w:ascii="Century Gothic" w:hAnsi="Century Gothic"/>
                <w:sz w:val="28"/>
                <w:szCs w:val="28"/>
              </w:rPr>
              <w:t>Parwana</w:t>
            </w:r>
            <w:r w:rsidR="00310E57" w:rsidRPr="00E2373C">
              <w:rPr>
                <w:rFonts w:ascii="Cavolini" w:hAnsi="Cavolini" w:cs="Cavolini"/>
                <w:sz w:val="28"/>
                <w:szCs w:val="28"/>
              </w:rPr>
              <w:t>?</w:t>
            </w:r>
          </w:p>
        </w:tc>
      </w:tr>
      <w:tr w:rsidR="00660CDB" w:rsidRPr="00690B9C" w14:paraId="6BF44B37" w14:textId="77777777" w:rsidTr="00D82312">
        <w:trPr>
          <w:trHeight w:val="1814"/>
        </w:trPr>
        <w:tc>
          <w:tcPr>
            <w:tcW w:w="1838" w:type="dxa"/>
            <w:vAlign w:val="center"/>
          </w:tcPr>
          <w:p w14:paraId="0062373F" w14:textId="065F342D" w:rsidR="00660CDB" w:rsidRPr="00F93BE9" w:rsidRDefault="00494717" w:rsidP="00D82312">
            <w:pPr>
              <w:ind w:right="-294" w:firstLine="34"/>
              <w:jc w:val="center"/>
              <w:rPr>
                <w:rFonts w:ascii="Century Gothic" w:hAnsi="Century Gothic"/>
                <w:sz w:val="24"/>
                <w:szCs w:val="28"/>
              </w:rPr>
            </w:pPr>
            <w:r w:rsidRPr="00F93BE9">
              <w:rPr>
                <w:rFonts w:ascii="Century Gothic" w:hAnsi="Century Gothic"/>
                <w:sz w:val="24"/>
                <w:szCs w:val="28"/>
              </w:rPr>
              <w:t>Parwana</w:t>
            </w:r>
          </w:p>
        </w:tc>
        <w:tc>
          <w:tcPr>
            <w:tcW w:w="7938" w:type="dxa"/>
            <w:shd w:val="clear" w:color="auto" w:fill="auto"/>
            <w:vAlign w:val="center"/>
          </w:tcPr>
          <w:p w14:paraId="52EE1ACA" w14:textId="074BD1DB" w:rsidR="00660CDB" w:rsidRPr="00E2373C" w:rsidRDefault="00660CDB" w:rsidP="00660CDB">
            <w:pPr>
              <w:ind w:right="-294" w:firstLine="176"/>
              <w:rPr>
                <w:rFonts w:ascii="Century Gothic" w:hAnsi="Century Gothic"/>
                <w:sz w:val="28"/>
                <w:szCs w:val="28"/>
              </w:rPr>
            </w:pPr>
            <w:r w:rsidRPr="00E2373C">
              <w:rPr>
                <w:rFonts w:ascii="Century Gothic" w:hAnsi="Century Gothic"/>
                <w:sz w:val="28"/>
                <w:szCs w:val="28"/>
              </w:rPr>
              <w:t xml:space="preserve">Yes I do. I have </w:t>
            </w:r>
            <w:r w:rsidR="00E2373C" w:rsidRPr="00E2373C">
              <w:rPr>
                <w:rFonts w:ascii="Century Gothic" w:hAnsi="Century Gothic"/>
                <w:color w:val="808080" w:themeColor="background1" w:themeShade="80"/>
                <w:sz w:val="28"/>
                <w:szCs w:val="28"/>
              </w:rPr>
              <w:t xml:space="preserve">many </w:t>
            </w:r>
            <w:r w:rsidRPr="00E2373C">
              <w:rPr>
                <w:rFonts w:ascii="Century Gothic" w:hAnsi="Century Gothic"/>
                <w:sz w:val="28"/>
                <w:szCs w:val="28"/>
              </w:rPr>
              <w:t xml:space="preserve">of my family here. </w:t>
            </w:r>
          </w:p>
          <w:p w14:paraId="1386AC5A" w14:textId="77777777" w:rsidR="00660CDB" w:rsidRPr="00E2373C" w:rsidRDefault="00660CDB" w:rsidP="00660CDB">
            <w:pPr>
              <w:spacing w:before="120"/>
              <w:ind w:right="-294" w:firstLine="176"/>
              <w:rPr>
                <w:rFonts w:ascii="Century Gothic" w:hAnsi="Century Gothic"/>
                <w:sz w:val="28"/>
                <w:szCs w:val="28"/>
              </w:rPr>
            </w:pPr>
            <w:r w:rsidRPr="00E2373C">
              <w:rPr>
                <w:rFonts w:ascii="Century Gothic" w:hAnsi="Century Gothic"/>
                <w:sz w:val="28"/>
                <w:szCs w:val="28"/>
              </w:rPr>
              <w:t>I have my husband and children, and my parents</w:t>
            </w:r>
          </w:p>
          <w:p w14:paraId="308EA8F3" w14:textId="792D82E7" w:rsidR="00660CDB" w:rsidRPr="00E2373C" w:rsidRDefault="00660CDB" w:rsidP="00660CDB">
            <w:pPr>
              <w:spacing w:before="120"/>
              <w:ind w:right="-294" w:firstLine="176"/>
              <w:rPr>
                <w:rFonts w:ascii="Century Gothic" w:hAnsi="Century Gothic"/>
                <w:sz w:val="28"/>
                <w:szCs w:val="28"/>
              </w:rPr>
            </w:pPr>
            <w:r w:rsidRPr="00E2373C">
              <w:rPr>
                <w:rFonts w:ascii="Century Gothic" w:hAnsi="Century Gothic"/>
                <w:sz w:val="28"/>
                <w:szCs w:val="28"/>
              </w:rPr>
              <w:t xml:space="preserve">and my </w:t>
            </w:r>
            <w:r w:rsidR="00E2373C" w:rsidRPr="00E2373C">
              <w:rPr>
                <w:rFonts w:ascii="Century Gothic" w:hAnsi="Century Gothic"/>
                <w:color w:val="FF0000"/>
                <w:sz w:val="28"/>
                <w:szCs w:val="28"/>
              </w:rPr>
              <w:t>brother</w:t>
            </w:r>
            <w:r w:rsidRPr="00E2373C">
              <w:rPr>
                <w:rFonts w:ascii="Century Gothic" w:hAnsi="Century Gothic"/>
                <w:sz w:val="28"/>
                <w:szCs w:val="28"/>
              </w:rPr>
              <w:t>.</w:t>
            </w:r>
          </w:p>
        </w:tc>
      </w:tr>
      <w:tr w:rsidR="00660CDB" w:rsidRPr="00690B9C" w14:paraId="4A96257E" w14:textId="77777777" w:rsidTr="00D82312">
        <w:trPr>
          <w:trHeight w:val="850"/>
        </w:trPr>
        <w:tc>
          <w:tcPr>
            <w:tcW w:w="1838" w:type="dxa"/>
            <w:shd w:val="clear" w:color="auto" w:fill="F1F8EC"/>
            <w:vAlign w:val="center"/>
          </w:tcPr>
          <w:p w14:paraId="15F66E20" w14:textId="0188D3AC" w:rsidR="00660CDB" w:rsidRPr="00F93BE9" w:rsidRDefault="00660CDB" w:rsidP="00D82312">
            <w:pPr>
              <w:spacing w:line="360" w:lineRule="auto"/>
              <w:ind w:right="-159" w:firstLine="34"/>
              <w:jc w:val="center"/>
              <w:rPr>
                <w:rFonts w:ascii="Century Gothic" w:hAnsi="Century Gothic"/>
                <w:sz w:val="24"/>
                <w:szCs w:val="28"/>
              </w:rPr>
            </w:pPr>
            <w:r w:rsidRPr="00F93BE9">
              <w:rPr>
                <w:rFonts w:ascii="Century Gothic" w:hAnsi="Century Gothic"/>
                <w:b/>
                <w:bCs w:val="0"/>
                <w:noProof/>
                <w:sz w:val="24"/>
                <w:szCs w:val="28"/>
              </w:rPr>
              <w:t>Linh</w:t>
            </w:r>
          </w:p>
        </w:tc>
        <w:tc>
          <w:tcPr>
            <w:tcW w:w="7938" w:type="dxa"/>
            <w:shd w:val="clear" w:color="auto" w:fill="F1F8EC"/>
            <w:vAlign w:val="center"/>
          </w:tcPr>
          <w:p w14:paraId="29EB7FE4" w14:textId="13CCE32A" w:rsidR="00660CDB" w:rsidRPr="00E2373C" w:rsidRDefault="00660CDB" w:rsidP="00660CDB">
            <w:pPr>
              <w:spacing w:before="120" w:line="360" w:lineRule="auto"/>
              <w:ind w:right="-159" w:firstLine="176"/>
              <w:rPr>
                <w:rFonts w:ascii="Century Gothic" w:hAnsi="Century Gothic"/>
                <w:sz w:val="28"/>
                <w:szCs w:val="28"/>
              </w:rPr>
            </w:pPr>
            <w:r w:rsidRPr="00E2373C">
              <w:rPr>
                <w:rFonts w:ascii="Century Gothic" w:hAnsi="Century Gothic"/>
                <w:sz w:val="28"/>
                <w:szCs w:val="28"/>
              </w:rPr>
              <w:t xml:space="preserve"> Oh. You have </w:t>
            </w:r>
            <w:r w:rsidR="00E2373C" w:rsidRPr="00E2373C">
              <w:rPr>
                <w:rFonts w:ascii="Century Gothic" w:hAnsi="Century Gothic"/>
                <w:color w:val="FF0000"/>
                <w:sz w:val="28"/>
                <w:szCs w:val="28"/>
              </w:rPr>
              <w:t>children</w:t>
            </w:r>
            <w:r w:rsidR="00310E57" w:rsidRPr="00E2373C">
              <w:rPr>
                <w:rFonts w:ascii="Cavolini" w:hAnsi="Cavolini" w:cs="Cavolini"/>
                <w:sz w:val="28"/>
                <w:szCs w:val="28"/>
              </w:rPr>
              <w:t>?</w:t>
            </w:r>
            <w:r w:rsidRPr="00E2373C">
              <w:rPr>
                <w:rFonts w:ascii="Cavolini" w:hAnsi="Cavolini" w:cs="Cavolini"/>
                <w:sz w:val="28"/>
                <w:szCs w:val="28"/>
              </w:rPr>
              <w:t xml:space="preserve"> </w:t>
            </w:r>
            <w:r w:rsidRPr="00E2373C">
              <w:rPr>
                <w:rFonts w:ascii="Century Gothic" w:hAnsi="Century Gothic"/>
                <w:sz w:val="28"/>
                <w:szCs w:val="28"/>
              </w:rPr>
              <w:t>How many</w:t>
            </w:r>
            <w:r w:rsidR="00310E57" w:rsidRPr="00E2373C">
              <w:rPr>
                <w:rFonts w:ascii="Cavolini" w:hAnsi="Cavolini" w:cs="Cavolini"/>
                <w:sz w:val="28"/>
                <w:szCs w:val="28"/>
              </w:rPr>
              <w:t>?</w:t>
            </w:r>
          </w:p>
        </w:tc>
      </w:tr>
      <w:tr w:rsidR="00660CDB" w:rsidRPr="00690B9C" w14:paraId="7065840F" w14:textId="77777777" w:rsidTr="00D82312">
        <w:trPr>
          <w:trHeight w:val="850"/>
        </w:trPr>
        <w:tc>
          <w:tcPr>
            <w:tcW w:w="1838" w:type="dxa"/>
            <w:vAlign w:val="center"/>
          </w:tcPr>
          <w:p w14:paraId="7D29408A" w14:textId="6AEF8845" w:rsidR="00660CDB" w:rsidRPr="00F93BE9" w:rsidRDefault="00494717" w:rsidP="00D82312">
            <w:pPr>
              <w:ind w:right="-294" w:firstLine="34"/>
              <w:jc w:val="center"/>
              <w:rPr>
                <w:rFonts w:ascii="Century Gothic" w:hAnsi="Century Gothic"/>
                <w:sz w:val="24"/>
                <w:szCs w:val="28"/>
              </w:rPr>
            </w:pPr>
            <w:r w:rsidRPr="00F93BE9">
              <w:rPr>
                <w:rFonts w:ascii="Century Gothic" w:hAnsi="Century Gothic"/>
                <w:sz w:val="24"/>
                <w:szCs w:val="28"/>
              </w:rPr>
              <w:t>Parwana</w:t>
            </w:r>
          </w:p>
        </w:tc>
        <w:tc>
          <w:tcPr>
            <w:tcW w:w="7938" w:type="dxa"/>
            <w:vAlign w:val="center"/>
          </w:tcPr>
          <w:p w14:paraId="329DF24F" w14:textId="4B89A5EA" w:rsidR="00660CDB" w:rsidRPr="00E2373C" w:rsidRDefault="00660CDB" w:rsidP="00660CDB">
            <w:pPr>
              <w:ind w:right="-294" w:firstLine="176"/>
              <w:rPr>
                <w:rFonts w:ascii="Century Gothic" w:hAnsi="Century Gothic"/>
                <w:sz w:val="28"/>
                <w:szCs w:val="28"/>
              </w:rPr>
            </w:pPr>
            <w:r w:rsidRPr="00E2373C">
              <w:rPr>
                <w:rFonts w:ascii="Century Gothic" w:hAnsi="Century Gothic"/>
                <w:sz w:val="28"/>
                <w:szCs w:val="28"/>
              </w:rPr>
              <w:t xml:space="preserve">I have </w:t>
            </w:r>
            <w:r w:rsidR="00E2373C" w:rsidRPr="00E2373C">
              <w:rPr>
                <w:rFonts w:ascii="Century Gothic" w:hAnsi="Century Gothic"/>
                <w:color w:val="FF0000"/>
                <w:sz w:val="28"/>
                <w:szCs w:val="28"/>
              </w:rPr>
              <w:t>two</w:t>
            </w:r>
            <w:r w:rsidRPr="00E2373C">
              <w:rPr>
                <w:rFonts w:ascii="Century Gothic" w:hAnsi="Century Gothic"/>
                <w:sz w:val="28"/>
                <w:szCs w:val="28"/>
              </w:rPr>
              <w:t xml:space="preserve">. </w:t>
            </w:r>
          </w:p>
        </w:tc>
      </w:tr>
      <w:tr w:rsidR="00660CDB" w:rsidRPr="00690B9C" w14:paraId="633AD335" w14:textId="77777777" w:rsidTr="00D82312">
        <w:trPr>
          <w:trHeight w:val="850"/>
        </w:trPr>
        <w:tc>
          <w:tcPr>
            <w:tcW w:w="1838" w:type="dxa"/>
            <w:shd w:val="clear" w:color="auto" w:fill="F1F8EC"/>
            <w:vAlign w:val="center"/>
          </w:tcPr>
          <w:p w14:paraId="0188189B" w14:textId="792D0DC6" w:rsidR="00660CDB" w:rsidRPr="00F93BE9" w:rsidRDefault="00660CDB" w:rsidP="00D82312">
            <w:pPr>
              <w:ind w:firstLine="34"/>
              <w:jc w:val="center"/>
              <w:rPr>
                <w:rFonts w:ascii="Century Gothic" w:hAnsi="Century Gothic"/>
                <w:sz w:val="24"/>
                <w:szCs w:val="28"/>
              </w:rPr>
            </w:pPr>
            <w:r w:rsidRPr="00F93BE9">
              <w:rPr>
                <w:rFonts w:ascii="Century Gothic" w:hAnsi="Century Gothic"/>
                <w:b/>
                <w:bCs w:val="0"/>
                <w:noProof/>
                <w:sz w:val="24"/>
                <w:szCs w:val="28"/>
              </w:rPr>
              <w:t>Linh</w:t>
            </w:r>
          </w:p>
        </w:tc>
        <w:tc>
          <w:tcPr>
            <w:tcW w:w="7938" w:type="dxa"/>
            <w:shd w:val="clear" w:color="auto" w:fill="F1F8EC"/>
            <w:vAlign w:val="center"/>
          </w:tcPr>
          <w:p w14:paraId="5D24AE2D" w14:textId="4A3F1CCF" w:rsidR="00660CDB" w:rsidRPr="00E2373C" w:rsidRDefault="00660CDB" w:rsidP="00660CDB">
            <w:pPr>
              <w:ind w:firstLine="176"/>
              <w:rPr>
                <w:rFonts w:ascii="Century Gothic" w:hAnsi="Century Gothic"/>
                <w:sz w:val="28"/>
                <w:szCs w:val="28"/>
              </w:rPr>
            </w:pPr>
            <w:r w:rsidRPr="00E2373C">
              <w:rPr>
                <w:rFonts w:ascii="Century Gothic" w:hAnsi="Century Gothic"/>
                <w:sz w:val="28"/>
                <w:szCs w:val="28"/>
              </w:rPr>
              <w:t>A girl and a boy</w:t>
            </w:r>
            <w:r w:rsidR="00310E57" w:rsidRPr="00E2373C">
              <w:rPr>
                <w:rFonts w:ascii="Cavolini" w:hAnsi="Cavolini" w:cs="Cavolini"/>
                <w:sz w:val="28"/>
                <w:szCs w:val="28"/>
              </w:rPr>
              <w:t>?</w:t>
            </w:r>
            <w:r w:rsidRPr="00E2373C">
              <w:rPr>
                <w:rFonts w:ascii="Century Gothic" w:hAnsi="Century Gothic"/>
                <w:sz w:val="28"/>
                <w:szCs w:val="28"/>
              </w:rPr>
              <w:t xml:space="preserve"> </w:t>
            </w:r>
          </w:p>
        </w:tc>
      </w:tr>
      <w:tr w:rsidR="00660CDB" w:rsidRPr="00690B9C" w14:paraId="2E070965" w14:textId="77777777" w:rsidTr="00D82312">
        <w:trPr>
          <w:trHeight w:val="850"/>
        </w:trPr>
        <w:tc>
          <w:tcPr>
            <w:tcW w:w="1838" w:type="dxa"/>
            <w:shd w:val="clear" w:color="auto" w:fill="FFFFFF" w:themeFill="background1"/>
            <w:vAlign w:val="center"/>
          </w:tcPr>
          <w:p w14:paraId="62C57BE8" w14:textId="2BE7AEFE" w:rsidR="00660CDB" w:rsidRPr="00F93BE9" w:rsidRDefault="00494717" w:rsidP="00D82312">
            <w:pPr>
              <w:ind w:firstLine="34"/>
              <w:jc w:val="center"/>
              <w:rPr>
                <w:rFonts w:ascii="Century Gothic" w:hAnsi="Century Gothic"/>
                <w:sz w:val="24"/>
                <w:szCs w:val="28"/>
              </w:rPr>
            </w:pPr>
            <w:r w:rsidRPr="00F93BE9">
              <w:rPr>
                <w:rFonts w:ascii="Century Gothic" w:hAnsi="Century Gothic"/>
                <w:sz w:val="24"/>
                <w:szCs w:val="28"/>
              </w:rPr>
              <w:t>Parwana</w:t>
            </w:r>
          </w:p>
        </w:tc>
        <w:tc>
          <w:tcPr>
            <w:tcW w:w="7938" w:type="dxa"/>
            <w:shd w:val="clear" w:color="auto" w:fill="FFFFFF" w:themeFill="background1"/>
            <w:vAlign w:val="center"/>
          </w:tcPr>
          <w:p w14:paraId="4D2F6373" w14:textId="296575FE" w:rsidR="00660CDB" w:rsidRPr="00E2373C" w:rsidRDefault="00E2373C" w:rsidP="00EB1B23">
            <w:pPr>
              <w:spacing w:before="120" w:after="120"/>
              <w:ind w:firstLine="176"/>
              <w:rPr>
                <w:rFonts w:ascii="Century Gothic" w:hAnsi="Century Gothic"/>
                <w:sz w:val="28"/>
                <w:szCs w:val="28"/>
              </w:rPr>
            </w:pPr>
            <w:r w:rsidRPr="00E2373C">
              <w:rPr>
                <w:rFonts w:ascii="Century Gothic" w:hAnsi="Century Gothic"/>
                <w:color w:val="FF0000"/>
                <w:sz w:val="28"/>
                <w:szCs w:val="28"/>
              </w:rPr>
              <w:t>Yes</w:t>
            </w:r>
            <w:r w:rsidR="00660CDB" w:rsidRPr="00E2373C">
              <w:rPr>
                <w:rFonts w:ascii="Century Gothic" w:hAnsi="Century Gothic"/>
                <w:sz w:val="28"/>
                <w:szCs w:val="28"/>
              </w:rPr>
              <w:t>, a girl and a boy.</w:t>
            </w:r>
          </w:p>
        </w:tc>
      </w:tr>
      <w:tr w:rsidR="00660CDB" w:rsidRPr="00690B9C" w14:paraId="7E9471F7" w14:textId="77777777" w:rsidTr="00D82312">
        <w:trPr>
          <w:trHeight w:val="850"/>
        </w:trPr>
        <w:tc>
          <w:tcPr>
            <w:tcW w:w="1838" w:type="dxa"/>
            <w:shd w:val="clear" w:color="auto" w:fill="F1F8EC"/>
            <w:vAlign w:val="center"/>
          </w:tcPr>
          <w:p w14:paraId="5F0040A1" w14:textId="50767026" w:rsidR="00660CDB" w:rsidRPr="00F93BE9" w:rsidRDefault="00660CDB" w:rsidP="00D82312">
            <w:pPr>
              <w:ind w:firstLine="34"/>
              <w:jc w:val="center"/>
              <w:rPr>
                <w:rFonts w:ascii="Century Gothic" w:hAnsi="Century Gothic"/>
                <w:sz w:val="24"/>
                <w:szCs w:val="28"/>
              </w:rPr>
            </w:pPr>
            <w:r w:rsidRPr="00F93BE9">
              <w:rPr>
                <w:rFonts w:ascii="Century Gothic" w:hAnsi="Century Gothic"/>
                <w:b/>
                <w:bCs w:val="0"/>
                <w:noProof/>
                <w:sz w:val="24"/>
                <w:szCs w:val="28"/>
              </w:rPr>
              <w:t>Linh</w:t>
            </w:r>
          </w:p>
        </w:tc>
        <w:tc>
          <w:tcPr>
            <w:tcW w:w="7938" w:type="dxa"/>
            <w:shd w:val="clear" w:color="auto" w:fill="F1F8EC"/>
            <w:vAlign w:val="center"/>
          </w:tcPr>
          <w:p w14:paraId="27BC51A2" w14:textId="4362BB0A" w:rsidR="00660CDB" w:rsidRPr="00E2373C" w:rsidRDefault="00660CDB" w:rsidP="00660CDB">
            <w:pPr>
              <w:ind w:firstLine="176"/>
              <w:rPr>
                <w:rFonts w:ascii="Century Gothic" w:hAnsi="Century Gothic"/>
                <w:sz w:val="28"/>
                <w:szCs w:val="28"/>
              </w:rPr>
            </w:pPr>
            <w:r w:rsidRPr="00E2373C">
              <w:rPr>
                <w:rFonts w:ascii="Century Gothic" w:hAnsi="Century Gothic"/>
                <w:sz w:val="28"/>
                <w:szCs w:val="28"/>
              </w:rPr>
              <w:t>How old are they</w:t>
            </w:r>
            <w:r w:rsidR="00310E57" w:rsidRPr="00E2373C">
              <w:rPr>
                <w:rFonts w:ascii="Cavolini" w:hAnsi="Cavolini" w:cs="Cavolini"/>
                <w:sz w:val="28"/>
                <w:szCs w:val="28"/>
              </w:rPr>
              <w:t>?</w:t>
            </w:r>
          </w:p>
        </w:tc>
      </w:tr>
      <w:tr w:rsidR="00660CDB" w:rsidRPr="00690B9C" w14:paraId="4EC6ECAC" w14:textId="77777777" w:rsidTr="00D82312">
        <w:trPr>
          <w:trHeight w:val="1417"/>
        </w:trPr>
        <w:tc>
          <w:tcPr>
            <w:tcW w:w="1838" w:type="dxa"/>
            <w:vAlign w:val="center"/>
          </w:tcPr>
          <w:p w14:paraId="1FE500D3" w14:textId="5E2629B0" w:rsidR="00660CDB" w:rsidRPr="00F93BE9" w:rsidRDefault="00494717" w:rsidP="00D82312">
            <w:pPr>
              <w:ind w:firstLine="34"/>
              <w:jc w:val="center"/>
              <w:rPr>
                <w:rFonts w:ascii="Century Gothic" w:hAnsi="Century Gothic"/>
                <w:sz w:val="24"/>
                <w:szCs w:val="28"/>
              </w:rPr>
            </w:pPr>
            <w:r w:rsidRPr="00F93BE9">
              <w:rPr>
                <w:rFonts w:ascii="Century Gothic" w:hAnsi="Century Gothic"/>
                <w:sz w:val="24"/>
                <w:szCs w:val="28"/>
              </w:rPr>
              <w:t>Parwana</w:t>
            </w:r>
          </w:p>
        </w:tc>
        <w:tc>
          <w:tcPr>
            <w:tcW w:w="7938" w:type="dxa"/>
            <w:shd w:val="clear" w:color="auto" w:fill="auto"/>
            <w:vAlign w:val="center"/>
          </w:tcPr>
          <w:p w14:paraId="2F5D6E4D" w14:textId="45AEF57C" w:rsidR="00660CDB" w:rsidRPr="00E2373C" w:rsidRDefault="00660CDB" w:rsidP="009A0244">
            <w:pPr>
              <w:spacing w:before="240" w:after="120" w:line="360" w:lineRule="auto"/>
              <w:ind w:firstLine="176"/>
              <w:rPr>
                <w:rFonts w:ascii="Century Gothic" w:hAnsi="Century Gothic"/>
                <w:sz w:val="28"/>
                <w:szCs w:val="28"/>
              </w:rPr>
            </w:pPr>
            <w:r w:rsidRPr="00E2373C">
              <w:rPr>
                <w:rFonts w:ascii="Century Gothic" w:hAnsi="Century Gothic"/>
                <w:sz w:val="28"/>
                <w:szCs w:val="28"/>
              </w:rPr>
              <w:t>My daughter Bibi is</w:t>
            </w:r>
            <w:r w:rsidRPr="00E2373C">
              <w:rPr>
                <w:rFonts w:ascii="Century Gothic" w:hAnsi="Century Gothic"/>
                <w:color w:val="FF0000"/>
                <w:sz w:val="28"/>
                <w:szCs w:val="28"/>
              </w:rPr>
              <w:t xml:space="preserve"> </w:t>
            </w:r>
            <w:r w:rsidR="00E2373C" w:rsidRPr="00E2373C">
              <w:rPr>
                <w:rFonts w:ascii="Century Gothic" w:hAnsi="Century Gothic"/>
                <w:color w:val="FF0000"/>
                <w:sz w:val="28"/>
                <w:szCs w:val="28"/>
              </w:rPr>
              <w:t>five</w:t>
            </w:r>
            <w:r w:rsidRPr="00E2373C">
              <w:rPr>
                <w:rFonts w:ascii="Century Gothic" w:hAnsi="Century Gothic"/>
                <w:sz w:val="28"/>
                <w:szCs w:val="28"/>
              </w:rPr>
              <w:t xml:space="preserve"> and my son Mustafa is two.</w:t>
            </w:r>
          </w:p>
          <w:p w14:paraId="2E5D5D09" w14:textId="43085FA4" w:rsidR="00660CDB" w:rsidRPr="00E2373C" w:rsidRDefault="00660CDB" w:rsidP="009A0244">
            <w:pPr>
              <w:spacing w:after="240" w:line="360" w:lineRule="auto"/>
              <w:ind w:firstLine="176"/>
              <w:rPr>
                <w:rFonts w:ascii="Century Gothic" w:hAnsi="Century Gothic"/>
                <w:sz w:val="28"/>
                <w:szCs w:val="28"/>
              </w:rPr>
            </w:pPr>
            <w:r w:rsidRPr="00E2373C">
              <w:rPr>
                <w:rFonts w:ascii="Century Gothic" w:hAnsi="Century Gothic"/>
                <w:sz w:val="28"/>
                <w:szCs w:val="28"/>
              </w:rPr>
              <w:t xml:space="preserve">Look. I have a </w:t>
            </w:r>
            <w:r w:rsidR="00E2373C" w:rsidRPr="00E2373C">
              <w:rPr>
                <w:rFonts w:ascii="Century Gothic" w:hAnsi="Century Gothic"/>
                <w:color w:val="FF0000"/>
                <w:sz w:val="28"/>
                <w:szCs w:val="28"/>
              </w:rPr>
              <w:t>photo</w:t>
            </w:r>
            <w:r w:rsidR="00E2373C" w:rsidRPr="00E2373C">
              <w:rPr>
                <w:rFonts w:ascii="Century Gothic" w:hAnsi="Century Gothic"/>
                <w:color w:val="808080" w:themeColor="background1" w:themeShade="80"/>
                <w:sz w:val="28"/>
                <w:szCs w:val="28"/>
              </w:rPr>
              <w:t xml:space="preserve"> </w:t>
            </w:r>
            <w:r w:rsidRPr="00E2373C">
              <w:rPr>
                <w:rFonts w:ascii="Century Gothic" w:hAnsi="Century Gothic"/>
                <w:sz w:val="28"/>
                <w:szCs w:val="28"/>
              </w:rPr>
              <w:t xml:space="preserve">of my family. </w:t>
            </w:r>
          </w:p>
        </w:tc>
      </w:tr>
      <w:tr w:rsidR="00660CDB" w:rsidRPr="00690B9C" w14:paraId="48B17E60" w14:textId="77777777" w:rsidTr="00D82312">
        <w:trPr>
          <w:trHeight w:val="850"/>
        </w:trPr>
        <w:tc>
          <w:tcPr>
            <w:tcW w:w="1838" w:type="dxa"/>
            <w:shd w:val="clear" w:color="auto" w:fill="F1F8EC"/>
            <w:vAlign w:val="center"/>
          </w:tcPr>
          <w:p w14:paraId="40726A7C" w14:textId="6AB9338D" w:rsidR="00660CDB" w:rsidRPr="00F93BE9" w:rsidRDefault="00660CDB" w:rsidP="00D82312">
            <w:pPr>
              <w:ind w:firstLine="34"/>
              <w:jc w:val="center"/>
              <w:rPr>
                <w:rFonts w:ascii="Century Gothic" w:hAnsi="Century Gothic"/>
                <w:sz w:val="24"/>
                <w:szCs w:val="28"/>
              </w:rPr>
            </w:pPr>
            <w:r w:rsidRPr="00F93BE9">
              <w:rPr>
                <w:rFonts w:ascii="Century Gothic" w:hAnsi="Century Gothic"/>
                <w:b/>
                <w:bCs w:val="0"/>
                <w:noProof/>
                <w:sz w:val="24"/>
                <w:szCs w:val="28"/>
              </w:rPr>
              <w:t>Linh</w:t>
            </w:r>
          </w:p>
        </w:tc>
        <w:tc>
          <w:tcPr>
            <w:tcW w:w="7938" w:type="dxa"/>
            <w:shd w:val="clear" w:color="auto" w:fill="F1F8EC"/>
            <w:vAlign w:val="center"/>
          </w:tcPr>
          <w:p w14:paraId="006BF563" w14:textId="2DE74CD2" w:rsidR="00660CDB" w:rsidRPr="00E2373C" w:rsidRDefault="00660CDB" w:rsidP="00660CDB">
            <w:pPr>
              <w:spacing w:after="120"/>
              <w:ind w:firstLine="176"/>
              <w:rPr>
                <w:rFonts w:ascii="Century Gothic" w:hAnsi="Century Gothic"/>
                <w:sz w:val="28"/>
                <w:szCs w:val="28"/>
              </w:rPr>
            </w:pPr>
            <w:r w:rsidRPr="00E2373C">
              <w:rPr>
                <w:rFonts w:ascii="Century Gothic" w:hAnsi="Century Gothic"/>
                <w:sz w:val="28"/>
                <w:szCs w:val="28"/>
              </w:rPr>
              <w:t xml:space="preserve">What a </w:t>
            </w:r>
            <w:r w:rsidR="00E2373C" w:rsidRPr="00E2373C">
              <w:rPr>
                <w:rFonts w:ascii="Century Gothic" w:hAnsi="Century Gothic"/>
                <w:color w:val="FF0000"/>
                <w:sz w:val="28"/>
                <w:szCs w:val="28"/>
              </w:rPr>
              <w:t>lovely</w:t>
            </w:r>
            <w:r w:rsidR="00E2373C" w:rsidRPr="00E2373C">
              <w:rPr>
                <w:rFonts w:ascii="Century Gothic" w:hAnsi="Century Gothic"/>
                <w:color w:val="808080" w:themeColor="background1" w:themeShade="80"/>
                <w:sz w:val="28"/>
                <w:szCs w:val="28"/>
              </w:rPr>
              <w:t xml:space="preserve"> </w:t>
            </w:r>
            <w:r w:rsidRPr="00E2373C">
              <w:rPr>
                <w:rFonts w:ascii="Century Gothic" w:hAnsi="Century Gothic"/>
                <w:sz w:val="28"/>
                <w:szCs w:val="28"/>
              </w:rPr>
              <w:t xml:space="preserve">family. You’re very lucky </w:t>
            </w:r>
            <w:r w:rsidR="00494717" w:rsidRPr="00E2373C">
              <w:rPr>
                <w:rFonts w:ascii="Century Gothic" w:hAnsi="Century Gothic"/>
                <w:sz w:val="28"/>
                <w:szCs w:val="28"/>
              </w:rPr>
              <w:t>Parwana</w:t>
            </w:r>
            <w:r w:rsidRPr="00E2373C">
              <w:rPr>
                <w:rFonts w:ascii="Century Gothic" w:hAnsi="Century Gothic"/>
                <w:sz w:val="28"/>
                <w:szCs w:val="28"/>
              </w:rPr>
              <w:t>.</w:t>
            </w:r>
          </w:p>
        </w:tc>
      </w:tr>
      <w:tr w:rsidR="00660CDB" w:rsidRPr="00690B9C" w14:paraId="4387A2D1" w14:textId="77777777" w:rsidTr="00D82312">
        <w:trPr>
          <w:trHeight w:val="964"/>
        </w:trPr>
        <w:tc>
          <w:tcPr>
            <w:tcW w:w="1838" w:type="dxa"/>
            <w:shd w:val="clear" w:color="auto" w:fill="FFFFFF" w:themeFill="background1"/>
            <w:vAlign w:val="center"/>
          </w:tcPr>
          <w:p w14:paraId="5C4A178B" w14:textId="4702343C" w:rsidR="00660CDB" w:rsidRPr="00F93BE9" w:rsidRDefault="00494717" w:rsidP="00D82312">
            <w:pPr>
              <w:ind w:firstLine="34"/>
              <w:jc w:val="center"/>
              <w:rPr>
                <w:rFonts w:ascii="Century Gothic" w:hAnsi="Century Gothic"/>
                <w:sz w:val="24"/>
                <w:szCs w:val="28"/>
              </w:rPr>
            </w:pPr>
            <w:r w:rsidRPr="00F93BE9">
              <w:rPr>
                <w:rFonts w:ascii="Century Gothic" w:hAnsi="Century Gothic"/>
                <w:sz w:val="24"/>
                <w:szCs w:val="28"/>
              </w:rPr>
              <w:t>Parwana</w:t>
            </w:r>
          </w:p>
        </w:tc>
        <w:tc>
          <w:tcPr>
            <w:tcW w:w="7938" w:type="dxa"/>
            <w:shd w:val="clear" w:color="auto" w:fill="FFFFFF" w:themeFill="background1"/>
            <w:vAlign w:val="center"/>
          </w:tcPr>
          <w:p w14:paraId="4BA99360" w14:textId="2C1CC8AB" w:rsidR="00660CDB" w:rsidRPr="00E2373C" w:rsidRDefault="00660CDB" w:rsidP="00EB1B23">
            <w:pPr>
              <w:spacing w:before="120" w:after="120"/>
              <w:ind w:firstLine="176"/>
              <w:rPr>
                <w:rFonts w:ascii="Century Gothic" w:hAnsi="Century Gothic"/>
                <w:sz w:val="28"/>
                <w:szCs w:val="28"/>
              </w:rPr>
            </w:pPr>
            <w:r w:rsidRPr="00E2373C">
              <w:rPr>
                <w:rFonts w:ascii="Century Gothic" w:hAnsi="Century Gothic"/>
                <w:sz w:val="28"/>
                <w:szCs w:val="28"/>
              </w:rPr>
              <w:t xml:space="preserve">Yes, I’m very </w:t>
            </w:r>
            <w:r w:rsidR="00E2373C" w:rsidRPr="00E2373C">
              <w:rPr>
                <w:rFonts w:ascii="Century Gothic" w:hAnsi="Century Gothic"/>
                <w:color w:val="FF0000"/>
                <w:sz w:val="28"/>
                <w:szCs w:val="28"/>
              </w:rPr>
              <w:t>lucky</w:t>
            </w:r>
            <w:r w:rsidRPr="00E2373C">
              <w:rPr>
                <w:rFonts w:ascii="Century Gothic" w:hAnsi="Century Gothic"/>
                <w:sz w:val="28"/>
                <w:szCs w:val="28"/>
              </w:rPr>
              <w:t xml:space="preserve">. </w:t>
            </w:r>
          </w:p>
        </w:tc>
      </w:tr>
      <w:bookmarkEnd w:id="27"/>
    </w:tbl>
    <w:p w14:paraId="3C411015" w14:textId="6AED765D" w:rsidR="000337DE" w:rsidRDefault="000337DE">
      <w:pPr>
        <w:rPr>
          <w:bCs/>
          <w:color w:val="C00000"/>
        </w:rPr>
      </w:pPr>
      <w:r>
        <w:rPr>
          <w:bCs/>
          <w:color w:val="C00000"/>
        </w:rPr>
        <w:br w:type="page"/>
      </w:r>
    </w:p>
    <w:p w14:paraId="145E066B" w14:textId="2347224E" w:rsidR="000337DE" w:rsidRPr="00C67BBC" w:rsidRDefault="00BC5A01" w:rsidP="00873A1A">
      <w:pPr>
        <w:rPr>
          <w:bCs/>
          <w:color w:val="C00000"/>
          <w:sz w:val="6"/>
          <w:szCs w:val="6"/>
        </w:rPr>
      </w:pPr>
      <w:r w:rsidRPr="00C67BBC">
        <w:rPr>
          <w:b/>
          <w:bCs/>
          <w:noProof/>
          <w:sz w:val="2"/>
          <w:szCs w:val="2"/>
        </w:rPr>
        <w:lastRenderedPageBreak/>
        <mc:AlternateContent>
          <mc:Choice Requires="wpg">
            <w:drawing>
              <wp:anchor distT="0" distB="0" distL="114300" distR="114300" simplePos="0" relativeHeight="251220480" behindDoc="0" locked="0" layoutInCell="1" allowOverlap="1" wp14:anchorId="604CB1E1" wp14:editId="437B7EC6">
                <wp:simplePos x="0" y="0"/>
                <wp:positionH relativeFrom="column">
                  <wp:posOffset>463550</wp:posOffset>
                </wp:positionH>
                <wp:positionV relativeFrom="paragraph">
                  <wp:posOffset>73025</wp:posOffset>
                </wp:positionV>
                <wp:extent cx="1291590" cy="495300"/>
                <wp:effectExtent l="0" t="0" r="22860" b="0"/>
                <wp:wrapNone/>
                <wp:docPr id="380549796"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215078364" name="Picture 121507836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286093819" name="Picture 28609381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69A7DC89" id="Group 1" o:spid="_x0000_s1026" style="position:absolute;margin-left:36.5pt;margin-top:5.75pt;width:101.7pt;height:39pt;z-index:25122048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">
                <v:shape id="Picture 121507836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">
                  <v:imagedata r:id="rId32" o:title=""/>
                </v:shape>
                <v:shape id="Picture 286093819"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" stroked="t" strokecolor="#a5a5a5 [2092]">
                  <v:imagedata r:id="rId33" o:title=""/>
                  <v:path arrowok="t"/>
                </v:shape>
              </v:group>
            </w:pict>
          </mc:Fallback>
        </mc:AlternateContent>
      </w:r>
      <w:r w:rsidR="000337DE">
        <w:rPr>
          <w:bCs/>
          <w:color w:val="C00000"/>
        </w:rPr>
        <w:t xml:space="preserve"> </w:t>
      </w:r>
    </w:p>
    <w:p w14:paraId="166BFA1E" w14:textId="76078E82" w:rsidR="00C67BBC" w:rsidRPr="0012386D" w:rsidRDefault="00CB66F9" w:rsidP="00E513AF">
      <w:pPr>
        <w:pStyle w:val="ListParagraph"/>
        <w:ind w:hanging="578"/>
        <w:rPr>
          <w:sz w:val="44"/>
          <w:szCs w:val="52"/>
        </w:rPr>
      </w:pPr>
      <w:r>
        <w:rPr>
          <w:noProof/>
          <w:sz w:val="44"/>
          <w:szCs w:val="52"/>
        </w:rPr>
        <mc:AlternateContent>
          <mc:Choice Requires="wpg">
            <w:drawing>
              <wp:anchor distT="0" distB="0" distL="114300" distR="114300" simplePos="0" relativeHeight="252548608" behindDoc="0" locked="0" layoutInCell="1" allowOverlap="1" wp14:anchorId="1AF30FC9" wp14:editId="35DBFB72">
                <wp:simplePos x="0" y="0"/>
                <wp:positionH relativeFrom="column">
                  <wp:posOffset>19050</wp:posOffset>
                </wp:positionH>
                <wp:positionV relativeFrom="paragraph">
                  <wp:posOffset>304165</wp:posOffset>
                </wp:positionV>
                <wp:extent cx="6355080" cy="2626995"/>
                <wp:effectExtent l="0" t="0" r="7620" b="1905"/>
                <wp:wrapNone/>
                <wp:docPr id="1159598587" name="Group 1"/>
                <wp:cNvGraphicFramePr/>
                <a:graphic xmlns:a="http://schemas.openxmlformats.org/drawingml/2006/main">
                  <a:graphicData uri="http://schemas.microsoft.com/office/word/2010/wordprocessingGroup">
                    <wpg:wgp>
                      <wpg:cNvGrpSpPr/>
                      <wpg:grpSpPr>
                        <a:xfrm>
                          <a:off x="0" y="0"/>
                          <a:ext cx="6355080" cy="2626995"/>
                          <a:chOff x="0" y="0"/>
                          <a:chExt cx="6355080" cy="2626995"/>
                        </a:xfrm>
                      </wpg:grpSpPr>
                      <pic:pic xmlns:pic="http://schemas.openxmlformats.org/drawingml/2006/picture">
                        <pic:nvPicPr>
                          <pic:cNvPr id="648420349" name="Picture 1"/>
                          <pic:cNvPicPr>
                            <a:picLocks noChangeAspect="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838200" y="297180"/>
                            <a:ext cx="1135380" cy="2272665"/>
                          </a:xfrm>
                          <a:prstGeom prst="rect">
                            <a:avLst/>
                          </a:prstGeom>
                          <a:noFill/>
                          <a:ln>
                            <a:noFill/>
                          </a:ln>
                        </pic:spPr>
                      </pic:pic>
                      <wps:wsp>
                        <wps:cNvPr id="899172242" name="Speech Bubble: Rectangle with Corners Rounded 25"/>
                        <wps:cNvSpPr/>
                        <wps:spPr>
                          <a:xfrm>
                            <a:off x="4107180" y="0"/>
                            <a:ext cx="1714500" cy="358140"/>
                          </a:xfrm>
                          <a:prstGeom prst="wedgeRoundRectCallout">
                            <a:avLst>
                              <a:gd name="adj1" fmla="val 41075"/>
                              <a:gd name="adj2" fmla="val 99513"/>
                              <a:gd name="adj3" fmla="val 16667"/>
                            </a:avLst>
                          </a:prstGeom>
                          <a:solidFill>
                            <a:srgbClr val="F1F8EC"/>
                          </a:solidFill>
                          <a:ln w="9525" cap="flat" cmpd="sng" algn="ctr">
                            <a:solidFill>
                              <a:sysClr val="window" lastClr="FFFFFF">
                                <a:lumMod val="50000"/>
                              </a:sysClr>
                            </a:solidFill>
                            <a:prstDash val="solid"/>
                            <a:miter lim="800000"/>
                          </a:ln>
                          <a:effectLst/>
                        </wps:spPr>
                        <wps:txbx>
                          <w:txbxContent>
                            <w:p w14:paraId="1E75F8AB" w14:textId="085FB8BF" w:rsidR="000A4C4C" w:rsidRPr="006B6707" w:rsidRDefault="000A4C4C" w:rsidP="000A4C4C">
                              <w:pPr>
                                <w:spacing w:after="0" w:line="360" w:lineRule="auto"/>
                                <w:ind w:right="-159"/>
                                <w:rPr>
                                  <w:sz w:val="30"/>
                                  <w:szCs w:val="30"/>
                                </w:rPr>
                              </w:pPr>
                              <w:r w:rsidRPr="006B6707">
                                <w:rPr>
                                  <w:sz w:val="30"/>
                                  <w:szCs w:val="30"/>
                                </w:rPr>
                                <w:t>This is my family.</w:t>
                              </w:r>
                            </w:p>
                            <w:p w14:paraId="2ED187EC" w14:textId="77777777" w:rsidR="000A4C4C" w:rsidRPr="000079B9" w:rsidRDefault="000A4C4C" w:rsidP="000A4C4C">
                              <w:pPr>
                                <w:jc w:val="center"/>
                              </w:pPr>
                            </w:p>
                            <w:p w14:paraId="37582D5F" w14:textId="77777777" w:rsidR="000A4C4C" w:rsidRDefault="000A4C4C" w:rsidP="000A4C4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35840773" name="Picture 2135840773"/>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flipH="1">
                            <a:off x="5554980" y="434340"/>
                            <a:ext cx="800100" cy="2192655"/>
                          </a:xfrm>
                          <a:prstGeom prst="rect">
                            <a:avLst/>
                          </a:prstGeom>
                        </pic:spPr>
                      </pic:pic>
                      <pic:pic xmlns:pic="http://schemas.openxmlformats.org/drawingml/2006/picture">
                        <pic:nvPicPr>
                          <pic:cNvPr id="1341687929" name="Picture 6"/>
                          <pic:cNvPicPr>
                            <a:picLocks noChangeAspect="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flipH="1">
                            <a:off x="3802380" y="1303020"/>
                            <a:ext cx="434340" cy="1189990"/>
                          </a:xfrm>
                          <a:prstGeom prst="rect">
                            <a:avLst/>
                          </a:prstGeom>
                          <a:noFill/>
                          <a:ln>
                            <a:noFill/>
                          </a:ln>
                        </pic:spPr>
                      </pic:pic>
                      <pic:pic xmlns:pic="http://schemas.openxmlformats.org/drawingml/2006/picture">
                        <pic:nvPicPr>
                          <pic:cNvPr id="1733698849" name="Picture 1"/>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4640580" y="1043940"/>
                            <a:ext cx="594360" cy="1474470"/>
                          </a:xfrm>
                          <a:prstGeom prst="rect">
                            <a:avLst/>
                          </a:prstGeom>
                        </pic:spPr>
                      </pic:pic>
                      <pic:pic xmlns:pic="http://schemas.openxmlformats.org/drawingml/2006/picture">
                        <pic:nvPicPr>
                          <pic:cNvPr id="1144081647" name="Picture 7"/>
                          <pic:cNvPicPr>
                            <a:picLocks noChangeAspect="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flipH="1">
                            <a:off x="1889760" y="320040"/>
                            <a:ext cx="680085" cy="2237105"/>
                          </a:xfrm>
                          <a:prstGeom prst="rect">
                            <a:avLst/>
                          </a:prstGeom>
                          <a:noFill/>
                          <a:ln>
                            <a:noFill/>
                          </a:ln>
                        </pic:spPr>
                      </pic:pic>
                      <pic:pic xmlns:pic="http://schemas.openxmlformats.org/drawingml/2006/picture">
                        <pic:nvPicPr>
                          <pic:cNvPr id="554900880" name="Picture 1"/>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0" y="388620"/>
                            <a:ext cx="853440" cy="2142490"/>
                          </a:xfrm>
                          <a:prstGeom prst="rect">
                            <a:avLst/>
                          </a:prstGeom>
                        </pic:spPr>
                      </pic:pic>
                      <pic:pic xmlns:pic="http://schemas.openxmlformats.org/drawingml/2006/picture">
                        <pic:nvPicPr>
                          <pic:cNvPr id="449618334" name="Picture 1"/>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flipH="1">
                            <a:off x="2735580" y="274320"/>
                            <a:ext cx="793115" cy="2342515"/>
                          </a:xfrm>
                          <a:prstGeom prst="rect">
                            <a:avLst/>
                          </a:prstGeom>
                        </pic:spPr>
                      </pic:pic>
                    </wpg:wgp>
                  </a:graphicData>
                </a:graphic>
              </wp:anchor>
            </w:drawing>
          </mc:Choice>
          <mc:Fallback>
            <w:pict>
              <v:group w14:anchorId="1AF30FC9" id="_x0000_s1362" style="position:absolute;left:0;text-align:left;margin-left:1.5pt;margin-top:23.95pt;width:500.4pt;height:206.85pt;z-index:252548608" coordsize="63550,26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">
                <v:shape id="Picture 1" o:spid="_x0000_s1363" type="#_x0000_t75" style="position:absolute;left:8382;top:2971;width:11353;height:22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">
                  <v:imagedata r:id="rId283" o:title=""/>
                </v:shape>
                <v:shape id="Speech Bubble: Rectangle with Corners Rounded 25" o:spid="_x0000_s1364" type="#_x0000_t62" style="position:absolute;left:41071;width:17145;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" adj="19672,32295" fillcolor="#f1f8ec" strokecolor="#7f7f7f">
                  <v:textbox>
                    <w:txbxContent>
                      <w:p w14:paraId="1E75F8AB" w14:textId="085FB8BF" w:rsidR="000A4C4C" w:rsidRPr="006B6707" w:rsidRDefault="000A4C4C" w:rsidP="000A4C4C">
                        <w:pPr>
                          <w:spacing w:after="0" w:line="360" w:lineRule="auto"/>
                          <w:ind w:right="-159"/>
                          <w:rPr>
                            <w:sz w:val="30"/>
                            <w:szCs w:val="30"/>
                          </w:rPr>
                        </w:pPr>
                        <w:r w:rsidRPr="006B6707">
                          <w:rPr>
                            <w:sz w:val="30"/>
                            <w:szCs w:val="30"/>
                          </w:rPr>
                          <w:t>This is my family.</w:t>
                        </w:r>
                      </w:p>
                      <w:p w14:paraId="2ED187EC" w14:textId="77777777" w:rsidR="000A4C4C" w:rsidRPr="000079B9" w:rsidRDefault="000A4C4C" w:rsidP="000A4C4C">
                        <w:pPr>
                          <w:jc w:val="center"/>
                        </w:pPr>
                      </w:p>
                      <w:p w14:paraId="37582D5F" w14:textId="77777777" w:rsidR="000A4C4C" w:rsidRDefault="000A4C4C" w:rsidP="000A4C4C"/>
                    </w:txbxContent>
                  </v:textbox>
                </v:shape>
                <v:shape id="Picture 2135840773" o:spid="_x0000_s1365" type="#_x0000_t75" style="position:absolute;left:55549;top:4343;width:8001;height:219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">
                  <v:imagedata r:id="rId284" o:title=""/>
                </v:shape>
                <v:shape id="Picture 6" o:spid="_x0000_s1366" type="#_x0000_t75" style="position:absolute;left:38023;top:13030;width:4344;height:119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">
                  <v:imagedata r:id="rId285" o:title=""/>
                </v:shape>
                <v:shape id="Picture 1" o:spid="_x0000_s1367" type="#_x0000_t75" style="position:absolute;left:46405;top:10439;width:5944;height:1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">
                  <v:imagedata r:id="rId286" o:title=""/>
                </v:shape>
                <v:shape id="Picture 7" o:spid="_x0000_s1368" type="#_x0000_t75" style="position:absolute;left:18897;top:3200;width:6801;height:2237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">
                  <v:imagedata r:id="rId287" o:title=""/>
                </v:shape>
                <v:shape id="Picture 1" o:spid="_x0000_s1369" type="#_x0000_t75" style="position:absolute;top:3886;width:8534;height:21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">
                  <v:imagedata r:id="rId288" o:title=""/>
                </v:shape>
                <v:shape id="Picture 1" o:spid="_x0000_s1370" type="#_x0000_t75" style="position:absolute;left:27355;top:2743;width:7931;height:234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">
                  <v:imagedata r:id="rId289" o:title=""/>
                </v:shape>
              </v:group>
            </w:pict>
          </mc:Fallback>
        </mc:AlternateContent>
      </w:r>
      <w:r w:rsidR="00C67BBC" w:rsidRPr="0012386D">
        <w:rPr>
          <w:sz w:val="44"/>
          <w:szCs w:val="52"/>
        </w:rPr>
        <w:sym w:font="Wingdings" w:char="F081"/>
      </w:r>
    </w:p>
    <w:tbl>
      <w:tblPr>
        <w:tblStyle w:val="TableGrid"/>
        <w:tblpPr w:leftFromText="180" w:rightFromText="180" w:vertAnchor="text" w:horzAnchor="margin" w:tblpY="21"/>
        <w:tblW w:w="100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417"/>
        <w:gridCol w:w="1417"/>
        <w:gridCol w:w="1417"/>
        <w:gridCol w:w="1417"/>
        <w:gridCol w:w="1417"/>
        <w:gridCol w:w="1417"/>
        <w:gridCol w:w="1558"/>
      </w:tblGrid>
      <w:tr w:rsidR="00D66084" w14:paraId="3A15F20E" w14:textId="77777777" w:rsidTr="00D66084">
        <w:trPr>
          <w:trHeight w:val="3685"/>
        </w:trPr>
        <w:tc>
          <w:tcPr>
            <w:tcW w:w="1417"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6CA19F45" w14:textId="20E442D8" w:rsidR="00D66084" w:rsidRDefault="00D66084" w:rsidP="00D66084">
            <w:pPr>
              <w:jc w:val="center"/>
            </w:pPr>
          </w:p>
        </w:tc>
        <w:tc>
          <w:tcPr>
            <w:tcW w:w="1417"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0F67FFD3" w14:textId="0F11E4C4" w:rsidR="00D66084" w:rsidRDefault="00D66084" w:rsidP="00D66084"/>
        </w:tc>
        <w:tc>
          <w:tcPr>
            <w:tcW w:w="1417"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3CDF3EE" w14:textId="3D1125F1" w:rsidR="00D66084" w:rsidRDefault="00D66084" w:rsidP="00D66084">
            <w:pPr>
              <w:jc w:val="center"/>
            </w:pPr>
          </w:p>
        </w:tc>
        <w:tc>
          <w:tcPr>
            <w:tcW w:w="1417"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F13C6BB" w14:textId="367D8019" w:rsidR="00D66084" w:rsidRDefault="00D66084" w:rsidP="00D66084">
            <w:pPr>
              <w:jc w:val="center"/>
            </w:pPr>
          </w:p>
        </w:tc>
        <w:tc>
          <w:tcPr>
            <w:tcW w:w="1417"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4BBC289" w14:textId="0ACFB42E" w:rsidR="00D66084" w:rsidRDefault="00D66084" w:rsidP="00D66084">
            <w:pPr>
              <w:jc w:val="center"/>
            </w:pPr>
          </w:p>
        </w:tc>
        <w:tc>
          <w:tcPr>
            <w:tcW w:w="1417"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5222CA00" w14:textId="32F07387" w:rsidR="00D66084" w:rsidRDefault="00D66084" w:rsidP="00D66084">
            <w:pPr>
              <w:jc w:val="center"/>
            </w:pPr>
          </w:p>
        </w:tc>
        <w:tc>
          <w:tcPr>
            <w:tcW w:w="1558"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1BAC3FBD" w14:textId="33DCBC32" w:rsidR="00D66084" w:rsidRDefault="00D66084" w:rsidP="00D66084">
            <w:pPr>
              <w:jc w:val="center"/>
            </w:pPr>
          </w:p>
        </w:tc>
      </w:tr>
      <w:tr w:rsidR="00D66084" w14:paraId="7A10667E" w14:textId="77777777" w:rsidTr="00D66084">
        <w:trPr>
          <w:trHeight w:val="624"/>
        </w:trPr>
        <w:tc>
          <w:tcPr>
            <w:tcW w:w="1417" w:type="dxa"/>
            <w:tcBorders>
              <w:top w:val="single" w:sz="4" w:space="0" w:color="FFFFFF"/>
              <w:bottom w:val="single" w:sz="4" w:space="0" w:color="FFFFFF" w:themeColor="background1"/>
            </w:tcBorders>
            <w:vAlign w:val="center"/>
          </w:tcPr>
          <w:p w14:paraId="76F3C5FE" w14:textId="77777777" w:rsidR="00D66084" w:rsidRPr="008246BB" w:rsidRDefault="00D66084" w:rsidP="00D66084">
            <w:pPr>
              <w:jc w:val="center"/>
              <w:rPr>
                <w:b/>
                <w:bCs/>
              </w:rPr>
            </w:pPr>
            <w:r w:rsidRPr="008246BB">
              <w:rPr>
                <w:b/>
                <w:bCs/>
              </w:rPr>
              <w:t xml:space="preserve">mother </w:t>
            </w:r>
          </w:p>
        </w:tc>
        <w:tc>
          <w:tcPr>
            <w:tcW w:w="1417" w:type="dxa"/>
            <w:tcBorders>
              <w:top w:val="single" w:sz="4" w:space="0" w:color="FFFFFF"/>
              <w:bottom w:val="single" w:sz="4" w:space="0" w:color="FFFFFF" w:themeColor="background1"/>
            </w:tcBorders>
            <w:vAlign w:val="center"/>
          </w:tcPr>
          <w:p w14:paraId="00FFA959" w14:textId="77777777" w:rsidR="00D66084" w:rsidRPr="008246BB" w:rsidRDefault="00D66084" w:rsidP="00D66084">
            <w:pPr>
              <w:jc w:val="center"/>
              <w:rPr>
                <w:b/>
                <w:bCs/>
              </w:rPr>
            </w:pPr>
            <w:r w:rsidRPr="008246BB">
              <w:rPr>
                <w:b/>
                <w:bCs/>
              </w:rPr>
              <w:t xml:space="preserve">father </w:t>
            </w:r>
          </w:p>
        </w:tc>
        <w:tc>
          <w:tcPr>
            <w:tcW w:w="1417" w:type="dxa"/>
            <w:tcBorders>
              <w:top w:val="single" w:sz="4" w:space="0" w:color="FFFFFF"/>
              <w:bottom w:val="single" w:sz="4" w:space="0" w:color="FFFFFF" w:themeColor="background1"/>
            </w:tcBorders>
            <w:vAlign w:val="center"/>
          </w:tcPr>
          <w:p w14:paraId="6B106969" w14:textId="77777777" w:rsidR="00D66084" w:rsidRPr="00834CB2" w:rsidRDefault="00D66084" w:rsidP="00D66084">
            <w:pPr>
              <w:jc w:val="center"/>
              <w:rPr>
                <w:b/>
                <w:bCs/>
                <w:sz w:val="27"/>
                <w:szCs w:val="27"/>
              </w:rPr>
            </w:pPr>
            <w:r w:rsidRPr="008246BB">
              <w:rPr>
                <w:b/>
                <w:bCs/>
              </w:rPr>
              <w:t>brother</w:t>
            </w:r>
          </w:p>
        </w:tc>
        <w:tc>
          <w:tcPr>
            <w:tcW w:w="1417" w:type="dxa"/>
            <w:tcBorders>
              <w:top w:val="single" w:sz="4" w:space="0" w:color="FFFFFF"/>
              <w:bottom w:val="single" w:sz="4" w:space="0" w:color="FFFFFF" w:themeColor="background1"/>
            </w:tcBorders>
            <w:vAlign w:val="center"/>
          </w:tcPr>
          <w:p w14:paraId="6FA8D62E" w14:textId="77777777" w:rsidR="00D66084" w:rsidRPr="008246BB" w:rsidRDefault="00D66084" w:rsidP="00D66084">
            <w:pPr>
              <w:jc w:val="center"/>
              <w:rPr>
                <w:b/>
                <w:bCs/>
              </w:rPr>
            </w:pPr>
            <w:r w:rsidRPr="008246BB">
              <w:rPr>
                <w:b/>
                <w:bCs/>
              </w:rPr>
              <w:t>husband</w:t>
            </w:r>
          </w:p>
        </w:tc>
        <w:tc>
          <w:tcPr>
            <w:tcW w:w="1417" w:type="dxa"/>
            <w:tcBorders>
              <w:top w:val="single" w:sz="4" w:space="0" w:color="FFFFFF"/>
              <w:bottom w:val="single" w:sz="4" w:space="0" w:color="FFFFFF" w:themeColor="background1"/>
            </w:tcBorders>
            <w:vAlign w:val="center"/>
          </w:tcPr>
          <w:p w14:paraId="3B2DA3D0" w14:textId="77777777" w:rsidR="00D66084" w:rsidRPr="008246BB" w:rsidRDefault="00D66084" w:rsidP="00D66084">
            <w:pPr>
              <w:jc w:val="center"/>
              <w:rPr>
                <w:b/>
                <w:bCs/>
              </w:rPr>
            </w:pPr>
            <w:r>
              <w:rPr>
                <w:b/>
                <w:bCs/>
              </w:rPr>
              <w:t>son</w:t>
            </w:r>
          </w:p>
        </w:tc>
        <w:tc>
          <w:tcPr>
            <w:tcW w:w="1417" w:type="dxa"/>
            <w:tcBorders>
              <w:top w:val="single" w:sz="4" w:space="0" w:color="FFFFFF"/>
              <w:bottom w:val="single" w:sz="4" w:space="0" w:color="FFFFFF" w:themeColor="background1"/>
            </w:tcBorders>
            <w:vAlign w:val="center"/>
          </w:tcPr>
          <w:p w14:paraId="60F23B33" w14:textId="77777777" w:rsidR="00D66084" w:rsidRPr="008246BB" w:rsidRDefault="00D66084" w:rsidP="00D66084">
            <w:pPr>
              <w:jc w:val="center"/>
              <w:rPr>
                <w:b/>
                <w:bCs/>
              </w:rPr>
            </w:pPr>
            <w:r w:rsidRPr="00834CB2">
              <w:rPr>
                <w:b/>
                <w:bCs/>
                <w:sz w:val="27"/>
                <w:szCs w:val="27"/>
              </w:rPr>
              <w:t>daughter</w:t>
            </w:r>
            <w:r w:rsidRPr="008246BB">
              <w:rPr>
                <w:b/>
                <w:bCs/>
              </w:rPr>
              <w:t xml:space="preserve"> </w:t>
            </w:r>
          </w:p>
        </w:tc>
        <w:tc>
          <w:tcPr>
            <w:tcW w:w="1558" w:type="dxa"/>
            <w:tcBorders>
              <w:top w:val="single" w:sz="4" w:space="0" w:color="FFFFFF"/>
              <w:bottom w:val="single" w:sz="4" w:space="0" w:color="FFFFFF" w:themeColor="background1"/>
            </w:tcBorders>
            <w:vAlign w:val="center"/>
          </w:tcPr>
          <w:p w14:paraId="47D60F29" w14:textId="77777777" w:rsidR="00D66084" w:rsidRPr="008246BB" w:rsidRDefault="00D66084" w:rsidP="00D66084">
            <w:pPr>
              <w:jc w:val="center"/>
              <w:rPr>
                <w:b/>
                <w:bCs/>
              </w:rPr>
            </w:pPr>
            <w:r w:rsidRPr="008246BB">
              <w:rPr>
                <w:b/>
                <w:bCs/>
              </w:rPr>
              <w:t>me</w:t>
            </w:r>
          </w:p>
        </w:tc>
      </w:tr>
      <w:tr w:rsidR="00D66084" w14:paraId="1A4645FD" w14:textId="77777777" w:rsidTr="00D66084">
        <w:trPr>
          <w:trHeight w:val="624"/>
        </w:trPr>
        <w:tc>
          <w:tcPr>
            <w:tcW w:w="1417" w:type="dxa"/>
            <w:tcBorders>
              <w:top w:val="single" w:sz="4" w:space="0" w:color="FFFFFF" w:themeColor="background1"/>
              <w:bottom w:val="single" w:sz="4" w:space="0" w:color="A6A6A6" w:themeColor="background1" w:themeShade="A6"/>
            </w:tcBorders>
            <w:vAlign w:val="center"/>
          </w:tcPr>
          <w:p w14:paraId="6238DE5E" w14:textId="77777777" w:rsidR="00D66084" w:rsidRDefault="00D66084" w:rsidP="00D66084">
            <w:pPr>
              <w:jc w:val="center"/>
            </w:pPr>
            <w:r>
              <w:t xml:space="preserve">Amina </w:t>
            </w:r>
          </w:p>
        </w:tc>
        <w:tc>
          <w:tcPr>
            <w:tcW w:w="1417" w:type="dxa"/>
            <w:tcBorders>
              <w:top w:val="single" w:sz="4" w:space="0" w:color="FFFFFF" w:themeColor="background1"/>
              <w:bottom w:val="single" w:sz="4" w:space="0" w:color="A6A6A6" w:themeColor="background1" w:themeShade="A6"/>
            </w:tcBorders>
            <w:vAlign w:val="center"/>
          </w:tcPr>
          <w:p w14:paraId="3AB799E2" w14:textId="77777777" w:rsidR="00D66084" w:rsidRDefault="00D66084" w:rsidP="00D66084">
            <w:pPr>
              <w:jc w:val="center"/>
            </w:pPr>
            <w:r>
              <w:t xml:space="preserve">Nabi </w:t>
            </w:r>
          </w:p>
        </w:tc>
        <w:tc>
          <w:tcPr>
            <w:tcW w:w="1417" w:type="dxa"/>
            <w:tcBorders>
              <w:top w:val="single" w:sz="4" w:space="0" w:color="FFFFFF" w:themeColor="background1"/>
              <w:bottom w:val="single" w:sz="4" w:space="0" w:color="A6A6A6" w:themeColor="background1" w:themeShade="A6"/>
            </w:tcBorders>
            <w:vAlign w:val="center"/>
          </w:tcPr>
          <w:p w14:paraId="309755DC" w14:textId="77777777" w:rsidR="00D66084" w:rsidRDefault="00D66084" w:rsidP="00D66084">
            <w:pPr>
              <w:jc w:val="center"/>
            </w:pPr>
            <w:r>
              <w:t xml:space="preserve">Rahim </w:t>
            </w:r>
          </w:p>
        </w:tc>
        <w:tc>
          <w:tcPr>
            <w:tcW w:w="1417" w:type="dxa"/>
            <w:tcBorders>
              <w:top w:val="single" w:sz="4" w:space="0" w:color="FFFFFF" w:themeColor="background1"/>
              <w:bottom w:val="single" w:sz="4" w:space="0" w:color="A6A6A6" w:themeColor="background1" w:themeShade="A6"/>
            </w:tcBorders>
            <w:vAlign w:val="center"/>
          </w:tcPr>
          <w:p w14:paraId="38C59BD5" w14:textId="77777777" w:rsidR="00D66084" w:rsidRDefault="00D66084" w:rsidP="00D66084">
            <w:pPr>
              <w:jc w:val="center"/>
            </w:pPr>
            <w:r>
              <w:t xml:space="preserve">Jomeh </w:t>
            </w:r>
          </w:p>
        </w:tc>
        <w:tc>
          <w:tcPr>
            <w:tcW w:w="1417" w:type="dxa"/>
            <w:tcBorders>
              <w:top w:val="single" w:sz="4" w:space="0" w:color="FFFFFF" w:themeColor="background1"/>
              <w:bottom w:val="single" w:sz="4" w:space="0" w:color="A6A6A6" w:themeColor="background1" w:themeShade="A6"/>
            </w:tcBorders>
            <w:vAlign w:val="center"/>
          </w:tcPr>
          <w:p w14:paraId="0FF81C17" w14:textId="77777777" w:rsidR="00D66084" w:rsidRDefault="00D66084" w:rsidP="00D66084">
            <w:pPr>
              <w:jc w:val="center"/>
            </w:pPr>
            <w:r>
              <w:t>Mustafa</w:t>
            </w:r>
          </w:p>
        </w:tc>
        <w:tc>
          <w:tcPr>
            <w:tcW w:w="1417" w:type="dxa"/>
            <w:tcBorders>
              <w:top w:val="single" w:sz="4" w:space="0" w:color="FFFFFF" w:themeColor="background1"/>
              <w:bottom w:val="single" w:sz="4" w:space="0" w:color="A6A6A6" w:themeColor="background1" w:themeShade="A6"/>
            </w:tcBorders>
            <w:vAlign w:val="center"/>
          </w:tcPr>
          <w:p w14:paraId="3C5A4C70" w14:textId="77777777" w:rsidR="00D66084" w:rsidRDefault="00D66084" w:rsidP="00D66084">
            <w:pPr>
              <w:jc w:val="center"/>
            </w:pPr>
            <w:r>
              <w:t xml:space="preserve">Bibi </w:t>
            </w:r>
          </w:p>
        </w:tc>
        <w:tc>
          <w:tcPr>
            <w:tcW w:w="1558" w:type="dxa"/>
            <w:tcBorders>
              <w:top w:val="single" w:sz="4" w:space="0" w:color="FFFFFF" w:themeColor="background1"/>
              <w:bottom w:val="single" w:sz="4" w:space="0" w:color="A6A6A6" w:themeColor="background1" w:themeShade="A6"/>
            </w:tcBorders>
            <w:vAlign w:val="center"/>
          </w:tcPr>
          <w:p w14:paraId="6F33335C" w14:textId="77777777" w:rsidR="00D66084" w:rsidRDefault="00D66084" w:rsidP="00D66084">
            <w:pPr>
              <w:jc w:val="center"/>
            </w:pPr>
            <w:r w:rsidRPr="00494717">
              <w:t>Parwana</w:t>
            </w:r>
            <w:r>
              <w:t xml:space="preserve"> </w:t>
            </w:r>
          </w:p>
        </w:tc>
      </w:tr>
    </w:tbl>
    <w:p w14:paraId="2220152F" w14:textId="53A72C0C" w:rsidR="0091384C" w:rsidRDefault="0091384C" w:rsidP="00873A1A"/>
    <w:p w14:paraId="04FE36D6" w14:textId="720A89A4" w:rsidR="00C67BBC" w:rsidRPr="00777B55" w:rsidRDefault="00C67BBC" w:rsidP="00873A1A">
      <w:pPr>
        <w:rPr>
          <w:sz w:val="2"/>
          <w:szCs w:val="2"/>
        </w:rPr>
      </w:pPr>
    </w:p>
    <w:p w14:paraId="5BF712CA" w14:textId="194F3FFB" w:rsidR="00834CB2" w:rsidRDefault="00D36BEB" w:rsidP="00873A1A">
      <w:r>
        <w:rPr>
          <w:b/>
          <w:bCs/>
          <w:noProof/>
          <w:sz w:val="2"/>
          <w:szCs w:val="2"/>
        </w:rPr>
        <mc:AlternateContent>
          <mc:Choice Requires="wps">
            <w:drawing>
              <wp:anchor distT="0" distB="0" distL="114300" distR="114300" simplePos="0" relativeHeight="252740096" behindDoc="0" locked="0" layoutInCell="1" allowOverlap="1" wp14:anchorId="459B6473" wp14:editId="5B6EDE69">
                <wp:simplePos x="0" y="0"/>
                <wp:positionH relativeFrom="margin">
                  <wp:posOffset>1638300</wp:posOffset>
                </wp:positionH>
                <wp:positionV relativeFrom="paragraph">
                  <wp:posOffset>7620</wp:posOffset>
                </wp:positionV>
                <wp:extent cx="4366260" cy="617220"/>
                <wp:effectExtent l="0" t="0" r="15240" b="11430"/>
                <wp:wrapNone/>
                <wp:docPr id="924590323" name="Text Box 1"/>
                <wp:cNvGraphicFramePr/>
                <a:graphic xmlns:a="http://schemas.openxmlformats.org/drawingml/2006/main">
                  <a:graphicData uri="http://schemas.microsoft.com/office/word/2010/wordprocessingShape">
                    <wps:wsp>
                      <wps:cNvSpPr txBox="1"/>
                      <wps:spPr>
                        <a:xfrm>
                          <a:off x="0" y="0"/>
                          <a:ext cx="4366260" cy="617220"/>
                        </a:xfrm>
                        <a:prstGeom prst="rect">
                          <a:avLst/>
                        </a:prstGeom>
                        <a:solidFill>
                          <a:srgbClr val="FFEBF0"/>
                        </a:solidFill>
                        <a:ln w="6350">
                          <a:solidFill>
                            <a:srgbClr val="ED7D31">
                              <a:lumMod val="50000"/>
                            </a:srgbClr>
                          </a:solidFill>
                        </a:ln>
                      </wps:spPr>
                      <wps:txbx>
                        <w:txbxContent>
                          <w:p w14:paraId="6A4072C7" w14:textId="77777777" w:rsidR="00D36BEB" w:rsidRPr="00D66084" w:rsidRDefault="00D36BEB" w:rsidP="00D36BEB">
                            <w:pPr>
                              <w:spacing w:after="0"/>
                              <w:ind w:right="-52"/>
                              <w:rPr>
                                <w:sz w:val="20"/>
                                <w:szCs w:val="20"/>
                                <w:lang w:val="en-GB"/>
                              </w:rPr>
                            </w:pPr>
                            <w:r w:rsidRPr="0085094B">
                              <w:rPr>
                                <w:b/>
                                <w:bCs/>
                                <w:sz w:val="20"/>
                                <w:szCs w:val="20"/>
                                <w:lang w:val="en-GB"/>
                              </w:rPr>
                              <w:t xml:space="preserve">Focus </w:t>
                            </w:r>
                            <w:r>
                              <w:rPr>
                                <w:sz w:val="20"/>
                                <w:szCs w:val="20"/>
                                <w:lang w:val="en-GB"/>
                              </w:rPr>
                              <w:t xml:space="preserve">– Discuss family relationships within Parwana’s family. Choose a character and ask questions about their relationship to others in the family. e.g. </w:t>
                            </w:r>
                            <w:r w:rsidRPr="00D66084">
                              <w:rPr>
                                <w:i/>
                                <w:iCs/>
                                <w:sz w:val="20"/>
                                <w:szCs w:val="20"/>
                                <w:lang w:val="en-GB"/>
                              </w:rPr>
                              <w:t>Who is Bibi’s grandmother/father/uncle</w:t>
                            </w:r>
                            <w:r w:rsidRPr="00D66084">
                              <w:rPr>
                                <w:rFonts w:ascii="Cavolini" w:hAnsi="Cavolini" w:cs="Cavolini"/>
                                <w:i/>
                                <w:iCs/>
                                <w:sz w:val="20"/>
                                <w:szCs w:val="20"/>
                                <w:lang w:val="en-GB"/>
                              </w:rPr>
                              <w:t>?</w:t>
                            </w:r>
                            <w:r>
                              <w:rPr>
                                <w:rFonts w:ascii="Cavolini" w:hAnsi="Cavolini" w:cs="Cavolini"/>
                                <w:sz w:val="20"/>
                                <w:szCs w:val="20"/>
                                <w:lang w:val="en-GB"/>
                              </w:rPr>
                              <w:t xml:space="preserve"> </w:t>
                            </w:r>
                            <w:r w:rsidRPr="00D66084">
                              <w:rPr>
                                <w:rFonts w:cs="Cavolini"/>
                                <w:sz w:val="20"/>
                                <w:szCs w:val="20"/>
                                <w:lang w:val="en-GB"/>
                              </w:rPr>
                              <w:t>etc</w:t>
                            </w:r>
                          </w:p>
                          <w:p w14:paraId="458022B8" w14:textId="77777777" w:rsidR="00D36BEB" w:rsidRPr="009D44B7" w:rsidRDefault="00D36BEB" w:rsidP="00D36BEB">
                            <w:pPr>
                              <w:spacing w:after="0"/>
                              <w:ind w:right="-52"/>
                              <w:rPr>
                                <w:sz w:val="20"/>
                                <w:szCs w:val="20"/>
                                <w:lang w:val="en-GB"/>
                              </w:rPr>
                            </w:pPr>
                            <w:r>
                              <w:rPr>
                                <w:sz w:val="20"/>
                                <w:szCs w:val="20"/>
                                <w:lang w:val="en-GB"/>
                              </w:rPr>
                              <w:br/>
                            </w:r>
                          </w:p>
                          <w:p w14:paraId="5FC0D24C" w14:textId="77777777" w:rsidR="00D36BEB" w:rsidRDefault="00D36BEB" w:rsidP="00D36BEB">
                            <w:pPr>
                              <w:ind w:right="-5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B6473" id="_x0000_s1371" type="#_x0000_t202" style="position:absolute;margin-left:129pt;margin-top:.6pt;width:343.8pt;height:48.6pt;z-index:25274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" fillcolor="#ffebf0" strokecolor="#843c0c" strokeweight=".5pt">
                <v:textbox>
                  <w:txbxContent>
                    <w:p w14:paraId="6A4072C7" w14:textId="77777777" w:rsidR="00D36BEB" w:rsidRPr="00D66084" w:rsidRDefault="00D36BEB" w:rsidP="00D36BEB">
                      <w:pPr>
                        <w:spacing w:after="0"/>
                        <w:ind w:right="-52"/>
                        <w:rPr>
                          <w:sz w:val="20"/>
                          <w:szCs w:val="20"/>
                          <w:lang w:val="en-GB"/>
                        </w:rPr>
                      </w:pPr>
                      <w:r w:rsidRPr="0085094B">
                        <w:rPr>
                          <w:b/>
                          <w:bCs/>
                          <w:sz w:val="20"/>
                          <w:szCs w:val="20"/>
                          <w:lang w:val="en-GB"/>
                        </w:rPr>
                        <w:t xml:space="preserve">Focus </w:t>
                      </w:r>
                      <w:r>
                        <w:rPr>
                          <w:sz w:val="20"/>
                          <w:szCs w:val="20"/>
                          <w:lang w:val="en-GB"/>
                        </w:rPr>
                        <w:t xml:space="preserve">– Discuss family relationships within Parwana’s family. Choose a character and ask questions about their relationship to others in the family. e.g. </w:t>
                      </w:r>
                      <w:r w:rsidRPr="00D66084">
                        <w:rPr>
                          <w:i/>
                          <w:iCs/>
                          <w:sz w:val="20"/>
                          <w:szCs w:val="20"/>
                          <w:lang w:val="en-GB"/>
                        </w:rPr>
                        <w:t>Who is Bibi’s grandmother/father/uncle</w:t>
                      </w:r>
                      <w:r w:rsidRPr="00D66084">
                        <w:rPr>
                          <w:rFonts w:ascii="Cavolini" w:hAnsi="Cavolini" w:cs="Cavolini"/>
                          <w:i/>
                          <w:iCs/>
                          <w:sz w:val="20"/>
                          <w:szCs w:val="20"/>
                          <w:lang w:val="en-GB"/>
                        </w:rPr>
                        <w:t>?</w:t>
                      </w:r>
                      <w:r>
                        <w:rPr>
                          <w:rFonts w:ascii="Cavolini" w:hAnsi="Cavolini" w:cs="Cavolini"/>
                          <w:sz w:val="20"/>
                          <w:szCs w:val="20"/>
                          <w:lang w:val="en-GB"/>
                        </w:rPr>
                        <w:t xml:space="preserve"> </w:t>
                      </w:r>
                      <w:r w:rsidRPr="00D66084">
                        <w:rPr>
                          <w:rFonts w:cs="Cavolini"/>
                          <w:sz w:val="20"/>
                          <w:szCs w:val="20"/>
                          <w:lang w:val="en-GB"/>
                        </w:rPr>
                        <w:t>etc</w:t>
                      </w:r>
                    </w:p>
                    <w:p w14:paraId="458022B8" w14:textId="77777777" w:rsidR="00D36BEB" w:rsidRPr="009D44B7" w:rsidRDefault="00D36BEB" w:rsidP="00D36BEB">
                      <w:pPr>
                        <w:spacing w:after="0"/>
                        <w:ind w:right="-52"/>
                        <w:rPr>
                          <w:sz w:val="20"/>
                          <w:szCs w:val="20"/>
                          <w:lang w:val="en-GB"/>
                        </w:rPr>
                      </w:pPr>
                      <w:r>
                        <w:rPr>
                          <w:sz w:val="20"/>
                          <w:szCs w:val="20"/>
                          <w:lang w:val="en-GB"/>
                        </w:rPr>
                        <w:br/>
                      </w:r>
                    </w:p>
                    <w:p w14:paraId="5FC0D24C" w14:textId="77777777" w:rsidR="00D36BEB" w:rsidRDefault="00D36BEB" w:rsidP="00D36BEB">
                      <w:pPr>
                        <w:ind w:right="-52"/>
                      </w:pPr>
                    </w:p>
                  </w:txbxContent>
                </v:textbox>
                <w10:wrap anchorx="margin"/>
              </v:shape>
            </w:pict>
          </mc:Fallback>
        </mc:AlternateContent>
      </w:r>
      <w:r w:rsidR="00D66084">
        <w:rPr>
          <w:noProof/>
        </w:rPr>
        <mc:AlternateContent>
          <mc:Choice Requires="wpg">
            <w:drawing>
              <wp:anchor distT="0" distB="0" distL="114300" distR="114300" simplePos="0" relativeHeight="251228672" behindDoc="0" locked="0" layoutInCell="1" allowOverlap="1" wp14:anchorId="02CE8BCE" wp14:editId="73BB4878">
                <wp:simplePos x="0" y="0"/>
                <wp:positionH relativeFrom="column">
                  <wp:posOffset>415290</wp:posOffset>
                </wp:positionH>
                <wp:positionV relativeFrom="paragraph">
                  <wp:posOffset>191770</wp:posOffset>
                </wp:positionV>
                <wp:extent cx="1087120" cy="525780"/>
                <wp:effectExtent l="19050" t="0" r="0" b="7620"/>
                <wp:wrapNone/>
                <wp:docPr id="276030038" name="Group 1"/>
                <wp:cNvGraphicFramePr/>
                <a:graphic xmlns:a="http://schemas.openxmlformats.org/drawingml/2006/main">
                  <a:graphicData uri="http://schemas.microsoft.com/office/word/2010/wordprocessingGroup">
                    <wpg:wgp>
                      <wpg:cNvGrpSpPr/>
                      <wpg:grpSpPr>
                        <a:xfrm>
                          <a:off x="0" y="0"/>
                          <a:ext cx="1087120" cy="525780"/>
                          <a:chOff x="0" y="0"/>
                          <a:chExt cx="1087120" cy="525780"/>
                        </a:xfrm>
                      </wpg:grpSpPr>
                      <pic:pic xmlns:pic="http://schemas.openxmlformats.org/drawingml/2006/picture">
                        <pic:nvPicPr>
                          <pic:cNvPr id="166423861" name="Picture 16642386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49530"/>
                            <a:ext cx="415290" cy="436245"/>
                          </a:xfrm>
                          <a:prstGeom prst="rect">
                            <a:avLst/>
                          </a:prstGeom>
                          <a:ln>
                            <a:solidFill>
                              <a:schemeClr val="bg1">
                                <a:lumMod val="65000"/>
                              </a:schemeClr>
                            </a:solidFill>
                          </a:ln>
                        </pic:spPr>
                      </pic:pic>
                      <pic:pic xmlns:pic="http://schemas.openxmlformats.org/drawingml/2006/picture">
                        <pic:nvPicPr>
                          <pic:cNvPr id="347754946" name="Picture 34775494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22910" y="0"/>
                            <a:ext cx="664210" cy="5257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F1D836" id="Group 1" o:spid="_x0000_s1026" style="position:absolute;margin-left:32.7pt;margin-top:15.1pt;width:85.6pt;height:41.4pt;z-index:251228672;mso-width-relative:margin;mso-height-relative:margin" coordsize="10871,5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">
                <v:shape id="Picture 166423861" o:spid="_x0000_s1027" type="#_x0000_t75" style="position:absolute;top:495;width:4152;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" stroked="t" strokecolor="#a5a5a5 [2092]">
                  <v:imagedata r:id="rId83" o:title=""/>
                  <v:path arrowok="t"/>
                </v:shape>
                <v:shape id="Picture 347754946" o:spid="_x0000_s1028" type="#_x0000_t75" style="position:absolute;left:4229;width:6642;height:5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">
                  <v:imagedata r:id="rId111" o:title=""/>
                </v:shape>
              </v:group>
            </w:pict>
          </mc:Fallback>
        </mc:AlternateContent>
      </w:r>
    </w:p>
    <w:tbl>
      <w:tblPr>
        <w:tblStyle w:val="TableGrid"/>
        <w:tblpPr w:leftFromText="180" w:rightFromText="180" w:vertAnchor="text" w:horzAnchor="margin" w:tblpY="710"/>
        <w:tblW w:w="949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985"/>
        <w:gridCol w:w="2610"/>
        <w:gridCol w:w="2316"/>
        <w:gridCol w:w="2586"/>
      </w:tblGrid>
      <w:tr w:rsidR="00C67BBC" w14:paraId="7329794E" w14:textId="77777777" w:rsidTr="00C67BBC">
        <w:trPr>
          <w:trHeight w:val="794"/>
        </w:trPr>
        <w:tc>
          <w:tcPr>
            <w:tcW w:w="1985" w:type="dxa"/>
            <w:shd w:val="clear" w:color="auto" w:fill="FFFAEB"/>
            <w:vAlign w:val="center"/>
          </w:tcPr>
          <w:p w14:paraId="22B24B2E" w14:textId="77777777" w:rsidR="00C67BBC" w:rsidRPr="00ED34C5" w:rsidRDefault="00C67BBC" w:rsidP="00C67BBC">
            <w:pPr>
              <w:spacing w:line="276" w:lineRule="auto"/>
              <w:jc w:val="center"/>
              <w:rPr>
                <w:sz w:val="2"/>
                <w:szCs w:val="2"/>
              </w:rPr>
            </w:pPr>
            <w:r w:rsidRPr="00C86AB8">
              <w:t>father</w:t>
            </w:r>
            <w:r w:rsidRPr="00C86AB8">
              <w:rPr>
                <w:noProof/>
              </w:rPr>
              <w:t xml:space="preserve"> </w:t>
            </w:r>
            <w:r w:rsidRPr="00C86AB8">
              <w:t xml:space="preserve"> </w:t>
            </w:r>
            <w:r w:rsidRPr="00C86AB8">
              <w:br/>
            </w:r>
            <w:r>
              <w:rPr>
                <w:rFonts w:ascii="Cavolini" w:hAnsi="Cavolini" w:cs="Cavolini"/>
                <w:color w:val="808080" w:themeColor="background1" w:themeShade="80"/>
                <w:sz w:val="2"/>
                <w:szCs w:val="2"/>
                <w:u w:val="single"/>
              </w:rPr>
              <w:t>.</w:t>
            </w:r>
          </w:p>
        </w:tc>
        <w:tc>
          <w:tcPr>
            <w:tcW w:w="2610" w:type="dxa"/>
            <w:shd w:val="clear" w:color="auto" w:fill="FFFAEB"/>
            <w:vAlign w:val="center"/>
          </w:tcPr>
          <w:p w14:paraId="2CFAE6A0" w14:textId="77777777" w:rsidR="00C67BBC" w:rsidRPr="00C86AB8" w:rsidRDefault="00C67BBC" w:rsidP="00C67BBC">
            <w:pPr>
              <w:spacing w:line="276" w:lineRule="auto"/>
              <w:jc w:val="center"/>
            </w:pPr>
            <w:r>
              <w:rPr>
                <w:rFonts w:ascii="Cavolini" w:hAnsi="Cavolini" w:cs="Cavolini"/>
                <w:color w:val="808080" w:themeColor="background1" w:themeShade="80"/>
                <w:u w:val="single"/>
              </w:rPr>
              <w:t xml:space="preserve">    f</w:t>
            </w:r>
            <w:r w:rsidRPr="00ED34C5">
              <w:rPr>
                <w:rFonts w:ascii="Cavolini" w:hAnsi="Cavolini" w:cs="Cavolini"/>
                <w:color w:val="808080" w:themeColor="background1" w:themeShade="80"/>
                <w:u w:val="single"/>
              </w:rPr>
              <w:t>ather</w:t>
            </w:r>
            <w:r>
              <w:rPr>
                <w:rFonts w:ascii="Cavolini" w:hAnsi="Cavolini" w:cs="Cavolini"/>
                <w:color w:val="808080" w:themeColor="background1" w:themeShade="80"/>
                <w:u w:val="single"/>
              </w:rPr>
              <w:t xml:space="preserve">  </w:t>
            </w:r>
            <w:r w:rsidRPr="00F47545">
              <w:rPr>
                <w:rFonts w:ascii="Cavolini" w:hAnsi="Cavolini" w:cs="Cavolini"/>
                <w:color w:val="FFFFFF" w:themeColor="background1"/>
                <w:u w:val="single"/>
              </w:rPr>
              <w:t>.</w:t>
            </w:r>
          </w:p>
        </w:tc>
        <w:tc>
          <w:tcPr>
            <w:tcW w:w="2316" w:type="dxa"/>
            <w:shd w:val="clear" w:color="auto" w:fill="FFFAEB"/>
            <w:vAlign w:val="center"/>
          </w:tcPr>
          <w:p w14:paraId="306E4378" w14:textId="77777777" w:rsidR="00C67BBC" w:rsidRPr="00C86AB8" w:rsidRDefault="00C67BBC" w:rsidP="00C67BBC">
            <w:pPr>
              <w:spacing w:line="276" w:lineRule="auto"/>
              <w:jc w:val="center"/>
            </w:pPr>
            <w:r w:rsidRPr="00C86AB8">
              <w:t>mother</w:t>
            </w:r>
          </w:p>
        </w:tc>
        <w:tc>
          <w:tcPr>
            <w:tcW w:w="2586" w:type="dxa"/>
            <w:shd w:val="clear" w:color="auto" w:fill="FFFAEB"/>
            <w:vAlign w:val="center"/>
          </w:tcPr>
          <w:p w14:paraId="111F270B" w14:textId="77777777" w:rsidR="00C67BBC" w:rsidRPr="000A3C2F" w:rsidRDefault="00C67BBC" w:rsidP="00C67BBC">
            <w:pPr>
              <w:spacing w:line="276" w:lineRule="auto"/>
              <w:jc w:val="center"/>
              <w:rPr>
                <w:rFonts w:ascii="Cavolini" w:hAnsi="Cavolini" w:cs="Cavolini"/>
                <w:u w:val="single"/>
              </w:rPr>
            </w:pPr>
            <w:r>
              <w:rPr>
                <w:rFonts w:ascii="Cavolini" w:hAnsi="Cavolini" w:cs="Cavolini"/>
                <w:color w:val="808080" w:themeColor="background1" w:themeShade="80"/>
                <w:u w:val="single"/>
              </w:rPr>
              <w:t xml:space="preserve">    m</w:t>
            </w:r>
            <w:r w:rsidRPr="000A3C2F">
              <w:rPr>
                <w:rFonts w:ascii="Cavolini" w:hAnsi="Cavolini" w:cs="Cavolini"/>
                <w:color w:val="808080" w:themeColor="background1" w:themeShade="80"/>
                <w:u w:val="single"/>
              </w:rPr>
              <w:t>other</w:t>
            </w:r>
            <w:r>
              <w:rPr>
                <w:rFonts w:ascii="Cavolini" w:hAnsi="Cavolini" w:cs="Cavolini"/>
                <w:color w:val="808080" w:themeColor="background1" w:themeShade="80"/>
                <w:u w:val="single"/>
              </w:rPr>
              <w:t xml:space="preserve">   </w:t>
            </w:r>
            <w:r w:rsidRPr="000A3C2F">
              <w:rPr>
                <w:rFonts w:ascii="Cavolini" w:hAnsi="Cavolini" w:cs="Cavolini"/>
                <w:color w:val="FFFFFF" w:themeColor="background1"/>
                <w:u w:val="single"/>
              </w:rPr>
              <w:t>.</w:t>
            </w:r>
          </w:p>
        </w:tc>
      </w:tr>
      <w:tr w:rsidR="00C67BBC" w14:paraId="1B19D43F" w14:textId="77777777" w:rsidTr="00C67BBC">
        <w:trPr>
          <w:trHeight w:val="737"/>
        </w:trPr>
        <w:tc>
          <w:tcPr>
            <w:tcW w:w="1985" w:type="dxa"/>
            <w:shd w:val="clear" w:color="auto" w:fill="auto"/>
            <w:vAlign w:val="center"/>
          </w:tcPr>
          <w:p w14:paraId="191F9AE7" w14:textId="77777777" w:rsidR="00C67BBC" w:rsidRPr="00C86AB8" w:rsidRDefault="00C67BBC" w:rsidP="00C67BBC">
            <w:pPr>
              <w:spacing w:line="276" w:lineRule="auto"/>
              <w:jc w:val="center"/>
            </w:pPr>
            <w:r w:rsidRPr="00C86AB8">
              <w:t>son</w:t>
            </w:r>
          </w:p>
        </w:tc>
        <w:tc>
          <w:tcPr>
            <w:tcW w:w="2610" w:type="dxa"/>
            <w:shd w:val="clear" w:color="auto" w:fill="auto"/>
            <w:vAlign w:val="center"/>
          </w:tcPr>
          <w:p w14:paraId="6C86433E" w14:textId="77777777" w:rsidR="00C67BBC" w:rsidRPr="00C86AB8" w:rsidRDefault="00C67BBC" w:rsidP="00C67BBC">
            <w:pPr>
              <w:spacing w:line="276" w:lineRule="auto"/>
              <w:jc w:val="center"/>
            </w:pPr>
            <w:r w:rsidRPr="00C86AB8">
              <w:rPr>
                <w:color w:val="808080" w:themeColor="background1" w:themeShade="80"/>
              </w:rPr>
              <w:t>____________</w:t>
            </w:r>
          </w:p>
        </w:tc>
        <w:tc>
          <w:tcPr>
            <w:tcW w:w="2316" w:type="dxa"/>
            <w:vAlign w:val="center"/>
          </w:tcPr>
          <w:p w14:paraId="75CE8B9E" w14:textId="77777777" w:rsidR="00C67BBC" w:rsidRPr="00C86AB8" w:rsidRDefault="00C67BBC" w:rsidP="00C67BBC">
            <w:pPr>
              <w:spacing w:line="276" w:lineRule="auto"/>
              <w:jc w:val="center"/>
            </w:pPr>
            <w:r w:rsidRPr="00C86AB8">
              <w:t>daughter</w:t>
            </w:r>
          </w:p>
        </w:tc>
        <w:tc>
          <w:tcPr>
            <w:tcW w:w="2586" w:type="dxa"/>
            <w:vAlign w:val="center"/>
          </w:tcPr>
          <w:p w14:paraId="0FCF3466" w14:textId="77777777" w:rsidR="00C67BBC" w:rsidRPr="00C86AB8" w:rsidRDefault="00C67BBC" w:rsidP="00C67BBC">
            <w:pPr>
              <w:spacing w:line="276" w:lineRule="auto"/>
              <w:jc w:val="center"/>
            </w:pPr>
            <w:r w:rsidRPr="00C86AB8">
              <w:rPr>
                <w:color w:val="808080" w:themeColor="background1" w:themeShade="80"/>
              </w:rPr>
              <w:t>____________</w:t>
            </w:r>
          </w:p>
        </w:tc>
      </w:tr>
      <w:tr w:rsidR="00C67BBC" w14:paraId="3821D641" w14:textId="77777777" w:rsidTr="00C67BBC">
        <w:trPr>
          <w:trHeight w:val="794"/>
        </w:trPr>
        <w:tc>
          <w:tcPr>
            <w:tcW w:w="1985" w:type="dxa"/>
            <w:shd w:val="clear" w:color="auto" w:fill="FFFAEB"/>
            <w:vAlign w:val="center"/>
          </w:tcPr>
          <w:p w14:paraId="48F0284A" w14:textId="77777777" w:rsidR="00C67BBC" w:rsidRPr="00C86AB8" w:rsidRDefault="00C67BBC" w:rsidP="00C67BBC">
            <w:pPr>
              <w:spacing w:line="276" w:lineRule="auto"/>
              <w:jc w:val="center"/>
            </w:pPr>
            <w:r w:rsidRPr="00C86AB8">
              <w:t>grandfather</w:t>
            </w:r>
          </w:p>
        </w:tc>
        <w:tc>
          <w:tcPr>
            <w:tcW w:w="2610" w:type="dxa"/>
            <w:shd w:val="clear" w:color="auto" w:fill="FFFAEB"/>
            <w:vAlign w:val="center"/>
          </w:tcPr>
          <w:p w14:paraId="40466996" w14:textId="77777777" w:rsidR="00C67BBC" w:rsidRPr="00C86AB8" w:rsidRDefault="00C67BBC" w:rsidP="00C67BBC">
            <w:pPr>
              <w:spacing w:line="276" w:lineRule="auto"/>
              <w:jc w:val="center"/>
            </w:pPr>
            <w:r w:rsidRPr="00C86AB8">
              <w:rPr>
                <w:color w:val="808080" w:themeColor="background1" w:themeShade="80"/>
              </w:rPr>
              <w:t>______________</w:t>
            </w:r>
            <w:r>
              <w:rPr>
                <w:color w:val="808080" w:themeColor="background1" w:themeShade="80"/>
              </w:rPr>
              <w:t>_</w:t>
            </w:r>
          </w:p>
        </w:tc>
        <w:tc>
          <w:tcPr>
            <w:tcW w:w="2316" w:type="dxa"/>
            <w:shd w:val="clear" w:color="auto" w:fill="FFFAEB"/>
            <w:vAlign w:val="center"/>
          </w:tcPr>
          <w:p w14:paraId="684D7D00" w14:textId="77777777" w:rsidR="00C67BBC" w:rsidRPr="00C86AB8" w:rsidRDefault="00C67BBC" w:rsidP="00C67BBC">
            <w:pPr>
              <w:spacing w:line="276" w:lineRule="auto"/>
              <w:jc w:val="center"/>
            </w:pPr>
            <w:r w:rsidRPr="00C86AB8">
              <w:t>grandmother</w:t>
            </w:r>
          </w:p>
        </w:tc>
        <w:tc>
          <w:tcPr>
            <w:tcW w:w="2586" w:type="dxa"/>
            <w:shd w:val="clear" w:color="auto" w:fill="FFFAEB"/>
            <w:vAlign w:val="center"/>
          </w:tcPr>
          <w:p w14:paraId="7FC15D36" w14:textId="77777777" w:rsidR="00C67BBC" w:rsidRPr="00C86AB8" w:rsidRDefault="00C67BBC" w:rsidP="00C67BBC">
            <w:pPr>
              <w:spacing w:line="276" w:lineRule="auto"/>
              <w:jc w:val="center"/>
            </w:pPr>
            <w:r w:rsidRPr="00C86AB8">
              <w:rPr>
                <w:color w:val="808080" w:themeColor="background1" w:themeShade="80"/>
              </w:rPr>
              <w:t>______________</w:t>
            </w:r>
            <w:r>
              <w:rPr>
                <w:color w:val="808080" w:themeColor="background1" w:themeShade="80"/>
              </w:rPr>
              <w:t>__</w:t>
            </w:r>
          </w:p>
        </w:tc>
      </w:tr>
      <w:tr w:rsidR="00C67BBC" w14:paraId="037E245A" w14:textId="77777777" w:rsidTr="00C67BBC">
        <w:trPr>
          <w:trHeight w:val="737"/>
        </w:trPr>
        <w:tc>
          <w:tcPr>
            <w:tcW w:w="1985" w:type="dxa"/>
            <w:shd w:val="clear" w:color="auto" w:fill="auto"/>
            <w:vAlign w:val="center"/>
          </w:tcPr>
          <w:p w14:paraId="05255C5A" w14:textId="77777777" w:rsidR="00C67BBC" w:rsidRPr="00C86AB8" w:rsidRDefault="00C67BBC" w:rsidP="00C67BBC">
            <w:pPr>
              <w:spacing w:line="276" w:lineRule="auto"/>
              <w:jc w:val="center"/>
            </w:pPr>
            <w:r w:rsidRPr="00C86AB8">
              <w:t>grandson</w:t>
            </w:r>
          </w:p>
        </w:tc>
        <w:tc>
          <w:tcPr>
            <w:tcW w:w="2610" w:type="dxa"/>
            <w:shd w:val="clear" w:color="auto" w:fill="auto"/>
            <w:vAlign w:val="center"/>
          </w:tcPr>
          <w:p w14:paraId="055488EB" w14:textId="77777777" w:rsidR="00C67BBC" w:rsidRPr="00C86AB8" w:rsidRDefault="00C67BBC" w:rsidP="00C67BBC">
            <w:pPr>
              <w:spacing w:line="276" w:lineRule="auto"/>
              <w:jc w:val="center"/>
            </w:pPr>
            <w:r>
              <w:rPr>
                <w:color w:val="808080" w:themeColor="background1" w:themeShade="80"/>
              </w:rPr>
              <w:t>_</w:t>
            </w:r>
            <w:r w:rsidRPr="00C86AB8">
              <w:rPr>
                <w:color w:val="808080" w:themeColor="background1" w:themeShade="80"/>
              </w:rPr>
              <w:t>____________</w:t>
            </w:r>
          </w:p>
        </w:tc>
        <w:tc>
          <w:tcPr>
            <w:tcW w:w="2316" w:type="dxa"/>
            <w:vAlign w:val="center"/>
          </w:tcPr>
          <w:p w14:paraId="171556E5" w14:textId="77777777" w:rsidR="00C67BBC" w:rsidRPr="00C86AB8" w:rsidRDefault="00C67BBC" w:rsidP="00C67BBC">
            <w:pPr>
              <w:spacing w:line="276" w:lineRule="auto"/>
              <w:jc w:val="center"/>
              <w:rPr>
                <w:b/>
                <w:bCs/>
              </w:rPr>
            </w:pPr>
            <w:r w:rsidRPr="00C86AB8">
              <w:t>granddaughter</w:t>
            </w:r>
          </w:p>
        </w:tc>
        <w:tc>
          <w:tcPr>
            <w:tcW w:w="2586" w:type="dxa"/>
            <w:vAlign w:val="center"/>
          </w:tcPr>
          <w:p w14:paraId="28B35986" w14:textId="77777777" w:rsidR="00C67BBC" w:rsidRPr="00C86AB8" w:rsidRDefault="00C67BBC" w:rsidP="00C67BBC">
            <w:pPr>
              <w:spacing w:line="276" w:lineRule="auto"/>
              <w:jc w:val="center"/>
            </w:pPr>
            <w:r w:rsidRPr="00C86AB8">
              <w:rPr>
                <w:color w:val="808080" w:themeColor="background1" w:themeShade="80"/>
              </w:rPr>
              <w:t>________________</w:t>
            </w:r>
          </w:p>
        </w:tc>
      </w:tr>
      <w:tr w:rsidR="00C67BBC" w14:paraId="560F6A0E" w14:textId="77777777" w:rsidTr="00C67BBC">
        <w:trPr>
          <w:trHeight w:val="737"/>
        </w:trPr>
        <w:tc>
          <w:tcPr>
            <w:tcW w:w="1985" w:type="dxa"/>
            <w:shd w:val="clear" w:color="auto" w:fill="FFFAEB"/>
            <w:vAlign w:val="center"/>
          </w:tcPr>
          <w:p w14:paraId="19454CCA" w14:textId="77777777" w:rsidR="00C67BBC" w:rsidRPr="00C86AB8" w:rsidRDefault="00C67BBC" w:rsidP="00C67BBC">
            <w:pPr>
              <w:spacing w:line="276" w:lineRule="auto"/>
              <w:jc w:val="center"/>
            </w:pPr>
            <w:r w:rsidRPr="00C86AB8">
              <w:t>husband</w:t>
            </w:r>
          </w:p>
        </w:tc>
        <w:tc>
          <w:tcPr>
            <w:tcW w:w="2610" w:type="dxa"/>
            <w:shd w:val="clear" w:color="auto" w:fill="FFFAEB"/>
            <w:vAlign w:val="center"/>
          </w:tcPr>
          <w:p w14:paraId="129FAEC9" w14:textId="77777777" w:rsidR="00C67BBC" w:rsidRPr="00C86AB8" w:rsidRDefault="00C67BBC" w:rsidP="00C67BBC">
            <w:pPr>
              <w:spacing w:line="276" w:lineRule="auto"/>
              <w:jc w:val="center"/>
            </w:pPr>
            <w:r w:rsidRPr="00C86AB8">
              <w:rPr>
                <w:color w:val="808080" w:themeColor="background1" w:themeShade="80"/>
              </w:rPr>
              <w:t>____________</w:t>
            </w:r>
          </w:p>
        </w:tc>
        <w:tc>
          <w:tcPr>
            <w:tcW w:w="2316" w:type="dxa"/>
            <w:shd w:val="clear" w:color="auto" w:fill="FFFAEB"/>
            <w:vAlign w:val="center"/>
          </w:tcPr>
          <w:p w14:paraId="130120DA" w14:textId="77777777" w:rsidR="00C67BBC" w:rsidRPr="00C86AB8" w:rsidRDefault="00C67BBC" w:rsidP="00C67BBC">
            <w:pPr>
              <w:spacing w:line="276" w:lineRule="auto"/>
              <w:jc w:val="center"/>
            </w:pPr>
            <w:r w:rsidRPr="00C86AB8">
              <w:t>wife</w:t>
            </w:r>
          </w:p>
        </w:tc>
        <w:tc>
          <w:tcPr>
            <w:tcW w:w="2586" w:type="dxa"/>
            <w:shd w:val="clear" w:color="auto" w:fill="FFFAEB"/>
            <w:vAlign w:val="center"/>
          </w:tcPr>
          <w:p w14:paraId="2D55F7C7" w14:textId="77777777" w:rsidR="00C67BBC" w:rsidRPr="00C86AB8" w:rsidRDefault="00C67BBC" w:rsidP="00C67BBC">
            <w:pPr>
              <w:spacing w:line="276" w:lineRule="auto"/>
              <w:jc w:val="center"/>
            </w:pPr>
            <w:r w:rsidRPr="00C86AB8">
              <w:rPr>
                <w:color w:val="808080" w:themeColor="background1" w:themeShade="80"/>
              </w:rPr>
              <w:t>____________</w:t>
            </w:r>
          </w:p>
        </w:tc>
      </w:tr>
      <w:tr w:rsidR="00C67BBC" w14:paraId="1C0B98D6" w14:textId="77777777" w:rsidTr="00C67BBC">
        <w:trPr>
          <w:trHeight w:val="737"/>
        </w:trPr>
        <w:tc>
          <w:tcPr>
            <w:tcW w:w="1985" w:type="dxa"/>
            <w:shd w:val="clear" w:color="auto" w:fill="auto"/>
            <w:vAlign w:val="center"/>
          </w:tcPr>
          <w:p w14:paraId="28646FFB" w14:textId="77777777" w:rsidR="00C67BBC" w:rsidRPr="00C86AB8" w:rsidRDefault="00C67BBC" w:rsidP="00C67BBC">
            <w:pPr>
              <w:spacing w:line="276" w:lineRule="auto"/>
              <w:jc w:val="center"/>
            </w:pPr>
            <w:r w:rsidRPr="00C86AB8">
              <w:t>brother</w:t>
            </w:r>
          </w:p>
        </w:tc>
        <w:tc>
          <w:tcPr>
            <w:tcW w:w="2610" w:type="dxa"/>
            <w:shd w:val="clear" w:color="auto" w:fill="auto"/>
            <w:vAlign w:val="center"/>
          </w:tcPr>
          <w:p w14:paraId="3028C24E" w14:textId="77777777" w:rsidR="00C67BBC" w:rsidRPr="00C86AB8" w:rsidRDefault="00C67BBC" w:rsidP="00C67BBC">
            <w:pPr>
              <w:spacing w:line="276" w:lineRule="auto"/>
              <w:jc w:val="center"/>
            </w:pPr>
            <w:r w:rsidRPr="00C86AB8">
              <w:rPr>
                <w:color w:val="808080" w:themeColor="background1" w:themeShade="80"/>
              </w:rPr>
              <w:t>____________</w:t>
            </w:r>
          </w:p>
        </w:tc>
        <w:tc>
          <w:tcPr>
            <w:tcW w:w="2316" w:type="dxa"/>
            <w:vAlign w:val="center"/>
          </w:tcPr>
          <w:p w14:paraId="26B3072D" w14:textId="77777777" w:rsidR="00C67BBC" w:rsidRPr="00C86AB8" w:rsidRDefault="00C67BBC" w:rsidP="00C67BBC">
            <w:pPr>
              <w:spacing w:line="276" w:lineRule="auto"/>
              <w:jc w:val="center"/>
            </w:pPr>
            <w:r w:rsidRPr="00C86AB8">
              <w:t>sister</w:t>
            </w:r>
          </w:p>
        </w:tc>
        <w:tc>
          <w:tcPr>
            <w:tcW w:w="2586" w:type="dxa"/>
            <w:vAlign w:val="center"/>
          </w:tcPr>
          <w:p w14:paraId="3D26FED9" w14:textId="77777777" w:rsidR="00C67BBC" w:rsidRPr="00C86AB8" w:rsidRDefault="00C67BBC" w:rsidP="00C67BBC">
            <w:pPr>
              <w:spacing w:line="276" w:lineRule="auto"/>
              <w:jc w:val="center"/>
            </w:pPr>
            <w:r w:rsidRPr="00C86AB8">
              <w:rPr>
                <w:color w:val="808080" w:themeColor="background1" w:themeShade="80"/>
              </w:rPr>
              <w:t>____________</w:t>
            </w:r>
          </w:p>
        </w:tc>
      </w:tr>
      <w:tr w:rsidR="00C67BBC" w14:paraId="4ADC6D05" w14:textId="77777777" w:rsidTr="00C67BBC">
        <w:trPr>
          <w:trHeight w:val="737"/>
        </w:trPr>
        <w:tc>
          <w:tcPr>
            <w:tcW w:w="1985" w:type="dxa"/>
            <w:shd w:val="clear" w:color="auto" w:fill="FFFAEB"/>
            <w:vAlign w:val="center"/>
          </w:tcPr>
          <w:p w14:paraId="03F30098" w14:textId="77777777" w:rsidR="00C67BBC" w:rsidRPr="00C86AB8" w:rsidRDefault="00C67BBC" w:rsidP="00C67BBC">
            <w:pPr>
              <w:spacing w:line="276" w:lineRule="auto"/>
              <w:jc w:val="center"/>
            </w:pPr>
            <w:r>
              <w:t xml:space="preserve">  u</w:t>
            </w:r>
            <w:r w:rsidRPr="00C86AB8">
              <w:t>ncle</w:t>
            </w:r>
            <w:r>
              <w:t xml:space="preserve"> </w:t>
            </w:r>
          </w:p>
        </w:tc>
        <w:tc>
          <w:tcPr>
            <w:tcW w:w="2610" w:type="dxa"/>
            <w:shd w:val="clear" w:color="auto" w:fill="FFFAEB"/>
            <w:vAlign w:val="center"/>
          </w:tcPr>
          <w:p w14:paraId="1C6A7933" w14:textId="77777777" w:rsidR="00C67BBC" w:rsidRDefault="00C67BBC" w:rsidP="00C67BBC">
            <w:pPr>
              <w:spacing w:line="276" w:lineRule="auto"/>
              <w:jc w:val="center"/>
            </w:pPr>
            <w:r w:rsidRPr="00C86AB8">
              <w:rPr>
                <w:color w:val="808080" w:themeColor="background1" w:themeShade="80"/>
              </w:rPr>
              <w:t>____________</w:t>
            </w:r>
          </w:p>
        </w:tc>
        <w:tc>
          <w:tcPr>
            <w:tcW w:w="2316" w:type="dxa"/>
            <w:shd w:val="clear" w:color="auto" w:fill="FFFAEB"/>
            <w:vAlign w:val="center"/>
          </w:tcPr>
          <w:p w14:paraId="3BB852EC" w14:textId="77777777" w:rsidR="00C67BBC" w:rsidRPr="00C86AB8" w:rsidRDefault="00C67BBC" w:rsidP="00C67BBC">
            <w:pPr>
              <w:spacing w:line="276" w:lineRule="auto"/>
              <w:jc w:val="center"/>
            </w:pPr>
            <w:r w:rsidRPr="00C86AB8">
              <w:t>aunt</w:t>
            </w:r>
          </w:p>
        </w:tc>
        <w:tc>
          <w:tcPr>
            <w:tcW w:w="2586" w:type="dxa"/>
            <w:shd w:val="clear" w:color="auto" w:fill="FFFAEB"/>
            <w:vAlign w:val="center"/>
          </w:tcPr>
          <w:p w14:paraId="295206D2" w14:textId="77777777" w:rsidR="00C67BBC" w:rsidRPr="00C86AB8" w:rsidRDefault="00C67BBC" w:rsidP="00C67BBC">
            <w:pPr>
              <w:spacing w:line="276" w:lineRule="auto"/>
              <w:jc w:val="center"/>
            </w:pPr>
            <w:r w:rsidRPr="00C86AB8">
              <w:rPr>
                <w:color w:val="808080" w:themeColor="background1" w:themeShade="80"/>
              </w:rPr>
              <w:t>____________</w:t>
            </w:r>
          </w:p>
        </w:tc>
      </w:tr>
      <w:tr w:rsidR="00C67BBC" w14:paraId="73282A69" w14:textId="77777777" w:rsidTr="00C67BBC">
        <w:trPr>
          <w:trHeight w:val="794"/>
        </w:trPr>
        <w:tc>
          <w:tcPr>
            <w:tcW w:w="1985" w:type="dxa"/>
            <w:shd w:val="clear" w:color="auto" w:fill="auto"/>
            <w:vAlign w:val="center"/>
          </w:tcPr>
          <w:p w14:paraId="054F44A4" w14:textId="2DCDE2F3" w:rsidR="00C67BBC" w:rsidRDefault="00777B55" w:rsidP="00C67BBC">
            <w:pPr>
              <w:spacing w:line="276" w:lineRule="auto"/>
              <w:jc w:val="center"/>
            </w:pPr>
            <w:r>
              <w:t>nephew</w:t>
            </w:r>
          </w:p>
        </w:tc>
        <w:tc>
          <w:tcPr>
            <w:tcW w:w="2610" w:type="dxa"/>
            <w:shd w:val="clear" w:color="auto" w:fill="auto"/>
            <w:vAlign w:val="center"/>
          </w:tcPr>
          <w:p w14:paraId="4D0909AA" w14:textId="77777777" w:rsidR="00C67BBC" w:rsidRPr="00C86AB8" w:rsidRDefault="00C67BBC" w:rsidP="00C67BBC">
            <w:pPr>
              <w:spacing w:line="276" w:lineRule="auto"/>
              <w:jc w:val="center"/>
              <w:rPr>
                <w:color w:val="808080" w:themeColor="background1" w:themeShade="80"/>
              </w:rPr>
            </w:pPr>
            <w:r w:rsidRPr="00C86AB8">
              <w:rPr>
                <w:color w:val="808080" w:themeColor="background1" w:themeShade="80"/>
              </w:rPr>
              <w:t>____________</w:t>
            </w:r>
          </w:p>
        </w:tc>
        <w:tc>
          <w:tcPr>
            <w:tcW w:w="2316" w:type="dxa"/>
            <w:vAlign w:val="center"/>
          </w:tcPr>
          <w:p w14:paraId="6EC4A089" w14:textId="0B8F2AA4" w:rsidR="00C67BBC" w:rsidRPr="00C86AB8" w:rsidRDefault="00777B55" w:rsidP="00C67BBC">
            <w:pPr>
              <w:spacing w:line="276" w:lineRule="auto"/>
              <w:jc w:val="center"/>
            </w:pPr>
            <w:r>
              <w:t>niece</w:t>
            </w:r>
          </w:p>
        </w:tc>
        <w:tc>
          <w:tcPr>
            <w:tcW w:w="2586" w:type="dxa"/>
            <w:vAlign w:val="center"/>
          </w:tcPr>
          <w:p w14:paraId="084FA98D" w14:textId="77777777" w:rsidR="00C67BBC" w:rsidRPr="00C86AB8" w:rsidRDefault="00C67BBC" w:rsidP="00C67BBC">
            <w:pPr>
              <w:spacing w:line="276" w:lineRule="auto"/>
              <w:jc w:val="center"/>
              <w:rPr>
                <w:color w:val="808080" w:themeColor="background1" w:themeShade="80"/>
              </w:rPr>
            </w:pPr>
            <w:r w:rsidRPr="00C86AB8">
              <w:rPr>
                <w:color w:val="808080" w:themeColor="background1" w:themeShade="80"/>
              </w:rPr>
              <w:t>____________</w:t>
            </w:r>
          </w:p>
        </w:tc>
      </w:tr>
    </w:tbl>
    <w:p w14:paraId="5C616B1C" w14:textId="26405A2D" w:rsidR="00C67BBC" w:rsidRPr="00C35D3F" w:rsidRDefault="00C67BBC" w:rsidP="00E513AF">
      <w:pPr>
        <w:pStyle w:val="ListParagraph"/>
        <w:ind w:hanging="578"/>
        <w:rPr>
          <w:sz w:val="20"/>
          <w:szCs w:val="24"/>
        </w:rPr>
      </w:pPr>
      <w:r w:rsidRPr="00C35D3F">
        <w:rPr>
          <w:sz w:val="44"/>
          <w:szCs w:val="52"/>
        </w:rPr>
        <w:sym w:font="Wingdings" w:char="F082"/>
      </w:r>
      <w:r>
        <w:rPr>
          <w:sz w:val="44"/>
          <w:szCs w:val="52"/>
        </w:rPr>
        <w:t xml:space="preserve"> </w:t>
      </w:r>
    </w:p>
    <w:p w14:paraId="736A4B73" w14:textId="77777777" w:rsidR="00BF6A94" w:rsidRDefault="00834CB2">
      <w:pPr>
        <w:rPr>
          <w:color w:val="FF0000"/>
          <w:sz w:val="32"/>
          <w:szCs w:val="24"/>
        </w:rPr>
      </w:pPr>
      <w:r>
        <w:rPr>
          <w:color w:val="FF0000"/>
          <w:sz w:val="32"/>
          <w:szCs w:val="24"/>
        </w:rPr>
        <w:br w:type="page"/>
      </w:r>
    </w:p>
    <w:p w14:paraId="554B9444" w14:textId="48C5D706" w:rsidR="0084252F" w:rsidRPr="0084252F" w:rsidRDefault="00E40B01">
      <w:pPr>
        <w:rPr>
          <w:color w:val="FF0000"/>
          <w:sz w:val="16"/>
          <w:szCs w:val="12"/>
        </w:rPr>
      </w:pPr>
      <w:r>
        <w:rPr>
          <w:noProof/>
        </w:rPr>
        <w:lastRenderedPageBreak/>
        <w:drawing>
          <wp:anchor distT="0" distB="0" distL="114300" distR="114300" simplePos="0" relativeHeight="252917248" behindDoc="0" locked="0" layoutInCell="1" allowOverlap="1" wp14:anchorId="7C3DC882" wp14:editId="3FF5137B">
            <wp:simplePos x="0" y="0"/>
            <wp:positionH relativeFrom="column">
              <wp:posOffset>2708910</wp:posOffset>
            </wp:positionH>
            <wp:positionV relativeFrom="paragraph">
              <wp:posOffset>6350</wp:posOffset>
            </wp:positionV>
            <wp:extent cx="2494915" cy="2201396"/>
            <wp:effectExtent l="0" t="0" r="635" b="8890"/>
            <wp:wrapNone/>
            <wp:docPr id="220637081"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494915" cy="22013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282">
        <w:rPr>
          <w:b/>
          <w:bCs/>
          <w:noProof/>
          <w:sz w:val="2"/>
          <w:szCs w:val="2"/>
        </w:rPr>
        <mc:AlternateContent>
          <mc:Choice Requires="wpg">
            <w:drawing>
              <wp:anchor distT="0" distB="0" distL="114300" distR="114300" simplePos="0" relativeHeight="252272128" behindDoc="0" locked="0" layoutInCell="1" allowOverlap="1" wp14:anchorId="14D0155B" wp14:editId="3028D98F">
                <wp:simplePos x="0" y="0"/>
                <wp:positionH relativeFrom="column">
                  <wp:posOffset>169545</wp:posOffset>
                </wp:positionH>
                <wp:positionV relativeFrom="paragraph">
                  <wp:posOffset>147320</wp:posOffset>
                </wp:positionV>
                <wp:extent cx="1291590" cy="495300"/>
                <wp:effectExtent l="0" t="0" r="22860" b="0"/>
                <wp:wrapNone/>
                <wp:docPr id="2021406256"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729655832" name="Picture 72965583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561260277" name="Picture 156126027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6AA9F62C" id="Group 1" o:spid="_x0000_s1026" style="position:absolute;margin-left:13.35pt;margin-top:11.6pt;width:101.7pt;height:39pt;z-index:252272128"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">
                <v:shape id="Picture 729655832"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">
                  <v:imagedata r:id="rId272" o:title=""/>
                </v:shape>
                <v:shape id="Picture 1561260277"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" stroked="t" strokecolor="#a5a5a5 [2092]">
                  <v:imagedata r:id="rId291" o:title=""/>
                  <v:path arrowok="t"/>
                </v:shape>
              </v:group>
            </w:pict>
          </mc:Fallback>
        </mc:AlternateContent>
      </w:r>
    </w:p>
    <w:p w14:paraId="7A074A64" w14:textId="174C2E9A" w:rsidR="0084252F" w:rsidRPr="00C35D3F" w:rsidRDefault="0035472B" w:rsidP="00E40B01">
      <w:pPr>
        <w:pStyle w:val="ListParagraph"/>
        <w:tabs>
          <w:tab w:val="left" w:pos="720"/>
          <w:tab w:val="left" w:pos="1440"/>
          <w:tab w:val="left" w:pos="2160"/>
          <w:tab w:val="left" w:pos="2880"/>
          <w:tab w:val="left" w:pos="5856"/>
        </w:tabs>
        <w:ind w:hanging="862"/>
        <w:rPr>
          <w:sz w:val="20"/>
          <w:szCs w:val="24"/>
        </w:rPr>
      </w:pPr>
      <w:r>
        <w:rPr>
          <w:color w:val="FF0000"/>
        </w:rPr>
        <w:t xml:space="preserve"> </w:t>
      </w:r>
      <w:r w:rsidR="0084252F" w:rsidRPr="0012386D">
        <w:rPr>
          <w:sz w:val="44"/>
          <w:szCs w:val="52"/>
        </w:rPr>
        <w:sym w:font="Wingdings" w:char="F081"/>
      </w:r>
      <w:r w:rsidR="0084252F">
        <w:rPr>
          <w:sz w:val="44"/>
          <w:szCs w:val="52"/>
        </w:rPr>
        <w:t xml:space="preserve"> </w:t>
      </w:r>
      <w:r w:rsidR="0084252F">
        <w:rPr>
          <w:sz w:val="44"/>
          <w:szCs w:val="52"/>
        </w:rPr>
        <w:tab/>
      </w:r>
      <w:r w:rsidR="0084252F">
        <w:rPr>
          <w:sz w:val="44"/>
          <w:szCs w:val="52"/>
        </w:rPr>
        <w:tab/>
      </w:r>
      <w:r w:rsidR="0084252F">
        <w:rPr>
          <w:sz w:val="44"/>
          <w:szCs w:val="52"/>
        </w:rPr>
        <w:tab/>
      </w:r>
      <w:r w:rsidR="0084252F">
        <w:rPr>
          <w:sz w:val="44"/>
          <w:szCs w:val="52"/>
        </w:rPr>
        <w:tab/>
      </w:r>
      <w:r w:rsidR="00D36BEB">
        <w:rPr>
          <w:sz w:val="44"/>
          <w:szCs w:val="52"/>
        </w:rPr>
        <w:tab/>
      </w:r>
    </w:p>
    <w:p w14:paraId="6EAA9398" w14:textId="3DF16E36" w:rsidR="0084252F" w:rsidRPr="002D0B71" w:rsidRDefault="00E40B01" w:rsidP="0084252F">
      <w:pPr>
        <w:pStyle w:val="ListParagraph"/>
        <w:ind w:left="426" w:hanging="578"/>
        <w:rPr>
          <w:sz w:val="24"/>
          <w:szCs w:val="32"/>
        </w:rPr>
      </w:pPr>
      <w:r>
        <w:rPr>
          <w:b/>
          <w:bCs/>
          <w:noProof/>
          <w:sz w:val="2"/>
          <w:szCs w:val="2"/>
        </w:rPr>
        <w:drawing>
          <wp:anchor distT="0" distB="0" distL="114300" distR="114300" simplePos="0" relativeHeight="251624960" behindDoc="0" locked="0" layoutInCell="1" allowOverlap="1" wp14:anchorId="62C596A0" wp14:editId="21ADA3B2">
            <wp:simplePos x="0" y="0"/>
            <wp:positionH relativeFrom="column">
              <wp:posOffset>289560</wp:posOffset>
            </wp:positionH>
            <wp:positionV relativeFrom="paragraph">
              <wp:posOffset>231775</wp:posOffset>
            </wp:positionV>
            <wp:extent cx="564515" cy="400050"/>
            <wp:effectExtent l="19050" t="19050" r="26035" b="19050"/>
            <wp:wrapNone/>
            <wp:docPr id="18505080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508012" name="Picture 185050801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7BA4A4E1" w14:textId="60A489A2" w:rsidR="00BF6A94" w:rsidRPr="003F03F0" w:rsidRDefault="00E40B01">
      <w:pPr>
        <w:rPr>
          <w:color w:val="FF0000"/>
        </w:rPr>
      </w:pPr>
      <w:r w:rsidRPr="00C35D3F">
        <w:rPr>
          <w:sz w:val="44"/>
          <w:szCs w:val="52"/>
        </w:rPr>
        <w:sym w:font="Wingdings" w:char="F082"/>
      </w:r>
    </w:p>
    <w:p w14:paraId="1C20E60A" w14:textId="43B13129" w:rsidR="00BF6A94" w:rsidRPr="003F03F0" w:rsidRDefault="00E40B01">
      <w:pPr>
        <w:rPr>
          <w:color w:val="FF0000"/>
        </w:rPr>
      </w:pPr>
      <w:r>
        <w:rPr>
          <w:b/>
          <w:bCs/>
          <w:noProof/>
          <w:sz w:val="2"/>
          <w:szCs w:val="2"/>
        </w:rPr>
        <mc:AlternateContent>
          <mc:Choice Requires="wps">
            <w:drawing>
              <wp:anchor distT="0" distB="0" distL="114300" distR="114300" simplePos="0" relativeHeight="252742144" behindDoc="0" locked="0" layoutInCell="1" allowOverlap="1" wp14:anchorId="0D88D5F6" wp14:editId="7F5DEEF0">
                <wp:simplePos x="0" y="0"/>
                <wp:positionH relativeFrom="margin">
                  <wp:posOffset>552450</wp:posOffset>
                </wp:positionH>
                <wp:positionV relativeFrom="paragraph">
                  <wp:posOffset>46355</wp:posOffset>
                </wp:positionV>
                <wp:extent cx="1912620" cy="480060"/>
                <wp:effectExtent l="0" t="0" r="11430" b="15240"/>
                <wp:wrapNone/>
                <wp:docPr id="6359640" name="Text Box 1"/>
                <wp:cNvGraphicFramePr/>
                <a:graphic xmlns:a="http://schemas.openxmlformats.org/drawingml/2006/main">
                  <a:graphicData uri="http://schemas.microsoft.com/office/word/2010/wordprocessingShape">
                    <wps:wsp>
                      <wps:cNvSpPr txBox="1"/>
                      <wps:spPr>
                        <a:xfrm>
                          <a:off x="0" y="0"/>
                          <a:ext cx="1912620" cy="480060"/>
                        </a:xfrm>
                        <a:prstGeom prst="rect">
                          <a:avLst/>
                        </a:prstGeom>
                        <a:solidFill>
                          <a:srgbClr val="FFEBF0"/>
                        </a:solidFill>
                        <a:ln w="6350">
                          <a:solidFill>
                            <a:srgbClr val="ED7D31">
                              <a:lumMod val="50000"/>
                            </a:srgbClr>
                          </a:solidFill>
                        </a:ln>
                      </wps:spPr>
                      <wps:txbx>
                        <w:txbxContent>
                          <w:p w14:paraId="48AE65A9" w14:textId="2DC3E191" w:rsidR="00D36BEB" w:rsidRPr="00EF3F4A" w:rsidRDefault="00D36BEB" w:rsidP="00D36BEB">
                            <w:pPr>
                              <w:spacing w:after="0"/>
                              <w:ind w:right="-171"/>
                              <w:rPr>
                                <w:sz w:val="20"/>
                                <w:szCs w:val="20"/>
                                <w:lang w:val="en-GB"/>
                              </w:rPr>
                            </w:pPr>
                            <w:r w:rsidRPr="00D36BEB">
                              <w:rPr>
                                <w:b/>
                                <w:bCs/>
                                <w:sz w:val="20"/>
                                <w:szCs w:val="20"/>
                                <w:lang w:val="en-GB"/>
                              </w:rPr>
                              <w:t>Focus:</w:t>
                            </w:r>
                            <w:r>
                              <w:rPr>
                                <w:sz w:val="20"/>
                                <w:szCs w:val="20"/>
                                <w:lang w:val="en-GB"/>
                              </w:rPr>
                              <w:t xml:space="preserve"> How to politely </w:t>
                            </w:r>
                            <w:r w:rsidR="00E40B01">
                              <w:rPr>
                                <w:sz w:val="20"/>
                                <w:szCs w:val="20"/>
                                <w:lang w:val="en-GB"/>
                              </w:rPr>
                              <w:br/>
                            </w:r>
                            <w:r>
                              <w:rPr>
                                <w:sz w:val="20"/>
                                <w:szCs w:val="20"/>
                                <w:lang w:val="en-GB"/>
                              </w:rPr>
                              <w:t xml:space="preserve">avoid talking about family.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8D5F6" id="_x0000_s1372" type="#_x0000_t202" style="position:absolute;margin-left:43.5pt;margin-top:3.65pt;width:150.6pt;height:37.8pt;z-index:25274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" fillcolor="#ffebf0" strokecolor="#843c0c" strokeweight=".5pt">
                <v:textbox>
                  <w:txbxContent>
                    <w:p w14:paraId="48AE65A9" w14:textId="2DC3E191" w:rsidR="00D36BEB" w:rsidRPr="00EF3F4A" w:rsidRDefault="00D36BEB" w:rsidP="00D36BEB">
                      <w:pPr>
                        <w:spacing w:after="0"/>
                        <w:ind w:right="-171"/>
                        <w:rPr>
                          <w:sz w:val="20"/>
                          <w:szCs w:val="20"/>
                          <w:lang w:val="en-GB"/>
                        </w:rPr>
                      </w:pPr>
                      <w:r w:rsidRPr="00D36BEB">
                        <w:rPr>
                          <w:b/>
                          <w:bCs/>
                          <w:sz w:val="20"/>
                          <w:szCs w:val="20"/>
                          <w:lang w:val="en-GB"/>
                        </w:rPr>
                        <w:t>Focus:</w:t>
                      </w:r>
                      <w:r>
                        <w:rPr>
                          <w:sz w:val="20"/>
                          <w:szCs w:val="20"/>
                          <w:lang w:val="en-GB"/>
                        </w:rPr>
                        <w:t xml:space="preserve"> How to politely </w:t>
                      </w:r>
                      <w:r w:rsidR="00E40B01">
                        <w:rPr>
                          <w:sz w:val="20"/>
                          <w:szCs w:val="20"/>
                          <w:lang w:val="en-GB"/>
                        </w:rPr>
                        <w:br/>
                      </w:r>
                      <w:r>
                        <w:rPr>
                          <w:sz w:val="20"/>
                          <w:szCs w:val="20"/>
                          <w:lang w:val="en-GB"/>
                        </w:rPr>
                        <w:t xml:space="preserve">avoid talking about family. </w:t>
                      </w:r>
                    </w:p>
                  </w:txbxContent>
                </v:textbox>
                <w10:wrap anchorx="margin"/>
              </v:shape>
            </w:pict>
          </mc:Fallback>
        </mc:AlternateContent>
      </w:r>
      <w:r w:rsidR="0035472B">
        <w:rPr>
          <w:color w:val="FF0000"/>
        </w:rPr>
        <w:t xml:space="preserve"> </w:t>
      </w:r>
    </w:p>
    <w:p w14:paraId="7BC47EB7" w14:textId="22B98142" w:rsidR="0084252F" w:rsidRDefault="0084252F">
      <w:pPr>
        <w:rPr>
          <w:color w:val="FF0000"/>
          <w:sz w:val="32"/>
          <w:szCs w:val="24"/>
        </w:rPr>
      </w:pPr>
    </w:p>
    <w:tbl>
      <w:tblPr>
        <w:tblStyle w:val="TableGrid3"/>
        <w:tblpPr w:leftFromText="180" w:rightFromText="180" w:vertAnchor="page" w:horzAnchor="margin" w:tblpXSpec="center" w:tblpY="4573"/>
        <w:tblW w:w="7939"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F1F8EC"/>
        <w:tblLook w:val="04A0" w:firstRow="1" w:lastRow="0" w:firstColumn="1" w:lastColumn="0" w:noHBand="0" w:noVBand="1"/>
      </w:tblPr>
      <w:tblGrid>
        <w:gridCol w:w="1696"/>
        <w:gridCol w:w="6243"/>
      </w:tblGrid>
      <w:tr w:rsidR="00E40B01" w:rsidRPr="00690B9C" w14:paraId="7CDAF948" w14:textId="77777777" w:rsidTr="00E40B01">
        <w:trPr>
          <w:trHeight w:val="907"/>
        </w:trPr>
        <w:tc>
          <w:tcPr>
            <w:tcW w:w="1696" w:type="dxa"/>
            <w:shd w:val="clear" w:color="auto" w:fill="F1F8EC"/>
            <w:vAlign w:val="center"/>
          </w:tcPr>
          <w:p w14:paraId="144DD030" w14:textId="77777777" w:rsidR="00E40B01" w:rsidRPr="00F93BE9" w:rsidRDefault="00E40B01" w:rsidP="00E40B01">
            <w:pPr>
              <w:ind w:right="-294"/>
              <w:jc w:val="center"/>
              <w:rPr>
                <w:rFonts w:ascii="Century Gothic" w:hAnsi="Century Gothic"/>
                <w:b/>
                <w:noProof/>
                <w:sz w:val="24"/>
                <w:szCs w:val="24"/>
              </w:rPr>
            </w:pPr>
            <w:r w:rsidRPr="00F93BE9">
              <w:rPr>
                <w:rFonts w:ascii="Century Gothic" w:hAnsi="Century Gothic"/>
                <w:b/>
                <w:sz w:val="24"/>
                <w:szCs w:val="24"/>
              </w:rPr>
              <w:t>Parwana</w:t>
            </w:r>
          </w:p>
        </w:tc>
        <w:tc>
          <w:tcPr>
            <w:tcW w:w="6243" w:type="dxa"/>
            <w:shd w:val="clear" w:color="auto" w:fill="F1F8EC"/>
            <w:vAlign w:val="center"/>
          </w:tcPr>
          <w:p w14:paraId="08388F38" w14:textId="77777777" w:rsidR="00E40B01" w:rsidRPr="0035472B" w:rsidRDefault="00E40B01" w:rsidP="00E40B01">
            <w:pPr>
              <w:spacing w:before="120" w:line="360" w:lineRule="auto"/>
              <w:ind w:right="-159" w:firstLine="341"/>
              <w:rPr>
                <w:rFonts w:ascii="Century Gothic" w:hAnsi="Century Gothic"/>
                <w:noProof/>
                <w:color w:val="FF0000"/>
                <w:sz w:val="28"/>
                <w:szCs w:val="28"/>
              </w:rPr>
            </w:pPr>
            <w:r w:rsidRPr="0035472B">
              <w:rPr>
                <w:rFonts w:ascii="Century Gothic" w:hAnsi="Century Gothic"/>
                <w:sz w:val="28"/>
                <w:szCs w:val="28"/>
              </w:rPr>
              <w:t>Do you have family in Australia Linh</w:t>
            </w:r>
            <w:r w:rsidRPr="00310E57">
              <w:rPr>
                <w:rFonts w:ascii="Cavolini" w:hAnsi="Cavolini" w:cs="Cavolini"/>
                <w:sz w:val="30"/>
                <w:szCs w:val="28"/>
              </w:rPr>
              <w:t>?</w:t>
            </w:r>
          </w:p>
        </w:tc>
      </w:tr>
      <w:tr w:rsidR="00E40B01" w:rsidRPr="00690B9C" w14:paraId="263D3255" w14:textId="77777777" w:rsidTr="00E40B01">
        <w:trPr>
          <w:trHeight w:val="907"/>
        </w:trPr>
        <w:tc>
          <w:tcPr>
            <w:tcW w:w="1696" w:type="dxa"/>
            <w:shd w:val="clear" w:color="auto" w:fill="FFFFFF" w:themeFill="background1"/>
            <w:vAlign w:val="center"/>
          </w:tcPr>
          <w:p w14:paraId="779A4A38" w14:textId="77777777" w:rsidR="00E40B01" w:rsidRPr="00F93BE9" w:rsidRDefault="00E40B01" w:rsidP="00E40B01">
            <w:pPr>
              <w:spacing w:line="360" w:lineRule="auto"/>
              <w:ind w:right="-159"/>
              <w:jc w:val="center"/>
              <w:rPr>
                <w:rFonts w:ascii="Century Gothic" w:hAnsi="Century Gothic"/>
                <w:noProof/>
                <w:sz w:val="24"/>
                <w:szCs w:val="24"/>
              </w:rPr>
            </w:pPr>
            <w:r w:rsidRPr="00F93BE9">
              <w:rPr>
                <w:rFonts w:ascii="Century Gothic" w:hAnsi="Century Gothic"/>
                <w:noProof/>
                <w:sz w:val="24"/>
                <w:szCs w:val="24"/>
              </w:rPr>
              <w:t>Linh</w:t>
            </w:r>
          </w:p>
        </w:tc>
        <w:tc>
          <w:tcPr>
            <w:tcW w:w="6243" w:type="dxa"/>
            <w:shd w:val="clear" w:color="auto" w:fill="FFFFFF" w:themeFill="background1"/>
            <w:vAlign w:val="center"/>
          </w:tcPr>
          <w:p w14:paraId="751E4B57" w14:textId="77777777" w:rsidR="00E40B01" w:rsidRPr="0035472B" w:rsidRDefault="00E40B01" w:rsidP="00E40B01">
            <w:pPr>
              <w:spacing w:before="120" w:line="360" w:lineRule="auto"/>
              <w:ind w:right="-159" w:firstLine="341"/>
              <w:rPr>
                <w:rFonts w:ascii="Century Gothic" w:hAnsi="Century Gothic"/>
                <w:sz w:val="28"/>
                <w:szCs w:val="28"/>
              </w:rPr>
            </w:pPr>
            <w:r>
              <w:rPr>
                <w:rFonts w:ascii="Century Gothic" w:hAnsi="Century Gothic"/>
                <w:sz w:val="28"/>
                <w:szCs w:val="28"/>
              </w:rPr>
              <w:t>Just my husband.</w:t>
            </w:r>
          </w:p>
        </w:tc>
      </w:tr>
      <w:tr w:rsidR="00E40B01" w:rsidRPr="00690B9C" w14:paraId="3DB6CCB4" w14:textId="77777777" w:rsidTr="00E40B01">
        <w:trPr>
          <w:trHeight w:val="907"/>
        </w:trPr>
        <w:tc>
          <w:tcPr>
            <w:tcW w:w="1696" w:type="dxa"/>
            <w:shd w:val="clear" w:color="auto" w:fill="F1F8EC"/>
            <w:vAlign w:val="center"/>
          </w:tcPr>
          <w:p w14:paraId="14C0A5BF" w14:textId="77777777" w:rsidR="00E40B01" w:rsidRPr="00F93BE9" w:rsidRDefault="00E40B01" w:rsidP="00E40B01">
            <w:pPr>
              <w:ind w:right="-294"/>
              <w:jc w:val="center"/>
              <w:rPr>
                <w:rFonts w:ascii="Century Gothic" w:hAnsi="Century Gothic"/>
                <w:b/>
                <w:sz w:val="24"/>
                <w:szCs w:val="24"/>
              </w:rPr>
            </w:pPr>
            <w:r w:rsidRPr="00F93BE9">
              <w:rPr>
                <w:rFonts w:ascii="Century Gothic" w:hAnsi="Century Gothic"/>
                <w:b/>
                <w:sz w:val="24"/>
                <w:szCs w:val="24"/>
              </w:rPr>
              <w:t>Parwana</w:t>
            </w:r>
          </w:p>
        </w:tc>
        <w:tc>
          <w:tcPr>
            <w:tcW w:w="6243" w:type="dxa"/>
            <w:shd w:val="clear" w:color="auto" w:fill="F1F8EC"/>
            <w:vAlign w:val="center"/>
          </w:tcPr>
          <w:p w14:paraId="3DA35313" w14:textId="77777777" w:rsidR="00E40B01" w:rsidRPr="0035472B" w:rsidRDefault="00E40B01" w:rsidP="00E40B01">
            <w:pPr>
              <w:spacing w:before="120"/>
              <w:ind w:right="-294" w:firstLine="341"/>
              <w:rPr>
                <w:rFonts w:ascii="Century Gothic" w:hAnsi="Century Gothic"/>
                <w:sz w:val="28"/>
                <w:szCs w:val="28"/>
              </w:rPr>
            </w:pPr>
            <w:r w:rsidRPr="0035472B">
              <w:rPr>
                <w:rFonts w:ascii="Century Gothic" w:hAnsi="Century Gothic"/>
                <w:sz w:val="28"/>
                <w:szCs w:val="28"/>
              </w:rPr>
              <w:t>Oh that</w:t>
            </w:r>
            <w:r>
              <w:rPr>
                <w:rFonts w:ascii="Century Gothic" w:hAnsi="Century Gothic"/>
                <w:sz w:val="28"/>
                <w:szCs w:val="28"/>
              </w:rPr>
              <w:t>’</w:t>
            </w:r>
            <w:r w:rsidRPr="0035472B">
              <w:rPr>
                <w:rFonts w:ascii="Century Gothic" w:hAnsi="Century Gothic"/>
                <w:sz w:val="28"/>
                <w:szCs w:val="28"/>
              </w:rPr>
              <w:t>s hard</w:t>
            </w:r>
            <w:r>
              <w:rPr>
                <w:rFonts w:ascii="Century Gothic" w:hAnsi="Century Gothic"/>
                <w:sz w:val="28"/>
                <w:szCs w:val="28"/>
              </w:rPr>
              <w:t xml:space="preserve"> for you</w:t>
            </w:r>
            <w:r w:rsidRPr="0035472B">
              <w:rPr>
                <w:rFonts w:ascii="Century Gothic" w:hAnsi="Century Gothic"/>
                <w:sz w:val="28"/>
                <w:szCs w:val="28"/>
              </w:rPr>
              <w:t>.</w:t>
            </w:r>
          </w:p>
        </w:tc>
      </w:tr>
      <w:tr w:rsidR="00E40B01" w:rsidRPr="00690B9C" w14:paraId="06976909" w14:textId="77777777" w:rsidTr="00E40B01">
        <w:trPr>
          <w:trHeight w:val="907"/>
        </w:trPr>
        <w:tc>
          <w:tcPr>
            <w:tcW w:w="1696" w:type="dxa"/>
            <w:shd w:val="clear" w:color="auto" w:fill="FFFFFF" w:themeFill="background1"/>
            <w:vAlign w:val="center"/>
          </w:tcPr>
          <w:p w14:paraId="28D7F633" w14:textId="77777777" w:rsidR="00E40B01" w:rsidRPr="00F93BE9" w:rsidRDefault="00E40B01" w:rsidP="00E40B01">
            <w:pPr>
              <w:spacing w:line="360" w:lineRule="auto"/>
              <w:ind w:right="-159"/>
              <w:jc w:val="center"/>
              <w:rPr>
                <w:rFonts w:ascii="Century Gothic" w:hAnsi="Century Gothic"/>
                <w:sz w:val="24"/>
                <w:szCs w:val="24"/>
              </w:rPr>
            </w:pPr>
            <w:r w:rsidRPr="00F93BE9">
              <w:rPr>
                <w:rFonts w:ascii="Century Gothic" w:hAnsi="Century Gothic"/>
                <w:noProof/>
                <w:sz w:val="24"/>
                <w:szCs w:val="24"/>
              </w:rPr>
              <w:t>Linh</w:t>
            </w:r>
          </w:p>
        </w:tc>
        <w:tc>
          <w:tcPr>
            <w:tcW w:w="6243" w:type="dxa"/>
            <w:shd w:val="clear" w:color="auto" w:fill="FFFFFF" w:themeFill="background1"/>
            <w:vAlign w:val="center"/>
          </w:tcPr>
          <w:p w14:paraId="000CD015" w14:textId="77777777" w:rsidR="00E40B01" w:rsidRPr="0035472B" w:rsidRDefault="00E40B01" w:rsidP="00E40B01">
            <w:pPr>
              <w:spacing w:before="120" w:line="360" w:lineRule="auto"/>
              <w:ind w:right="-159" w:firstLine="341"/>
              <w:rPr>
                <w:rFonts w:ascii="Century Gothic" w:hAnsi="Century Gothic"/>
                <w:sz w:val="28"/>
                <w:szCs w:val="28"/>
              </w:rPr>
            </w:pPr>
            <w:r w:rsidRPr="0035472B">
              <w:rPr>
                <w:rFonts w:ascii="Century Gothic" w:hAnsi="Century Gothic"/>
                <w:sz w:val="28"/>
                <w:szCs w:val="28"/>
              </w:rPr>
              <w:t>Yes.</w:t>
            </w:r>
          </w:p>
        </w:tc>
      </w:tr>
      <w:tr w:rsidR="00E40B01" w:rsidRPr="00690B9C" w14:paraId="253FF16A" w14:textId="77777777" w:rsidTr="00E40B01">
        <w:trPr>
          <w:trHeight w:val="907"/>
        </w:trPr>
        <w:tc>
          <w:tcPr>
            <w:tcW w:w="1696" w:type="dxa"/>
            <w:shd w:val="clear" w:color="auto" w:fill="F1F8EC"/>
            <w:vAlign w:val="center"/>
          </w:tcPr>
          <w:p w14:paraId="79A5229C" w14:textId="77777777" w:rsidR="00E40B01" w:rsidRPr="00F93BE9" w:rsidRDefault="00E40B01" w:rsidP="00E40B01">
            <w:pPr>
              <w:ind w:right="-294"/>
              <w:jc w:val="center"/>
              <w:rPr>
                <w:rFonts w:ascii="Century Gothic" w:hAnsi="Century Gothic"/>
                <w:b/>
                <w:sz w:val="24"/>
                <w:szCs w:val="24"/>
              </w:rPr>
            </w:pPr>
            <w:r w:rsidRPr="00F93BE9">
              <w:rPr>
                <w:rFonts w:ascii="Century Gothic" w:hAnsi="Century Gothic"/>
                <w:b/>
                <w:sz w:val="24"/>
                <w:szCs w:val="24"/>
              </w:rPr>
              <w:t>Parwana</w:t>
            </w:r>
          </w:p>
        </w:tc>
        <w:tc>
          <w:tcPr>
            <w:tcW w:w="6243" w:type="dxa"/>
            <w:shd w:val="clear" w:color="auto" w:fill="F1F8EC"/>
            <w:vAlign w:val="center"/>
          </w:tcPr>
          <w:p w14:paraId="4F2DA5D6" w14:textId="77777777" w:rsidR="00E40B01" w:rsidRPr="0035472B" w:rsidRDefault="00E40B01" w:rsidP="00E40B01">
            <w:pPr>
              <w:ind w:right="-294" w:firstLine="341"/>
              <w:rPr>
                <w:rFonts w:ascii="Century Gothic" w:hAnsi="Century Gothic"/>
                <w:sz w:val="28"/>
                <w:szCs w:val="28"/>
              </w:rPr>
            </w:pPr>
            <w:r w:rsidRPr="0035472B">
              <w:rPr>
                <w:rFonts w:ascii="Century Gothic" w:hAnsi="Century Gothic"/>
                <w:sz w:val="28"/>
                <w:szCs w:val="28"/>
              </w:rPr>
              <w:t>When did you come to Australia</w:t>
            </w:r>
            <w:r w:rsidRPr="00310E57">
              <w:rPr>
                <w:rFonts w:ascii="Cavolini" w:hAnsi="Cavolini" w:cs="Cavolini"/>
                <w:sz w:val="30"/>
                <w:szCs w:val="28"/>
              </w:rPr>
              <w:t>?</w:t>
            </w:r>
          </w:p>
        </w:tc>
      </w:tr>
      <w:tr w:rsidR="00E40B01" w:rsidRPr="00690B9C" w14:paraId="546F0AE1" w14:textId="77777777" w:rsidTr="00E40B01">
        <w:trPr>
          <w:trHeight w:val="907"/>
        </w:trPr>
        <w:tc>
          <w:tcPr>
            <w:tcW w:w="1696" w:type="dxa"/>
            <w:shd w:val="clear" w:color="auto" w:fill="FFFFFF" w:themeFill="background1"/>
            <w:vAlign w:val="center"/>
          </w:tcPr>
          <w:p w14:paraId="211D2DDA" w14:textId="77777777" w:rsidR="00E40B01" w:rsidRPr="00F93BE9" w:rsidRDefault="00E40B01" w:rsidP="00E40B01">
            <w:pPr>
              <w:jc w:val="center"/>
              <w:rPr>
                <w:rFonts w:ascii="Century Gothic" w:hAnsi="Century Gothic"/>
                <w:sz w:val="24"/>
                <w:szCs w:val="24"/>
              </w:rPr>
            </w:pPr>
            <w:r w:rsidRPr="00F93BE9">
              <w:rPr>
                <w:rFonts w:ascii="Century Gothic" w:hAnsi="Century Gothic"/>
                <w:noProof/>
                <w:sz w:val="24"/>
                <w:szCs w:val="24"/>
              </w:rPr>
              <w:t>Linh</w:t>
            </w:r>
          </w:p>
        </w:tc>
        <w:tc>
          <w:tcPr>
            <w:tcW w:w="6243" w:type="dxa"/>
            <w:shd w:val="clear" w:color="auto" w:fill="FFFFFF" w:themeFill="background1"/>
            <w:vAlign w:val="center"/>
          </w:tcPr>
          <w:p w14:paraId="7774BC77" w14:textId="77777777" w:rsidR="00E40B01" w:rsidRPr="0035472B" w:rsidRDefault="00E40B01" w:rsidP="00E40B01">
            <w:pPr>
              <w:ind w:firstLine="341"/>
              <w:rPr>
                <w:rFonts w:ascii="Century Gothic" w:hAnsi="Century Gothic"/>
                <w:sz w:val="28"/>
                <w:szCs w:val="28"/>
              </w:rPr>
            </w:pPr>
            <w:r w:rsidRPr="0035472B">
              <w:rPr>
                <w:rFonts w:ascii="Century Gothic" w:hAnsi="Century Gothic"/>
                <w:sz w:val="28"/>
                <w:szCs w:val="28"/>
              </w:rPr>
              <w:t>A long time ago.</w:t>
            </w:r>
          </w:p>
        </w:tc>
      </w:tr>
      <w:tr w:rsidR="00E40B01" w:rsidRPr="00690B9C" w14:paraId="0CC72185" w14:textId="77777777" w:rsidTr="00E40B01">
        <w:trPr>
          <w:trHeight w:val="907"/>
        </w:trPr>
        <w:tc>
          <w:tcPr>
            <w:tcW w:w="1696" w:type="dxa"/>
            <w:shd w:val="clear" w:color="auto" w:fill="F1F8EC"/>
            <w:vAlign w:val="center"/>
          </w:tcPr>
          <w:p w14:paraId="43013813" w14:textId="77777777" w:rsidR="00E40B01" w:rsidRPr="00F93BE9" w:rsidRDefault="00E40B01" w:rsidP="00E40B01">
            <w:pPr>
              <w:jc w:val="center"/>
              <w:rPr>
                <w:rFonts w:ascii="Century Gothic" w:hAnsi="Century Gothic"/>
                <w:b/>
                <w:sz w:val="24"/>
                <w:szCs w:val="24"/>
              </w:rPr>
            </w:pPr>
            <w:r w:rsidRPr="00F93BE9">
              <w:rPr>
                <w:rFonts w:ascii="Century Gothic" w:hAnsi="Century Gothic"/>
                <w:b/>
                <w:sz w:val="24"/>
                <w:szCs w:val="24"/>
              </w:rPr>
              <w:t>Parwana</w:t>
            </w:r>
          </w:p>
        </w:tc>
        <w:tc>
          <w:tcPr>
            <w:tcW w:w="6243" w:type="dxa"/>
            <w:shd w:val="clear" w:color="auto" w:fill="F1F8EC"/>
            <w:vAlign w:val="center"/>
          </w:tcPr>
          <w:p w14:paraId="20D0FEAE" w14:textId="77777777" w:rsidR="00E40B01" w:rsidRPr="0035472B" w:rsidRDefault="00E40B01" w:rsidP="00E40B01">
            <w:pPr>
              <w:ind w:firstLine="341"/>
              <w:rPr>
                <w:rFonts w:ascii="Century Gothic" w:hAnsi="Century Gothic"/>
                <w:sz w:val="28"/>
                <w:szCs w:val="28"/>
              </w:rPr>
            </w:pPr>
            <w:r w:rsidRPr="0035472B">
              <w:rPr>
                <w:rFonts w:ascii="Century Gothic" w:hAnsi="Century Gothic"/>
                <w:sz w:val="28"/>
                <w:szCs w:val="28"/>
              </w:rPr>
              <w:t xml:space="preserve">Do you have family in </w:t>
            </w:r>
            <w:r>
              <w:rPr>
                <w:rFonts w:ascii="Century Gothic" w:hAnsi="Century Gothic"/>
                <w:sz w:val="28"/>
                <w:szCs w:val="28"/>
              </w:rPr>
              <w:t>Vietnam</w:t>
            </w:r>
            <w:r w:rsidRPr="00310E57">
              <w:rPr>
                <w:rFonts w:ascii="Cavolini" w:hAnsi="Cavolini" w:cs="Cavolini"/>
                <w:sz w:val="30"/>
                <w:szCs w:val="28"/>
              </w:rPr>
              <w:t>?</w:t>
            </w:r>
          </w:p>
        </w:tc>
      </w:tr>
      <w:tr w:rsidR="00E40B01" w:rsidRPr="00690B9C" w14:paraId="459A5B1E" w14:textId="77777777" w:rsidTr="00E40B01">
        <w:trPr>
          <w:trHeight w:val="1474"/>
        </w:trPr>
        <w:tc>
          <w:tcPr>
            <w:tcW w:w="1696" w:type="dxa"/>
            <w:shd w:val="clear" w:color="auto" w:fill="FFFFFF" w:themeFill="background1"/>
            <w:vAlign w:val="center"/>
          </w:tcPr>
          <w:p w14:paraId="4E5DA9A8" w14:textId="77777777" w:rsidR="00E40B01" w:rsidRPr="00F93BE9" w:rsidRDefault="00E40B01" w:rsidP="00E40B01">
            <w:pPr>
              <w:jc w:val="center"/>
              <w:rPr>
                <w:rFonts w:ascii="Century Gothic" w:hAnsi="Century Gothic"/>
                <w:sz w:val="24"/>
                <w:szCs w:val="24"/>
              </w:rPr>
            </w:pPr>
            <w:r w:rsidRPr="00F93BE9">
              <w:rPr>
                <w:rFonts w:ascii="Century Gothic" w:hAnsi="Century Gothic"/>
                <w:noProof/>
                <w:sz w:val="24"/>
                <w:szCs w:val="24"/>
              </w:rPr>
              <w:t>Linh</w:t>
            </w:r>
          </w:p>
        </w:tc>
        <w:tc>
          <w:tcPr>
            <w:tcW w:w="6243" w:type="dxa"/>
            <w:shd w:val="clear" w:color="auto" w:fill="FFFFFF" w:themeFill="background1"/>
            <w:vAlign w:val="center"/>
          </w:tcPr>
          <w:p w14:paraId="7A4270AA" w14:textId="77777777" w:rsidR="00E40B01" w:rsidRDefault="00E40B01" w:rsidP="00E40B01">
            <w:pPr>
              <w:spacing w:before="120" w:after="120" w:line="276" w:lineRule="auto"/>
              <w:ind w:firstLine="341"/>
              <w:rPr>
                <w:rFonts w:ascii="Century Gothic" w:hAnsi="Century Gothic"/>
                <w:sz w:val="28"/>
                <w:szCs w:val="28"/>
              </w:rPr>
            </w:pPr>
            <w:r w:rsidRPr="0035472B">
              <w:rPr>
                <w:rFonts w:ascii="Century Gothic" w:hAnsi="Century Gothic"/>
                <w:sz w:val="28"/>
                <w:szCs w:val="28"/>
              </w:rPr>
              <w:t>I don’t like to talk about my family</w:t>
            </w:r>
            <w:r>
              <w:rPr>
                <w:rFonts w:ascii="Century Gothic" w:hAnsi="Century Gothic"/>
                <w:sz w:val="28"/>
                <w:szCs w:val="28"/>
              </w:rPr>
              <w:t xml:space="preserve"> </w:t>
            </w:r>
          </w:p>
          <w:p w14:paraId="61E91368" w14:textId="77777777" w:rsidR="00E40B01" w:rsidRPr="0035472B" w:rsidRDefault="00E40B01" w:rsidP="00E40B01">
            <w:pPr>
              <w:spacing w:before="120" w:after="120" w:line="276" w:lineRule="auto"/>
              <w:ind w:firstLine="341"/>
              <w:rPr>
                <w:rFonts w:ascii="Century Gothic" w:hAnsi="Century Gothic"/>
                <w:sz w:val="28"/>
                <w:szCs w:val="28"/>
              </w:rPr>
            </w:pPr>
            <w:r w:rsidRPr="00494717">
              <w:rPr>
                <w:rFonts w:ascii="Century Gothic" w:hAnsi="Century Gothic"/>
                <w:sz w:val="28"/>
                <w:szCs w:val="28"/>
              </w:rPr>
              <w:t>Parwana</w:t>
            </w:r>
            <w:r>
              <w:rPr>
                <w:rFonts w:ascii="Century Gothic" w:hAnsi="Century Gothic"/>
                <w:sz w:val="28"/>
                <w:szCs w:val="28"/>
              </w:rPr>
              <w:t xml:space="preserve">, because </w:t>
            </w:r>
            <w:r w:rsidRPr="0035472B">
              <w:rPr>
                <w:rFonts w:ascii="Century Gothic" w:hAnsi="Century Gothic"/>
                <w:sz w:val="28"/>
                <w:szCs w:val="28"/>
              </w:rPr>
              <w:t xml:space="preserve">it makes me </w:t>
            </w:r>
            <w:r>
              <w:rPr>
                <w:rFonts w:ascii="Century Gothic" w:hAnsi="Century Gothic"/>
                <w:sz w:val="28"/>
                <w:szCs w:val="28"/>
              </w:rPr>
              <w:t xml:space="preserve">very </w:t>
            </w:r>
            <w:r w:rsidRPr="0035472B">
              <w:rPr>
                <w:rFonts w:ascii="Century Gothic" w:hAnsi="Century Gothic"/>
                <w:sz w:val="28"/>
                <w:szCs w:val="28"/>
              </w:rPr>
              <w:t>sad.</w:t>
            </w:r>
          </w:p>
        </w:tc>
      </w:tr>
      <w:tr w:rsidR="00E40B01" w:rsidRPr="00690B9C" w14:paraId="64CCF0DF" w14:textId="77777777" w:rsidTr="00E40B01">
        <w:trPr>
          <w:trHeight w:val="907"/>
        </w:trPr>
        <w:tc>
          <w:tcPr>
            <w:tcW w:w="1696" w:type="dxa"/>
            <w:shd w:val="clear" w:color="auto" w:fill="F1F8EC"/>
            <w:vAlign w:val="center"/>
          </w:tcPr>
          <w:p w14:paraId="4DA65BAC" w14:textId="77777777" w:rsidR="00E40B01" w:rsidRPr="00F93BE9" w:rsidRDefault="00E40B01" w:rsidP="00E40B01">
            <w:pPr>
              <w:jc w:val="center"/>
              <w:rPr>
                <w:rFonts w:ascii="Century Gothic" w:hAnsi="Century Gothic"/>
                <w:b/>
                <w:sz w:val="24"/>
                <w:szCs w:val="24"/>
              </w:rPr>
            </w:pPr>
            <w:r w:rsidRPr="00F93BE9">
              <w:rPr>
                <w:rFonts w:ascii="Century Gothic" w:hAnsi="Century Gothic"/>
                <w:b/>
                <w:sz w:val="24"/>
                <w:szCs w:val="24"/>
              </w:rPr>
              <w:t>Parwana</w:t>
            </w:r>
          </w:p>
        </w:tc>
        <w:tc>
          <w:tcPr>
            <w:tcW w:w="6243" w:type="dxa"/>
            <w:shd w:val="clear" w:color="auto" w:fill="F1F8EC"/>
            <w:vAlign w:val="center"/>
          </w:tcPr>
          <w:p w14:paraId="0217C428" w14:textId="77777777" w:rsidR="00E40B01" w:rsidRPr="0035472B" w:rsidRDefault="00E40B01" w:rsidP="00E40B01">
            <w:pPr>
              <w:ind w:firstLine="341"/>
              <w:rPr>
                <w:rFonts w:ascii="Century Gothic" w:hAnsi="Century Gothic"/>
                <w:sz w:val="28"/>
                <w:szCs w:val="28"/>
              </w:rPr>
            </w:pPr>
            <w:r w:rsidRPr="0035472B">
              <w:rPr>
                <w:rFonts w:ascii="Century Gothic" w:hAnsi="Century Gothic"/>
                <w:sz w:val="28"/>
                <w:szCs w:val="28"/>
              </w:rPr>
              <w:t>Oh, I’m sorry Linh</w:t>
            </w:r>
            <w:r>
              <w:rPr>
                <w:rFonts w:ascii="Century Gothic" w:hAnsi="Century Gothic"/>
                <w:sz w:val="28"/>
                <w:szCs w:val="28"/>
              </w:rPr>
              <w:t>.</w:t>
            </w:r>
          </w:p>
        </w:tc>
      </w:tr>
      <w:tr w:rsidR="00E40B01" w:rsidRPr="00690B9C" w14:paraId="6F312F56" w14:textId="77777777" w:rsidTr="00E40B01">
        <w:trPr>
          <w:trHeight w:val="907"/>
        </w:trPr>
        <w:tc>
          <w:tcPr>
            <w:tcW w:w="1696" w:type="dxa"/>
            <w:shd w:val="clear" w:color="auto" w:fill="FFFFFF" w:themeFill="background1"/>
            <w:vAlign w:val="center"/>
          </w:tcPr>
          <w:p w14:paraId="254179A7" w14:textId="77777777" w:rsidR="00E40B01" w:rsidRPr="00F93BE9" w:rsidRDefault="00E40B01" w:rsidP="00E40B01">
            <w:pPr>
              <w:jc w:val="center"/>
              <w:rPr>
                <w:rFonts w:ascii="Century Gothic" w:hAnsi="Century Gothic"/>
                <w:sz w:val="24"/>
                <w:szCs w:val="24"/>
              </w:rPr>
            </w:pPr>
            <w:r w:rsidRPr="00F93BE9">
              <w:rPr>
                <w:rFonts w:ascii="Century Gothic" w:hAnsi="Century Gothic"/>
                <w:noProof/>
                <w:sz w:val="24"/>
                <w:szCs w:val="24"/>
              </w:rPr>
              <w:t>Linh</w:t>
            </w:r>
          </w:p>
        </w:tc>
        <w:tc>
          <w:tcPr>
            <w:tcW w:w="6243" w:type="dxa"/>
            <w:shd w:val="clear" w:color="auto" w:fill="FFFFFF" w:themeFill="background1"/>
            <w:vAlign w:val="center"/>
          </w:tcPr>
          <w:p w14:paraId="5BE4AF98" w14:textId="77777777" w:rsidR="00E40B01" w:rsidRPr="0035472B" w:rsidRDefault="00E40B01" w:rsidP="00E40B01">
            <w:pPr>
              <w:ind w:firstLine="341"/>
              <w:rPr>
                <w:rFonts w:ascii="Century Gothic" w:hAnsi="Century Gothic"/>
                <w:sz w:val="28"/>
                <w:szCs w:val="28"/>
              </w:rPr>
            </w:pPr>
            <w:r w:rsidRPr="0035472B">
              <w:rPr>
                <w:rFonts w:ascii="Century Gothic" w:hAnsi="Century Gothic"/>
                <w:sz w:val="28"/>
                <w:szCs w:val="28"/>
              </w:rPr>
              <w:t>That’s OK</w:t>
            </w:r>
            <w:r>
              <w:rPr>
                <w:rFonts w:ascii="Century Gothic" w:hAnsi="Century Gothic"/>
                <w:sz w:val="28"/>
                <w:szCs w:val="28"/>
              </w:rPr>
              <w:t>.</w:t>
            </w:r>
          </w:p>
        </w:tc>
      </w:tr>
      <w:tr w:rsidR="00E40B01" w:rsidRPr="00690B9C" w14:paraId="3F671AFD" w14:textId="77777777" w:rsidTr="00E40B01">
        <w:trPr>
          <w:trHeight w:val="907"/>
        </w:trPr>
        <w:tc>
          <w:tcPr>
            <w:tcW w:w="1696" w:type="dxa"/>
            <w:shd w:val="clear" w:color="auto" w:fill="F1F8EC"/>
            <w:vAlign w:val="center"/>
          </w:tcPr>
          <w:p w14:paraId="4CF1DD45" w14:textId="77777777" w:rsidR="00E40B01" w:rsidRPr="00F93BE9" w:rsidRDefault="00E40B01" w:rsidP="00E40B01">
            <w:pPr>
              <w:jc w:val="center"/>
              <w:rPr>
                <w:b/>
                <w:noProof/>
                <w:sz w:val="24"/>
                <w:szCs w:val="24"/>
              </w:rPr>
            </w:pPr>
            <w:r w:rsidRPr="00F93BE9">
              <w:rPr>
                <w:rFonts w:ascii="Century Gothic" w:hAnsi="Century Gothic"/>
                <w:b/>
                <w:sz w:val="24"/>
                <w:szCs w:val="24"/>
              </w:rPr>
              <w:t>Parwana</w:t>
            </w:r>
          </w:p>
        </w:tc>
        <w:tc>
          <w:tcPr>
            <w:tcW w:w="6243" w:type="dxa"/>
            <w:shd w:val="clear" w:color="auto" w:fill="F1F8EC"/>
            <w:vAlign w:val="center"/>
          </w:tcPr>
          <w:p w14:paraId="75C2709D" w14:textId="77777777" w:rsidR="00E40B01" w:rsidRPr="00EB1B23" w:rsidRDefault="00E40B01" w:rsidP="00E40B01">
            <w:pPr>
              <w:ind w:firstLine="341"/>
              <w:rPr>
                <w:rFonts w:ascii="Century Gothic" w:hAnsi="Century Gothic"/>
                <w:sz w:val="28"/>
                <w:szCs w:val="28"/>
              </w:rPr>
            </w:pPr>
            <w:r>
              <w:rPr>
                <w:rFonts w:ascii="Century Gothic" w:hAnsi="Century Gothic"/>
                <w:sz w:val="28"/>
                <w:szCs w:val="28"/>
              </w:rPr>
              <w:t>Let’s talk about something else.</w:t>
            </w:r>
          </w:p>
        </w:tc>
      </w:tr>
    </w:tbl>
    <w:p w14:paraId="382880F6" w14:textId="67D3BED8" w:rsidR="0084252F" w:rsidRDefault="0084252F">
      <w:pPr>
        <w:rPr>
          <w:color w:val="FF0000"/>
          <w:sz w:val="32"/>
          <w:szCs w:val="24"/>
        </w:rPr>
      </w:pPr>
    </w:p>
    <w:p w14:paraId="5AAC28A9" w14:textId="116888BB" w:rsidR="0084252F" w:rsidRDefault="0084252F">
      <w:pPr>
        <w:rPr>
          <w:color w:val="FF0000"/>
          <w:sz w:val="32"/>
          <w:szCs w:val="24"/>
        </w:rPr>
      </w:pPr>
    </w:p>
    <w:p w14:paraId="1D40D9AF" w14:textId="77777777" w:rsidR="00EB1B23" w:rsidRDefault="00EB1B23">
      <w:pPr>
        <w:rPr>
          <w:color w:val="FF0000"/>
          <w:sz w:val="32"/>
          <w:szCs w:val="24"/>
        </w:rPr>
      </w:pPr>
    </w:p>
    <w:p w14:paraId="7FF5ED94" w14:textId="77777777" w:rsidR="00EB1B23" w:rsidRDefault="00EB1B23">
      <w:pPr>
        <w:rPr>
          <w:color w:val="FF0000"/>
          <w:sz w:val="32"/>
          <w:szCs w:val="24"/>
        </w:rPr>
      </w:pPr>
    </w:p>
    <w:p w14:paraId="0AD9E84B" w14:textId="77777777" w:rsidR="00EB1B23" w:rsidRDefault="00EB1B23">
      <w:pPr>
        <w:rPr>
          <w:color w:val="FF0000"/>
          <w:sz w:val="32"/>
          <w:szCs w:val="24"/>
        </w:rPr>
      </w:pPr>
    </w:p>
    <w:p w14:paraId="7D2A8AC4" w14:textId="77777777" w:rsidR="00EB1B23" w:rsidRDefault="00EB1B23">
      <w:pPr>
        <w:rPr>
          <w:color w:val="FF0000"/>
          <w:sz w:val="32"/>
          <w:szCs w:val="24"/>
        </w:rPr>
      </w:pPr>
    </w:p>
    <w:p w14:paraId="653FC2D8" w14:textId="77777777" w:rsidR="00EB1B23" w:rsidRDefault="00EB1B23">
      <w:pPr>
        <w:rPr>
          <w:color w:val="FF0000"/>
          <w:sz w:val="32"/>
          <w:szCs w:val="24"/>
        </w:rPr>
      </w:pPr>
    </w:p>
    <w:p w14:paraId="017562FC" w14:textId="77777777" w:rsidR="00EB1B23" w:rsidRDefault="00EB1B23">
      <w:pPr>
        <w:rPr>
          <w:color w:val="FF0000"/>
          <w:sz w:val="32"/>
          <w:szCs w:val="24"/>
        </w:rPr>
      </w:pPr>
    </w:p>
    <w:p w14:paraId="67BEB745" w14:textId="77777777" w:rsidR="00EB1B23" w:rsidRDefault="00EB1B23">
      <w:pPr>
        <w:rPr>
          <w:color w:val="FF0000"/>
          <w:sz w:val="32"/>
          <w:szCs w:val="24"/>
        </w:rPr>
      </w:pPr>
    </w:p>
    <w:p w14:paraId="3461621F" w14:textId="77777777" w:rsidR="00EB1B23" w:rsidRDefault="00EB1B23">
      <w:pPr>
        <w:rPr>
          <w:color w:val="FF0000"/>
          <w:sz w:val="32"/>
          <w:szCs w:val="24"/>
        </w:rPr>
      </w:pPr>
    </w:p>
    <w:p w14:paraId="29B772EB" w14:textId="77777777" w:rsidR="00EB1B23" w:rsidRDefault="00EB1B23">
      <w:pPr>
        <w:rPr>
          <w:color w:val="FF0000"/>
          <w:sz w:val="32"/>
          <w:szCs w:val="24"/>
        </w:rPr>
      </w:pPr>
    </w:p>
    <w:p w14:paraId="57C00C47" w14:textId="77777777" w:rsidR="00EB1B23" w:rsidRDefault="00EB1B23">
      <w:pPr>
        <w:rPr>
          <w:color w:val="FF0000"/>
          <w:sz w:val="32"/>
          <w:szCs w:val="24"/>
        </w:rPr>
      </w:pPr>
    </w:p>
    <w:p w14:paraId="12DDE225" w14:textId="77777777" w:rsidR="00EB1B23" w:rsidRDefault="00EB1B23">
      <w:pPr>
        <w:rPr>
          <w:color w:val="FF0000"/>
          <w:sz w:val="32"/>
          <w:szCs w:val="24"/>
        </w:rPr>
      </w:pPr>
    </w:p>
    <w:p w14:paraId="672E5D59" w14:textId="77777777" w:rsidR="00EB1B23" w:rsidRDefault="00EB1B23">
      <w:pPr>
        <w:rPr>
          <w:color w:val="FF0000"/>
          <w:sz w:val="32"/>
          <w:szCs w:val="24"/>
        </w:rPr>
      </w:pPr>
    </w:p>
    <w:p w14:paraId="79BB0826" w14:textId="77777777" w:rsidR="00EB1B23" w:rsidRDefault="00EB1B23">
      <w:pPr>
        <w:rPr>
          <w:color w:val="FF0000"/>
          <w:sz w:val="32"/>
          <w:szCs w:val="24"/>
        </w:rPr>
      </w:pPr>
    </w:p>
    <w:p w14:paraId="59B9FCD1" w14:textId="77777777" w:rsidR="00EB1B23" w:rsidRDefault="00EB1B23">
      <w:pPr>
        <w:rPr>
          <w:color w:val="FF0000"/>
          <w:sz w:val="32"/>
          <w:szCs w:val="24"/>
        </w:rPr>
      </w:pPr>
    </w:p>
    <w:p w14:paraId="4DC1D65A" w14:textId="77777777" w:rsidR="00EB1B23" w:rsidRDefault="00EB1B23">
      <w:pPr>
        <w:rPr>
          <w:color w:val="FF0000"/>
          <w:sz w:val="32"/>
          <w:szCs w:val="24"/>
        </w:rPr>
      </w:pPr>
    </w:p>
    <w:p w14:paraId="351B71BE" w14:textId="77777777" w:rsidR="002D0B71" w:rsidRDefault="002D0B71">
      <w:pPr>
        <w:rPr>
          <w:color w:val="FF0000"/>
          <w:sz w:val="32"/>
          <w:szCs w:val="24"/>
        </w:rPr>
      </w:pPr>
    </w:p>
    <w:p w14:paraId="02450EF0" w14:textId="227CB462" w:rsidR="00BF6A94" w:rsidRDefault="00BF6A94">
      <w:pPr>
        <w:rPr>
          <w:color w:val="FF0000"/>
          <w:sz w:val="32"/>
          <w:szCs w:val="24"/>
        </w:rPr>
      </w:pPr>
      <w:r>
        <w:rPr>
          <w:color w:val="FF0000"/>
          <w:sz w:val="32"/>
          <w:szCs w:val="24"/>
        </w:rPr>
        <w:br w:type="page"/>
      </w:r>
    </w:p>
    <w:p w14:paraId="4FFE46A8" w14:textId="7857D99F" w:rsidR="009A077B" w:rsidRPr="0032439F" w:rsidRDefault="00ED55EC" w:rsidP="00C4094F">
      <w:pPr>
        <w:pStyle w:val="Heading1"/>
      </w:pPr>
      <w:r>
        <w:lastRenderedPageBreak/>
        <w:t xml:space="preserve"> </w:t>
      </w:r>
      <w:bookmarkStart w:id="28" w:name="_Toc155179417"/>
      <w:r w:rsidR="006A11A3" w:rsidRPr="0032439F">
        <w:t>Talk about an excursion.</w:t>
      </w:r>
      <w:bookmarkEnd w:id="28"/>
      <w:r w:rsidR="00B81F93" w:rsidRPr="0032439F">
        <w:t xml:space="preserve"> </w:t>
      </w:r>
    </w:p>
    <w:p w14:paraId="6123CA70" w14:textId="279F3719" w:rsidR="009A077B" w:rsidRDefault="00D36BEB" w:rsidP="00F273F5">
      <w:pPr>
        <w:spacing w:after="0"/>
      </w:pPr>
      <w:r>
        <w:rPr>
          <w:b/>
          <w:bCs/>
          <w:noProof/>
          <w:sz w:val="2"/>
          <w:szCs w:val="2"/>
        </w:rPr>
        <w:drawing>
          <wp:anchor distT="0" distB="0" distL="114300" distR="114300" simplePos="0" relativeHeight="251301376" behindDoc="0" locked="0" layoutInCell="1" allowOverlap="1" wp14:anchorId="5A3B9167" wp14:editId="6F597519">
            <wp:simplePos x="0" y="0"/>
            <wp:positionH relativeFrom="column">
              <wp:posOffset>3063240</wp:posOffset>
            </wp:positionH>
            <wp:positionV relativeFrom="paragraph">
              <wp:posOffset>201295</wp:posOffset>
            </wp:positionV>
            <wp:extent cx="564515" cy="400050"/>
            <wp:effectExtent l="19050" t="19050" r="26035" b="19050"/>
            <wp:wrapNone/>
            <wp:docPr id="5068520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52039" name="Picture 50685203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E149D9" w:rsidRPr="00E149D9">
        <w:rPr>
          <w:b/>
          <w:bCs/>
          <w:noProof/>
          <w:sz w:val="2"/>
          <w:szCs w:val="2"/>
        </w:rPr>
        <mc:AlternateContent>
          <mc:Choice Requires="wpg">
            <w:drawing>
              <wp:anchor distT="0" distB="0" distL="114300" distR="114300" simplePos="0" relativeHeight="252255744" behindDoc="0" locked="0" layoutInCell="1" allowOverlap="1" wp14:anchorId="5B5E79B5" wp14:editId="052B84B8">
                <wp:simplePos x="0" y="0"/>
                <wp:positionH relativeFrom="column">
                  <wp:posOffset>264017</wp:posOffset>
                </wp:positionH>
                <wp:positionV relativeFrom="paragraph">
                  <wp:posOffset>158750</wp:posOffset>
                </wp:positionV>
                <wp:extent cx="1291590" cy="495300"/>
                <wp:effectExtent l="0" t="0" r="22860" b="0"/>
                <wp:wrapNone/>
                <wp:docPr id="1740102075"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329598784" name="Picture 32959878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086976052" name="Picture 108697605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686EF851" id="Group 1" o:spid="_x0000_s1026" style="position:absolute;margin-left:20.8pt;margin-top:12.5pt;width:101.7pt;height:39pt;z-index:252255744"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">
                <v:shape id="Picture 32959878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">
                  <v:imagedata r:id="rId32" o:title=""/>
                </v:shape>
                <v:shape id="Picture 1086976052"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" stroked="t" strokecolor="#a5a5a5 [2092]">
                  <v:imagedata r:id="rId33" o:title=""/>
                  <v:path arrowok="t"/>
                </v:shape>
              </v:group>
            </w:pict>
          </mc:Fallback>
        </mc:AlternateContent>
      </w:r>
    </w:p>
    <w:p w14:paraId="1D1267AC" w14:textId="22117295" w:rsidR="00F273F5" w:rsidRPr="0012386D" w:rsidRDefault="00D36BEB" w:rsidP="00F273F5">
      <w:pPr>
        <w:pStyle w:val="ListParagraph"/>
        <w:ind w:hanging="862"/>
        <w:rPr>
          <w:sz w:val="44"/>
          <w:szCs w:val="52"/>
        </w:rPr>
      </w:pPr>
      <w:r>
        <w:rPr>
          <w:b/>
          <w:noProof/>
          <w:sz w:val="2"/>
          <w:szCs w:val="2"/>
        </w:rPr>
        <mc:AlternateContent>
          <mc:Choice Requires="wps">
            <w:drawing>
              <wp:anchor distT="0" distB="0" distL="114300" distR="114300" simplePos="0" relativeHeight="252746240" behindDoc="0" locked="0" layoutInCell="1" allowOverlap="1" wp14:anchorId="695A4CBC" wp14:editId="0AE1BD56">
                <wp:simplePos x="0" y="0"/>
                <wp:positionH relativeFrom="margin">
                  <wp:posOffset>3787140</wp:posOffset>
                </wp:positionH>
                <wp:positionV relativeFrom="paragraph">
                  <wp:posOffset>56515</wp:posOffset>
                </wp:positionV>
                <wp:extent cx="1592580" cy="274320"/>
                <wp:effectExtent l="0" t="0" r="26670" b="11430"/>
                <wp:wrapNone/>
                <wp:docPr id="1398239992" name="Text Box 1"/>
                <wp:cNvGraphicFramePr/>
                <a:graphic xmlns:a="http://schemas.openxmlformats.org/drawingml/2006/main">
                  <a:graphicData uri="http://schemas.microsoft.com/office/word/2010/wordprocessingShape">
                    <wps:wsp>
                      <wps:cNvSpPr txBox="1"/>
                      <wps:spPr>
                        <a:xfrm>
                          <a:off x="0" y="0"/>
                          <a:ext cx="1592580" cy="274320"/>
                        </a:xfrm>
                        <a:prstGeom prst="rect">
                          <a:avLst/>
                        </a:prstGeom>
                        <a:solidFill>
                          <a:srgbClr val="FFEBF0"/>
                        </a:solidFill>
                        <a:ln w="6350">
                          <a:solidFill>
                            <a:srgbClr val="ED7D31">
                              <a:lumMod val="50000"/>
                            </a:srgbClr>
                          </a:solidFill>
                        </a:ln>
                      </wps:spPr>
                      <wps:txbx>
                        <w:txbxContent>
                          <w:p w14:paraId="519E470C" w14:textId="77777777" w:rsidR="00D36BEB" w:rsidRPr="00EF3F4A" w:rsidRDefault="00D36BEB" w:rsidP="00D36BEB">
                            <w:pPr>
                              <w:spacing w:after="0"/>
                              <w:ind w:right="-351"/>
                              <w:rPr>
                                <w:sz w:val="20"/>
                                <w:szCs w:val="20"/>
                                <w:lang w:val="en-GB"/>
                              </w:rPr>
                            </w:pPr>
                            <w:r w:rsidRPr="008618C3">
                              <w:rPr>
                                <w:b/>
                                <w:bCs/>
                                <w:sz w:val="20"/>
                                <w:szCs w:val="20"/>
                                <w:lang w:val="en-GB"/>
                              </w:rPr>
                              <w:t>Focus:</w:t>
                            </w:r>
                            <w:r>
                              <w:rPr>
                                <w:sz w:val="20"/>
                                <w:szCs w:val="20"/>
                                <w:lang w:val="en-GB"/>
                              </w:rPr>
                              <w:t xml:space="preserve">  Simple future </w:t>
                            </w:r>
                            <w:r>
                              <w:rPr>
                                <w:sz w:val="20"/>
                                <w:szCs w:val="20"/>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A4CBC" id="_x0000_s1373" type="#_x0000_t202" style="position:absolute;left:0;text-align:left;margin-left:298.2pt;margin-top:4.45pt;width:125.4pt;height:21.6pt;z-index:25274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" fillcolor="#ffebf0" strokecolor="#843c0c" strokeweight=".5pt">
                <v:textbox>
                  <w:txbxContent>
                    <w:p w14:paraId="519E470C" w14:textId="77777777" w:rsidR="00D36BEB" w:rsidRPr="00EF3F4A" w:rsidRDefault="00D36BEB" w:rsidP="00D36BEB">
                      <w:pPr>
                        <w:spacing w:after="0"/>
                        <w:ind w:right="-351"/>
                        <w:rPr>
                          <w:sz w:val="20"/>
                          <w:szCs w:val="20"/>
                          <w:lang w:val="en-GB"/>
                        </w:rPr>
                      </w:pPr>
                      <w:r w:rsidRPr="008618C3">
                        <w:rPr>
                          <w:b/>
                          <w:bCs/>
                          <w:sz w:val="20"/>
                          <w:szCs w:val="20"/>
                          <w:lang w:val="en-GB"/>
                        </w:rPr>
                        <w:t>Focus:</w:t>
                      </w:r>
                      <w:r>
                        <w:rPr>
                          <w:sz w:val="20"/>
                          <w:szCs w:val="20"/>
                          <w:lang w:val="en-GB"/>
                        </w:rPr>
                        <w:t xml:space="preserve">  Simple future </w:t>
                      </w:r>
                      <w:r>
                        <w:rPr>
                          <w:sz w:val="20"/>
                          <w:szCs w:val="20"/>
                          <w:lang w:val="en-GB"/>
                        </w:rPr>
                        <w:br/>
                      </w:r>
                    </w:p>
                  </w:txbxContent>
                </v:textbox>
                <w10:wrap anchorx="margin"/>
              </v:shape>
            </w:pict>
          </mc:Fallback>
        </mc:AlternateContent>
      </w:r>
      <w:r w:rsidRPr="00624ADE">
        <w:rPr>
          <w:bCs/>
          <w:noProof/>
        </w:rPr>
        <mc:AlternateContent>
          <mc:Choice Requires="wps">
            <w:drawing>
              <wp:anchor distT="0" distB="0" distL="114300" distR="114300" simplePos="0" relativeHeight="252744192" behindDoc="0" locked="0" layoutInCell="1" allowOverlap="1" wp14:anchorId="119373C6" wp14:editId="7A5430D1">
                <wp:simplePos x="0" y="0"/>
                <wp:positionH relativeFrom="column">
                  <wp:posOffset>1668780</wp:posOffset>
                </wp:positionH>
                <wp:positionV relativeFrom="paragraph">
                  <wp:posOffset>6985</wp:posOffset>
                </wp:positionV>
                <wp:extent cx="503555" cy="323850"/>
                <wp:effectExtent l="0" t="0" r="10795" b="19050"/>
                <wp:wrapNone/>
                <wp:docPr id="684768589" name="Text Box 2"/>
                <wp:cNvGraphicFramePr/>
                <a:graphic xmlns:a="http://schemas.openxmlformats.org/drawingml/2006/main">
                  <a:graphicData uri="http://schemas.microsoft.com/office/word/2010/wordprocessingShape">
                    <wps:wsp>
                      <wps:cNvSpPr txBox="1"/>
                      <wps:spPr>
                        <a:xfrm>
                          <a:off x="0" y="0"/>
                          <a:ext cx="503555" cy="323850"/>
                        </a:xfrm>
                        <a:prstGeom prst="roundRect">
                          <a:avLst/>
                        </a:prstGeom>
                        <a:solidFill>
                          <a:srgbClr val="ED8137"/>
                        </a:solidFill>
                        <a:ln w="6350">
                          <a:solidFill>
                            <a:srgbClr val="ED7D31">
                              <a:lumMod val="50000"/>
                            </a:srgbClr>
                          </a:solidFill>
                        </a:ln>
                      </wps:spPr>
                      <wps:txbx>
                        <w:txbxContent>
                          <w:p w14:paraId="4850A1AB" w14:textId="77777777" w:rsidR="00D36BEB" w:rsidRPr="00592AC1" w:rsidRDefault="00D36BEB" w:rsidP="00D36BEB">
                            <w:pPr>
                              <w:rPr>
                                <w:b/>
                                <w:bCs/>
                                <w:color w:val="FFFFFF" w:themeColor="background1"/>
                                <w:lang w:val="en-GB"/>
                              </w:rPr>
                            </w:pPr>
                            <w:r w:rsidRPr="00592AC1">
                              <w:rPr>
                                <w:b/>
                                <w:bCs/>
                                <w:color w:val="FFFFFF" w:themeColor="background1"/>
                                <w:lang w:val="en-GB"/>
                              </w:rPr>
                              <w:t>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9373C6" id="_x0000_s1374" style="position:absolute;left:0;text-align:left;margin-left:131.4pt;margin-top:.55pt;width:39.65pt;height:25.5pt;z-index:2527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" fillcolor="#ed8137" strokecolor="#843c0c" strokeweight=".5pt">
                <v:textbox>
                  <w:txbxContent>
                    <w:p w14:paraId="4850A1AB" w14:textId="77777777" w:rsidR="00D36BEB" w:rsidRPr="00592AC1" w:rsidRDefault="00D36BEB" w:rsidP="00D36BEB">
                      <w:pPr>
                        <w:rPr>
                          <w:b/>
                          <w:bCs/>
                          <w:color w:val="FFFFFF" w:themeColor="background1"/>
                          <w:lang w:val="en-GB"/>
                        </w:rPr>
                      </w:pPr>
                      <w:r w:rsidRPr="00592AC1">
                        <w:rPr>
                          <w:b/>
                          <w:bCs/>
                          <w:color w:val="FFFFFF" w:themeColor="background1"/>
                          <w:lang w:val="en-GB"/>
                        </w:rPr>
                        <w:t>PPT</w:t>
                      </w:r>
                    </w:p>
                  </w:txbxContent>
                </v:textbox>
              </v:roundrect>
            </w:pict>
          </mc:Fallback>
        </mc:AlternateContent>
      </w:r>
      <w:r w:rsidR="00F273F5" w:rsidRPr="0012386D">
        <w:rPr>
          <w:sz w:val="44"/>
          <w:szCs w:val="52"/>
        </w:rPr>
        <w:sym w:font="Wingdings" w:char="F081"/>
      </w:r>
      <w:r w:rsidR="00F273F5">
        <w:rPr>
          <w:sz w:val="44"/>
          <w:szCs w:val="52"/>
        </w:rPr>
        <w:t xml:space="preserve"> </w:t>
      </w:r>
      <w:r w:rsidR="00F273F5">
        <w:rPr>
          <w:sz w:val="44"/>
          <w:szCs w:val="52"/>
        </w:rPr>
        <w:tab/>
      </w:r>
      <w:r w:rsidR="00F273F5">
        <w:rPr>
          <w:sz w:val="44"/>
          <w:szCs w:val="52"/>
        </w:rPr>
        <w:tab/>
      </w:r>
      <w:r w:rsidR="00F273F5">
        <w:rPr>
          <w:sz w:val="44"/>
          <w:szCs w:val="52"/>
        </w:rPr>
        <w:tab/>
      </w:r>
      <w:r w:rsidR="00F273F5">
        <w:rPr>
          <w:sz w:val="44"/>
          <w:szCs w:val="52"/>
        </w:rPr>
        <w:tab/>
      </w:r>
      <w:r>
        <w:rPr>
          <w:sz w:val="44"/>
          <w:szCs w:val="52"/>
        </w:rPr>
        <w:tab/>
      </w:r>
      <w:r>
        <w:rPr>
          <w:sz w:val="44"/>
          <w:szCs w:val="52"/>
        </w:rPr>
        <w:tab/>
      </w:r>
      <w:r w:rsidR="00F273F5" w:rsidRPr="00C35D3F">
        <w:rPr>
          <w:sz w:val="44"/>
          <w:szCs w:val="52"/>
        </w:rPr>
        <w:sym w:font="Wingdings" w:char="F082"/>
      </w:r>
    </w:p>
    <w:p w14:paraId="2297DF5D" w14:textId="25A13D99" w:rsidR="009A077B" w:rsidRDefault="00CE71E8">
      <w:r w:rsidRPr="006D3DEB">
        <w:rPr>
          <w:noProof/>
        </w:rPr>
        <w:drawing>
          <wp:anchor distT="0" distB="0" distL="114300" distR="114300" simplePos="0" relativeHeight="251349504" behindDoc="0" locked="0" layoutInCell="1" allowOverlap="1" wp14:anchorId="0A0794D4" wp14:editId="5E2CC10D">
            <wp:simplePos x="0" y="0"/>
            <wp:positionH relativeFrom="column">
              <wp:posOffset>1710690</wp:posOffset>
            </wp:positionH>
            <wp:positionV relativeFrom="paragraph">
              <wp:posOffset>178435</wp:posOffset>
            </wp:positionV>
            <wp:extent cx="4116383" cy="2491740"/>
            <wp:effectExtent l="0" t="0" r="0" b="3810"/>
            <wp:wrapNone/>
            <wp:docPr id="946610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10525" name=""/>
                    <pic:cNvPicPr/>
                  </pic:nvPicPr>
                  <pic:blipFill>
                    <a:blip r:embed="rId292">
                      <a:extLst>
                        <a:ext uri="{28A0092B-C50C-407E-A947-70E740481C1C}">
                          <a14:useLocalDpi xmlns:a14="http://schemas.microsoft.com/office/drawing/2010/main" val="0"/>
                        </a:ext>
                      </a:extLst>
                    </a:blip>
                    <a:stretch>
                      <a:fillRect/>
                    </a:stretch>
                  </pic:blipFill>
                  <pic:spPr>
                    <a:xfrm>
                      <a:off x="0" y="0"/>
                      <a:ext cx="4116383" cy="2491740"/>
                    </a:xfrm>
                    <a:prstGeom prst="rect">
                      <a:avLst/>
                    </a:prstGeom>
                  </pic:spPr>
                </pic:pic>
              </a:graphicData>
            </a:graphic>
            <wp14:sizeRelH relativeFrom="margin">
              <wp14:pctWidth>0</wp14:pctWidth>
            </wp14:sizeRelH>
            <wp14:sizeRelV relativeFrom="margin">
              <wp14:pctHeight>0</wp14:pctHeight>
            </wp14:sizeRelV>
          </wp:anchor>
        </w:drawing>
      </w:r>
    </w:p>
    <w:p w14:paraId="152FC37A" w14:textId="3B1B15A3" w:rsidR="009A077B" w:rsidRDefault="009A077B"/>
    <w:p w14:paraId="71032F55" w14:textId="388D15A0" w:rsidR="009A077B" w:rsidRDefault="009A077B"/>
    <w:p w14:paraId="6782F739" w14:textId="6F1CF921" w:rsidR="009A077B" w:rsidRDefault="00E808D9">
      <w:r>
        <w:rPr>
          <w:noProof/>
        </w:rPr>
        <mc:AlternateContent>
          <mc:Choice Requires="wps">
            <w:drawing>
              <wp:anchor distT="0" distB="0" distL="114300" distR="114300" simplePos="0" relativeHeight="251292160" behindDoc="0" locked="0" layoutInCell="1" allowOverlap="1" wp14:anchorId="2B2C4EC5" wp14:editId="33BDEB9A">
                <wp:simplePos x="0" y="0"/>
                <wp:positionH relativeFrom="margin">
                  <wp:posOffset>318955</wp:posOffset>
                </wp:positionH>
                <wp:positionV relativeFrom="paragraph">
                  <wp:posOffset>10078</wp:posOffset>
                </wp:positionV>
                <wp:extent cx="1260000" cy="396000"/>
                <wp:effectExtent l="0" t="0" r="16510" b="23495"/>
                <wp:wrapNone/>
                <wp:docPr id="75111643" name="Text Box 7"/>
                <wp:cNvGraphicFramePr/>
                <a:graphic xmlns:a="http://schemas.openxmlformats.org/drawingml/2006/main">
                  <a:graphicData uri="http://schemas.microsoft.com/office/word/2010/wordprocessingShape">
                    <wps:wsp>
                      <wps:cNvSpPr txBox="1"/>
                      <wps:spPr>
                        <a:xfrm>
                          <a:off x="0" y="0"/>
                          <a:ext cx="1260000" cy="396000"/>
                        </a:xfrm>
                        <a:prstGeom prst="rect">
                          <a:avLst/>
                        </a:prstGeom>
                        <a:solidFill>
                          <a:srgbClr val="FFFAEB"/>
                        </a:solidFill>
                        <a:ln w="6350">
                          <a:solidFill>
                            <a:srgbClr val="0070C0"/>
                          </a:solidFill>
                        </a:ln>
                      </wps:spPr>
                      <wps:txbx>
                        <w:txbxContent>
                          <w:p w14:paraId="2397B1C1" w14:textId="01844856" w:rsidR="009A077B" w:rsidRPr="008E4ACC" w:rsidRDefault="009A077B" w:rsidP="00ED55EC">
                            <w:pPr>
                              <w:jc w:val="center"/>
                              <w:rPr>
                                <w:sz w:val="36"/>
                                <w:szCs w:val="36"/>
                                <w:lang w:val="en-GB"/>
                              </w:rPr>
                            </w:pPr>
                            <w:r>
                              <w:rPr>
                                <w:sz w:val="36"/>
                                <w:szCs w:val="36"/>
                                <w:lang w:val="en-GB"/>
                              </w:rPr>
                              <w:t>Mon</w:t>
                            </w:r>
                            <w:r w:rsidRPr="008E4ACC">
                              <w:rPr>
                                <w:sz w:val="36"/>
                                <w:szCs w:val="36"/>
                                <w:lang w:val="en-GB"/>
                              </w:rPr>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C4EC5" id="_x0000_s1375" type="#_x0000_t202" style="position:absolute;margin-left:25.1pt;margin-top:.8pt;width:99.2pt;height:31.2pt;z-index:25129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" fillcolor="#fffaeb" strokecolor="#0070c0" strokeweight=".5pt">
                <v:textbox>
                  <w:txbxContent>
                    <w:p w14:paraId="2397B1C1" w14:textId="01844856" w:rsidR="009A077B" w:rsidRPr="008E4ACC" w:rsidRDefault="009A077B" w:rsidP="00ED55EC">
                      <w:pPr>
                        <w:jc w:val="center"/>
                        <w:rPr>
                          <w:sz w:val="36"/>
                          <w:szCs w:val="36"/>
                          <w:lang w:val="en-GB"/>
                        </w:rPr>
                      </w:pPr>
                      <w:r>
                        <w:rPr>
                          <w:sz w:val="36"/>
                          <w:szCs w:val="36"/>
                          <w:lang w:val="en-GB"/>
                        </w:rPr>
                        <w:t>Mon</w:t>
                      </w:r>
                      <w:r w:rsidRPr="008E4ACC">
                        <w:rPr>
                          <w:sz w:val="36"/>
                          <w:szCs w:val="36"/>
                          <w:lang w:val="en-GB"/>
                        </w:rPr>
                        <w:t>day</w:t>
                      </w:r>
                    </w:p>
                  </w:txbxContent>
                </v:textbox>
                <w10:wrap anchorx="margin"/>
              </v:shape>
            </w:pict>
          </mc:Fallback>
        </mc:AlternateContent>
      </w:r>
    </w:p>
    <w:p w14:paraId="633232E0" w14:textId="2D9B6199" w:rsidR="009A077B" w:rsidRDefault="009A077B"/>
    <w:p w14:paraId="21A5286F" w14:textId="1E1BCC4A" w:rsidR="009A077B" w:rsidRDefault="009A077B"/>
    <w:p w14:paraId="03FB8CBD" w14:textId="3B4CA4D5" w:rsidR="009A077B" w:rsidRDefault="009A077B"/>
    <w:p w14:paraId="5B35C4D3" w14:textId="3550CBF8" w:rsidR="009A077B" w:rsidRDefault="009A077B"/>
    <w:tbl>
      <w:tblPr>
        <w:tblStyle w:val="TableGrid3"/>
        <w:tblpPr w:leftFromText="180" w:rightFromText="180" w:vertAnchor="page" w:horzAnchor="margin" w:tblpXSpec="right" w:tblpY="7247"/>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6095"/>
      </w:tblGrid>
      <w:tr w:rsidR="00E808D9" w:rsidRPr="00690B9C" w14:paraId="19C94CFD" w14:textId="77777777" w:rsidTr="00E808D9">
        <w:trPr>
          <w:trHeight w:val="850"/>
        </w:trPr>
        <w:tc>
          <w:tcPr>
            <w:tcW w:w="1838" w:type="dxa"/>
            <w:shd w:val="clear" w:color="auto" w:fill="F1F8EC"/>
            <w:vAlign w:val="center"/>
          </w:tcPr>
          <w:p w14:paraId="537490FF" w14:textId="77777777" w:rsidR="00E808D9" w:rsidRPr="00F93BE9" w:rsidRDefault="00E808D9" w:rsidP="00D82312">
            <w:pPr>
              <w:ind w:firstLine="318"/>
              <w:jc w:val="center"/>
              <w:rPr>
                <w:rFonts w:ascii="Century Gothic" w:hAnsi="Century Gothic"/>
                <w:b/>
                <w:bCs w:val="0"/>
                <w:sz w:val="24"/>
                <w:szCs w:val="24"/>
              </w:rPr>
            </w:pPr>
            <w:r w:rsidRPr="00F93BE9">
              <w:rPr>
                <w:rFonts w:ascii="Century Gothic" w:hAnsi="Century Gothic"/>
                <w:b/>
                <w:bCs w:val="0"/>
                <w:sz w:val="24"/>
                <w:szCs w:val="24"/>
              </w:rPr>
              <w:t>Wendy</w:t>
            </w:r>
          </w:p>
        </w:tc>
        <w:tc>
          <w:tcPr>
            <w:tcW w:w="6095" w:type="dxa"/>
            <w:shd w:val="clear" w:color="auto" w:fill="F1F8EC"/>
            <w:vAlign w:val="center"/>
          </w:tcPr>
          <w:p w14:paraId="39EB7A8D" w14:textId="77777777" w:rsidR="00E808D9" w:rsidRPr="00C65DD1" w:rsidRDefault="00E808D9" w:rsidP="00E808D9">
            <w:pPr>
              <w:spacing w:before="120" w:after="120"/>
              <w:ind w:firstLine="318"/>
              <w:rPr>
                <w:rFonts w:ascii="Century Gothic" w:hAnsi="Century Gothic"/>
                <w:sz w:val="28"/>
                <w:szCs w:val="28"/>
              </w:rPr>
            </w:pPr>
            <w:r>
              <w:rPr>
                <w:rFonts w:ascii="Century Gothic" w:hAnsi="Century Gothic"/>
                <w:sz w:val="28"/>
                <w:szCs w:val="28"/>
              </w:rPr>
              <w:t xml:space="preserve">We’ll go on an excursion tomorrow. </w:t>
            </w:r>
          </w:p>
        </w:tc>
      </w:tr>
      <w:tr w:rsidR="00E808D9" w:rsidRPr="00690B9C" w14:paraId="5C33ECB5" w14:textId="77777777" w:rsidTr="00E808D9">
        <w:trPr>
          <w:trHeight w:val="850"/>
        </w:trPr>
        <w:tc>
          <w:tcPr>
            <w:tcW w:w="1838" w:type="dxa"/>
            <w:vAlign w:val="center"/>
          </w:tcPr>
          <w:p w14:paraId="5A9B509D" w14:textId="77777777" w:rsidR="00E808D9" w:rsidRPr="00F93BE9" w:rsidRDefault="00E808D9" w:rsidP="00D82312">
            <w:pPr>
              <w:ind w:firstLine="318"/>
              <w:jc w:val="center"/>
              <w:rPr>
                <w:rFonts w:ascii="Century Gothic" w:hAnsi="Century Gothic"/>
                <w:sz w:val="24"/>
                <w:szCs w:val="24"/>
              </w:rPr>
            </w:pPr>
            <w:r w:rsidRPr="00F93BE9">
              <w:rPr>
                <w:rFonts w:ascii="Century Gothic" w:hAnsi="Century Gothic"/>
                <w:sz w:val="24"/>
                <w:szCs w:val="24"/>
              </w:rPr>
              <w:t>Linh</w:t>
            </w:r>
          </w:p>
        </w:tc>
        <w:tc>
          <w:tcPr>
            <w:tcW w:w="6095" w:type="dxa"/>
            <w:vAlign w:val="center"/>
          </w:tcPr>
          <w:p w14:paraId="1370748C" w14:textId="06C39903" w:rsidR="00E808D9" w:rsidRPr="00C65DD1" w:rsidRDefault="00E808D9" w:rsidP="00E808D9">
            <w:pPr>
              <w:spacing w:before="120" w:after="120"/>
              <w:ind w:firstLine="318"/>
              <w:rPr>
                <w:rFonts w:ascii="Century Gothic" w:hAnsi="Century Gothic"/>
                <w:sz w:val="28"/>
                <w:szCs w:val="28"/>
              </w:rPr>
            </w:pPr>
            <w:r>
              <w:rPr>
                <w:rFonts w:ascii="Century Gothic" w:hAnsi="Century Gothic"/>
                <w:sz w:val="28"/>
                <w:szCs w:val="28"/>
              </w:rPr>
              <w:t>Where will we go</w:t>
            </w:r>
            <w:r w:rsidR="00310E57" w:rsidRPr="00310E57">
              <w:rPr>
                <w:rFonts w:ascii="Cavolini" w:hAnsi="Cavolini"/>
                <w:sz w:val="30"/>
                <w:szCs w:val="28"/>
              </w:rPr>
              <w:t>?</w:t>
            </w:r>
          </w:p>
        </w:tc>
      </w:tr>
      <w:tr w:rsidR="00E808D9" w:rsidRPr="00690B9C" w14:paraId="0D53CEA8" w14:textId="77777777" w:rsidTr="00E808D9">
        <w:trPr>
          <w:trHeight w:val="850"/>
        </w:trPr>
        <w:tc>
          <w:tcPr>
            <w:tcW w:w="1838" w:type="dxa"/>
            <w:shd w:val="clear" w:color="auto" w:fill="F1F8EC"/>
            <w:vAlign w:val="center"/>
          </w:tcPr>
          <w:p w14:paraId="4F0CD164" w14:textId="0DACCD33" w:rsidR="00E808D9" w:rsidRPr="00F93BE9" w:rsidRDefault="00E808D9" w:rsidP="00D82312">
            <w:pPr>
              <w:ind w:firstLine="318"/>
              <w:jc w:val="center"/>
              <w:rPr>
                <w:rFonts w:ascii="Century Gothic" w:hAnsi="Century Gothic"/>
                <w:sz w:val="24"/>
                <w:szCs w:val="24"/>
              </w:rPr>
            </w:pPr>
            <w:r w:rsidRPr="00F93BE9">
              <w:rPr>
                <w:rFonts w:ascii="Century Gothic" w:hAnsi="Century Gothic"/>
                <w:b/>
                <w:bCs w:val="0"/>
                <w:sz w:val="24"/>
                <w:szCs w:val="24"/>
              </w:rPr>
              <w:t>Wendy</w:t>
            </w:r>
          </w:p>
        </w:tc>
        <w:tc>
          <w:tcPr>
            <w:tcW w:w="6095" w:type="dxa"/>
            <w:shd w:val="clear" w:color="auto" w:fill="F1F8EC"/>
            <w:vAlign w:val="center"/>
          </w:tcPr>
          <w:p w14:paraId="39C9C9E9" w14:textId="1E5F6087" w:rsidR="00E808D9" w:rsidRPr="00C65DD1" w:rsidRDefault="00E808D9" w:rsidP="00E808D9">
            <w:pPr>
              <w:ind w:firstLine="318"/>
              <w:rPr>
                <w:rFonts w:ascii="Century Gothic" w:hAnsi="Century Gothic"/>
                <w:sz w:val="28"/>
                <w:szCs w:val="28"/>
              </w:rPr>
            </w:pPr>
            <w:r>
              <w:rPr>
                <w:rFonts w:ascii="Century Gothic" w:hAnsi="Century Gothic"/>
                <w:sz w:val="28"/>
                <w:szCs w:val="28"/>
              </w:rPr>
              <w:t>We’ll go to the market.</w:t>
            </w:r>
          </w:p>
        </w:tc>
      </w:tr>
      <w:tr w:rsidR="00E808D9" w:rsidRPr="00690B9C" w14:paraId="52FEA903" w14:textId="77777777" w:rsidTr="00E808D9">
        <w:trPr>
          <w:trHeight w:val="850"/>
        </w:trPr>
        <w:tc>
          <w:tcPr>
            <w:tcW w:w="1838" w:type="dxa"/>
            <w:vAlign w:val="center"/>
          </w:tcPr>
          <w:p w14:paraId="632BC2CB" w14:textId="77777777" w:rsidR="00E808D9" w:rsidRPr="00F93BE9" w:rsidRDefault="00E808D9" w:rsidP="00D82312">
            <w:pPr>
              <w:ind w:firstLine="318"/>
              <w:jc w:val="center"/>
              <w:rPr>
                <w:rFonts w:ascii="Century Gothic" w:hAnsi="Century Gothic"/>
                <w:sz w:val="24"/>
                <w:szCs w:val="24"/>
              </w:rPr>
            </w:pPr>
            <w:r w:rsidRPr="00F93BE9">
              <w:rPr>
                <w:rFonts w:ascii="Century Gothic" w:hAnsi="Century Gothic"/>
                <w:sz w:val="24"/>
                <w:szCs w:val="24"/>
              </w:rPr>
              <w:t>Linh</w:t>
            </w:r>
          </w:p>
        </w:tc>
        <w:tc>
          <w:tcPr>
            <w:tcW w:w="6095" w:type="dxa"/>
            <w:shd w:val="clear" w:color="auto" w:fill="auto"/>
            <w:vAlign w:val="center"/>
          </w:tcPr>
          <w:p w14:paraId="20DCD5B1" w14:textId="41B0B45D" w:rsidR="00E808D9" w:rsidRPr="00C65DD1" w:rsidRDefault="00E808D9" w:rsidP="00E808D9">
            <w:pPr>
              <w:spacing w:before="120" w:after="120"/>
              <w:ind w:firstLine="318"/>
              <w:rPr>
                <w:rFonts w:ascii="Century Gothic" w:hAnsi="Century Gothic"/>
                <w:sz w:val="28"/>
                <w:szCs w:val="28"/>
              </w:rPr>
            </w:pPr>
            <w:r>
              <w:rPr>
                <w:rFonts w:ascii="Century Gothic" w:hAnsi="Century Gothic"/>
                <w:sz w:val="28"/>
                <w:szCs w:val="28"/>
              </w:rPr>
              <w:t>How will we get there</w:t>
            </w:r>
            <w:r w:rsidR="00310E57" w:rsidRPr="00310E57">
              <w:rPr>
                <w:rFonts w:ascii="Cavolini" w:hAnsi="Cavolini"/>
                <w:sz w:val="30"/>
                <w:szCs w:val="28"/>
              </w:rPr>
              <w:t>?</w:t>
            </w:r>
          </w:p>
        </w:tc>
      </w:tr>
      <w:tr w:rsidR="00E808D9" w:rsidRPr="00690B9C" w14:paraId="36BA4003" w14:textId="77777777" w:rsidTr="00E808D9">
        <w:trPr>
          <w:trHeight w:val="850"/>
        </w:trPr>
        <w:tc>
          <w:tcPr>
            <w:tcW w:w="1838" w:type="dxa"/>
            <w:shd w:val="clear" w:color="auto" w:fill="F1F8EC"/>
            <w:vAlign w:val="center"/>
          </w:tcPr>
          <w:p w14:paraId="0EA6BD65" w14:textId="77777777" w:rsidR="00E808D9" w:rsidRPr="00F93BE9" w:rsidRDefault="00E808D9" w:rsidP="00D82312">
            <w:pPr>
              <w:ind w:firstLine="318"/>
              <w:jc w:val="center"/>
              <w:rPr>
                <w:rFonts w:ascii="Century Gothic" w:hAnsi="Century Gothic"/>
                <w:sz w:val="24"/>
                <w:szCs w:val="24"/>
              </w:rPr>
            </w:pPr>
            <w:r w:rsidRPr="00F93BE9">
              <w:rPr>
                <w:rFonts w:ascii="Century Gothic" w:hAnsi="Century Gothic"/>
                <w:b/>
                <w:bCs w:val="0"/>
                <w:sz w:val="24"/>
                <w:szCs w:val="24"/>
              </w:rPr>
              <w:t>Wendy</w:t>
            </w:r>
          </w:p>
        </w:tc>
        <w:tc>
          <w:tcPr>
            <w:tcW w:w="6095" w:type="dxa"/>
            <w:shd w:val="clear" w:color="auto" w:fill="F1F8EC"/>
            <w:vAlign w:val="center"/>
          </w:tcPr>
          <w:p w14:paraId="2DBC9559" w14:textId="27260FDE" w:rsidR="00E808D9" w:rsidRPr="00C65DD1" w:rsidRDefault="00E808D9" w:rsidP="00E808D9">
            <w:pPr>
              <w:spacing w:before="120" w:after="240"/>
              <w:ind w:firstLine="318"/>
              <w:rPr>
                <w:rFonts w:ascii="Century Gothic" w:hAnsi="Century Gothic"/>
                <w:sz w:val="28"/>
                <w:szCs w:val="28"/>
              </w:rPr>
            </w:pPr>
            <w:r>
              <w:rPr>
                <w:rFonts w:ascii="Century Gothic" w:hAnsi="Century Gothic"/>
                <w:sz w:val="28"/>
                <w:szCs w:val="28"/>
              </w:rPr>
              <w:t xml:space="preserve">We’ll </w:t>
            </w:r>
            <w:r w:rsidR="003C3C89">
              <w:rPr>
                <w:rFonts w:ascii="Century Gothic" w:hAnsi="Century Gothic"/>
                <w:sz w:val="28"/>
                <w:szCs w:val="28"/>
              </w:rPr>
              <w:t>go by</w:t>
            </w:r>
            <w:r>
              <w:rPr>
                <w:rFonts w:ascii="Century Gothic" w:hAnsi="Century Gothic"/>
                <w:sz w:val="28"/>
                <w:szCs w:val="28"/>
              </w:rPr>
              <w:t xml:space="preserve"> bus.</w:t>
            </w:r>
          </w:p>
        </w:tc>
      </w:tr>
      <w:tr w:rsidR="00E808D9" w:rsidRPr="00690B9C" w14:paraId="7B3B7306" w14:textId="77777777" w:rsidTr="00E808D9">
        <w:trPr>
          <w:trHeight w:val="850"/>
        </w:trPr>
        <w:tc>
          <w:tcPr>
            <w:tcW w:w="1838" w:type="dxa"/>
            <w:vAlign w:val="center"/>
          </w:tcPr>
          <w:p w14:paraId="22369446" w14:textId="77777777" w:rsidR="00E808D9" w:rsidRPr="00F93BE9" w:rsidRDefault="00E808D9" w:rsidP="00D82312">
            <w:pPr>
              <w:ind w:firstLine="318"/>
              <w:jc w:val="center"/>
              <w:rPr>
                <w:rFonts w:ascii="Century Gothic" w:hAnsi="Century Gothic"/>
                <w:sz w:val="24"/>
                <w:szCs w:val="24"/>
              </w:rPr>
            </w:pPr>
            <w:r w:rsidRPr="00F93BE9">
              <w:rPr>
                <w:rFonts w:ascii="Century Gothic" w:hAnsi="Century Gothic"/>
                <w:sz w:val="24"/>
                <w:szCs w:val="24"/>
              </w:rPr>
              <w:t>Linh</w:t>
            </w:r>
          </w:p>
        </w:tc>
        <w:tc>
          <w:tcPr>
            <w:tcW w:w="6095" w:type="dxa"/>
            <w:shd w:val="clear" w:color="auto" w:fill="auto"/>
            <w:vAlign w:val="center"/>
          </w:tcPr>
          <w:p w14:paraId="22E30B76" w14:textId="436B1862" w:rsidR="00E808D9" w:rsidRPr="00C65DD1" w:rsidRDefault="00E808D9" w:rsidP="00E808D9">
            <w:pPr>
              <w:spacing w:before="120" w:after="120"/>
              <w:ind w:firstLine="318"/>
              <w:rPr>
                <w:rFonts w:ascii="Century Gothic" w:hAnsi="Century Gothic"/>
                <w:sz w:val="28"/>
                <w:szCs w:val="28"/>
              </w:rPr>
            </w:pPr>
            <w:r>
              <w:rPr>
                <w:rFonts w:ascii="Century Gothic" w:hAnsi="Century Gothic"/>
                <w:sz w:val="28"/>
                <w:szCs w:val="28"/>
              </w:rPr>
              <w:t>What time will we leave</w:t>
            </w:r>
            <w:r w:rsidR="00310E57" w:rsidRPr="00310E57">
              <w:rPr>
                <w:rFonts w:ascii="Cavolini" w:hAnsi="Cavolini"/>
                <w:sz w:val="30"/>
                <w:szCs w:val="28"/>
              </w:rPr>
              <w:t>?</w:t>
            </w:r>
          </w:p>
        </w:tc>
      </w:tr>
      <w:tr w:rsidR="00E808D9" w:rsidRPr="00690B9C" w14:paraId="084A91EB" w14:textId="77777777" w:rsidTr="00E808D9">
        <w:trPr>
          <w:trHeight w:val="850"/>
        </w:trPr>
        <w:tc>
          <w:tcPr>
            <w:tcW w:w="1838" w:type="dxa"/>
            <w:shd w:val="clear" w:color="auto" w:fill="F1F8EC"/>
            <w:vAlign w:val="center"/>
          </w:tcPr>
          <w:p w14:paraId="32B8A01F" w14:textId="77777777" w:rsidR="00E808D9" w:rsidRPr="00F93BE9" w:rsidRDefault="00E808D9" w:rsidP="00D82312">
            <w:pPr>
              <w:ind w:firstLine="318"/>
              <w:jc w:val="center"/>
              <w:rPr>
                <w:rFonts w:ascii="Century Gothic" w:hAnsi="Century Gothic"/>
                <w:sz w:val="24"/>
                <w:szCs w:val="24"/>
              </w:rPr>
            </w:pPr>
            <w:r w:rsidRPr="00F93BE9">
              <w:rPr>
                <w:rFonts w:ascii="Century Gothic" w:hAnsi="Century Gothic"/>
                <w:b/>
                <w:bCs w:val="0"/>
                <w:sz w:val="24"/>
                <w:szCs w:val="24"/>
              </w:rPr>
              <w:t>Wendy</w:t>
            </w:r>
          </w:p>
        </w:tc>
        <w:tc>
          <w:tcPr>
            <w:tcW w:w="6095" w:type="dxa"/>
            <w:shd w:val="clear" w:color="auto" w:fill="F1F8EC"/>
            <w:vAlign w:val="center"/>
          </w:tcPr>
          <w:p w14:paraId="6FE39150" w14:textId="77777777" w:rsidR="00E808D9" w:rsidRPr="00C65DD1" w:rsidRDefault="00E808D9" w:rsidP="00E808D9">
            <w:pPr>
              <w:spacing w:before="240" w:after="240"/>
              <w:ind w:firstLine="318"/>
              <w:rPr>
                <w:rFonts w:ascii="Century Gothic" w:hAnsi="Century Gothic"/>
                <w:sz w:val="28"/>
                <w:szCs w:val="28"/>
              </w:rPr>
            </w:pPr>
            <w:r>
              <w:rPr>
                <w:rFonts w:ascii="Century Gothic" w:hAnsi="Century Gothic"/>
                <w:sz w:val="28"/>
                <w:szCs w:val="28"/>
              </w:rPr>
              <w:t>We’ll leave at 9:30.</w:t>
            </w:r>
          </w:p>
        </w:tc>
      </w:tr>
      <w:tr w:rsidR="00E808D9" w:rsidRPr="00690B9C" w14:paraId="075EB0D0" w14:textId="77777777" w:rsidTr="00E808D9">
        <w:trPr>
          <w:trHeight w:val="850"/>
        </w:trPr>
        <w:tc>
          <w:tcPr>
            <w:tcW w:w="1838" w:type="dxa"/>
            <w:shd w:val="clear" w:color="auto" w:fill="FFFFFF" w:themeFill="background1"/>
            <w:vAlign w:val="center"/>
          </w:tcPr>
          <w:p w14:paraId="2FCC8E8F" w14:textId="77777777" w:rsidR="00E808D9" w:rsidRPr="00F93BE9" w:rsidRDefault="00E808D9" w:rsidP="00D82312">
            <w:pPr>
              <w:ind w:firstLine="318"/>
              <w:jc w:val="center"/>
              <w:rPr>
                <w:b/>
                <w:bCs w:val="0"/>
                <w:sz w:val="24"/>
                <w:szCs w:val="24"/>
              </w:rPr>
            </w:pPr>
            <w:r w:rsidRPr="00F93BE9">
              <w:rPr>
                <w:rFonts w:ascii="Century Gothic" w:hAnsi="Century Gothic"/>
                <w:sz w:val="24"/>
                <w:szCs w:val="24"/>
              </w:rPr>
              <w:t>Linh</w:t>
            </w:r>
          </w:p>
        </w:tc>
        <w:tc>
          <w:tcPr>
            <w:tcW w:w="6095" w:type="dxa"/>
            <w:shd w:val="clear" w:color="auto" w:fill="FFFFFF" w:themeFill="background1"/>
            <w:vAlign w:val="center"/>
          </w:tcPr>
          <w:p w14:paraId="5585C18A" w14:textId="70653330" w:rsidR="00E808D9" w:rsidRDefault="00E808D9" w:rsidP="00E808D9">
            <w:pPr>
              <w:spacing w:before="240" w:after="240"/>
              <w:ind w:firstLine="318"/>
            </w:pPr>
            <w:r>
              <w:rPr>
                <w:rFonts w:ascii="Century Gothic" w:hAnsi="Century Gothic"/>
                <w:sz w:val="28"/>
                <w:szCs w:val="28"/>
              </w:rPr>
              <w:t>What time will we get back</w:t>
            </w:r>
            <w:r w:rsidR="00310E57" w:rsidRPr="00310E57">
              <w:rPr>
                <w:rFonts w:ascii="Cavolini" w:hAnsi="Cavolini"/>
                <w:sz w:val="30"/>
                <w:szCs w:val="28"/>
              </w:rPr>
              <w:t>?</w:t>
            </w:r>
          </w:p>
        </w:tc>
      </w:tr>
      <w:tr w:rsidR="00E808D9" w:rsidRPr="00690B9C" w14:paraId="1A3D7C81" w14:textId="77777777" w:rsidTr="00E808D9">
        <w:trPr>
          <w:trHeight w:val="850"/>
        </w:trPr>
        <w:tc>
          <w:tcPr>
            <w:tcW w:w="1838" w:type="dxa"/>
            <w:shd w:val="clear" w:color="auto" w:fill="F1F8EC"/>
            <w:vAlign w:val="center"/>
          </w:tcPr>
          <w:p w14:paraId="56B1E1B2" w14:textId="77777777" w:rsidR="00E808D9" w:rsidRPr="00F93BE9" w:rsidRDefault="00E808D9" w:rsidP="00D82312">
            <w:pPr>
              <w:ind w:firstLine="318"/>
              <w:jc w:val="center"/>
              <w:rPr>
                <w:b/>
                <w:bCs w:val="0"/>
                <w:sz w:val="24"/>
                <w:szCs w:val="24"/>
              </w:rPr>
            </w:pPr>
            <w:r w:rsidRPr="00F93BE9">
              <w:rPr>
                <w:rFonts w:ascii="Century Gothic" w:hAnsi="Century Gothic"/>
                <w:b/>
                <w:bCs w:val="0"/>
                <w:sz w:val="24"/>
                <w:szCs w:val="24"/>
              </w:rPr>
              <w:t>Wendy</w:t>
            </w:r>
          </w:p>
        </w:tc>
        <w:tc>
          <w:tcPr>
            <w:tcW w:w="6095" w:type="dxa"/>
            <w:shd w:val="clear" w:color="auto" w:fill="F1F8EC"/>
            <w:vAlign w:val="center"/>
          </w:tcPr>
          <w:p w14:paraId="012C441B" w14:textId="77777777" w:rsidR="00E808D9" w:rsidRPr="00AF409C" w:rsidRDefault="00E808D9" w:rsidP="00E808D9">
            <w:pPr>
              <w:spacing w:before="240" w:after="240"/>
              <w:ind w:firstLine="318"/>
              <w:rPr>
                <w:rFonts w:ascii="Century Gothic" w:hAnsi="Century Gothic"/>
              </w:rPr>
            </w:pPr>
            <w:r w:rsidRPr="00AF409C">
              <w:rPr>
                <w:rFonts w:ascii="Century Gothic" w:hAnsi="Century Gothic"/>
                <w:sz w:val="28"/>
                <w:szCs w:val="28"/>
              </w:rPr>
              <w:t xml:space="preserve">We’ll get back at </w:t>
            </w:r>
            <w:r>
              <w:rPr>
                <w:rFonts w:ascii="Century Gothic" w:hAnsi="Century Gothic"/>
                <w:sz w:val="28"/>
                <w:szCs w:val="28"/>
              </w:rPr>
              <w:t>1 o’clock.</w:t>
            </w:r>
          </w:p>
        </w:tc>
      </w:tr>
    </w:tbl>
    <w:p w14:paraId="21217701" w14:textId="2EB0CFFF" w:rsidR="009A077B" w:rsidRDefault="009A077B"/>
    <w:p w14:paraId="5C204062" w14:textId="467C68AB" w:rsidR="009A077B" w:rsidRDefault="006B6707">
      <w:r w:rsidRPr="00B81F93">
        <w:rPr>
          <w:noProof/>
          <w:color w:val="FF0000"/>
          <w:sz w:val="32"/>
          <w:szCs w:val="24"/>
        </w:rPr>
        <w:drawing>
          <wp:anchor distT="0" distB="0" distL="114300" distR="114300" simplePos="0" relativeHeight="251293184" behindDoc="0" locked="0" layoutInCell="1" allowOverlap="1" wp14:anchorId="65F3F95C" wp14:editId="3BEDA1DC">
            <wp:simplePos x="0" y="0"/>
            <wp:positionH relativeFrom="margin">
              <wp:posOffset>56515</wp:posOffset>
            </wp:positionH>
            <wp:positionV relativeFrom="paragraph">
              <wp:posOffset>233045</wp:posOffset>
            </wp:positionV>
            <wp:extent cx="916305" cy="2928276"/>
            <wp:effectExtent l="0" t="0" r="0" b="5715"/>
            <wp:wrapNone/>
            <wp:docPr id="523292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92570" name=""/>
                    <pic:cNvPicPr/>
                  </pic:nvPicPr>
                  <pic:blipFill>
                    <a:blip r:embed="rId293" cstate="print">
                      <a:extLst>
                        <a:ext uri="{28A0092B-C50C-407E-A947-70E740481C1C}">
                          <a14:useLocalDpi xmlns:a14="http://schemas.microsoft.com/office/drawing/2010/main" val="0"/>
                        </a:ext>
                      </a:extLst>
                    </a:blip>
                    <a:stretch>
                      <a:fillRect/>
                    </a:stretch>
                  </pic:blipFill>
                  <pic:spPr>
                    <a:xfrm flipH="1">
                      <a:off x="0" y="0"/>
                      <a:ext cx="916305" cy="2928276"/>
                    </a:xfrm>
                    <a:prstGeom prst="rect">
                      <a:avLst/>
                    </a:prstGeom>
                  </pic:spPr>
                </pic:pic>
              </a:graphicData>
            </a:graphic>
            <wp14:sizeRelH relativeFrom="margin">
              <wp14:pctWidth>0</wp14:pctWidth>
            </wp14:sizeRelH>
            <wp14:sizeRelV relativeFrom="margin">
              <wp14:pctHeight>0</wp14:pctHeight>
            </wp14:sizeRelV>
          </wp:anchor>
        </w:drawing>
      </w:r>
      <w:r w:rsidRPr="00176CA8">
        <w:rPr>
          <w:noProof/>
          <w:color w:val="FF0000"/>
          <w:sz w:val="32"/>
          <w:szCs w:val="24"/>
        </w:rPr>
        <w:drawing>
          <wp:anchor distT="0" distB="0" distL="114300" distR="114300" simplePos="0" relativeHeight="251458048" behindDoc="0" locked="0" layoutInCell="1" allowOverlap="1" wp14:anchorId="427F5BAF" wp14:editId="7BF82D1C">
            <wp:simplePos x="0" y="0"/>
            <wp:positionH relativeFrom="margin">
              <wp:posOffset>5711190</wp:posOffset>
            </wp:positionH>
            <wp:positionV relativeFrom="paragraph">
              <wp:posOffset>80010</wp:posOffset>
            </wp:positionV>
            <wp:extent cx="845820" cy="3165545"/>
            <wp:effectExtent l="0" t="0" r="0" b="0"/>
            <wp:wrapNone/>
            <wp:docPr id="1724053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53444" name=""/>
                    <pic:cNvPicPr/>
                  </pic:nvPicPr>
                  <pic:blipFill>
                    <a:blip r:embed="rId294">
                      <a:extLst>
                        <a:ext uri="{28A0092B-C50C-407E-A947-70E740481C1C}">
                          <a14:useLocalDpi xmlns:a14="http://schemas.microsoft.com/office/drawing/2010/main" val="0"/>
                        </a:ext>
                      </a:extLst>
                    </a:blip>
                    <a:stretch>
                      <a:fillRect/>
                    </a:stretch>
                  </pic:blipFill>
                  <pic:spPr>
                    <a:xfrm>
                      <a:off x="0" y="0"/>
                      <a:ext cx="845820" cy="3165545"/>
                    </a:xfrm>
                    <a:prstGeom prst="rect">
                      <a:avLst/>
                    </a:prstGeom>
                  </pic:spPr>
                </pic:pic>
              </a:graphicData>
            </a:graphic>
            <wp14:sizeRelH relativeFrom="margin">
              <wp14:pctWidth>0</wp14:pctWidth>
            </wp14:sizeRelH>
            <wp14:sizeRelV relativeFrom="margin">
              <wp14:pctHeight>0</wp14:pctHeight>
            </wp14:sizeRelV>
          </wp:anchor>
        </w:drawing>
      </w:r>
    </w:p>
    <w:p w14:paraId="70A792F8" w14:textId="6F5AD390" w:rsidR="009A077B" w:rsidRDefault="009A077B"/>
    <w:p w14:paraId="0387E05D" w14:textId="4D73CF61" w:rsidR="009A077B" w:rsidRDefault="009A077B"/>
    <w:p w14:paraId="1C3627D6" w14:textId="22E14A5A" w:rsidR="009A077B" w:rsidRDefault="009A077B"/>
    <w:p w14:paraId="5B873343" w14:textId="2F00DA38" w:rsidR="009A077B" w:rsidRDefault="009A077B"/>
    <w:p w14:paraId="15691A19" w14:textId="3B7A1704" w:rsidR="009A077B" w:rsidRDefault="009A077B"/>
    <w:p w14:paraId="309C3E27" w14:textId="06939355" w:rsidR="009A077B" w:rsidRDefault="009A077B"/>
    <w:p w14:paraId="7E9C6C0D" w14:textId="5C3BD91F" w:rsidR="009A077B" w:rsidRDefault="009A077B"/>
    <w:p w14:paraId="1CA1B3AE" w14:textId="6F0F780B" w:rsidR="009A077B" w:rsidRDefault="009A077B"/>
    <w:p w14:paraId="243639AB" w14:textId="7A97CA9F" w:rsidR="009A077B" w:rsidRDefault="009A077B"/>
    <w:p w14:paraId="2B4DE19B" w14:textId="4BBBEA0D" w:rsidR="009A077B" w:rsidRDefault="009A077B"/>
    <w:p w14:paraId="054A155E" w14:textId="273880A4" w:rsidR="00AF409C" w:rsidRDefault="00AF409C"/>
    <w:p w14:paraId="6EC0AC0E" w14:textId="77777777" w:rsidR="00AF409C" w:rsidRPr="00F273F5" w:rsidRDefault="00AF409C">
      <w:pPr>
        <w:rPr>
          <w:sz w:val="18"/>
          <w:szCs w:val="18"/>
        </w:rPr>
      </w:pPr>
    </w:p>
    <w:p w14:paraId="7F860124" w14:textId="45FD4F48" w:rsidR="00F273F5" w:rsidRDefault="00F273F5"/>
    <w:p w14:paraId="5354C8AB" w14:textId="77777777" w:rsidR="00F273F5" w:rsidRDefault="00F273F5"/>
    <w:p w14:paraId="1A13541A" w14:textId="5EDC8BBE" w:rsidR="009A077B" w:rsidRDefault="009A077B" w:rsidP="00F273F5">
      <w:pPr>
        <w:pStyle w:val="ListParagraph"/>
        <w:ind w:hanging="578"/>
      </w:pPr>
      <w:r>
        <w:br w:type="page"/>
      </w:r>
    </w:p>
    <w:p w14:paraId="7B704039" w14:textId="7CF71171" w:rsidR="00F273F5" w:rsidRDefault="00EF5F28" w:rsidP="00EF5F28">
      <w:pPr>
        <w:pStyle w:val="ListParagraph"/>
        <w:tabs>
          <w:tab w:val="left" w:pos="6408"/>
        </w:tabs>
        <w:ind w:hanging="578"/>
      </w:pPr>
      <w:r>
        <w:rPr>
          <w:b/>
          <w:noProof/>
          <w:sz w:val="2"/>
          <w:szCs w:val="2"/>
        </w:rPr>
        <w:lastRenderedPageBreak/>
        <mc:AlternateContent>
          <mc:Choice Requires="wps">
            <w:drawing>
              <wp:anchor distT="0" distB="0" distL="114300" distR="114300" simplePos="0" relativeHeight="252748288" behindDoc="0" locked="0" layoutInCell="1" allowOverlap="1" wp14:anchorId="2D651F8D" wp14:editId="11294604">
                <wp:simplePos x="0" y="0"/>
                <wp:positionH relativeFrom="margin">
                  <wp:posOffset>2819400</wp:posOffset>
                </wp:positionH>
                <wp:positionV relativeFrom="paragraph">
                  <wp:posOffset>128905</wp:posOffset>
                </wp:positionV>
                <wp:extent cx="3230880" cy="426720"/>
                <wp:effectExtent l="0" t="0" r="26670" b="11430"/>
                <wp:wrapNone/>
                <wp:docPr id="2103140328" name="Text Box 1"/>
                <wp:cNvGraphicFramePr/>
                <a:graphic xmlns:a="http://schemas.openxmlformats.org/drawingml/2006/main">
                  <a:graphicData uri="http://schemas.microsoft.com/office/word/2010/wordprocessingShape">
                    <wps:wsp>
                      <wps:cNvSpPr txBox="1"/>
                      <wps:spPr>
                        <a:xfrm>
                          <a:off x="0" y="0"/>
                          <a:ext cx="3230880" cy="426720"/>
                        </a:xfrm>
                        <a:prstGeom prst="rect">
                          <a:avLst/>
                        </a:prstGeom>
                        <a:solidFill>
                          <a:srgbClr val="FFEBF0"/>
                        </a:solidFill>
                        <a:ln w="6350">
                          <a:solidFill>
                            <a:srgbClr val="ED7D31">
                              <a:lumMod val="50000"/>
                            </a:srgbClr>
                          </a:solidFill>
                        </a:ln>
                      </wps:spPr>
                      <wps:txbx>
                        <w:txbxContent>
                          <w:p w14:paraId="3BBE37EB" w14:textId="77777777" w:rsidR="00EF5F28" w:rsidRPr="00EF3F4A" w:rsidRDefault="00EF5F28" w:rsidP="00EF5F28">
                            <w:pPr>
                              <w:spacing w:after="0"/>
                              <w:ind w:right="-351"/>
                              <w:rPr>
                                <w:sz w:val="20"/>
                                <w:szCs w:val="20"/>
                                <w:lang w:val="en-GB"/>
                              </w:rPr>
                            </w:pPr>
                            <w:r w:rsidRPr="008618C3">
                              <w:rPr>
                                <w:b/>
                                <w:bCs/>
                                <w:sz w:val="20"/>
                                <w:szCs w:val="20"/>
                                <w:lang w:val="en-GB"/>
                              </w:rPr>
                              <w:t>Focus:</w:t>
                            </w:r>
                            <w:r>
                              <w:rPr>
                                <w:sz w:val="20"/>
                                <w:szCs w:val="20"/>
                                <w:lang w:val="en-GB"/>
                              </w:rPr>
                              <w:t xml:space="preserve">  present simple; </w:t>
                            </w:r>
                            <w:r>
                              <w:rPr>
                                <w:sz w:val="20"/>
                                <w:szCs w:val="20"/>
                                <w:lang w:val="en-GB"/>
                              </w:rPr>
                              <w:br/>
                              <w:t xml:space="preserve">simple sentence structure - subject verb object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51F8D" id="_x0000_s1376" type="#_x0000_t202" style="position:absolute;left:0;text-align:left;margin-left:222pt;margin-top:10.15pt;width:254.4pt;height:33.6pt;z-index:25274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" fillcolor="#ffebf0" strokecolor="#843c0c" strokeweight=".5pt">
                <v:textbox>
                  <w:txbxContent>
                    <w:p w14:paraId="3BBE37EB" w14:textId="77777777" w:rsidR="00EF5F28" w:rsidRPr="00EF3F4A" w:rsidRDefault="00EF5F28" w:rsidP="00EF5F28">
                      <w:pPr>
                        <w:spacing w:after="0"/>
                        <w:ind w:right="-351"/>
                        <w:rPr>
                          <w:sz w:val="20"/>
                          <w:szCs w:val="20"/>
                          <w:lang w:val="en-GB"/>
                        </w:rPr>
                      </w:pPr>
                      <w:r w:rsidRPr="008618C3">
                        <w:rPr>
                          <w:b/>
                          <w:bCs/>
                          <w:sz w:val="20"/>
                          <w:szCs w:val="20"/>
                          <w:lang w:val="en-GB"/>
                        </w:rPr>
                        <w:t>Focus:</w:t>
                      </w:r>
                      <w:r>
                        <w:rPr>
                          <w:sz w:val="20"/>
                          <w:szCs w:val="20"/>
                          <w:lang w:val="en-GB"/>
                        </w:rPr>
                        <w:t xml:space="preserve">  present simple; </w:t>
                      </w:r>
                      <w:r>
                        <w:rPr>
                          <w:sz w:val="20"/>
                          <w:szCs w:val="20"/>
                          <w:lang w:val="en-GB"/>
                        </w:rPr>
                        <w:br/>
                        <w:t xml:space="preserve">simple sentence structure - subject verb object </w:t>
                      </w:r>
                    </w:p>
                  </w:txbxContent>
                </v:textbox>
                <w10:wrap anchorx="margin"/>
              </v:shape>
            </w:pict>
          </mc:Fallback>
        </mc:AlternateContent>
      </w:r>
      <w:r w:rsidR="009D31C0">
        <w:rPr>
          <w:b/>
          <w:noProof/>
          <w:sz w:val="2"/>
          <w:szCs w:val="2"/>
        </w:rPr>
        <w:drawing>
          <wp:anchor distT="0" distB="0" distL="114300" distR="114300" simplePos="0" relativeHeight="251303424" behindDoc="0" locked="0" layoutInCell="1" allowOverlap="1" wp14:anchorId="7F083195" wp14:editId="309DBCD6">
            <wp:simplePos x="0" y="0"/>
            <wp:positionH relativeFrom="column">
              <wp:posOffset>2148840</wp:posOffset>
            </wp:positionH>
            <wp:positionV relativeFrom="paragraph">
              <wp:posOffset>93980</wp:posOffset>
            </wp:positionV>
            <wp:extent cx="564515" cy="400050"/>
            <wp:effectExtent l="19050" t="19050" r="26035" b="19050"/>
            <wp:wrapNone/>
            <wp:docPr id="4016494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649491" name="Picture 40164949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F273F5">
        <w:rPr>
          <w:b/>
          <w:bCs/>
          <w:noProof/>
          <w:sz w:val="2"/>
          <w:szCs w:val="2"/>
        </w:rPr>
        <mc:AlternateContent>
          <mc:Choice Requires="wpg">
            <w:drawing>
              <wp:anchor distT="0" distB="0" distL="114300" distR="114300" simplePos="0" relativeHeight="251302400" behindDoc="0" locked="0" layoutInCell="1" allowOverlap="1" wp14:anchorId="36C89D83" wp14:editId="55EE436E">
                <wp:simplePos x="0" y="0"/>
                <wp:positionH relativeFrom="column">
                  <wp:posOffset>335280</wp:posOffset>
                </wp:positionH>
                <wp:positionV relativeFrom="paragraph">
                  <wp:posOffset>53975</wp:posOffset>
                </wp:positionV>
                <wp:extent cx="1291590" cy="495300"/>
                <wp:effectExtent l="0" t="0" r="22860" b="0"/>
                <wp:wrapNone/>
                <wp:docPr id="52665268"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937811344" name="Picture 193781134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146932634" name="Picture 1146932634"/>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72ED86CD" id="Group 1" o:spid="_x0000_s1026" style="position:absolute;margin-left:26.4pt;margin-top:4.25pt;width:101.7pt;height:39pt;z-index:25130240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">
                <v:shape id="Picture 193781134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">
                  <v:imagedata r:id="rId32" o:title=""/>
                </v:shape>
                <v:shape id="Picture 1146932634"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" stroked="t" strokecolor="#a6a6a6">
                  <v:imagedata r:id="rId33" o:title=""/>
                  <v:path arrowok="t"/>
                </v:shape>
              </v:group>
            </w:pict>
          </mc:Fallback>
        </mc:AlternateContent>
      </w:r>
      <w:r>
        <w:tab/>
      </w:r>
      <w:r>
        <w:tab/>
      </w:r>
    </w:p>
    <w:p w14:paraId="27F16578" w14:textId="25972E25" w:rsidR="00F273F5" w:rsidRPr="0012386D" w:rsidRDefault="00F273F5" w:rsidP="00F273F5">
      <w:pPr>
        <w:pStyle w:val="ListParagraph"/>
        <w:ind w:hanging="720"/>
        <w:rPr>
          <w:sz w:val="44"/>
          <w:szCs w:val="52"/>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p>
    <w:p w14:paraId="49656D5B" w14:textId="33D20434" w:rsidR="00ED55EC" w:rsidRPr="008618C3" w:rsidRDefault="00B55AD1" w:rsidP="00ED55EC">
      <w:pPr>
        <w:rPr>
          <w:sz w:val="16"/>
          <w:szCs w:val="16"/>
        </w:rPr>
      </w:pPr>
      <w:r>
        <w:rPr>
          <w:noProof/>
        </w:rPr>
        <mc:AlternateContent>
          <mc:Choice Requires="wps">
            <w:drawing>
              <wp:anchor distT="0" distB="0" distL="114300" distR="114300" simplePos="0" relativeHeight="251351552" behindDoc="0" locked="0" layoutInCell="1" allowOverlap="1" wp14:anchorId="7F98B9F5" wp14:editId="1D5C9720">
                <wp:simplePos x="0" y="0"/>
                <wp:positionH relativeFrom="margin">
                  <wp:posOffset>2489200</wp:posOffset>
                </wp:positionH>
                <wp:positionV relativeFrom="paragraph">
                  <wp:posOffset>13335</wp:posOffset>
                </wp:positionV>
                <wp:extent cx="1259840" cy="395605"/>
                <wp:effectExtent l="0" t="0" r="16510" b="23495"/>
                <wp:wrapNone/>
                <wp:docPr id="1279742748" name="Text Box 7"/>
                <wp:cNvGraphicFramePr/>
                <a:graphic xmlns:a="http://schemas.openxmlformats.org/drawingml/2006/main">
                  <a:graphicData uri="http://schemas.microsoft.com/office/word/2010/wordprocessingShape">
                    <wps:wsp>
                      <wps:cNvSpPr txBox="1"/>
                      <wps:spPr>
                        <a:xfrm>
                          <a:off x="0" y="0"/>
                          <a:ext cx="1259840" cy="395605"/>
                        </a:xfrm>
                        <a:prstGeom prst="rect">
                          <a:avLst/>
                        </a:prstGeom>
                        <a:solidFill>
                          <a:srgbClr val="FFFAEB"/>
                        </a:solidFill>
                        <a:ln w="6350">
                          <a:solidFill>
                            <a:srgbClr val="0070C0"/>
                          </a:solidFill>
                        </a:ln>
                      </wps:spPr>
                      <wps:txbx>
                        <w:txbxContent>
                          <w:p w14:paraId="050A6849" w14:textId="77777777" w:rsidR="00ED55EC" w:rsidRPr="008E4ACC" w:rsidRDefault="00ED55EC" w:rsidP="00ED55EC">
                            <w:pPr>
                              <w:jc w:val="center"/>
                              <w:rPr>
                                <w:sz w:val="36"/>
                                <w:szCs w:val="36"/>
                                <w:lang w:val="en-GB"/>
                              </w:rPr>
                            </w:pPr>
                            <w:r>
                              <w:rPr>
                                <w:sz w:val="36"/>
                                <w:szCs w:val="36"/>
                                <w:lang w:val="en-GB"/>
                              </w:rPr>
                              <w:t>Tues</w:t>
                            </w:r>
                            <w:r w:rsidRPr="008E4ACC">
                              <w:rPr>
                                <w:sz w:val="36"/>
                                <w:szCs w:val="36"/>
                                <w:lang w:val="en-GB"/>
                              </w:rPr>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8B9F5" id="_x0000_s1377" type="#_x0000_t202" style="position:absolute;margin-left:196pt;margin-top:1.05pt;width:99.2pt;height:31.15pt;z-index:25135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" fillcolor="#fffaeb" strokecolor="#0070c0" strokeweight=".5pt">
                <v:textbox>
                  <w:txbxContent>
                    <w:p w14:paraId="050A6849" w14:textId="77777777" w:rsidR="00ED55EC" w:rsidRPr="008E4ACC" w:rsidRDefault="00ED55EC" w:rsidP="00ED55EC">
                      <w:pPr>
                        <w:jc w:val="center"/>
                        <w:rPr>
                          <w:sz w:val="36"/>
                          <w:szCs w:val="36"/>
                          <w:lang w:val="en-GB"/>
                        </w:rPr>
                      </w:pPr>
                      <w:r>
                        <w:rPr>
                          <w:sz w:val="36"/>
                          <w:szCs w:val="36"/>
                          <w:lang w:val="en-GB"/>
                        </w:rPr>
                        <w:t>Tues</w:t>
                      </w:r>
                      <w:r w:rsidRPr="008E4ACC">
                        <w:rPr>
                          <w:sz w:val="36"/>
                          <w:szCs w:val="36"/>
                          <w:lang w:val="en-GB"/>
                        </w:rPr>
                        <w:t>day</w:t>
                      </w:r>
                    </w:p>
                  </w:txbxContent>
                </v:textbox>
                <w10:wrap anchorx="margin"/>
              </v:shape>
            </w:pict>
          </mc:Fallback>
        </mc:AlternateContent>
      </w:r>
    </w:p>
    <w:tbl>
      <w:tblPr>
        <w:tblStyle w:val="TableGrid"/>
        <w:tblW w:w="9752" w:type="dxa"/>
        <w:tblInd w:w="-10"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4876"/>
        <w:gridCol w:w="4876"/>
      </w:tblGrid>
      <w:tr w:rsidR="008618C3" w14:paraId="77652A84" w14:textId="77777777" w:rsidTr="00A06ABC">
        <w:trPr>
          <w:trHeight w:val="2551"/>
        </w:trPr>
        <w:tc>
          <w:tcPr>
            <w:tcW w:w="4876" w:type="dxa"/>
            <w:tcBorders>
              <w:bottom w:val="single" w:sz="8" w:space="0" w:color="FFFFFF" w:themeColor="background1"/>
              <w:right w:val="single" w:sz="8" w:space="0" w:color="FFFFFF"/>
            </w:tcBorders>
          </w:tcPr>
          <w:p w14:paraId="1E5477BA" w14:textId="56BB3499" w:rsidR="008618C3" w:rsidRDefault="00CE71E8" w:rsidP="00AE5E57">
            <w:r>
              <w:rPr>
                <w:noProof/>
              </w:rPr>
              <w:drawing>
                <wp:anchor distT="0" distB="0" distL="114300" distR="114300" simplePos="0" relativeHeight="251350528" behindDoc="0" locked="0" layoutInCell="1" allowOverlap="1" wp14:anchorId="0707E5DB" wp14:editId="329FEA56">
                  <wp:simplePos x="0" y="0"/>
                  <wp:positionH relativeFrom="column">
                    <wp:posOffset>233680</wp:posOffset>
                  </wp:positionH>
                  <wp:positionV relativeFrom="paragraph">
                    <wp:posOffset>101600</wp:posOffset>
                  </wp:positionV>
                  <wp:extent cx="2445635" cy="1584000"/>
                  <wp:effectExtent l="19050" t="19050" r="12065" b="16510"/>
                  <wp:wrapNone/>
                  <wp:docPr id="18544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447" name=""/>
                          <pic:cNvPicPr/>
                        </pic:nvPicPr>
                        <pic:blipFill>
                          <a:blip r:embed="rId295" cstate="print">
                            <a:extLst>
                              <a:ext uri="{BEBA8EAE-BF5A-486C-A8C5-ECC9F3942E4B}">
                                <a14:imgProps xmlns:a14="http://schemas.microsoft.com/office/drawing/2010/main">
                                  <a14:imgLayer r:embed="rId29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445635" cy="158400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873854">
              <w:rPr>
                <w:b/>
                <w:bCs/>
                <w:noProof/>
                <w:sz w:val="56"/>
                <w:szCs w:val="56"/>
                <w:lang w:val="en-GB"/>
              </w:rPr>
              <w:t xml:space="preserve"> </w:t>
            </w:r>
          </w:p>
        </w:tc>
        <w:tc>
          <w:tcPr>
            <w:tcW w:w="4876" w:type="dxa"/>
            <w:tcBorders>
              <w:left w:val="single" w:sz="8" w:space="0" w:color="FFFFFF"/>
              <w:bottom w:val="single" w:sz="8" w:space="0" w:color="FFFFFF" w:themeColor="background1"/>
            </w:tcBorders>
          </w:tcPr>
          <w:p w14:paraId="2981E61A" w14:textId="77777777" w:rsidR="008618C3" w:rsidRDefault="008618C3" w:rsidP="00AE5E57">
            <w:r>
              <w:rPr>
                <w:noProof/>
              </w:rPr>
              <w:drawing>
                <wp:anchor distT="0" distB="0" distL="114300" distR="114300" simplePos="0" relativeHeight="251294208" behindDoc="0" locked="0" layoutInCell="1" allowOverlap="1" wp14:anchorId="39543EB3" wp14:editId="78F9C191">
                  <wp:simplePos x="0" y="0"/>
                  <wp:positionH relativeFrom="column">
                    <wp:posOffset>340360</wp:posOffset>
                  </wp:positionH>
                  <wp:positionV relativeFrom="paragraph">
                    <wp:posOffset>85725</wp:posOffset>
                  </wp:positionV>
                  <wp:extent cx="2414947" cy="1584000"/>
                  <wp:effectExtent l="19050" t="19050" r="23495" b="16510"/>
                  <wp:wrapNone/>
                  <wp:docPr id="66289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9212" name=""/>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2414947" cy="158400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r>
      <w:tr w:rsidR="008618C3" w14:paraId="746827C1" w14:textId="77777777" w:rsidTr="00AE5E57">
        <w:trPr>
          <w:trHeight w:val="454"/>
        </w:trPr>
        <w:tc>
          <w:tcPr>
            <w:tcW w:w="4876" w:type="dxa"/>
            <w:tcBorders>
              <w:top w:val="single" w:sz="8" w:space="0" w:color="FFFFFF" w:themeColor="background1"/>
              <w:bottom w:val="single" w:sz="8" w:space="0" w:color="A6A6A6" w:themeColor="background1" w:themeShade="A6"/>
              <w:right w:val="single" w:sz="8" w:space="0" w:color="FFFFFF"/>
            </w:tcBorders>
            <w:vAlign w:val="center"/>
          </w:tcPr>
          <w:p w14:paraId="7F1CF732" w14:textId="46EE38C1" w:rsidR="008618C3" w:rsidRDefault="008618C3" w:rsidP="00A06ABC">
            <w:pPr>
              <w:spacing w:before="120" w:after="120"/>
              <w:jc w:val="center"/>
            </w:pPr>
            <w:r>
              <w:t xml:space="preserve">The students </w:t>
            </w:r>
            <w:r w:rsidR="003C3C89">
              <w:t>get on</w:t>
            </w:r>
            <w:r>
              <w:t xml:space="preserve"> the bus.</w:t>
            </w:r>
          </w:p>
        </w:tc>
        <w:tc>
          <w:tcPr>
            <w:tcW w:w="4876" w:type="dxa"/>
            <w:tcBorders>
              <w:top w:val="single" w:sz="8" w:space="0" w:color="FFFFFF" w:themeColor="background1"/>
              <w:left w:val="single" w:sz="8" w:space="0" w:color="FFFFFF"/>
              <w:bottom w:val="single" w:sz="8" w:space="0" w:color="A6A6A6" w:themeColor="background1" w:themeShade="A6"/>
            </w:tcBorders>
            <w:vAlign w:val="center"/>
          </w:tcPr>
          <w:p w14:paraId="15443313" w14:textId="45DDA14F" w:rsidR="008618C3" w:rsidRDefault="008618C3" w:rsidP="00A06ABC">
            <w:pPr>
              <w:spacing w:before="120" w:after="120"/>
              <w:jc w:val="center"/>
            </w:pPr>
            <w:r>
              <w:t xml:space="preserve">They look </w:t>
            </w:r>
            <w:r w:rsidR="00112D1B">
              <w:t>a</w:t>
            </w:r>
            <w:r>
              <w:t>round the market.</w:t>
            </w:r>
          </w:p>
        </w:tc>
      </w:tr>
      <w:tr w:rsidR="008618C3" w14:paraId="71675B63" w14:textId="77777777" w:rsidTr="00094745">
        <w:trPr>
          <w:trHeight w:val="2154"/>
        </w:trPr>
        <w:tc>
          <w:tcPr>
            <w:tcW w:w="4876" w:type="dxa"/>
            <w:tcBorders>
              <w:bottom w:val="single" w:sz="8" w:space="0" w:color="FFFFFF" w:themeColor="background1"/>
              <w:right w:val="single" w:sz="8" w:space="0" w:color="FFFFFF"/>
            </w:tcBorders>
            <w:vAlign w:val="center"/>
          </w:tcPr>
          <w:p w14:paraId="5ACA1EBB" w14:textId="2AAF2B67" w:rsidR="008618C3" w:rsidRDefault="008618C3" w:rsidP="00AE5E57">
            <w:pPr>
              <w:jc w:val="center"/>
            </w:pPr>
            <w:r>
              <w:rPr>
                <w:b/>
                <w:bCs/>
                <w:noProof/>
                <w:sz w:val="56"/>
                <w:szCs w:val="56"/>
                <w:lang w:val="en-GB"/>
              </w:rPr>
              <mc:AlternateContent>
                <mc:Choice Requires="wpg">
                  <w:drawing>
                    <wp:anchor distT="0" distB="0" distL="114300" distR="114300" simplePos="0" relativeHeight="251295232" behindDoc="0" locked="0" layoutInCell="1" allowOverlap="1" wp14:anchorId="511BD690" wp14:editId="2083CE4A">
                      <wp:simplePos x="0" y="0"/>
                      <wp:positionH relativeFrom="column">
                        <wp:posOffset>306070</wp:posOffset>
                      </wp:positionH>
                      <wp:positionV relativeFrom="paragraph">
                        <wp:posOffset>205740</wp:posOffset>
                      </wp:positionV>
                      <wp:extent cx="2368550" cy="1150620"/>
                      <wp:effectExtent l="0" t="0" r="12700" b="11430"/>
                      <wp:wrapNone/>
                      <wp:docPr id="1899152794" name="Group 7"/>
                      <wp:cNvGraphicFramePr/>
                      <a:graphic xmlns:a="http://schemas.openxmlformats.org/drawingml/2006/main">
                        <a:graphicData uri="http://schemas.microsoft.com/office/word/2010/wordprocessingGroup">
                          <wpg:wgp>
                            <wpg:cNvGrpSpPr/>
                            <wpg:grpSpPr>
                              <a:xfrm>
                                <a:off x="0" y="0"/>
                                <a:ext cx="2368550" cy="1150620"/>
                                <a:chOff x="0" y="-47510"/>
                                <a:chExt cx="2545080" cy="1195662"/>
                              </a:xfrm>
                            </wpg:grpSpPr>
                            <wps:wsp>
                              <wps:cNvPr id="867627620" name="Text Box 21"/>
                              <wps:cNvSpPr txBox="1"/>
                              <wps:spPr>
                                <a:xfrm>
                                  <a:off x="0" y="-47510"/>
                                  <a:ext cx="2545080" cy="1195662"/>
                                </a:xfrm>
                                <a:prstGeom prst="rect">
                                  <a:avLst/>
                                </a:prstGeom>
                                <a:solidFill>
                                  <a:sysClr val="window" lastClr="FFFFFF"/>
                                </a:solidFill>
                                <a:ln w="6350">
                                  <a:solidFill>
                                    <a:prstClr val="black"/>
                                  </a:solidFill>
                                </a:ln>
                              </wps:spPr>
                              <wps:txbx>
                                <w:txbxContent>
                                  <w:p w14:paraId="75143AF6" w14:textId="77777777" w:rsidR="008618C3" w:rsidRDefault="008618C3" w:rsidP="008618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78547673" name="Picture 20"/>
                                <pic:cNvPicPr>
                                  <a:picLocks noChangeAspect="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1295400" y="213360"/>
                                  <a:ext cx="1106805" cy="761365"/>
                                </a:xfrm>
                                <a:prstGeom prst="rect">
                                  <a:avLst/>
                                </a:prstGeom>
                                <a:noFill/>
                                <a:ln>
                                  <a:noFill/>
                                </a:ln>
                              </pic:spPr>
                            </pic:pic>
                            <pic:pic xmlns:pic="http://schemas.openxmlformats.org/drawingml/2006/picture">
                              <pic:nvPicPr>
                                <pic:cNvPr id="738158089" name="Picture 19"/>
                                <pic:cNvPicPr>
                                  <a:picLocks noChangeAspect="1"/>
                                </pic:cNvPicPr>
                              </pic:nvPicPr>
                              <pic:blipFill>
                                <a:blip r:embed="rId299">
                                  <a:extLst>
                                    <a:ext uri="{28A0092B-C50C-407E-A947-70E740481C1C}">
                                      <a14:useLocalDpi xmlns:a14="http://schemas.microsoft.com/office/drawing/2010/main" val="0"/>
                                    </a:ext>
                                  </a:extLst>
                                </a:blip>
                                <a:srcRect/>
                                <a:stretch>
                                  <a:fillRect/>
                                </a:stretch>
                              </pic:blipFill>
                              <pic:spPr bwMode="auto">
                                <a:xfrm>
                                  <a:off x="243840" y="320040"/>
                                  <a:ext cx="965835" cy="6464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11BD690" id="_x0000_s1378" style="position:absolute;left:0;text-align:left;margin-left:24.1pt;margin-top:16.2pt;width:186.5pt;height:90.6pt;z-index:251295232;mso-width-relative:margin;mso-height-relative:margin" coordorigin=",-475" coordsize="25450,11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Mw9IgAAAD/dFJOU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">
                      <v:shape id="Text Box 21" o:spid="_x0000_s1379" type="#_x0000_t202" style="position:absolute;top:-475;width:25450;height:1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" fillcolor="window" strokeweight=".5pt">
                        <v:textbox>
                          <w:txbxContent>
                            <w:p w14:paraId="75143AF6" w14:textId="77777777" w:rsidR="008618C3" w:rsidRDefault="008618C3" w:rsidP="008618C3"/>
                          </w:txbxContent>
                        </v:textbox>
                      </v:shape>
                      <v:shape id="Picture 20" o:spid="_x0000_s1380" type="#_x0000_t75" style="position:absolute;left:12954;top:2133;width:11068;height:7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">
                        <v:imagedata r:id="rId300" o:title=""/>
                      </v:shape>
                      <v:shape id="Picture 19" o:spid="_x0000_s1381" type="#_x0000_t75" style="position:absolute;left:2438;top:3200;width:9658;height: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">
                        <v:imagedata r:id="rId301" o:title=""/>
                      </v:shape>
                    </v:group>
                  </w:pict>
                </mc:Fallback>
              </mc:AlternateContent>
            </w:r>
          </w:p>
        </w:tc>
        <w:tc>
          <w:tcPr>
            <w:tcW w:w="4876" w:type="dxa"/>
            <w:tcBorders>
              <w:left w:val="single" w:sz="8" w:space="0" w:color="FFFFFF"/>
              <w:bottom w:val="single" w:sz="8" w:space="0" w:color="FFFFFF" w:themeColor="background1"/>
            </w:tcBorders>
            <w:vAlign w:val="center"/>
          </w:tcPr>
          <w:p w14:paraId="1709E372" w14:textId="17043DED" w:rsidR="008618C3" w:rsidRDefault="008618C3" w:rsidP="00AE5E57">
            <w:pPr>
              <w:jc w:val="center"/>
            </w:pPr>
            <w:r>
              <w:rPr>
                <w:b/>
                <w:bCs/>
                <w:noProof/>
                <w:sz w:val="56"/>
                <w:szCs w:val="56"/>
                <w:lang w:val="en-GB"/>
              </w:rPr>
              <mc:AlternateContent>
                <mc:Choice Requires="wpg">
                  <w:drawing>
                    <wp:anchor distT="0" distB="0" distL="114300" distR="114300" simplePos="0" relativeHeight="251296256" behindDoc="0" locked="0" layoutInCell="1" allowOverlap="1" wp14:anchorId="7B7386CC" wp14:editId="7B8DB509">
                      <wp:simplePos x="0" y="0"/>
                      <wp:positionH relativeFrom="column">
                        <wp:posOffset>412750</wp:posOffset>
                      </wp:positionH>
                      <wp:positionV relativeFrom="paragraph">
                        <wp:posOffset>230505</wp:posOffset>
                      </wp:positionV>
                      <wp:extent cx="2316480" cy="1157605"/>
                      <wp:effectExtent l="0" t="0" r="26670" b="23495"/>
                      <wp:wrapNone/>
                      <wp:docPr id="764397823" name="Group 8"/>
                      <wp:cNvGraphicFramePr/>
                      <a:graphic xmlns:a="http://schemas.openxmlformats.org/drawingml/2006/main">
                        <a:graphicData uri="http://schemas.microsoft.com/office/word/2010/wordprocessingGroup">
                          <wpg:wgp>
                            <wpg:cNvGrpSpPr/>
                            <wpg:grpSpPr>
                              <a:xfrm>
                                <a:off x="0" y="0"/>
                                <a:ext cx="2316480" cy="1157605"/>
                                <a:chOff x="0" y="0"/>
                                <a:chExt cx="2316480" cy="1158114"/>
                              </a:xfrm>
                            </wpg:grpSpPr>
                            <wps:wsp>
                              <wps:cNvPr id="1564779835" name="Text Box 21"/>
                              <wps:cNvSpPr txBox="1"/>
                              <wps:spPr>
                                <a:xfrm>
                                  <a:off x="0" y="0"/>
                                  <a:ext cx="2316480" cy="1158114"/>
                                </a:xfrm>
                                <a:prstGeom prst="rect">
                                  <a:avLst/>
                                </a:prstGeom>
                                <a:solidFill>
                                  <a:sysClr val="window" lastClr="FFFFFF"/>
                                </a:solidFill>
                                <a:ln w="6350">
                                  <a:solidFill>
                                    <a:prstClr val="black"/>
                                  </a:solidFill>
                                </a:ln>
                              </wps:spPr>
                              <wps:txbx>
                                <w:txbxContent>
                                  <w:p w14:paraId="2426E681" w14:textId="77777777" w:rsidR="008618C3" w:rsidRDefault="008618C3" w:rsidP="008618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9505830" name="Picture 1"/>
                                <pic:cNvPicPr>
                                  <a:picLocks noChangeAspect="1"/>
                                </pic:cNvPicPr>
                              </pic:nvPicPr>
                              <pic:blipFill>
                                <a:blip r:embed="rId302" cstate="print">
                                  <a:extLst>
                                    <a:ext uri="{28A0092B-C50C-407E-A947-70E740481C1C}">
                                      <a14:useLocalDpi xmlns:a14="http://schemas.microsoft.com/office/drawing/2010/main" val="0"/>
                                    </a:ext>
                                  </a:extLst>
                                </a:blip>
                                <a:stretch>
                                  <a:fillRect/>
                                </a:stretch>
                              </pic:blipFill>
                              <pic:spPr>
                                <a:xfrm>
                                  <a:off x="845820" y="30480"/>
                                  <a:ext cx="487680" cy="974090"/>
                                </a:xfrm>
                                <a:prstGeom prst="rect">
                                  <a:avLst/>
                                </a:prstGeom>
                              </pic:spPr>
                            </pic:pic>
                            <pic:pic xmlns:pic="http://schemas.openxmlformats.org/drawingml/2006/picture">
                              <pic:nvPicPr>
                                <pic:cNvPr id="1430415274" name="Picture 1"/>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213360" y="297180"/>
                                  <a:ext cx="464820" cy="706120"/>
                                </a:xfrm>
                                <a:prstGeom prst="rect">
                                  <a:avLst/>
                                </a:prstGeom>
                              </pic:spPr>
                            </pic:pic>
                            <pic:pic xmlns:pic="http://schemas.openxmlformats.org/drawingml/2006/picture">
                              <pic:nvPicPr>
                                <pic:cNvPr id="461911863" name="Picture 461911863"/>
                                <pic:cNvPicPr>
                                  <a:picLocks noChangeAspect="1"/>
                                </pic:cNvPicPr>
                              </pic:nvPicPr>
                              <pic:blipFill>
                                <a:blip r:embed="rId304" cstate="print">
                                  <a:duotone>
                                    <a:prstClr val="black"/>
                                    <a:srgbClr val="ED7D31">
                                      <a:tint val="45000"/>
                                      <a:satMod val="400000"/>
                                    </a:srgbClr>
                                  </a:duotone>
                                  <a:extLst>
                                    <a:ext uri="{BEBA8EAE-BF5A-486C-A8C5-ECC9F3942E4B}">
                                      <a14:imgProps xmlns:a14="http://schemas.microsoft.com/office/drawing/2010/main">
                                        <a14:imgLayer r:embed="rId305">
                                          <a14:imgEffect>
                                            <a14:sharpenSoften amount="50000"/>
                                          </a14:imgEffect>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34"/>
                                    </a:ext>
                                  </a:extLst>
                                </a:blip>
                                <a:stretch>
                                  <a:fillRect/>
                                </a:stretch>
                              </pic:blipFill>
                              <pic:spPr>
                                <a:xfrm>
                                  <a:off x="1424940" y="320040"/>
                                  <a:ext cx="746760" cy="6534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7386CC" id="_x0000_s1382" style="position:absolute;left:0;text-align:left;margin-left:32.5pt;margin-top:18.15pt;width:182.4pt;height:91.15pt;z-index:251296256;mso-width-relative:margin;mso-height-relative:margin" coordsize="23164,1158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">
                      <v:shape id="Text Box 21" o:spid="_x0000_s1383" type="#_x0000_t202" style="position:absolute;width:23164;height:1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" fillcolor="window" strokeweight=".5pt">
                        <v:textbox>
                          <w:txbxContent>
                            <w:p w14:paraId="2426E681" w14:textId="77777777" w:rsidR="008618C3" w:rsidRDefault="008618C3" w:rsidP="008618C3"/>
                          </w:txbxContent>
                        </v:textbox>
                      </v:shape>
                      <v:shape id="Picture 1" o:spid="_x0000_s1384" type="#_x0000_t75" style="position:absolute;left:8458;top:304;width:4877;height:9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">
                        <v:imagedata r:id="rId306" o:title=""/>
                      </v:shape>
                      <v:shape id="Picture 1" o:spid="_x0000_s1385" type="#_x0000_t75" style="position:absolute;left:2133;top:2971;width:4648;height: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">
                        <v:imagedata r:id="rId307" o:title=""/>
                      </v:shape>
                      <v:shape id="Picture 461911863" o:spid="_x0000_s1386" type="#_x0000_t75" style="position:absolute;left:14249;top:3200;width:7468;height:6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">
                        <v:imagedata r:id="rId308" o:title="" recolortarget="black"/>
                      </v:shape>
                    </v:group>
                  </w:pict>
                </mc:Fallback>
              </mc:AlternateContent>
            </w:r>
          </w:p>
        </w:tc>
      </w:tr>
      <w:tr w:rsidR="008618C3" w14:paraId="4A717557" w14:textId="77777777" w:rsidTr="00AE5E57">
        <w:trPr>
          <w:trHeight w:val="454"/>
        </w:trPr>
        <w:tc>
          <w:tcPr>
            <w:tcW w:w="4876" w:type="dxa"/>
            <w:tcBorders>
              <w:top w:val="single" w:sz="8" w:space="0" w:color="FFFFFF" w:themeColor="background1"/>
              <w:bottom w:val="single" w:sz="8" w:space="0" w:color="A6A6A6" w:themeColor="background1" w:themeShade="A6"/>
              <w:right w:val="single" w:sz="8" w:space="0" w:color="FFFFFF"/>
            </w:tcBorders>
            <w:vAlign w:val="center"/>
          </w:tcPr>
          <w:p w14:paraId="2529D00A" w14:textId="1F25B80F" w:rsidR="008618C3" w:rsidRDefault="008618C3" w:rsidP="00A06ABC">
            <w:pPr>
              <w:spacing w:before="120" w:after="120"/>
              <w:jc w:val="center"/>
            </w:pPr>
            <w:r>
              <w:t>They buy fruit and vegetables.</w:t>
            </w:r>
          </w:p>
        </w:tc>
        <w:tc>
          <w:tcPr>
            <w:tcW w:w="4876" w:type="dxa"/>
            <w:tcBorders>
              <w:top w:val="single" w:sz="8" w:space="0" w:color="FFFFFF" w:themeColor="background1"/>
              <w:left w:val="single" w:sz="8" w:space="0" w:color="FFFFFF"/>
              <w:bottom w:val="single" w:sz="8" w:space="0" w:color="A6A6A6" w:themeColor="background1" w:themeShade="A6"/>
            </w:tcBorders>
            <w:vAlign w:val="center"/>
          </w:tcPr>
          <w:p w14:paraId="501ED8D6" w14:textId="6F8C35A6" w:rsidR="008618C3" w:rsidRDefault="008618C3" w:rsidP="00A06ABC">
            <w:pPr>
              <w:spacing w:before="120" w:after="120"/>
              <w:jc w:val="center"/>
            </w:pPr>
            <w:r>
              <w:rPr>
                <w:noProof/>
              </w:rPr>
              <mc:AlternateContent>
                <mc:Choice Requires="wpg">
                  <w:drawing>
                    <wp:anchor distT="0" distB="0" distL="114300" distR="114300" simplePos="0" relativeHeight="251298304" behindDoc="0" locked="0" layoutInCell="1" allowOverlap="1" wp14:anchorId="246BC11A" wp14:editId="3BF98B15">
                      <wp:simplePos x="0" y="0"/>
                      <wp:positionH relativeFrom="margin">
                        <wp:posOffset>626745</wp:posOffset>
                      </wp:positionH>
                      <wp:positionV relativeFrom="paragraph">
                        <wp:posOffset>471170</wp:posOffset>
                      </wp:positionV>
                      <wp:extent cx="1911350" cy="1623695"/>
                      <wp:effectExtent l="0" t="0" r="12700" b="14605"/>
                      <wp:wrapNone/>
                      <wp:docPr id="798604808" name="Group 18"/>
                      <wp:cNvGraphicFramePr/>
                      <a:graphic xmlns:a="http://schemas.openxmlformats.org/drawingml/2006/main">
                        <a:graphicData uri="http://schemas.microsoft.com/office/word/2010/wordprocessingGroup">
                          <wpg:wgp>
                            <wpg:cNvGrpSpPr/>
                            <wpg:grpSpPr>
                              <a:xfrm>
                                <a:off x="0" y="0"/>
                                <a:ext cx="1911350" cy="1623695"/>
                                <a:chOff x="0" y="0"/>
                                <a:chExt cx="2667000" cy="2377440"/>
                              </a:xfrm>
                            </wpg:grpSpPr>
                            <wps:wsp>
                              <wps:cNvPr id="1140595722" name="Text Box 17"/>
                              <wps:cNvSpPr txBox="1"/>
                              <wps:spPr>
                                <a:xfrm>
                                  <a:off x="0" y="0"/>
                                  <a:ext cx="2667000" cy="2377440"/>
                                </a:xfrm>
                                <a:prstGeom prst="rect">
                                  <a:avLst/>
                                </a:prstGeom>
                                <a:solidFill>
                                  <a:sysClr val="window" lastClr="FFFFFF"/>
                                </a:solidFill>
                                <a:ln w="6350">
                                  <a:solidFill>
                                    <a:prstClr val="black"/>
                                  </a:solidFill>
                                </a:ln>
                              </wps:spPr>
                              <wps:txbx>
                                <w:txbxContent>
                                  <w:p w14:paraId="0365B583" w14:textId="77777777" w:rsidR="008618C3" w:rsidRDefault="008618C3" w:rsidP="008618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63789649" name="Group 16"/>
                              <wpg:cNvGrpSpPr/>
                              <wpg:grpSpPr>
                                <a:xfrm>
                                  <a:off x="60960" y="14854"/>
                                  <a:ext cx="2484120" cy="2278766"/>
                                  <a:chOff x="76200" y="18029"/>
                                  <a:chExt cx="2484120" cy="2278766"/>
                                </a:xfrm>
                              </wpg:grpSpPr>
                              <pic:pic xmlns:pic="http://schemas.openxmlformats.org/drawingml/2006/picture">
                                <pic:nvPicPr>
                                  <pic:cNvPr id="148841963" name="Picture 10"/>
                                  <pic:cNvPicPr>
                                    <a:picLocks noChangeAspect="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76200" y="609600"/>
                                    <a:ext cx="906780" cy="906780"/>
                                  </a:xfrm>
                                  <a:prstGeom prst="rect">
                                    <a:avLst/>
                                  </a:prstGeom>
                                  <a:noFill/>
                                  <a:ln>
                                    <a:noFill/>
                                  </a:ln>
                                </pic:spPr>
                              </pic:pic>
                              <pic:pic xmlns:pic="http://schemas.openxmlformats.org/drawingml/2006/picture">
                                <pic:nvPicPr>
                                  <pic:cNvPr id="167626440" name="Picture 1"/>
                                  <pic:cNvPicPr>
                                    <a:picLocks noChangeAspect="1"/>
                                  </pic:cNvPicPr>
                                </pic:nvPicPr>
                                <pic:blipFill>
                                  <a:blip r:embed="rId310" cstate="print">
                                    <a:extLst>
                                      <a:ext uri="{28A0092B-C50C-407E-A947-70E740481C1C}">
                                        <a14:useLocalDpi xmlns:a14="http://schemas.microsoft.com/office/drawing/2010/main" val="0"/>
                                      </a:ext>
                                    </a:extLst>
                                  </a:blip>
                                  <a:stretch>
                                    <a:fillRect/>
                                  </a:stretch>
                                </pic:blipFill>
                                <pic:spPr>
                                  <a:xfrm>
                                    <a:off x="335280" y="1470660"/>
                                    <a:ext cx="815340" cy="798195"/>
                                  </a:xfrm>
                                  <a:prstGeom prst="rect">
                                    <a:avLst/>
                                  </a:prstGeom>
                                </pic:spPr>
                              </pic:pic>
                              <pic:pic xmlns:pic="http://schemas.openxmlformats.org/drawingml/2006/picture">
                                <pic:nvPicPr>
                                  <pic:cNvPr id="1535123001" name="Picture 12"/>
                                  <pic:cNvPicPr>
                                    <a:picLocks noChangeAspect="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883920" y="18029"/>
                                    <a:ext cx="762000" cy="742701"/>
                                  </a:xfrm>
                                  <a:prstGeom prst="rect">
                                    <a:avLst/>
                                  </a:prstGeom>
                                  <a:noFill/>
                                  <a:ln>
                                    <a:noFill/>
                                  </a:ln>
                                </pic:spPr>
                              </pic:pic>
                              <pic:pic xmlns:pic="http://schemas.openxmlformats.org/drawingml/2006/picture">
                                <pic:nvPicPr>
                                  <pic:cNvPr id="1302811466" name="Picture 1"/>
                                  <pic:cNvPicPr>
                                    <a:picLocks noChangeAspect="1"/>
                                  </pic:cNvPicPr>
                                </pic:nvPicPr>
                                <pic:blipFill>
                                  <a:blip r:embed="rId312" cstate="print">
                                    <a:extLst>
                                      <a:ext uri="{28A0092B-C50C-407E-A947-70E740481C1C}">
                                        <a14:useLocalDpi xmlns:a14="http://schemas.microsoft.com/office/drawing/2010/main" val="0"/>
                                      </a:ext>
                                    </a:extLst>
                                  </a:blip>
                                  <a:stretch>
                                    <a:fillRect/>
                                  </a:stretch>
                                </pic:blipFill>
                                <pic:spPr>
                                  <a:xfrm>
                                    <a:off x="1379220" y="777240"/>
                                    <a:ext cx="579120" cy="792480"/>
                                  </a:xfrm>
                                  <a:prstGeom prst="rect">
                                    <a:avLst/>
                                  </a:prstGeom>
                                </pic:spPr>
                              </pic:pic>
                              <pic:pic xmlns:pic="http://schemas.openxmlformats.org/drawingml/2006/picture">
                                <pic:nvPicPr>
                                  <pic:cNvPr id="749143833" name="Picture 1"/>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1988820" y="1135380"/>
                                    <a:ext cx="497840" cy="1083310"/>
                                  </a:xfrm>
                                  <a:prstGeom prst="rect">
                                    <a:avLst/>
                                  </a:prstGeom>
                                </pic:spPr>
                              </pic:pic>
                              <pic:pic xmlns:pic="http://schemas.openxmlformats.org/drawingml/2006/picture">
                                <pic:nvPicPr>
                                  <pic:cNvPr id="1048722643" name="Picture 1"/>
                                  <pic:cNvPicPr>
                                    <a:picLocks noChangeAspect="1"/>
                                  </pic:cNvPicPr>
                                </pic:nvPicPr>
                                <pic:blipFill>
                                  <a:blip r:embed="rId314">
                                    <a:extLst>
                                      <a:ext uri="{28A0092B-C50C-407E-A947-70E740481C1C}">
                                        <a14:useLocalDpi xmlns:a14="http://schemas.microsoft.com/office/drawing/2010/main" val="0"/>
                                      </a:ext>
                                    </a:extLst>
                                  </a:blip>
                                  <a:stretch>
                                    <a:fillRect/>
                                  </a:stretch>
                                </pic:blipFill>
                                <pic:spPr>
                                  <a:xfrm>
                                    <a:off x="1965960" y="251460"/>
                                    <a:ext cx="594360" cy="509270"/>
                                  </a:xfrm>
                                  <a:prstGeom prst="rect">
                                    <a:avLst/>
                                  </a:prstGeom>
                                </pic:spPr>
                              </pic:pic>
                              <pic:pic xmlns:pic="http://schemas.openxmlformats.org/drawingml/2006/picture">
                                <pic:nvPicPr>
                                  <pic:cNvPr id="263009462" name="Picture 1"/>
                                  <pic:cNvPicPr>
                                    <a:picLocks noChangeAspect="1"/>
                                  </pic:cNvPicPr>
                                </pic:nvPicPr>
                                <pic:blipFill>
                                  <a:blip r:embed="rId315">
                                    <a:extLst>
                                      <a:ext uri="{28A0092B-C50C-407E-A947-70E740481C1C}">
                                        <a14:useLocalDpi xmlns:a14="http://schemas.microsoft.com/office/drawing/2010/main" val="0"/>
                                      </a:ext>
                                    </a:extLst>
                                  </a:blip>
                                  <a:stretch>
                                    <a:fillRect/>
                                  </a:stretch>
                                </pic:blipFill>
                                <pic:spPr>
                                  <a:xfrm>
                                    <a:off x="1333500" y="1699260"/>
                                    <a:ext cx="594360" cy="59753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246BC11A" id="_x0000_s1387" style="position:absolute;left:0;text-align:left;margin-left:49.35pt;margin-top:37.1pt;width:150.5pt;height:127.85pt;z-index:251298304;mso-position-horizontal-relative:margin;mso-width-relative:margin;mso-height-relative:margin" coordsize="26670,23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">
                      <v:shape id="Text Box 17" o:spid="_x0000_s1388" type="#_x0000_t202" style="position:absolute;width:26670;height:23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" fillcolor="window" strokeweight=".5pt">
                        <v:textbox>
                          <w:txbxContent>
                            <w:p w14:paraId="0365B583" w14:textId="77777777" w:rsidR="008618C3" w:rsidRDefault="008618C3" w:rsidP="008618C3"/>
                          </w:txbxContent>
                        </v:textbox>
                      </v:shape>
                      <v:group id="_x0000_s1389" style="position:absolute;left:609;top:148;width:24841;height:22788" coordorigin="762,180" coordsize="24841,22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">
                        <v:shape id="Picture 10" o:spid="_x0000_s1390" type="#_x0000_t75" style="position:absolute;left:762;top:6096;width:9067;height:9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">
                          <v:imagedata r:id="rId316" o:title=""/>
                        </v:shape>
                        <v:shape id="Picture 1" o:spid="_x0000_s1391" type="#_x0000_t75" style="position:absolute;left:3352;top:14706;width:8154;height:7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">
                          <v:imagedata r:id="rId317" o:title=""/>
                        </v:shape>
                        <v:shape id="Picture 12" o:spid="_x0000_s1392" type="#_x0000_t75" style="position:absolute;left:8839;top:180;width:7620;height:7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">
                          <v:imagedata r:id="rId318" o:title=""/>
                        </v:shape>
                        <v:shape id="Picture 1" o:spid="_x0000_s1393" type="#_x0000_t75" style="position:absolute;left:13792;top:7772;width:5791;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">
                          <v:imagedata r:id="rId319" o:title=""/>
                        </v:shape>
                        <v:shape id="Picture 1" o:spid="_x0000_s1394" type="#_x0000_t75" style="position:absolute;left:19888;top:11353;width:4978;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">
                          <v:imagedata r:id="rId320" o:title=""/>
                        </v:shape>
                        <v:shape id="Picture 1" o:spid="_x0000_s1395" type="#_x0000_t75" style="position:absolute;left:19659;top:2514;width:5944;height:5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">
                          <v:imagedata r:id="rId321" o:title=""/>
                        </v:shape>
                        <v:shape id="Picture 1" o:spid="_x0000_s1396" type="#_x0000_t75" style="position:absolute;left:13335;top:16992;width:5943;height:5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">
                          <v:imagedata r:id="rId322" o:title=""/>
                        </v:shape>
                      </v:group>
                      <w10:wrap anchorx="margin"/>
                    </v:group>
                  </w:pict>
                </mc:Fallback>
              </mc:AlternateContent>
            </w:r>
            <w:r>
              <w:t>They buy plants and flowers.</w:t>
            </w:r>
          </w:p>
        </w:tc>
      </w:tr>
      <w:tr w:rsidR="008618C3" w14:paraId="7DA5D5B6" w14:textId="77777777" w:rsidTr="00A06ABC">
        <w:trPr>
          <w:trHeight w:val="2665"/>
        </w:trPr>
        <w:tc>
          <w:tcPr>
            <w:tcW w:w="4876" w:type="dxa"/>
            <w:tcBorders>
              <w:bottom w:val="single" w:sz="8" w:space="0" w:color="FFFFFF" w:themeColor="background1"/>
              <w:right w:val="single" w:sz="8" w:space="0" w:color="FFFFFF"/>
            </w:tcBorders>
            <w:vAlign w:val="center"/>
          </w:tcPr>
          <w:p w14:paraId="7DAF5E26" w14:textId="493FED32" w:rsidR="008618C3" w:rsidRDefault="008618C3" w:rsidP="00AE5E57">
            <w:pPr>
              <w:jc w:val="center"/>
            </w:pPr>
            <w:r>
              <w:rPr>
                <w:noProof/>
              </w:rPr>
              <mc:AlternateContent>
                <mc:Choice Requires="wpg">
                  <w:drawing>
                    <wp:anchor distT="0" distB="0" distL="114300" distR="114300" simplePos="0" relativeHeight="251297280" behindDoc="0" locked="0" layoutInCell="1" allowOverlap="1" wp14:anchorId="105F9C8D" wp14:editId="06671767">
                      <wp:simplePos x="0" y="0"/>
                      <wp:positionH relativeFrom="column">
                        <wp:posOffset>497205</wp:posOffset>
                      </wp:positionH>
                      <wp:positionV relativeFrom="paragraph">
                        <wp:posOffset>182245</wp:posOffset>
                      </wp:positionV>
                      <wp:extent cx="2119630" cy="1565910"/>
                      <wp:effectExtent l="0" t="0" r="13970" b="15240"/>
                      <wp:wrapNone/>
                      <wp:docPr id="752231987" name="Group 15"/>
                      <wp:cNvGraphicFramePr/>
                      <a:graphic xmlns:a="http://schemas.openxmlformats.org/drawingml/2006/main">
                        <a:graphicData uri="http://schemas.microsoft.com/office/word/2010/wordprocessingGroup">
                          <wpg:wgp>
                            <wpg:cNvGrpSpPr/>
                            <wpg:grpSpPr>
                              <a:xfrm>
                                <a:off x="0" y="0"/>
                                <a:ext cx="2119630" cy="1565910"/>
                                <a:chOff x="0" y="0"/>
                                <a:chExt cx="2438400" cy="2293620"/>
                              </a:xfrm>
                            </wpg:grpSpPr>
                            <wps:wsp>
                              <wps:cNvPr id="229883061" name="Text Box 14"/>
                              <wps:cNvSpPr txBox="1"/>
                              <wps:spPr>
                                <a:xfrm>
                                  <a:off x="0" y="0"/>
                                  <a:ext cx="2438400" cy="2293620"/>
                                </a:xfrm>
                                <a:prstGeom prst="rect">
                                  <a:avLst/>
                                </a:prstGeom>
                                <a:solidFill>
                                  <a:sysClr val="window" lastClr="FFFFFF"/>
                                </a:solidFill>
                                <a:ln w="6350">
                                  <a:solidFill>
                                    <a:prstClr val="black"/>
                                  </a:solidFill>
                                </a:ln>
                              </wps:spPr>
                              <wps:txbx>
                                <w:txbxContent>
                                  <w:p w14:paraId="6FF1237A" w14:textId="77777777" w:rsidR="008618C3" w:rsidRDefault="008618C3" w:rsidP="008618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15319729" name="Picture 1"/>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a:off x="1531620" y="1043940"/>
                                  <a:ext cx="869950" cy="1163955"/>
                                </a:xfrm>
                                <a:prstGeom prst="rect">
                                  <a:avLst/>
                                </a:prstGeom>
                              </pic:spPr>
                            </pic:pic>
                            <pic:pic xmlns:pic="http://schemas.openxmlformats.org/drawingml/2006/picture">
                              <pic:nvPicPr>
                                <pic:cNvPr id="2067489772" name="Picture 1"/>
                                <pic:cNvPicPr>
                                  <a:picLocks noChangeAspect="1"/>
                                </pic:cNvPicPr>
                              </pic:nvPicPr>
                              <pic:blipFill>
                                <a:blip r:embed="rId324">
                                  <a:extLst>
                                    <a:ext uri="{28A0092B-C50C-407E-A947-70E740481C1C}">
                                      <a14:useLocalDpi xmlns:a14="http://schemas.microsoft.com/office/drawing/2010/main" val="0"/>
                                    </a:ext>
                                  </a:extLst>
                                </a:blip>
                                <a:stretch>
                                  <a:fillRect/>
                                </a:stretch>
                              </pic:blipFill>
                              <pic:spPr>
                                <a:xfrm>
                                  <a:off x="60960" y="1287780"/>
                                  <a:ext cx="845820" cy="887730"/>
                                </a:xfrm>
                                <a:prstGeom prst="rect">
                                  <a:avLst/>
                                </a:prstGeom>
                              </pic:spPr>
                            </pic:pic>
                            <pic:pic xmlns:pic="http://schemas.openxmlformats.org/drawingml/2006/picture">
                              <pic:nvPicPr>
                                <pic:cNvPr id="1973160304" name="Picture 1"/>
                                <pic:cNvPicPr>
                                  <a:picLocks noChangeAspect="1"/>
                                </pic:cNvPicPr>
                              </pic:nvPicPr>
                              <pic:blipFill>
                                <a:blip r:embed="rId325">
                                  <a:extLst>
                                    <a:ext uri="{28A0092B-C50C-407E-A947-70E740481C1C}">
                                      <a14:useLocalDpi xmlns:a14="http://schemas.microsoft.com/office/drawing/2010/main" val="0"/>
                                    </a:ext>
                                  </a:extLst>
                                </a:blip>
                                <a:stretch>
                                  <a:fillRect/>
                                </a:stretch>
                              </pic:blipFill>
                              <pic:spPr>
                                <a:xfrm>
                                  <a:off x="899160" y="998220"/>
                                  <a:ext cx="632460" cy="468630"/>
                                </a:xfrm>
                                <a:prstGeom prst="rect">
                                  <a:avLst/>
                                </a:prstGeom>
                              </pic:spPr>
                            </pic:pic>
                            <pic:pic xmlns:pic="http://schemas.openxmlformats.org/drawingml/2006/picture">
                              <pic:nvPicPr>
                                <pic:cNvPr id="1540964928" name="Picture 13"/>
                                <pic:cNvPicPr>
                                  <a:picLocks noChangeAspect="1"/>
                                </pic:cNvPicPr>
                              </pic:nvPicPr>
                              <pic:blipFill>
                                <a:blip r:embed="rId326">
                                  <a:extLst>
                                    <a:ext uri="{28A0092B-C50C-407E-A947-70E740481C1C}">
                                      <a14:useLocalDpi xmlns:a14="http://schemas.microsoft.com/office/drawing/2010/main" val="0"/>
                                    </a:ext>
                                  </a:extLst>
                                </a:blip>
                                <a:srcRect/>
                                <a:stretch>
                                  <a:fillRect/>
                                </a:stretch>
                              </pic:blipFill>
                              <pic:spPr bwMode="auto">
                                <a:xfrm>
                                  <a:off x="114300" y="83820"/>
                                  <a:ext cx="792480" cy="1066800"/>
                                </a:xfrm>
                                <a:prstGeom prst="rect">
                                  <a:avLst/>
                                </a:prstGeom>
                                <a:noFill/>
                                <a:ln>
                                  <a:noFill/>
                                </a:ln>
                              </pic:spPr>
                            </pic:pic>
                            <pic:pic xmlns:pic="http://schemas.openxmlformats.org/drawingml/2006/picture">
                              <pic:nvPicPr>
                                <pic:cNvPr id="470150788" name="Picture 1"/>
                                <pic:cNvPicPr>
                                  <a:picLocks noChangeAspect="1"/>
                                </pic:cNvPicPr>
                              </pic:nvPicPr>
                              <pic:blipFill>
                                <a:blip r:embed="rId327">
                                  <a:extLst>
                                    <a:ext uri="{28A0092B-C50C-407E-A947-70E740481C1C}">
                                      <a14:useLocalDpi xmlns:a14="http://schemas.microsoft.com/office/drawing/2010/main" val="0"/>
                                    </a:ext>
                                  </a:extLst>
                                </a:blip>
                                <a:stretch>
                                  <a:fillRect/>
                                </a:stretch>
                              </pic:blipFill>
                              <pic:spPr>
                                <a:xfrm>
                                  <a:off x="1470660" y="137160"/>
                                  <a:ext cx="693420" cy="8483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5F9C8D" id="Group 15" o:spid="_x0000_s1397" style="position:absolute;left:0;text-align:left;margin-left:39.15pt;margin-top:14.35pt;width:166.9pt;height:123.3pt;z-index:251297280;mso-width-relative:margin;mso-height-relative:margin" coordsize="24384,22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">
                      <v:shape id="Text Box 14" o:spid="_x0000_s1398" type="#_x0000_t202" style="position:absolute;width:24384;height:2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" fillcolor="window" strokeweight=".5pt">
                        <v:textbox>
                          <w:txbxContent>
                            <w:p w14:paraId="6FF1237A" w14:textId="77777777" w:rsidR="008618C3" w:rsidRDefault="008618C3" w:rsidP="008618C3"/>
                          </w:txbxContent>
                        </v:textbox>
                      </v:shape>
                      <v:shape id="Picture 1" o:spid="_x0000_s1399" type="#_x0000_t75" style="position:absolute;left:15316;top:10439;width:8699;height:11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">
                        <v:imagedata r:id="rId328" o:title=""/>
                      </v:shape>
                      <v:shape id="Picture 1" o:spid="_x0000_s1400" type="#_x0000_t75" style="position:absolute;left:609;top:12877;width:8458;height:8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">
                        <v:imagedata r:id="rId329" o:title=""/>
                      </v:shape>
                      <v:shape id="Picture 1" o:spid="_x0000_s1401" type="#_x0000_t75" style="position:absolute;left:8991;top:9982;width:6325;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">
                        <v:imagedata r:id="rId330" o:title=""/>
                      </v:shape>
                      <v:shape id="Picture 13" o:spid="_x0000_s1402" type="#_x0000_t75" style="position:absolute;left:1143;top:838;width:7924;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">
                        <v:imagedata r:id="rId331" o:title=""/>
                      </v:shape>
                      <v:shape id="Picture 1" o:spid="_x0000_s1403" type="#_x0000_t75" style="position:absolute;left:14706;top:1371;width:6934;height:8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">
                        <v:imagedata r:id="rId332" o:title=""/>
                      </v:shape>
                    </v:group>
                  </w:pict>
                </mc:Fallback>
              </mc:AlternateContent>
            </w:r>
          </w:p>
        </w:tc>
        <w:tc>
          <w:tcPr>
            <w:tcW w:w="4876" w:type="dxa"/>
            <w:tcBorders>
              <w:left w:val="single" w:sz="8" w:space="0" w:color="FFFFFF"/>
              <w:bottom w:val="single" w:sz="8" w:space="0" w:color="FFFFFF" w:themeColor="background1"/>
            </w:tcBorders>
            <w:vAlign w:val="center"/>
          </w:tcPr>
          <w:p w14:paraId="4BBBC5F3" w14:textId="737F23C5" w:rsidR="008618C3" w:rsidRDefault="008618C3" w:rsidP="00AE5E57">
            <w:pPr>
              <w:jc w:val="center"/>
            </w:pPr>
          </w:p>
        </w:tc>
      </w:tr>
      <w:tr w:rsidR="008618C3" w14:paraId="030C168E" w14:textId="77777777" w:rsidTr="00AE5E57">
        <w:trPr>
          <w:trHeight w:val="454"/>
        </w:trPr>
        <w:tc>
          <w:tcPr>
            <w:tcW w:w="4876" w:type="dxa"/>
            <w:tcBorders>
              <w:top w:val="single" w:sz="8" w:space="0" w:color="FFFFFF" w:themeColor="background1"/>
              <w:bottom w:val="single" w:sz="8" w:space="0" w:color="A6A6A6" w:themeColor="background1" w:themeShade="A6"/>
              <w:right w:val="single" w:sz="8" w:space="0" w:color="FFFFFF"/>
            </w:tcBorders>
            <w:vAlign w:val="center"/>
          </w:tcPr>
          <w:p w14:paraId="5E04B089" w14:textId="6D7F2499" w:rsidR="008618C3" w:rsidRDefault="008618C3" w:rsidP="00A06ABC">
            <w:pPr>
              <w:spacing w:before="120" w:after="120"/>
              <w:jc w:val="center"/>
            </w:pPr>
            <w:r>
              <w:t>They buy clothes.</w:t>
            </w:r>
          </w:p>
        </w:tc>
        <w:tc>
          <w:tcPr>
            <w:tcW w:w="4876" w:type="dxa"/>
            <w:tcBorders>
              <w:top w:val="single" w:sz="8" w:space="0" w:color="FFFFFF" w:themeColor="background1"/>
              <w:left w:val="single" w:sz="8" w:space="0" w:color="FFFFFF"/>
              <w:bottom w:val="single" w:sz="8" w:space="0" w:color="A6A6A6" w:themeColor="background1" w:themeShade="A6"/>
            </w:tcBorders>
            <w:vAlign w:val="center"/>
          </w:tcPr>
          <w:p w14:paraId="74F556B3" w14:textId="5415E1CF" w:rsidR="008618C3" w:rsidRDefault="008618C3" w:rsidP="00A06ABC">
            <w:pPr>
              <w:spacing w:before="120" w:after="120"/>
              <w:jc w:val="center"/>
            </w:pPr>
            <w:r>
              <w:t>They have lunch.</w:t>
            </w:r>
          </w:p>
        </w:tc>
      </w:tr>
      <w:tr w:rsidR="008618C3" w14:paraId="1137D2EF" w14:textId="77777777" w:rsidTr="00C045EE">
        <w:trPr>
          <w:trHeight w:val="2438"/>
        </w:trPr>
        <w:tc>
          <w:tcPr>
            <w:tcW w:w="4876" w:type="dxa"/>
            <w:tcBorders>
              <w:bottom w:val="single" w:sz="8" w:space="0" w:color="FFFFFF" w:themeColor="background1"/>
              <w:right w:val="single" w:sz="8" w:space="0" w:color="FFFFFF"/>
            </w:tcBorders>
            <w:vAlign w:val="center"/>
          </w:tcPr>
          <w:p w14:paraId="01C9ED14" w14:textId="41AC0156" w:rsidR="008618C3" w:rsidRDefault="00094745" w:rsidP="00AE5E57">
            <w:pPr>
              <w:jc w:val="center"/>
            </w:pPr>
            <w:r w:rsidRPr="00094745">
              <w:rPr>
                <w:noProof/>
              </w:rPr>
              <w:drawing>
                <wp:anchor distT="0" distB="0" distL="114300" distR="114300" simplePos="0" relativeHeight="251353600" behindDoc="0" locked="0" layoutInCell="1" allowOverlap="1" wp14:anchorId="1FD207E0" wp14:editId="1FA678C0">
                  <wp:simplePos x="0" y="0"/>
                  <wp:positionH relativeFrom="column">
                    <wp:posOffset>372110</wp:posOffset>
                  </wp:positionH>
                  <wp:positionV relativeFrom="paragraph">
                    <wp:posOffset>108585</wp:posOffset>
                  </wp:positionV>
                  <wp:extent cx="2362200" cy="1677035"/>
                  <wp:effectExtent l="19050" t="19050" r="19050" b="18415"/>
                  <wp:wrapNone/>
                  <wp:docPr id="2010021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21434" name=""/>
                          <pic:cNvPicPr/>
                        </pic:nvPicPr>
                        <pic:blipFill>
                          <a:blip r:embed="rId333">
                            <a:extLst>
                              <a:ext uri="{28A0092B-C50C-407E-A947-70E740481C1C}">
                                <a14:useLocalDpi xmlns:a14="http://schemas.microsoft.com/office/drawing/2010/main" val="0"/>
                              </a:ext>
                            </a:extLst>
                          </a:blip>
                          <a:stretch>
                            <a:fillRect/>
                          </a:stretch>
                        </pic:blipFill>
                        <pic:spPr>
                          <a:xfrm>
                            <a:off x="0" y="0"/>
                            <a:ext cx="2362200" cy="167703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4876" w:type="dxa"/>
            <w:tcBorders>
              <w:left w:val="single" w:sz="8" w:space="0" w:color="FFFFFF"/>
              <w:bottom w:val="single" w:sz="8" w:space="0" w:color="FFFFFF" w:themeColor="background1"/>
            </w:tcBorders>
            <w:vAlign w:val="center"/>
          </w:tcPr>
          <w:p w14:paraId="3A98C12E" w14:textId="325341BB" w:rsidR="008618C3" w:rsidRDefault="00CE71E8" w:rsidP="00AE5E57">
            <w:pPr>
              <w:jc w:val="center"/>
            </w:pPr>
            <w:r>
              <w:rPr>
                <w:noProof/>
              </w:rPr>
              <w:drawing>
                <wp:anchor distT="0" distB="0" distL="114300" distR="114300" simplePos="0" relativeHeight="251352576" behindDoc="0" locked="0" layoutInCell="1" allowOverlap="1" wp14:anchorId="3C12B09E" wp14:editId="7568054A">
                  <wp:simplePos x="0" y="0"/>
                  <wp:positionH relativeFrom="column">
                    <wp:posOffset>405130</wp:posOffset>
                  </wp:positionH>
                  <wp:positionV relativeFrom="paragraph">
                    <wp:posOffset>154940</wp:posOffset>
                  </wp:positionV>
                  <wp:extent cx="2301240" cy="1489710"/>
                  <wp:effectExtent l="19050" t="19050" r="22860" b="15240"/>
                  <wp:wrapNone/>
                  <wp:docPr id="1158832086" name="Picture 115883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447" name=""/>
                          <pic:cNvPicPr/>
                        </pic:nvPicPr>
                        <pic:blipFill>
                          <a:blip r:embed="rId334" cstate="print">
                            <a:extLst>
                              <a:ext uri="{BEBA8EAE-BF5A-486C-A8C5-ECC9F3942E4B}">
                                <a14:imgProps xmlns:a14="http://schemas.microsoft.com/office/drawing/2010/main">
                                  <a14:imgLayer r:embed="rId3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01240" cy="148971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tc>
      </w:tr>
      <w:tr w:rsidR="008618C3" w14:paraId="68D7AD2B" w14:textId="77777777" w:rsidTr="00C045EE">
        <w:trPr>
          <w:trHeight w:val="454"/>
        </w:trPr>
        <w:tc>
          <w:tcPr>
            <w:tcW w:w="4876" w:type="dxa"/>
            <w:tcBorders>
              <w:top w:val="single" w:sz="8" w:space="0" w:color="FFFFFF" w:themeColor="background1"/>
              <w:right w:val="single" w:sz="4" w:space="0" w:color="FFFFFF" w:themeColor="background1"/>
            </w:tcBorders>
            <w:vAlign w:val="center"/>
          </w:tcPr>
          <w:p w14:paraId="25A3C2C3" w14:textId="2D260C0F" w:rsidR="008618C3" w:rsidRDefault="0019770C" w:rsidP="00094745">
            <w:pPr>
              <w:jc w:val="center"/>
            </w:pPr>
            <w:r w:rsidRPr="00D94264">
              <w:t>The students</w:t>
            </w:r>
            <w:r w:rsidR="008618C3">
              <w:t xml:space="preserve"> speak English.</w:t>
            </w:r>
          </w:p>
        </w:tc>
        <w:tc>
          <w:tcPr>
            <w:tcW w:w="4876" w:type="dxa"/>
            <w:tcBorders>
              <w:top w:val="single" w:sz="8" w:space="0" w:color="FFFFFF" w:themeColor="background1"/>
              <w:left w:val="single" w:sz="4" w:space="0" w:color="FFFFFF" w:themeColor="background1"/>
            </w:tcBorders>
            <w:vAlign w:val="center"/>
          </w:tcPr>
          <w:p w14:paraId="16738590" w14:textId="111EFA68" w:rsidR="008618C3" w:rsidRPr="008618C3" w:rsidRDefault="008618C3" w:rsidP="00D20362">
            <w:pPr>
              <w:spacing w:before="240" w:after="240"/>
              <w:ind w:left="695"/>
              <w:rPr>
                <w:color w:val="FF0000"/>
              </w:rPr>
            </w:pPr>
            <w:r>
              <w:t xml:space="preserve">They catch the bus back </w:t>
            </w:r>
            <w:r>
              <w:br/>
              <w:t xml:space="preserve"> to the centre.  </w:t>
            </w:r>
          </w:p>
        </w:tc>
      </w:tr>
    </w:tbl>
    <w:p w14:paraId="202A06FE" w14:textId="0C9B1CBE" w:rsidR="008618C3" w:rsidRDefault="008618C3">
      <w:r>
        <w:br w:type="page"/>
      </w:r>
    </w:p>
    <w:p w14:paraId="63116F64" w14:textId="5BCD3609" w:rsidR="00280801" w:rsidRPr="00C35D3F" w:rsidRDefault="00C539CE" w:rsidP="00275BCC">
      <w:pPr>
        <w:pStyle w:val="ListParagraph"/>
        <w:spacing w:after="0"/>
        <w:ind w:hanging="720"/>
        <w:rPr>
          <w:sz w:val="20"/>
          <w:szCs w:val="24"/>
        </w:rPr>
      </w:pPr>
      <w:r w:rsidRPr="00707E7B">
        <w:rPr>
          <w:b/>
          <w:noProof/>
          <w:sz w:val="2"/>
          <w:szCs w:val="2"/>
        </w:rPr>
        <w:lastRenderedPageBreak/>
        <mc:AlternateContent>
          <mc:Choice Requires="wps">
            <w:drawing>
              <wp:anchor distT="0" distB="0" distL="114300" distR="114300" simplePos="0" relativeHeight="252831232" behindDoc="0" locked="0" layoutInCell="1" allowOverlap="1" wp14:anchorId="10EB843C" wp14:editId="3237F884">
                <wp:simplePos x="0" y="0"/>
                <wp:positionH relativeFrom="margin">
                  <wp:posOffset>4940935</wp:posOffset>
                </wp:positionH>
                <wp:positionV relativeFrom="paragraph">
                  <wp:posOffset>7449185</wp:posOffset>
                </wp:positionV>
                <wp:extent cx="1623060" cy="440690"/>
                <wp:effectExtent l="0" t="0" r="15240" b="16510"/>
                <wp:wrapNone/>
                <wp:docPr id="1245943306" name="Text Box 1"/>
                <wp:cNvGraphicFramePr/>
                <a:graphic xmlns:a="http://schemas.openxmlformats.org/drawingml/2006/main">
                  <a:graphicData uri="http://schemas.microsoft.com/office/word/2010/wordprocessingShape">
                    <wps:wsp>
                      <wps:cNvSpPr txBox="1"/>
                      <wps:spPr>
                        <a:xfrm>
                          <a:off x="0" y="0"/>
                          <a:ext cx="1623060" cy="440690"/>
                        </a:xfrm>
                        <a:prstGeom prst="rect">
                          <a:avLst/>
                        </a:prstGeom>
                        <a:solidFill>
                          <a:srgbClr val="FFEBF0"/>
                        </a:solidFill>
                        <a:ln w="6350">
                          <a:solidFill>
                            <a:srgbClr val="ED7D31">
                              <a:lumMod val="50000"/>
                            </a:srgbClr>
                          </a:solidFill>
                        </a:ln>
                      </wps:spPr>
                      <wps:txbx>
                        <w:txbxContent>
                          <w:p w14:paraId="20209396" w14:textId="4DF3BA49" w:rsidR="00C539CE" w:rsidRPr="00C539CE" w:rsidRDefault="00C539CE" w:rsidP="00D94264">
                            <w:pPr>
                              <w:spacing w:after="0"/>
                              <w:ind w:right="-351"/>
                              <w:rPr>
                                <w:sz w:val="20"/>
                                <w:szCs w:val="20"/>
                                <w:lang w:val="en-GB"/>
                              </w:rPr>
                            </w:pPr>
                            <w:r w:rsidRPr="00C539CE">
                              <w:rPr>
                                <w:sz w:val="20"/>
                                <w:szCs w:val="20"/>
                                <w:lang w:val="en-GB"/>
                              </w:rPr>
                              <w:t xml:space="preserve">Note </w:t>
                            </w:r>
                            <w:r>
                              <w:rPr>
                                <w:sz w:val="20"/>
                                <w:szCs w:val="20"/>
                                <w:lang w:val="en-GB"/>
                              </w:rPr>
                              <w:t>–</w:t>
                            </w:r>
                            <w:r w:rsidRPr="00C539CE">
                              <w:rPr>
                                <w:sz w:val="20"/>
                                <w:szCs w:val="20"/>
                                <w:lang w:val="en-GB"/>
                              </w:rPr>
                              <w:t xml:space="preserve"> </w:t>
                            </w:r>
                            <w:r w:rsidRPr="00C539CE">
                              <w:rPr>
                                <w:i/>
                                <w:iCs/>
                                <w:sz w:val="20"/>
                                <w:szCs w:val="20"/>
                                <w:lang w:val="en-GB"/>
                              </w:rPr>
                              <w:t>did</w:t>
                            </w:r>
                            <w:r>
                              <w:rPr>
                                <w:sz w:val="20"/>
                                <w:szCs w:val="20"/>
                                <w:lang w:val="en-GB"/>
                              </w:rPr>
                              <w:t xml:space="preserve"> and </w:t>
                            </w:r>
                            <w:r w:rsidRPr="00C539CE">
                              <w:rPr>
                                <w:i/>
                                <w:iCs/>
                                <w:sz w:val="20"/>
                                <w:szCs w:val="20"/>
                                <w:lang w:val="en-GB"/>
                              </w:rPr>
                              <w:t xml:space="preserve">bought </w:t>
                            </w:r>
                            <w:r>
                              <w:rPr>
                                <w:sz w:val="20"/>
                                <w:szCs w:val="20"/>
                                <w:lang w:val="en-GB"/>
                              </w:rPr>
                              <w:br/>
                              <w:t>are used multiple times.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B843C" id="_x0000_s1404" type="#_x0000_t202" style="position:absolute;left:0;text-align:left;margin-left:389.05pt;margin-top:586.55pt;width:127.8pt;height:34.7pt;z-index:25283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" fillcolor="#ffebf0" strokecolor="#843c0c" strokeweight=".5pt">
                <v:textbox>
                  <w:txbxContent>
                    <w:p w14:paraId="20209396" w14:textId="4DF3BA49" w:rsidR="00C539CE" w:rsidRPr="00C539CE" w:rsidRDefault="00C539CE" w:rsidP="00D94264">
                      <w:pPr>
                        <w:spacing w:after="0"/>
                        <w:ind w:right="-351"/>
                        <w:rPr>
                          <w:sz w:val="20"/>
                          <w:szCs w:val="20"/>
                          <w:lang w:val="en-GB"/>
                        </w:rPr>
                      </w:pPr>
                      <w:r w:rsidRPr="00C539CE">
                        <w:rPr>
                          <w:sz w:val="20"/>
                          <w:szCs w:val="20"/>
                          <w:lang w:val="en-GB"/>
                        </w:rPr>
                        <w:t xml:space="preserve">Note </w:t>
                      </w:r>
                      <w:r>
                        <w:rPr>
                          <w:sz w:val="20"/>
                          <w:szCs w:val="20"/>
                          <w:lang w:val="en-GB"/>
                        </w:rPr>
                        <w:t>–</w:t>
                      </w:r>
                      <w:r w:rsidRPr="00C539CE">
                        <w:rPr>
                          <w:sz w:val="20"/>
                          <w:szCs w:val="20"/>
                          <w:lang w:val="en-GB"/>
                        </w:rPr>
                        <w:t xml:space="preserve"> </w:t>
                      </w:r>
                      <w:r w:rsidRPr="00C539CE">
                        <w:rPr>
                          <w:i/>
                          <w:iCs/>
                          <w:sz w:val="20"/>
                          <w:szCs w:val="20"/>
                          <w:lang w:val="en-GB"/>
                        </w:rPr>
                        <w:t>did</w:t>
                      </w:r>
                      <w:r>
                        <w:rPr>
                          <w:sz w:val="20"/>
                          <w:szCs w:val="20"/>
                          <w:lang w:val="en-GB"/>
                        </w:rPr>
                        <w:t xml:space="preserve"> and </w:t>
                      </w:r>
                      <w:r w:rsidRPr="00C539CE">
                        <w:rPr>
                          <w:i/>
                          <w:iCs/>
                          <w:sz w:val="20"/>
                          <w:szCs w:val="20"/>
                          <w:lang w:val="en-GB"/>
                        </w:rPr>
                        <w:t xml:space="preserve">bought </w:t>
                      </w:r>
                      <w:r>
                        <w:rPr>
                          <w:sz w:val="20"/>
                          <w:szCs w:val="20"/>
                          <w:lang w:val="en-GB"/>
                        </w:rPr>
                        <w:br/>
                        <w:t>are used multiple times.</w:t>
                      </w:r>
                    </w:p>
                  </w:txbxContent>
                </v:textbox>
                <w10:wrap anchorx="margin"/>
              </v:shape>
            </w:pict>
          </mc:Fallback>
        </mc:AlternateContent>
      </w:r>
      <w:r w:rsidR="00D94264" w:rsidRPr="00707E7B">
        <w:rPr>
          <w:b/>
          <w:noProof/>
          <w:sz w:val="2"/>
          <w:szCs w:val="2"/>
        </w:rPr>
        <mc:AlternateContent>
          <mc:Choice Requires="wps">
            <w:drawing>
              <wp:anchor distT="0" distB="0" distL="114300" distR="114300" simplePos="0" relativeHeight="252750336" behindDoc="0" locked="0" layoutInCell="1" allowOverlap="1" wp14:anchorId="04FEF298" wp14:editId="50D69201">
                <wp:simplePos x="0" y="0"/>
                <wp:positionH relativeFrom="margin">
                  <wp:posOffset>4937760</wp:posOffset>
                </wp:positionH>
                <wp:positionV relativeFrom="paragraph">
                  <wp:posOffset>601345</wp:posOffset>
                </wp:positionV>
                <wp:extent cx="1440180" cy="440690"/>
                <wp:effectExtent l="0" t="0" r="26670" b="16510"/>
                <wp:wrapNone/>
                <wp:docPr id="879712095" name="Text Box 1"/>
                <wp:cNvGraphicFramePr/>
                <a:graphic xmlns:a="http://schemas.openxmlformats.org/drawingml/2006/main">
                  <a:graphicData uri="http://schemas.microsoft.com/office/word/2010/wordprocessingShape">
                    <wps:wsp>
                      <wps:cNvSpPr txBox="1"/>
                      <wps:spPr>
                        <a:xfrm>
                          <a:off x="0" y="0"/>
                          <a:ext cx="1440180" cy="440690"/>
                        </a:xfrm>
                        <a:prstGeom prst="rect">
                          <a:avLst/>
                        </a:prstGeom>
                        <a:solidFill>
                          <a:srgbClr val="FFEBF0"/>
                        </a:solidFill>
                        <a:ln w="6350">
                          <a:solidFill>
                            <a:srgbClr val="ED7D31">
                              <a:lumMod val="50000"/>
                            </a:srgbClr>
                          </a:solidFill>
                        </a:ln>
                      </wps:spPr>
                      <wps:txbx>
                        <w:txbxContent>
                          <w:p w14:paraId="0A1C29F1" w14:textId="77777777" w:rsidR="00D94264" w:rsidRPr="00EF3F4A" w:rsidRDefault="00D94264" w:rsidP="00D94264">
                            <w:pPr>
                              <w:spacing w:after="0"/>
                              <w:ind w:right="-351"/>
                              <w:rPr>
                                <w:sz w:val="20"/>
                                <w:szCs w:val="20"/>
                                <w:lang w:val="en-GB"/>
                              </w:rPr>
                            </w:pPr>
                            <w:r w:rsidRPr="008618C3">
                              <w:rPr>
                                <w:b/>
                                <w:bCs/>
                                <w:sz w:val="20"/>
                                <w:szCs w:val="20"/>
                                <w:lang w:val="en-GB"/>
                              </w:rPr>
                              <w:t>Focus</w:t>
                            </w:r>
                            <w:r>
                              <w:rPr>
                                <w:sz w:val="20"/>
                                <w:szCs w:val="20"/>
                                <w:lang w:val="en-GB"/>
                              </w:rPr>
                              <w:t xml:space="preserve"> : past simple &amp;</w:t>
                            </w:r>
                            <w:r>
                              <w:rPr>
                                <w:sz w:val="20"/>
                                <w:szCs w:val="20"/>
                                <w:lang w:val="en-GB"/>
                              </w:rPr>
                              <w:br/>
                              <w:t xml:space="preserve">sentence structure.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EF298" id="_x0000_s1405" type="#_x0000_t202" style="position:absolute;left:0;text-align:left;margin-left:388.8pt;margin-top:47.35pt;width:113.4pt;height:34.7pt;z-index:25275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" fillcolor="#ffebf0" strokecolor="#843c0c" strokeweight=".5pt">
                <v:textbox>
                  <w:txbxContent>
                    <w:p w14:paraId="0A1C29F1" w14:textId="77777777" w:rsidR="00D94264" w:rsidRPr="00EF3F4A" w:rsidRDefault="00D94264" w:rsidP="00D94264">
                      <w:pPr>
                        <w:spacing w:after="0"/>
                        <w:ind w:right="-351"/>
                        <w:rPr>
                          <w:sz w:val="20"/>
                          <w:szCs w:val="20"/>
                          <w:lang w:val="en-GB"/>
                        </w:rPr>
                      </w:pPr>
                      <w:r w:rsidRPr="008618C3">
                        <w:rPr>
                          <w:b/>
                          <w:bCs/>
                          <w:sz w:val="20"/>
                          <w:szCs w:val="20"/>
                          <w:lang w:val="en-GB"/>
                        </w:rPr>
                        <w:t>Focus</w:t>
                      </w:r>
                      <w:r>
                        <w:rPr>
                          <w:sz w:val="20"/>
                          <w:szCs w:val="20"/>
                          <w:lang w:val="en-GB"/>
                        </w:rPr>
                        <w:t xml:space="preserve"> : past simple &amp;</w:t>
                      </w:r>
                      <w:r>
                        <w:rPr>
                          <w:sz w:val="20"/>
                          <w:szCs w:val="20"/>
                          <w:lang w:val="en-GB"/>
                        </w:rPr>
                        <w:br/>
                        <w:t xml:space="preserve">sentence structure. </w:t>
                      </w:r>
                    </w:p>
                  </w:txbxContent>
                </v:textbox>
                <w10:wrap anchorx="margin"/>
              </v:shape>
            </w:pict>
          </mc:Fallback>
        </mc:AlternateContent>
      </w:r>
      <w:r w:rsidR="00B55AD1" w:rsidRPr="00B55AD1">
        <w:rPr>
          <w:b/>
          <w:bCs/>
          <w:noProof/>
          <w:sz w:val="2"/>
          <w:szCs w:val="2"/>
        </w:rPr>
        <mc:AlternateContent>
          <mc:Choice Requires="wpg">
            <w:drawing>
              <wp:anchor distT="0" distB="0" distL="114300" distR="114300" simplePos="0" relativeHeight="252600832" behindDoc="0" locked="0" layoutInCell="1" allowOverlap="1" wp14:anchorId="72330EBF" wp14:editId="043871C8">
                <wp:simplePos x="0" y="0"/>
                <wp:positionH relativeFrom="column">
                  <wp:posOffset>237490</wp:posOffset>
                </wp:positionH>
                <wp:positionV relativeFrom="paragraph">
                  <wp:posOffset>-48260</wp:posOffset>
                </wp:positionV>
                <wp:extent cx="1291590" cy="495300"/>
                <wp:effectExtent l="0" t="0" r="22860" b="0"/>
                <wp:wrapNone/>
                <wp:docPr id="1625588786"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333641427" name="Picture 33364142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686359172" name="Picture 168635917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6442C3C9" id="Group 1" o:spid="_x0000_s1026" style="position:absolute;margin-left:18.7pt;margin-top:-3.8pt;width:101.7pt;height:39pt;z-index:252600832;mso-width-relative:margin;mso-height-relative:margin"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">
                <v:shape id="Picture 333641427"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">
                  <v:imagedata r:id="rId274" o:title=""/>
                </v:shape>
                <v:shape id="Picture 1686359172"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" stroked="t" strokecolor="#a5a5a5 [2092]">
                  <v:imagedata r:id="rId336" o:title=""/>
                  <v:path arrowok="t"/>
                </v:shape>
              </v:group>
            </w:pict>
          </mc:Fallback>
        </mc:AlternateContent>
      </w:r>
      <w:r w:rsidR="00F30A06" w:rsidRPr="00707E7B">
        <w:rPr>
          <w:noProof/>
        </w:rPr>
        <mc:AlternateContent>
          <mc:Choice Requires="wps">
            <w:drawing>
              <wp:anchor distT="0" distB="0" distL="114300" distR="114300" simplePos="0" relativeHeight="251703808" behindDoc="0" locked="0" layoutInCell="1" allowOverlap="1" wp14:anchorId="4A506E8B" wp14:editId="37B8BFEF">
                <wp:simplePos x="0" y="0"/>
                <wp:positionH relativeFrom="margin">
                  <wp:align>right</wp:align>
                </wp:positionH>
                <wp:positionV relativeFrom="paragraph">
                  <wp:posOffset>71120</wp:posOffset>
                </wp:positionV>
                <wp:extent cx="1548000" cy="396000"/>
                <wp:effectExtent l="0" t="0" r="14605" b="23495"/>
                <wp:wrapNone/>
                <wp:docPr id="1641330275" name="Text Box 7"/>
                <wp:cNvGraphicFramePr/>
                <a:graphic xmlns:a="http://schemas.openxmlformats.org/drawingml/2006/main">
                  <a:graphicData uri="http://schemas.microsoft.com/office/word/2010/wordprocessingShape">
                    <wps:wsp>
                      <wps:cNvSpPr txBox="1"/>
                      <wps:spPr>
                        <a:xfrm>
                          <a:off x="0" y="0"/>
                          <a:ext cx="1548000" cy="396000"/>
                        </a:xfrm>
                        <a:prstGeom prst="rect">
                          <a:avLst/>
                        </a:prstGeom>
                        <a:solidFill>
                          <a:srgbClr val="FFFAEB"/>
                        </a:solidFill>
                        <a:ln w="6350">
                          <a:solidFill>
                            <a:srgbClr val="0070C0"/>
                          </a:solidFill>
                        </a:ln>
                      </wps:spPr>
                      <wps:txbx>
                        <w:txbxContent>
                          <w:p w14:paraId="31515D23" w14:textId="77777777" w:rsidR="00005FAE" w:rsidRPr="008E4ACC" w:rsidRDefault="00005FAE" w:rsidP="00005FAE">
                            <w:pPr>
                              <w:jc w:val="center"/>
                              <w:rPr>
                                <w:sz w:val="36"/>
                                <w:szCs w:val="36"/>
                                <w:lang w:val="en-GB"/>
                              </w:rPr>
                            </w:pPr>
                            <w:r>
                              <w:rPr>
                                <w:sz w:val="36"/>
                                <w:szCs w:val="36"/>
                                <w:lang w:val="en-GB"/>
                              </w:rPr>
                              <w:t>Wednesday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06E8B" id="_x0000_s1406" type="#_x0000_t202" style="position:absolute;left:0;text-align:left;margin-left:70.7pt;margin-top:5.6pt;width:121.9pt;height:31.2pt;z-index:251703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" fillcolor="#fffaeb" strokecolor="#0070c0" strokeweight=".5pt">
                <v:textbox>
                  <w:txbxContent>
                    <w:p w14:paraId="31515D23" w14:textId="77777777" w:rsidR="00005FAE" w:rsidRPr="008E4ACC" w:rsidRDefault="00005FAE" w:rsidP="00005FAE">
                      <w:pPr>
                        <w:jc w:val="center"/>
                        <w:rPr>
                          <w:sz w:val="36"/>
                          <w:szCs w:val="36"/>
                          <w:lang w:val="en-GB"/>
                        </w:rPr>
                      </w:pPr>
                      <w:r>
                        <w:rPr>
                          <w:sz w:val="36"/>
                          <w:szCs w:val="36"/>
                          <w:lang w:val="en-GB"/>
                        </w:rPr>
                        <w:t>Wednesday</w:t>
                      </w:r>
                    </w:p>
                  </w:txbxContent>
                </v:textbox>
                <w10:wrap anchorx="margin"/>
              </v:shape>
            </w:pict>
          </mc:Fallback>
        </mc:AlternateContent>
      </w:r>
      <w:r w:rsidR="00F30A06">
        <w:rPr>
          <w:b/>
          <w:bCs/>
          <w:i/>
          <w:iCs/>
          <w:noProof/>
          <w:sz w:val="14"/>
          <w:szCs w:val="14"/>
        </w:rPr>
        <w:drawing>
          <wp:anchor distT="0" distB="0" distL="114300" distR="114300" simplePos="0" relativeHeight="251707904" behindDoc="0" locked="0" layoutInCell="1" allowOverlap="1" wp14:anchorId="73E51A11" wp14:editId="58BF9FD8">
            <wp:simplePos x="0" y="0"/>
            <wp:positionH relativeFrom="column">
              <wp:posOffset>3512820</wp:posOffset>
            </wp:positionH>
            <wp:positionV relativeFrom="paragraph">
              <wp:posOffset>85725</wp:posOffset>
            </wp:positionV>
            <wp:extent cx="564515" cy="400050"/>
            <wp:effectExtent l="19050" t="19050" r="26035" b="19050"/>
            <wp:wrapNone/>
            <wp:docPr id="3271647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64715" name="Picture 32716471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F30A06" w:rsidRPr="00876607">
        <w:rPr>
          <w:b/>
          <w:bCs/>
          <w:i/>
          <w:iCs/>
          <w:noProof/>
          <w:sz w:val="14"/>
          <w:szCs w:val="14"/>
        </w:rPr>
        <mc:AlternateContent>
          <mc:Choice Requires="wpg">
            <w:drawing>
              <wp:anchor distT="0" distB="0" distL="114300" distR="114300" simplePos="0" relativeHeight="251704832" behindDoc="0" locked="0" layoutInCell="1" allowOverlap="1" wp14:anchorId="49D65A14" wp14:editId="45A7FDC7">
                <wp:simplePos x="0" y="0"/>
                <wp:positionH relativeFrom="margin">
                  <wp:posOffset>1906905</wp:posOffset>
                </wp:positionH>
                <wp:positionV relativeFrom="paragraph">
                  <wp:posOffset>2540</wp:posOffset>
                </wp:positionV>
                <wp:extent cx="1075690" cy="502920"/>
                <wp:effectExtent l="0" t="0" r="0" b="0"/>
                <wp:wrapNone/>
                <wp:docPr id="177278443"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344660877" name="Picture 34466087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846147059" name="Picture 846147059"/>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253B5F85" id="Group 3" o:spid="_x0000_s1026" style="position:absolute;margin-left:150.15pt;margin-top:.2pt;width:84.7pt;height:39.6pt;z-index:251704832;mso-position-horizontal-relative:margin;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">
                <v:shape id="Picture 344660877"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">
                  <v:imagedata r:id="rId32" o:title=""/>
                </v:shape>
                <v:shape id="Picture 846147059"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">
                  <v:imagedata r:id="rId111" o:title=""/>
                </v:shape>
                <w10:wrap anchorx="margin"/>
              </v:group>
            </w:pict>
          </mc:Fallback>
        </mc:AlternateContent>
      </w:r>
      <w:r w:rsidR="00876607" w:rsidRPr="0012386D">
        <w:rPr>
          <w:sz w:val="44"/>
          <w:szCs w:val="52"/>
        </w:rPr>
        <w:sym w:font="Wingdings" w:char="F081"/>
      </w:r>
      <w:r w:rsidR="00275BCC">
        <w:rPr>
          <w:sz w:val="44"/>
          <w:szCs w:val="52"/>
        </w:rPr>
        <w:t xml:space="preserve">  </w:t>
      </w:r>
      <w:r w:rsidR="00876607">
        <w:rPr>
          <w:sz w:val="44"/>
          <w:szCs w:val="52"/>
        </w:rPr>
        <w:t xml:space="preserve"> </w:t>
      </w:r>
      <w:r w:rsidR="00FD13B6">
        <w:rPr>
          <w:sz w:val="44"/>
          <w:szCs w:val="52"/>
        </w:rPr>
        <w:t xml:space="preserve"> </w:t>
      </w:r>
      <w:r w:rsidR="00FD13B6">
        <w:rPr>
          <w:sz w:val="44"/>
          <w:szCs w:val="52"/>
        </w:rPr>
        <w:tab/>
      </w:r>
      <w:r w:rsidR="00FD13B6">
        <w:rPr>
          <w:sz w:val="44"/>
          <w:szCs w:val="52"/>
        </w:rPr>
        <w:tab/>
      </w:r>
      <w:r w:rsidR="00F30A06">
        <w:rPr>
          <w:sz w:val="44"/>
          <w:szCs w:val="52"/>
        </w:rPr>
        <w:t xml:space="preserve">    </w:t>
      </w:r>
      <w:r w:rsidR="00FD13B6" w:rsidRPr="00C35D3F">
        <w:rPr>
          <w:sz w:val="44"/>
          <w:szCs w:val="52"/>
        </w:rPr>
        <w:sym w:font="Wingdings" w:char="F082"/>
      </w:r>
      <w:r w:rsidR="00FD13B6">
        <w:rPr>
          <w:sz w:val="44"/>
          <w:szCs w:val="52"/>
        </w:rPr>
        <w:tab/>
      </w:r>
      <w:r w:rsidR="00FD13B6">
        <w:rPr>
          <w:sz w:val="44"/>
          <w:szCs w:val="52"/>
        </w:rPr>
        <w:tab/>
      </w:r>
      <w:r w:rsidR="00280801">
        <w:rPr>
          <w:sz w:val="44"/>
          <w:szCs w:val="52"/>
        </w:rPr>
        <w:t xml:space="preserve">       </w:t>
      </w:r>
      <w:r w:rsidR="00F30A06">
        <w:rPr>
          <w:sz w:val="44"/>
          <w:szCs w:val="52"/>
        </w:rPr>
        <w:tab/>
      </w:r>
      <w:r w:rsidR="00280801" w:rsidRPr="00C35D3F">
        <w:rPr>
          <w:sz w:val="44"/>
          <w:szCs w:val="44"/>
        </w:rPr>
        <w:sym w:font="Wingdings" w:char="F083"/>
      </w:r>
    </w:p>
    <w:tbl>
      <w:tblPr>
        <w:tblStyle w:val="TableGrid3"/>
        <w:tblpPr w:leftFromText="180" w:rightFromText="180" w:vertAnchor="page" w:horzAnchor="page" w:tblpX="1121" w:tblpY="2041"/>
        <w:tblW w:w="9918"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417"/>
        <w:gridCol w:w="6516"/>
        <w:gridCol w:w="284"/>
        <w:gridCol w:w="1701"/>
      </w:tblGrid>
      <w:tr w:rsidR="00D94264" w:rsidRPr="00194F2E" w14:paraId="0E8D78D1" w14:textId="0144ED57" w:rsidTr="00C539CE">
        <w:trPr>
          <w:gridAfter w:val="1"/>
          <w:wAfter w:w="1701" w:type="dxa"/>
          <w:trHeight w:val="737"/>
        </w:trPr>
        <w:tc>
          <w:tcPr>
            <w:tcW w:w="1417" w:type="dxa"/>
            <w:shd w:val="clear" w:color="auto" w:fill="F1F8EC"/>
            <w:vAlign w:val="center"/>
          </w:tcPr>
          <w:p w14:paraId="0FD797BC" w14:textId="4AC07E19" w:rsidR="00D94264" w:rsidRPr="00275BCC" w:rsidRDefault="00D94264" w:rsidP="00D82312">
            <w:pPr>
              <w:spacing w:before="120" w:line="360" w:lineRule="auto"/>
              <w:jc w:val="center"/>
              <w:rPr>
                <w:rFonts w:ascii="Century Gothic" w:hAnsi="Century Gothic"/>
                <w:b/>
                <w:bCs w:val="0"/>
                <w:noProof/>
                <w:sz w:val="24"/>
                <w:szCs w:val="24"/>
              </w:rPr>
            </w:pPr>
            <w:r w:rsidRPr="00275BCC">
              <w:rPr>
                <w:rFonts w:ascii="Century Gothic" w:hAnsi="Century Gothic"/>
                <w:b/>
                <w:bCs w:val="0"/>
                <w:noProof/>
                <w:sz w:val="24"/>
                <w:szCs w:val="24"/>
              </w:rPr>
              <w:t>Sarah</w:t>
            </w:r>
          </w:p>
        </w:tc>
        <w:tc>
          <w:tcPr>
            <w:tcW w:w="6516" w:type="dxa"/>
            <w:shd w:val="clear" w:color="auto" w:fill="F1F8EC"/>
            <w:vAlign w:val="center"/>
          </w:tcPr>
          <w:p w14:paraId="5CE4AE1C" w14:textId="425290B6" w:rsidR="00D94264" w:rsidRPr="00A75689" w:rsidRDefault="00D94264" w:rsidP="00D82312">
            <w:pPr>
              <w:spacing w:before="120" w:line="360" w:lineRule="auto"/>
              <w:ind w:right="-159" w:firstLine="176"/>
              <w:rPr>
                <w:rFonts w:ascii="Century Gothic" w:hAnsi="Century Gothic"/>
                <w:sz w:val="28"/>
                <w:szCs w:val="28"/>
              </w:rPr>
            </w:pPr>
            <w:r w:rsidRPr="00A75689">
              <w:rPr>
                <w:rFonts w:ascii="Century Gothic" w:hAnsi="Century Gothic"/>
                <w:sz w:val="28"/>
                <w:szCs w:val="28"/>
              </w:rPr>
              <w:t>Hi Parwana. How are you</w:t>
            </w:r>
            <w:r w:rsidRPr="00A75689">
              <w:rPr>
                <w:rFonts w:ascii="Cavolini" w:hAnsi="Cavolini" w:cs="Cavolini"/>
                <w:sz w:val="28"/>
                <w:szCs w:val="28"/>
              </w:rPr>
              <w:t>?</w:t>
            </w:r>
          </w:p>
        </w:tc>
        <w:tc>
          <w:tcPr>
            <w:tcW w:w="284" w:type="dxa"/>
            <w:tcBorders>
              <w:top w:val="single" w:sz="4" w:space="0" w:color="FFFFFF"/>
              <w:bottom w:val="single" w:sz="4" w:space="0" w:color="FFFFFF"/>
              <w:right w:val="single" w:sz="4" w:space="0" w:color="FFFFFF"/>
            </w:tcBorders>
            <w:shd w:val="clear" w:color="auto" w:fill="auto"/>
          </w:tcPr>
          <w:p w14:paraId="4C51D6D4" w14:textId="5299D6A3" w:rsidR="00D94264" w:rsidRDefault="00D94264" w:rsidP="00D82312">
            <w:pPr>
              <w:spacing w:before="120" w:line="360" w:lineRule="auto"/>
              <w:ind w:right="-159" w:firstLine="176"/>
            </w:pPr>
          </w:p>
        </w:tc>
      </w:tr>
      <w:tr w:rsidR="00D94264" w:rsidRPr="00194F2E" w14:paraId="26154B7B" w14:textId="7AAB7401" w:rsidTr="00C539CE">
        <w:trPr>
          <w:gridAfter w:val="1"/>
          <w:wAfter w:w="1701" w:type="dxa"/>
          <w:trHeight w:val="737"/>
        </w:trPr>
        <w:tc>
          <w:tcPr>
            <w:tcW w:w="1417" w:type="dxa"/>
            <w:vAlign w:val="center"/>
          </w:tcPr>
          <w:p w14:paraId="64609F33" w14:textId="77777777" w:rsidR="00D94264" w:rsidRPr="00275BCC" w:rsidRDefault="00D94264" w:rsidP="00D82312">
            <w:pPr>
              <w:jc w:val="center"/>
              <w:rPr>
                <w:rFonts w:ascii="Century Gothic" w:hAnsi="Century Gothic"/>
                <w:sz w:val="24"/>
                <w:szCs w:val="24"/>
              </w:rPr>
            </w:pPr>
            <w:r w:rsidRPr="00275BCC">
              <w:rPr>
                <w:rFonts w:ascii="Century Gothic" w:hAnsi="Century Gothic"/>
                <w:sz w:val="24"/>
                <w:szCs w:val="24"/>
              </w:rPr>
              <w:t>Parwana</w:t>
            </w:r>
          </w:p>
        </w:tc>
        <w:tc>
          <w:tcPr>
            <w:tcW w:w="6516" w:type="dxa"/>
            <w:shd w:val="clear" w:color="auto" w:fill="auto"/>
            <w:vAlign w:val="center"/>
          </w:tcPr>
          <w:p w14:paraId="69C846FC" w14:textId="23BC7475" w:rsidR="00D94264" w:rsidRPr="00A75689" w:rsidRDefault="00D94264" w:rsidP="00D82312">
            <w:pPr>
              <w:ind w:right="-294" w:firstLine="176"/>
              <w:rPr>
                <w:rFonts w:ascii="Century Gothic" w:hAnsi="Century Gothic"/>
                <w:sz w:val="28"/>
                <w:szCs w:val="28"/>
              </w:rPr>
            </w:pPr>
            <w:r w:rsidRPr="00A75689">
              <w:rPr>
                <w:rFonts w:ascii="Century Gothic" w:hAnsi="Century Gothic"/>
                <w:sz w:val="28"/>
                <w:szCs w:val="28"/>
              </w:rPr>
              <w:t xml:space="preserve">Good thanks Sahra. </w:t>
            </w:r>
          </w:p>
        </w:tc>
        <w:tc>
          <w:tcPr>
            <w:tcW w:w="284" w:type="dxa"/>
            <w:tcBorders>
              <w:top w:val="single" w:sz="4" w:space="0" w:color="FFFFFF"/>
              <w:bottom w:val="single" w:sz="4" w:space="0" w:color="FFFFFF"/>
              <w:right w:val="single" w:sz="4" w:space="0" w:color="FFFFFF"/>
            </w:tcBorders>
            <w:shd w:val="clear" w:color="auto" w:fill="auto"/>
          </w:tcPr>
          <w:p w14:paraId="1E8E52BC" w14:textId="20DF7CAB" w:rsidR="00D94264" w:rsidRDefault="00D94264" w:rsidP="00D82312">
            <w:pPr>
              <w:ind w:right="-294" w:firstLine="176"/>
            </w:pPr>
          </w:p>
        </w:tc>
      </w:tr>
      <w:tr w:rsidR="00D94264" w:rsidRPr="00194F2E" w14:paraId="22681603" w14:textId="5508C040" w:rsidTr="00C539CE">
        <w:trPr>
          <w:gridAfter w:val="1"/>
          <w:wAfter w:w="1701" w:type="dxa"/>
          <w:trHeight w:val="737"/>
        </w:trPr>
        <w:tc>
          <w:tcPr>
            <w:tcW w:w="1417" w:type="dxa"/>
            <w:shd w:val="clear" w:color="auto" w:fill="F1F8EC"/>
            <w:vAlign w:val="center"/>
          </w:tcPr>
          <w:p w14:paraId="19FD71A5" w14:textId="77777777" w:rsidR="00D94264" w:rsidRPr="00275BCC" w:rsidRDefault="00D94264" w:rsidP="00D82312">
            <w:pPr>
              <w:spacing w:line="360" w:lineRule="auto"/>
              <w:jc w:val="center"/>
              <w:rPr>
                <w:rFonts w:ascii="Century Gothic" w:hAnsi="Century Gothic"/>
                <w:sz w:val="24"/>
                <w:szCs w:val="24"/>
              </w:rPr>
            </w:pPr>
            <w:r w:rsidRPr="00275BCC">
              <w:rPr>
                <w:rFonts w:ascii="Century Gothic" w:hAnsi="Century Gothic"/>
                <w:b/>
                <w:bCs w:val="0"/>
                <w:noProof/>
                <w:sz w:val="24"/>
                <w:szCs w:val="24"/>
              </w:rPr>
              <w:t>Sarah</w:t>
            </w:r>
          </w:p>
        </w:tc>
        <w:tc>
          <w:tcPr>
            <w:tcW w:w="6516" w:type="dxa"/>
            <w:shd w:val="clear" w:color="auto" w:fill="F1F8EC"/>
            <w:vAlign w:val="center"/>
          </w:tcPr>
          <w:p w14:paraId="2AFD971E" w14:textId="1B6C4524" w:rsidR="00D94264" w:rsidRPr="00A75689" w:rsidRDefault="00D94264" w:rsidP="00D82312">
            <w:pPr>
              <w:spacing w:before="120" w:line="360" w:lineRule="auto"/>
              <w:ind w:right="-159" w:firstLine="176"/>
              <w:rPr>
                <w:rFonts w:ascii="Century Gothic" w:hAnsi="Century Gothic"/>
                <w:sz w:val="28"/>
                <w:szCs w:val="28"/>
              </w:rPr>
            </w:pPr>
            <w:r w:rsidRPr="00A75689">
              <w:rPr>
                <w:rFonts w:ascii="Century Gothic" w:hAnsi="Century Gothic"/>
                <w:sz w:val="28"/>
                <w:szCs w:val="28"/>
              </w:rPr>
              <w:t>Are you enjoying your English class</w:t>
            </w:r>
            <w:r w:rsidRPr="00A75689">
              <w:rPr>
                <w:rFonts w:ascii="Cavolini" w:hAnsi="Cavolini" w:cs="Cavolini"/>
                <w:sz w:val="28"/>
                <w:szCs w:val="28"/>
              </w:rPr>
              <w:t>?</w:t>
            </w:r>
          </w:p>
        </w:tc>
        <w:tc>
          <w:tcPr>
            <w:tcW w:w="284" w:type="dxa"/>
            <w:tcBorders>
              <w:top w:val="single" w:sz="4" w:space="0" w:color="FFFFFF"/>
              <w:bottom w:val="single" w:sz="4" w:space="0" w:color="FFFFFF"/>
              <w:right w:val="single" w:sz="4" w:space="0" w:color="FFFFFF"/>
            </w:tcBorders>
            <w:shd w:val="clear" w:color="auto" w:fill="auto"/>
          </w:tcPr>
          <w:p w14:paraId="4BC43BCE" w14:textId="294D3F1A" w:rsidR="00D94264" w:rsidRPr="00876607" w:rsidRDefault="00D94264" w:rsidP="00D82312">
            <w:pPr>
              <w:spacing w:before="120" w:line="360" w:lineRule="auto"/>
              <w:ind w:right="-159" w:firstLine="176"/>
              <w:rPr>
                <w:noProof/>
              </w:rPr>
            </w:pPr>
          </w:p>
        </w:tc>
      </w:tr>
      <w:tr w:rsidR="00D94264" w:rsidRPr="00194F2E" w14:paraId="3E75F2BC" w14:textId="42371E89" w:rsidTr="00C539CE">
        <w:trPr>
          <w:gridAfter w:val="1"/>
          <w:wAfter w:w="1701" w:type="dxa"/>
          <w:trHeight w:val="1134"/>
        </w:trPr>
        <w:tc>
          <w:tcPr>
            <w:tcW w:w="1417" w:type="dxa"/>
            <w:vAlign w:val="center"/>
          </w:tcPr>
          <w:p w14:paraId="0E21355A" w14:textId="77777777" w:rsidR="00D94264" w:rsidRPr="00275BCC" w:rsidRDefault="00D94264" w:rsidP="00D82312">
            <w:pPr>
              <w:jc w:val="center"/>
              <w:rPr>
                <w:rFonts w:ascii="Century Gothic" w:hAnsi="Century Gothic"/>
                <w:sz w:val="24"/>
                <w:szCs w:val="24"/>
              </w:rPr>
            </w:pPr>
            <w:r w:rsidRPr="00275BCC">
              <w:rPr>
                <w:rFonts w:ascii="Century Gothic" w:hAnsi="Century Gothic"/>
                <w:sz w:val="24"/>
                <w:szCs w:val="24"/>
              </w:rPr>
              <w:t>Parwana</w:t>
            </w:r>
          </w:p>
        </w:tc>
        <w:tc>
          <w:tcPr>
            <w:tcW w:w="6516" w:type="dxa"/>
            <w:vAlign w:val="center"/>
          </w:tcPr>
          <w:p w14:paraId="2B088361" w14:textId="319A0EFF" w:rsidR="00D94264" w:rsidRPr="00A75689" w:rsidRDefault="00D94264" w:rsidP="00D82312">
            <w:pPr>
              <w:spacing w:before="120"/>
              <w:ind w:right="-294" w:firstLine="199"/>
              <w:rPr>
                <w:rFonts w:ascii="Century Gothic" w:hAnsi="Century Gothic"/>
                <w:sz w:val="28"/>
                <w:szCs w:val="28"/>
              </w:rPr>
            </w:pPr>
            <w:r w:rsidRPr="00A75689">
              <w:rPr>
                <w:rFonts w:ascii="Century Gothic" w:hAnsi="Century Gothic"/>
                <w:sz w:val="28"/>
                <w:szCs w:val="28"/>
              </w:rPr>
              <w:t xml:space="preserve">Yes I am. Yesterday we </w:t>
            </w:r>
            <w:r w:rsidR="00A75689" w:rsidRPr="00A75689">
              <w:rPr>
                <w:rFonts w:ascii="Century Gothic" w:hAnsi="Century Gothic"/>
                <w:color w:val="FF0000"/>
                <w:sz w:val="28"/>
                <w:szCs w:val="28"/>
              </w:rPr>
              <w:t>went</w:t>
            </w:r>
          </w:p>
          <w:p w14:paraId="00A4F73C" w14:textId="52F99EB2" w:rsidR="00D94264" w:rsidRPr="00A75689" w:rsidRDefault="00D94264" w:rsidP="00D82312">
            <w:pPr>
              <w:spacing w:before="120" w:after="120"/>
              <w:ind w:right="-294" w:firstLine="199"/>
              <w:rPr>
                <w:rFonts w:ascii="Century Gothic" w:hAnsi="Century Gothic"/>
                <w:sz w:val="28"/>
                <w:szCs w:val="28"/>
              </w:rPr>
            </w:pPr>
            <w:r w:rsidRPr="00A75689">
              <w:rPr>
                <w:rFonts w:ascii="Century Gothic" w:hAnsi="Century Gothic"/>
                <w:sz w:val="28"/>
                <w:szCs w:val="28"/>
              </w:rPr>
              <w:t xml:space="preserve">on an excursion to the market. </w:t>
            </w:r>
          </w:p>
        </w:tc>
        <w:tc>
          <w:tcPr>
            <w:tcW w:w="284" w:type="dxa"/>
            <w:tcBorders>
              <w:top w:val="single" w:sz="4" w:space="0" w:color="FFFFFF"/>
              <w:bottom w:val="single" w:sz="4" w:space="0" w:color="FFFFFF"/>
              <w:right w:val="single" w:sz="4" w:space="0" w:color="FFFFFF"/>
            </w:tcBorders>
            <w:shd w:val="clear" w:color="auto" w:fill="auto"/>
          </w:tcPr>
          <w:p w14:paraId="579B394C" w14:textId="32803774" w:rsidR="00D94264" w:rsidRDefault="00D94264" w:rsidP="00D82312">
            <w:pPr>
              <w:spacing w:before="120"/>
              <w:ind w:right="-294" w:firstLine="199"/>
            </w:pPr>
          </w:p>
        </w:tc>
      </w:tr>
      <w:tr w:rsidR="00D94264" w:rsidRPr="00194F2E" w14:paraId="6158E9D6" w14:textId="77777777" w:rsidTr="00C539CE">
        <w:trPr>
          <w:trHeight w:val="737"/>
        </w:trPr>
        <w:tc>
          <w:tcPr>
            <w:tcW w:w="1417" w:type="dxa"/>
            <w:shd w:val="clear" w:color="auto" w:fill="F1F8EC"/>
            <w:vAlign w:val="center"/>
          </w:tcPr>
          <w:p w14:paraId="61714103" w14:textId="77777777" w:rsidR="00D94264" w:rsidRPr="00275BCC" w:rsidRDefault="00D94264" w:rsidP="00D82312">
            <w:pPr>
              <w:jc w:val="center"/>
              <w:rPr>
                <w:rFonts w:ascii="Century Gothic" w:hAnsi="Century Gothic"/>
                <w:sz w:val="24"/>
                <w:szCs w:val="24"/>
              </w:rPr>
            </w:pPr>
            <w:r w:rsidRPr="00275BCC">
              <w:rPr>
                <w:rFonts w:ascii="Century Gothic" w:hAnsi="Century Gothic"/>
                <w:b/>
                <w:bCs w:val="0"/>
                <w:noProof/>
                <w:sz w:val="24"/>
                <w:szCs w:val="24"/>
              </w:rPr>
              <w:t>Sarah</w:t>
            </w:r>
          </w:p>
        </w:tc>
        <w:tc>
          <w:tcPr>
            <w:tcW w:w="6516" w:type="dxa"/>
            <w:tcBorders>
              <w:right w:val="single" w:sz="8" w:space="0" w:color="0070C0"/>
            </w:tcBorders>
            <w:shd w:val="clear" w:color="auto" w:fill="F1F8EC"/>
            <w:vAlign w:val="center"/>
          </w:tcPr>
          <w:p w14:paraId="50D7F47E" w14:textId="2CF2B211" w:rsidR="00D94264" w:rsidRPr="00A75689" w:rsidRDefault="00D94264" w:rsidP="00D82312">
            <w:pPr>
              <w:spacing w:before="80"/>
              <w:ind w:firstLine="176"/>
              <w:rPr>
                <w:rFonts w:ascii="Century Gothic" w:hAnsi="Century Gothic"/>
                <w:sz w:val="28"/>
                <w:szCs w:val="28"/>
              </w:rPr>
            </w:pPr>
            <w:r w:rsidRPr="00A75689">
              <w:rPr>
                <w:rFonts w:ascii="Century Gothic" w:hAnsi="Century Gothic"/>
                <w:sz w:val="28"/>
                <w:szCs w:val="28"/>
              </w:rPr>
              <w:t xml:space="preserve">Oh. </w:t>
            </w:r>
            <w:r w:rsidR="00A75689" w:rsidRPr="00A75689">
              <w:rPr>
                <w:rFonts w:ascii="Century Gothic" w:hAnsi="Century Gothic"/>
                <w:color w:val="FF0000"/>
                <w:sz w:val="28"/>
                <w:szCs w:val="28"/>
              </w:rPr>
              <w:t>Did</w:t>
            </w:r>
            <w:r w:rsidRPr="00A75689">
              <w:rPr>
                <w:rFonts w:ascii="Century Gothic" w:hAnsi="Century Gothic"/>
                <w:sz w:val="28"/>
                <w:szCs w:val="28"/>
              </w:rPr>
              <w:t xml:space="preserve"> you have lunch there</w:t>
            </w:r>
            <w:r w:rsidRPr="00A75689">
              <w:rPr>
                <w:rFonts w:ascii="Cavolini" w:hAnsi="Cavolini" w:cs="Cavolini"/>
                <w:sz w:val="28"/>
                <w:szCs w:val="28"/>
              </w:rPr>
              <w:t>?</w:t>
            </w:r>
            <w:r w:rsidRPr="00A75689">
              <w:rPr>
                <w:rFonts w:ascii="Century Gothic" w:hAnsi="Century Gothic"/>
                <w:sz w:val="28"/>
                <w:szCs w:val="28"/>
              </w:rPr>
              <w:t xml:space="preserve">  </w:t>
            </w:r>
          </w:p>
        </w:tc>
        <w:tc>
          <w:tcPr>
            <w:tcW w:w="284" w:type="dxa"/>
            <w:tcBorders>
              <w:top w:val="single" w:sz="4" w:space="0" w:color="FFFFFF"/>
              <w:bottom w:val="single" w:sz="4" w:space="0" w:color="FFFFFF"/>
              <w:right w:val="single" w:sz="4" w:space="0" w:color="FFFFFF"/>
            </w:tcBorders>
            <w:shd w:val="clear" w:color="auto" w:fill="auto"/>
          </w:tcPr>
          <w:p w14:paraId="7578F13D" w14:textId="7BDC243F" w:rsidR="00D94264" w:rsidRDefault="00D94264" w:rsidP="00D82312">
            <w:pPr>
              <w:ind w:firstLine="33"/>
              <w:jc w:val="center"/>
              <w:rPr>
                <w:noProof/>
              </w:rPr>
            </w:pPr>
            <w:r w:rsidRPr="00876607">
              <w:rPr>
                <w:noProof/>
              </w:rPr>
              <w:drawing>
                <wp:anchor distT="0" distB="0" distL="114300" distR="114300" simplePos="0" relativeHeight="252755456" behindDoc="0" locked="0" layoutInCell="1" allowOverlap="1" wp14:anchorId="4AD58068" wp14:editId="127D8BC7">
                  <wp:simplePos x="0" y="0"/>
                  <wp:positionH relativeFrom="column">
                    <wp:posOffset>-527685</wp:posOffset>
                  </wp:positionH>
                  <wp:positionV relativeFrom="paragraph">
                    <wp:posOffset>-1553845</wp:posOffset>
                  </wp:positionV>
                  <wp:extent cx="954405" cy="2089785"/>
                  <wp:effectExtent l="0" t="0" r="0" b="5715"/>
                  <wp:wrapNone/>
                  <wp:docPr id="450369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69683" name=""/>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954405" cy="2089785"/>
                          </a:xfrm>
                          <a:prstGeom prst="rect">
                            <a:avLst/>
                          </a:prstGeom>
                        </pic:spPr>
                      </pic:pic>
                    </a:graphicData>
                  </a:graphic>
                  <wp14:sizeRelH relativeFrom="margin">
                    <wp14:pctWidth>0</wp14:pctWidth>
                  </wp14:sizeRelH>
                  <wp14:sizeRelV relativeFrom="margin">
                    <wp14:pctHeight>0</wp14:pctHeight>
                  </wp14:sizeRelV>
                </wp:anchor>
              </w:drawing>
            </w:r>
          </w:p>
        </w:tc>
        <w:tc>
          <w:tcPr>
            <w:tcW w:w="1701" w:type="dxa"/>
            <w:tcBorders>
              <w:top w:val="single" w:sz="4" w:space="0" w:color="FFFFFF" w:themeColor="background1"/>
              <w:left w:val="single" w:sz="4" w:space="0" w:color="FFFFFF"/>
              <w:bottom w:val="single" w:sz="4" w:space="0" w:color="FFFFFF" w:themeColor="background1"/>
              <w:right w:val="single" w:sz="4" w:space="0" w:color="FFFFFF" w:themeColor="background1"/>
            </w:tcBorders>
            <w:shd w:val="clear" w:color="auto" w:fill="auto"/>
            <w:vAlign w:val="center"/>
          </w:tcPr>
          <w:p w14:paraId="07CB6EE7" w14:textId="4314F57E" w:rsidR="00D94264" w:rsidRPr="00FD13B6" w:rsidRDefault="00D94264" w:rsidP="00D82312">
            <w:pPr>
              <w:ind w:firstLine="33"/>
              <w:jc w:val="center"/>
              <w:rPr>
                <w:rFonts w:ascii="Century Gothic" w:hAnsi="Century Gothic"/>
                <w:sz w:val="24"/>
                <w:szCs w:val="24"/>
              </w:rPr>
            </w:pPr>
            <w:r>
              <w:rPr>
                <w:noProof/>
              </w:rPr>
              <w:drawing>
                <wp:anchor distT="0" distB="0" distL="114300" distR="114300" simplePos="0" relativeHeight="252756480" behindDoc="0" locked="0" layoutInCell="1" allowOverlap="1" wp14:anchorId="2C7A9E4E" wp14:editId="18C2FBBB">
                  <wp:simplePos x="0" y="0"/>
                  <wp:positionH relativeFrom="margin">
                    <wp:posOffset>167640</wp:posOffset>
                  </wp:positionH>
                  <wp:positionV relativeFrom="paragraph">
                    <wp:posOffset>-1471930</wp:posOffset>
                  </wp:positionV>
                  <wp:extent cx="1097280" cy="2035175"/>
                  <wp:effectExtent l="0" t="0" r="7620" b="3175"/>
                  <wp:wrapNone/>
                  <wp:docPr id="1070861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097280" cy="2035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94264" w:rsidRPr="00194F2E" w14:paraId="183D5CCB" w14:textId="77777777" w:rsidTr="00C539CE">
        <w:trPr>
          <w:trHeight w:val="680"/>
        </w:trPr>
        <w:tc>
          <w:tcPr>
            <w:tcW w:w="1417" w:type="dxa"/>
            <w:vMerge w:val="restart"/>
            <w:shd w:val="clear" w:color="auto" w:fill="FFFFFF" w:themeFill="background1"/>
            <w:vAlign w:val="center"/>
          </w:tcPr>
          <w:p w14:paraId="2B0FAB08" w14:textId="77777777" w:rsidR="00D94264" w:rsidRPr="00275BCC" w:rsidRDefault="00D94264" w:rsidP="00D82312">
            <w:pPr>
              <w:jc w:val="center"/>
              <w:rPr>
                <w:b/>
                <w:bCs w:val="0"/>
                <w:noProof/>
                <w:sz w:val="24"/>
                <w:szCs w:val="24"/>
              </w:rPr>
            </w:pPr>
            <w:r w:rsidRPr="00275BCC">
              <w:rPr>
                <w:rFonts w:ascii="Century Gothic" w:hAnsi="Century Gothic"/>
                <w:sz w:val="24"/>
                <w:szCs w:val="24"/>
              </w:rPr>
              <w:t>Parwana</w:t>
            </w:r>
          </w:p>
        </w:tc>
        <w:tc>
          <w:tcPr>
            <w:tcW w:w="6516" w:type="dxa"/>
            <w:vMerge w:val="restart"/>
            <w:tcBorders>
              <w:right w:val="single" w:sz="8" w:space="0" w:color="0070C0"/>
            </w:tcBorders>
            <w:shd w:val="clear" w:color="auto" w:fill="FFFFFF" w:themeFill="background1"/>
            <w:vAlign w:val="center"/>
          </w:tcPr>
          <w:p w14:paraId="13212827" w14:textId="75BF3F2E" w:rsidR="00D94264" w:rsidRPr="00A75689" w:rsidRDefault="00D94264" w:rsidP="00D82312">
            <w:pPr>
              <w:ind w:firstLine="176"/>
              <w:rPr>
                <w:rFonts w:ascii="Century Gothic" w:hAnsi="Century Gothic"/>
                <w:sz w:val="28"/>
                <w:szCs w:val="28"/>
              </w:rPr>
            </w:pPr>
            <w:r w:rsidRPr="00A75689">
              <w:rPr>
                <w:rFonts w:ascii="Century Gothic" w:hAnsi="Century Gothic"/>
                <w:sz w:val="28"/>
                <w:szCs w:val="28"/>
              </w:rPr>
              <w:t xml:space="preserve">Yes, we </w:t>
            </w:r>
            <w:r w:rsidR="00A75689" w:rsidRPr="00A75689">
              <w:rPr>
                <w:rFonts w:ascii="Century Gothic" w:hAnsi="Century Gothic"/>
                <w:color w:val="FF0000"/>
                <w:sz w:val="28"/>
                <w:szCs w:val="28"/>
              </w:rPr>
              <w:t>had</w:t>
            </w:r>
            <w:r w:rsidRPr="00A75689">
              <w:rPr>
                <w:rFonts w:ascii="Century Gothic" w:hAnsi="Century Gothic"/>
                <w:sz w:val="28"/>
                <w:szCs w:val="28"/>
              </w:rPr>
              <w:t xml:space="preserve"> lunch, but before lunch </w:t>
            </w:r>
          </w:p>
          <w:p w14:paraId="7A0E1643" w14:textId="4005BFF0" w:rsidR="00D94264" w:rsidRPr="00A75689" w:rsidRDefault="00D94264" w:rsidP="00D82312">
            <w:pPr>
              <w:spacing w:before="120"/>
              <w:ind w:firstLine="176"/>
              <w:rPr>
                <w:sz w:val="28"/>
                <w:szCs w:val="28"/>
              </w:rPr>
            </w:pPr>
            <w:r w:rsidRPr="00A75689">
              <w:rPr>
                <w:rFonts w:ascii="Century Gothic" w:hAnsi="Century Gothic"/>
                <w:sz w:val="28"/>
                <w:szCs w:val="28"/>
              </w:rPr>
              <w:t xml:space="preserve">we </w:t>
            </w:r>
            <w:r w:rsidR="00A75689" w:rsidRPr="00A75689">
              <w:rPr>
                <w:rFonts w:ascii="Century Gothic" w:hAnsi="Century Gothic"/>
                <w:color w:val="FF0000"/>
                <w:sz w:val="28"/>
                <w:szCs w:val="28"/>
              </w:rPr>
              <w:t>looked around</w:t>
            </w:r>
            <w:r w:rsidRPr="00A75689">
              <w:rPr>
                <w:rFonts w:ascii="Century Gothic" w:hAnsi="Century Gothic"/>
                <w:color w:val="FF0000"/>
                <w:sz w:val="28"/>
                <w:szCs w:val="28"/>
              </w:rPr>
              <w:t xml:space="preserve"> </w:t>
            </w:r>
            <w:r w:rsidRPr="00A75689">
              <w:rPr>
                <w:rFonts w:ascii="Century Gothic" w:hAnsi="Century Gothic"/>
                <w:sz w:val="28"/>
                <w:szCs w:val="28"/>
              </w:rPr>
              <w:t>the market.</w:t>
            </w:r>
          </w:p>
        </w:tc>
        <w:tc>
          <w:tcPr>
            <w:tcW w:w="284" w:type="dxa"/>
            <w:tcBorders>
              <w:top w:val="single" w:sz="4" w:space="0" w:color="FFFFFF"/>
              <w:bottom w:val="single" w:sz="4" w:space="0" w:color="FFFFFF"/>
              <w:right w:val="single" w:sz="4" w:space="0" w:color="FFFFFF"/>
            </w:tcBorders>
            <w:shd w:val="clear" w:color="auto" w:fill="auto"/>
          </w:tcPr>
          <w:p w14:paraId="0F6E9966" w14:textId="77777777" w:rsidR="00D94264" w:rsidRPr="00FD13B6" w:rsidRDefault="00D94264" w:rsidP="00D82312">
            <w:pPr>
              <w:spacing w:before="120"/>
              <w:ind w:firstLine="176"/>
              <w:jc w:val="center"/>
              <w:rPr>
                <w:noProof/>
                <w:sz w:val="24"/>
                <w:szCs w:val="24"/>
              </w:rPr>
            </w:pPr>
          </w:p>
        </w:tc>
        <w:tc>
          <w:tcPr>
            <w:tcW w:w="1701" w:type="dxa"/>
            <w:tcBorders>
              <w:top w:val="single" w:sz="4" w:space="0" w:color="FFFFFF" w:themeColor="background1"/>
              <w:left w:val="single" w:sz="4" w:space="0" w:color="FFFFFF"/>
              <w:bottom w:val="single" w:sz="4" w:space="0" w:color="0070C0"/>
              <w:right w:val="single" w:sz="4" w:space="0" w:color="FFFFFF" w:themeColor="background1"/>
            </w:tcBorders>
            <w:shd w:val="clear" w:color="auto" w:fill="auto"/>
            <w:vAlign w:val="center"/>
          </w:tcPr>
          <w:p w14:paraId="09790E17" w14:textId="20905302" w:rsidR="00D94264" w:rsidRPr="00FD13B6" w:rsidRDefault="00D94264" w:rsidP="00D82312">
            <w:pPr>
              <w:spacing w:before="120"/>
              <w:ind w:firstLine="176"/>
              <w:jc w:val="center"/>
              <w:rPr>
                <w:rFonts w:ascii="Century Gothic" w:hAnsi="Century Gothic"/>
                <w:noProof/>
                <w:sz w:val="24"/>
                <w:szCs w:val="24"/>
              </w:rPr>
            </w:pPr>
          </w:p>
        </w:tc>
      </w:tr>
      <w:tr w:rsidR="00D94264" w:rsidRPr="00194F2E" w14:paraId="309D8246" w14:textId="77777777" w:rsidTr="00C539CE">
        <w:trPr>
          <w:trHeight w:val="737"/>
        </w:trPr>
        <w:tc>
          <w:tcPr>
            <w:tcW w:w="1417" w:type="dxa"/>
            <w:vMerge/>
            <w:shd w:val="clear" w:color="auto" w:fill="FFFFFF" w:themeFill="background1"/>
            <w:vAlign w:val="center"/>
          </w:tcPr>
          <w:p w14:paraId="051D9737" w14:textId="77777777" w:rsidR="00D94264" w:rsidRPr="00275BCC" w:rsidRDefault="00D94264" w:rsidP="00D82312">
            <w:pPr>
              <w:jc w:val="center"/>
              <w:rPr>
                <w:sz w:val="24"/>
                <w:szCs w:val="24"/>
              </w:rPr>
            </w:pPr>
          </w:p>
        </w:tc>
        <w:tc>
          <w:tcPr>
            <w:tcW w:w="6516" w:type="dxa"/>
            <w:vMerge/>
            <w:tcBorders>
              <w:right w:val="single" w:sz="4" w:space="0" w:color="0070C0"/>
            </w:tcBorders>
            <w:shd w:val="clear" w:color="auto" w:fill="FFFFFF" w:themeFill="background1"/>
            <w:vAlign w:val="center"/>
          </w:tcPr>
          <w:p w14:paraId="5B3EC6AF" w14:textId="77777777" w:rsidR="00D94264" w:rsidRPr="00A75689" w:rsidRDefault="00D94264" w:rsidP="00D82312">
            <w:pPr>
              <w:spacing w:before="120"/>
              <w:ind w:firstLine="176"/>
              <w:rPr>
                <w:sz w:val="28"/>
                <w:szCs w:val="28"/>
              </w:rPr>
            </w:pPr>
          </w:p>
        </w:tc>
        <w:tc>
          <w:tcPr>
            <w:tcW w:w="284" w:type="dxa"/>
            <w:tcBorders>
              <w:top w:val="single" w:sz="4" w:space="0" w:color="FFFFFF"/>
              <w:bottom w:val="single" w:sz="4" w:space="0" w:color="FFFFFF"/>
              <w:right w:val="single" w:sz="4" w:space="0" w:color="0070C0"/>
            </w:tcBorders>
            <w:shd w:val="clear" w:color="auto" w:fill="auto"/>
          </w:tcPr>
          <w:p w14:paraId="089B7347" w14:textId="77777777" w:rsidR="00D94264" w:rsidRPr="00F30A06" w:rsidRDefault="00D94264" w:rsidP="00D94264">
            <w:pPr>
              <w:spacing w:before="120"/>
              <w:ind w:firstLine="30"/>
              <w:jc w:val="center"/>
              <w:rPr>
                <w:b/>
              </w:rPr>
            </w:pPr>
          </w:p>
        </w:tc>
        <w:tc>
          <w:tcPr>
            <w:tcW w:w="1701" w:type="dxa"/>
            <w:tcBorders>
              <w:top w:val="single" w:sz="4" w:space="0" w:color="0070C0"/>
              <w:left w:val="single" w:sz="4" w:space="0" w:color="0070C0"/>
              <w:bottom w:val="single" w:sz="4" w:space="0" w:color="0070C0"/>
              <w:right w:val="single" w:sz="4" w:space="0" w:color="0070C0"/>
            </w:tcBorders>
            <w:shd w:val="clear" w:color="auto" w:fill="FFF2CC" w:themeFill="accent4" w:themeFillTint="33"/>
            <w:vAlign w:val="center"/>
          </w:tcPr>
          <w:p w14:paraId="12592023" w14:textId="20FF98F3" w:rsidR="00D94264" w:rsidRPr="00FD13B6" w:rsidRDefault="00D94264" w:rsidP="00D94264">
            <w:pPr>
              <w:spacing w:before="120"/>
              <w:ind w:firstLine="30"/>
              <w:jc w:val="center"/>
              <w:rPr>
                <w:rFonts w:ascii="Century Gothic" w:hAnsi="Century Gothic"/>
                <w:noProof/>
                <w:sz w:val="24"/>
                <w:szCs w:val="24"/>
              </w:rPr>
            </w:pPr>
            <w:r w:rsidRPr="00F30A06">
              <w:rPr>
                <w:rFonts w:ascii="Century Gothic" w:hAnsi="Century Gothic"/>
                <w:b/>
                <w:bCs w:val="0"/>
                <w:sz w:val="28"/>
                <w:szCs w:val="28"/>
              </w:rPr>
              <w:t>Past</w:t>
            </w:r>
          </w:p>
        </w:tc>
      </w:tr>
      <w:tr w:rsidR="00D94264" w:rsidRPr="00194F2E" w14:paraId="32041A81" w14:textId="77777777" w:rsidTr="00C539CE">
        <w:trPr>
          <w:trHeight w:val="737"/>
        </w:trPr>
        <w:tc>
          <w:tcPr>
            <w:tcW w:w="1417" w:type="dxa"/>
            <w:shd w:val="clear" w:color="auto" w:fill="F1F8EC"/>
            <w:vAlign w:val="center"/>
          </w:tcPr>
          <w:p w14:paraId="259B85CF" w14:textId="77777777" w:rsidR="00D94264" w:rsidRPr="00275BCC" w:rsidRDefault="00D94264" w:rsidP="00D82312">
            <w:pPr>
              <w:jc w:val="center"/>
              <w:rPr>
                <w:b/>
                <w:bCs w:val="0"/>
                <w:noProof/>
                <w:sz w:val="24"/>
                <w:szCs w:val="24"/>
              </w:rPr>
            </w:pPr>
            <w:r w:rsidRPr="00275BCC">
              <w:rPr>
                <w:rFonts w:ascii="Century Gothic" w:hAnsi="Century Gothic"/>
                <w:b/>
                <w:bCs w:val="0"/>
                <w:noProof/>
                <w:sz w:val="24"/>
                <w:szCs w:val="24"/>
              </w:rPr>
              <w:t>Sarah</w:t>
            </w:r>
          </w:p>
        </w:tc>
        <w:tc>
          <w:tcPr>
            <w:tcW w:w="6516" w:type="dxa"/>
            <w:tcBorders>
              <w:right w:val="single" w:sz="4" w:space="0" w:color="0070C0"/>
            </w:tcBorders>
            <w:shd w:val="clear" w:color="auto" w:fill="F1F8EC"/>
            <w:vAlign w:val="center"/>
          </w:tcPr>
          <w:p w14:paraId="5A6917E9" w14:textId="0C251756" w:rsidR="00D94264" w:rsidRPr="00A75689" w:rsidRDefault="00A75689" w:rsidP="00D82312">
            <w:pPr>
              <w:ind w:firstLine="176"/>
              <w:rPr>
                <w:rFonts w:ascii="Century Gothic" w:hAnsi="Century Gothic"/>
                <w:sz w:val="28"/>
                <w:szCs w:val="28"/>
              </w:rPr>
            </w:pPr>
            <w:r w:rsidRPr="00A75689">
              <w:rPr>
                <w:rFonts w:ascii="Century Gothic" w:hAnsi="Century Gothic"/>
                <w:color w:val="FF0000"/>
                <w:sz w:val="28"/>
                <w:szCs w:val="28"/>
              </w:rPr>
              <w:t>Did</w:t>
            </w:r>
            <w:r w:rsidR="00D94264" w:rsidRPr="00A75689">
              <w:rPr>
                <w:rFonts w:ascii="Century Gothic" w:hAnsi="Century Gothic"/>
                <w:sz w:val="28"/>
                <w:szCs w:val="28"/>
              </w:rPr>
              <w:t xml:space="preserve"> you buy anything</w:t>
            </w:r>
            <w:r w:rsidR="00D94264" w:rsidRPr="00A75689">
              <w:rPr>
                <w:rFonts w:ascii="Cavolini" w:hAnsi="Cavolini"/>
                <w:sz w:val="28"/>
                <w:szCs w:val="28"/>
              </w:rPr>
              <w:t>?</w:t>
            </w:r>
            <w:r w:rsidR="00D94264" w:rsidRPr="00A75689">
              <w:rPr>
                <w:rFonts w:ascii="Century Gothic" w:hAnsi="Century Gothic"/>
                <w:sz w:val="28"/>
                <w:szCs w:val="28"/>
              </w:rPr>
              <w:t xml:space="preserve"> </w:t>
            </w:r>
          </w:p>
        </w:tc>
        <w:tc>
          <w:tcPr>
            <w:tcW w:w="284" w:type="dxa"/>
            <w:tcBorders>
              <w:top w:val="single" w:sz="4" w:space="0" w:color="FFFFFF"/>
              <w:bottom w:val="single" w:sz="4" w:space="0" w:color="FFFFFF"/>
              <w:right w:val="single" w:sz="4" w:space="0" w:color="0070C0"/>
            </w:tcBorders>
            <w:shd w:val="clear" w:color="auto" w:fill="auto"/>
          </w:tcPr>
          <w:p w14:paraId="3E785755" w14:textId="77777777" w:rsidR="00D94264" w:rsidRPr="0013495E" w:rsidRDefault="00D94264" w:rsidP="00D82312">
            <w:pPr>
              <w:ind w:firstLine="176"/>
              <w:jc w:val="center"/>
              <w:rPr>
                <w:sz w:val="26"/>
                <w:szCs w:val="26"/>
              </w:rPr>
            </w:pPr>
          </w:p>
        </w:tc>
        <w:tc>
          <w:tcPr>
            <w:tcW w:w="1701" w:type="dxa"/>
            <w:tcBorders>
              <w:top w:val="single" w:sz="4" w:space="0" w:color="0070C0"/>
              <w:left w:val="single" w:sz="4" w:space="0" w:color="0070C0"/>
              <w:bottom w:val="single" w:sz="4" w:space="0" w:color="FFF2CC" w:themeColor="accent4" w:themeTint="33"/>
              <w:right w:val="single" w:sz="4" w:space="0" w:color="0070C0"/>
            </w:tcBorders>
            <w:shd w:val="clear" w:color="auto" w:fill="FFFAEB"/>
            <w:vAlign w:val="center"/>
          </w:tcPr>
          <w:p w14:paraId="0CC72AF3" w14:textId="4EA22BD5" w:rsidR="00D94264" w:rsidRPr="00FD13B6" w:rsidRDefault="00D94264" w:rsidP="00D82312">
            <w:pPr>
              <w:ind w:firstLine="176"/>
              <w:jc w:val="center"/>
              <w:rPr>
                <w:rFonts w:ascii="Century Gothic" w:hAnsi="Century Gothic"/>
                <w:sz w:val="24"/>
                <w:szCs w:val="24"/>
              </w:rPr>
            </w:pPr>
            <w:r w:rsidRPr="0013495E">
              <w:rPr>
                <w:rFonts w:ascii="Century Gothic" w:hAnsi="Century Gothic"/>
                <w:sz w:val="26"/>
                <w:szCs w:val="26"/>
              </w:rPr>
              <w:t>went</w:t>
            </w:r>
          </w:p>
        </w:tc>
      </w:tr>
      <w:tr w:rsidR="00D94264" w:rsidRPr="00194F2E" w14:paraId="494950DE" w14:textId="77777777" w:rsidTr="00C539CE">
        <w:trPr>
          <w:trHeight w:val="624"/>
        </w:trPr>
        <w:tc>
          <w:tcPr>
            <w:tcW w:w="1417" w:type="dxa"/>
            <w:vMerge w:val="restart"/>
            <w:shd w:val="clear" w:color="auto" w:fill="FFFFFF" w:themeFill="background1"/>
            <w:vAlign w:val="center"/>
          </w:tcPr>
          <w:p w14:paraId="6279A80B" w14:textId="565F318B" w:rsidR="00D94264" w:rsidRPr="00275BCC" w:rsidRDefault="00D94264" w:rsidP="00D82312">
            <w:pPr>
              <w:jc w:val="center"/>
              <w:rPr>
                <w:b/>
                <w:bCs w:val="0"/>
                <w:noProof/>
                <w:sz w:val="24"/>
                <w:szCs w:val="24"/>
              </w:rPr>
            </w:pPr>
            <w:r w:rsidRPr="00275BCC">
              <w:rPr>
                <w:rFonts w:ascii="Century Gothic" w:hAnsi="Century Gothic"/>
                <w:sz w:val="24"/>
                <w:szCs w:val="24"/>
              </w:rPr>
              <w:t>Parwana</w:t>
            </w:r>
          </w:p>
        </w:tc>
        <w:tc>
          <w:tcPr>
            <w:tcW w:w="6516" w:type="dxa"/>
            <w:vMerge w:val="restart"/>
            <w:tcBorders>
              <w:right w:val="single" w:sz="4" w:space="0" w:color="0070C0"/>
            </w:tcBorders>
            <w:shd w:val="clear" w:color="auto" w:fill="FFFFFF" w:themeFill="background1"/>
            <w:vAlign w:val="center"/>
          </w:tcPr>
          <w:p w14:paraId="1439277D" w14:textId="12A11FC3" w:rsidR="00D94264" w:rsidRPr="00A75689" w:rsidRDefault="00D94264" w:rsidP="00D82312">
            <w:pPr>
              <w:spacing w:before="160" w:line="360" w:lineRule="auto"/>
              <w:ind w:left="189"/>
              <w:rPr>
                <w:rFonts w:ascii="Century Gothic" w:hAnsi="Century Gothic"/>
                <w:sz w:val="28"/>
                <w:szCs w:val="28"/>
              </w:rPr>
            </w:pPr>
            <w:r w:rsidRPr="00A75689">
              <w:rPr>
                <w:rFonts w:ascii="Century Gothic" w:hAnsi="Century Gothic"/>
                <w:sz w:val="28"/>
                <w:szCs w:val="28"/>
              </w:rPr>
              <w:t xml:space="preserve">Yes, we </w:t>
            </w:r>
            <w:r w:rsidR="00A75689" w:rsidRPr="00A75689">
              <w:rPr>
                <w:rFonts w:ascii="Century Gothic" w:hAnsi="Century Gothic"/>
                <w:color w:val="FF0000"/>
                <w:sz w:val="28"/>
                <w:szCs w:val="28"/>
              </w:rPr>
              <w:t>bought</w:t>
            </w:r>
            <w:r w:rsidR="00A75689" w:rsidRPr="00A75689">
              <w:rPr>
                <w:rFonts w:ascii="Century Gothic" w:hAnsi="Century Gothic"/>
                <w:color w:val="808080" w:themeColor="background1" w:themeShade="80"/>
                <w:sz w:val="28"/>
                <w:szCs w:val="28"/>
              </w:rPr>
              <w:t xml:space="preserve"> </w:t>
            </w:r>
            <w:r w:rsidRPr="00A75689">
              <w:rPr>
                <w:rFonts w:ascii="Century Gothic" w:hAnsi="Century Gothic"/>
                <w:sz w:val="28"/>
                <w:szCs w:val="28"/>
              </w:rPr>
              <w:t xml:space="preserve">lots of things. Some students </w:t>
            </w:r>
            <w:r w:rsidR="00A75689" w:rsidRPr="00A75689">
              <w:rPr>
                <w:rFonts w:ascii="Century Gothic" w:hAnsi="Century Gothic"/>
                <w:color w:val="FF0000"/>
                <w:sz w:val="28"/>
                <w:szCs w:val="28"/>
              </w:rPr>
              <w:t>bought</w:t>
            </w:r>
            <w:r w:rsidRPr="00A75689">
              <w:rPr>
                <w:rFonts w:ascii="Century Gothic" w:hAnsi="Century Gothic"/>
                <w:color w:val="FF0000"/>
                <w:sz w:val="28"/>
                <w:szCs w:val="28"/>
              </w:rPr>
              <w:t xml:space="preserve"> </w:t>
            </w:r>
            <w:r w:rsidRPr="00A75689">
              <w:rPr>
                <w:rFonts w:ascii="Century Gothic" w:hAnsi="Century Gothic"/>
                <w:sz w:val="28"/>
                <w:szCs w:val="28"/>
              </w:rPr>
              <w:t xml:space="preserve">clothes and flowers, </w:t>
            </w:r>
          </w:p>
          <w:p w14:paraId="6FACB30F" w14:textId="2D881BE3" w:rsidR="00D94264" w:rsidRPr="00A75689" w:rsidRDefault="00D94264" w:rsidP="00D82312">
            <w:pPr>
              <w:spacing w:line="360" w:lineRule="auto"/>
              <w:ind w:left="189" w:right="-254"/>
              <w:rPr>
                <w:rFonts w:ascii="Century Gothic" w:hAnsi="Century Gothic"/>
                <w:sz w:val="28"/>
                <w:szCs w:val="28"/>
              </w:rPr>
            </w:pPr>
            <w:r w:rsidRPr="00A75689">
              <w:rPr>
                <w:rFonts w:ascii="Century Gothic" w:hAnsi="Century Gothic"/>
                <w:sz w:val="28"/>
                <w:szCs w:val="28"/>
              </w:rPr>
              <w:t xml:space="preserve">but Linh and I </w:t>
            </w:r>
            <w:r w:rsidR="00A75689" w:rsidRPr="00A75689">
              <w:rPr>
                <w:rFonts w:ascii="Century Gothic" w:hAnsi="Century Gothic"/>
                <w:color w:val="FF0000"/>
                <w:sz w:val="28"/>
                <w:szCs w:val="28"/>
              </w:rPr>
              <w:t>bought</w:t>
            </w:r>
            <w:r w:rsidR="00A75689" w:rsidRPr="00A75689">
              <w:rPr>
                <w:rFonts w:ascii="Century Gothic" w:hAnsi="Century Gothic"/>
                <w:color w:val="808080" w:themeColor="background1" w:themeShade="80"/>
                <w:sz w:val="28"/>
                <w:szCs w:val="28"/>
              </w:rPr>
              <w:t xml:space="preserve"> </w:t>
            </w:r>
            <w:r w:rsidRPr="00A75689">
              <w:rPr>
                <w:rFonts w:ascii="Century Gothic" w:hAnsi="Century Gothic"/>
                <w:sz w:val="28"/>
                <w:szCs w:val="28"/>
              </w:rPr>
              <w:t xml:space="preserve">fruit and vegetables. </w:t>
            </w:r>
          </w:p>
          <w:p w14:paraId="4F5E3FAF" w14:textId="7D2B1CF2" w:rsidR="00D94264" w:rsidRPr="00A75689" w:rsidRDefault="00D94264" w:rsidP="00D82312">
            <w:pPr>
              <w:spacing w:line="360" w:lineRule="auto"/>
              <w:ind w:left="189"/>
              <w:rPr>
                <w:rFonts w:ascii="Century Gothic" w:hAnsi="Century Gothic"/>
                <w:sz w:val="28"/>
                <w:szCs w:val="28"/>
              </w:rPr>
            </w:pPr>
            <w:r w:rsidRPr="00A75689">
              <w:rPr>
                <w:rFonts w:ascii="Century Gothic" w:hAnsi="Century Gothic"/>
                <w:sz w:val="28"/>
                <w:szCs w:val="28"/>
              </w:rPr>
              <w:t xml:space="preserve">Then after lunch, we </w:t>
            </w:r>
            <w:r w:rsidR="00A75689" w:rsidRPr="00A75689">
              <w:rPr>
                <w:rFonts w:ascii="Century Gothic" w:hAnsi="Century Gothic"/>
                <w:color w:val="FF0000"/>
                <w:sz w:val="28"/>
                <w:szCs w:val="28"/>
              </w:rPr>
              <w:t>caught</w:t>
            </w:r>
            <w:r w:rsidR="00A75689" w:rsidRPr="00A75689">
              <w:rPr>
                <w:rFonts w:ascii="Century Gothic" w:hAnsi="Century Gothic"/>
                <w:color w:val="808080" w:themeColor="background1" w:themeShade="80"/>
                <w:sz w:val="28"/>
                <w:szCs w:val="28"/>
              </w:rPr>
              <w:t xml:space="preserve"> </w:t>
            </w:r>
            <w:r w:rsidRPr="00A75689">
              <w:rPr>
                <w:rFonts w:ascii="Century Gothic" w:hAnsi="Century Gothic"/>
                <w:sz w:val="28"/>
                <w:szCs w:val="28"/>
              </w:rPr>
              <w:t xml:space="preserve">the bus </w:t>
            </w:r>
          </w:p>
          <w:p w14:paraId="6DBDF284" w14:textId="7791AE1F" w:rsidR="00D94264" w:rsidRPr="00A75689" w:rsidRDefault="00D94264" w:rsidP="00D82312">
            <w:pPr>
              <w:spacing w:line="360" w:lineRule="auto"/>
              <w:ind w:left="189"/>
              <w:rPr>
                <w:rFonts w:ascii="Century Gothic" w:hAnsi="Century Gothic"/>
                <w:sz w:val="28"/>
                <w:szCs w:val="28"/>
              </w:rPr>
            </w:pPr>
            <w:r w:rsidRPr="00A75689">
              <w:rPr>
                <w:rFonts w:ascii="Century Gothic" w:hAnsi="Century Gothic"/>
                <w:sz w:val="28"/>
                <w:szCs w:val="28"/>
              </w:rPr>
              <w:t>back to the centre.</w:t>
            </w:r>
          </w:p>
        </w:tc>
        <w:tc>
          <w:tcPr>
            <w:tcW w:w="284" w:type="dxa"/>
            <w:tcBorders>
              <w:top w:val="single" w:sz="4" w:space="0" w:color="FFFFFF"/>
              <w:bottom w:val="single" w:sz="4" w:space="0" w:color="FFFFFF"/>
              <w:right w:val="single" w:sz="4" w:space="0" w:color="0070C0"/>
            </w:tcBorders>
            <w:shd w:val="clear" w:color="auto" w:fill="auto"/>
          </w:tcPr>
          <w:p w14:paraId="0AD16FA7" w14:textId="77777777" w:rsidR="00D94264" w:rsidRDefault="00D94264" w:rsidP="00D82312">
            <w:pPr>
              <w:spacing w:before="160" w:after="120"/>
              <w:ind w:firstLine="176"/>
              <w:jc w:val="center"/>
              <w:rPr>
                <w:noProof/>
                <w:sz w:val="26"/>
                <w:szCs w:val="26"/>
              </w:rPr>
            </w:pPr>
          </w:p>
        </w:tc>
        <w:tc>
          <w:tcPr>
            <w:tcW w:w="1701" w:type="dxa"/>
            <w:tcBorders>
              <w:top w:val="single" w:sz="4" w:space="0" w:color="FFF2CC" w:themeColor="accent4" w:themeTint="33"/>
              <w:left w:val="single" w:sz="4" w:space="0" w:color="0070C0"/>
              <w:bottom w:val="single" w:sz="4" w:space="0" w:color="FFF2CC" w:themeColor="accent4" w:themeTint="33"/>
              <w:right w:val="single" w:sz="4" w:space="0" w:color="0070C0"/>
            </w:tcBorders>
            <w:shd w:val="clear" w:color="auto" w:fill="FFFAEB"/>
            <w:vAlign w:val="center"/>
          </w:tcPr>
          <w:p w14:paraId="2B0D98E8" w14:textId="29BB2043" w:rsidR="00D94264" w:rsidRPr="00FD13B6" w:rsidRDefault="00D94264" w:rsidP="00D82312">
            <w:pPr>
              <w:spacing w:before="160" w:after="120"/>
              <w:ind w:firstLine="176"/>
              <w:jc w:val="center"/>
              <w:rPr>
                <w:rFonts w:ascii="Century Gothic" w:hAnsi="Century Gothic"/>
                <w:sz w:val="24"/>
                <w:szCs w:val="24"/>
              </w:rPr>
            </w:pPr>
            <w:r>
              <w:rPr>
                <w:rFonts w:ascii="Century Gothic" w:hAnsi="Century Gothic"/>
                <w:noProof/>
                <w:sz w:val="26"/>
                <w:szCs w:val="26"/>
              </w:rPr>
              <w:t>h</w:t>
            </w:r>
            <w:r w:rsidRPr="0013495E">
              <w:rPr>
                <w:rFonts w:ascii="Century Gothic" w:hAnsi="Century Gothic"/>
                <w:noProof/>
                <w:sz w:val="26"/>
                <w:szCs w:val="26"/>
              </w:rPr>
              <w:t>ad</w:t>
            </w:r>
          </w:p>
        </w:tc>
      </w:tr>
      <w:tr w:rsidR="00D94264" w:rsidRPr="00194F2E" w14:paraId="3E90FFE9" w14:textId="77777777" w:rsidTr="00C539CE">
        <w:trPr>
          <w:trHeight w:val="624"/>
        </w:trPr>
        <w:tc>
          <w:tcPr>
            <w:tcW w:w="1417" w:type="dxa"/>
            <w:vMerge/>
            <w:shd w:val="clear" w:color="auto" w:fill="FFFFFF" w:themeFill="background1"/>
            <w:vAlign w:val="center"/>
          </w:tcPr>
          <w:p w14:paraId="1CB035D5" w14:textId="77777777" w:rsidR="00D94264" w:rsidRPr="00275BCC" w:rsidRDefault="00D94264" w:rsidP="00D82312">
            <w:pPr>
              <w:jc w:val="center"/>
              <w:rPr>
                <w:sz w:val="24"/>
                <w:szCs w:val="24"/>
              </w:rPr>
            </w:pPr>
          </w:p>
        </w:tc>
        <w:tc>
          <w:tcPr>
            <w:tcW w:w="6516" w:type="dxa"/>
            <w:vMerge/>
            <w:tcBorders>
              <w:right w:val="single" w:sz="4" w:space="0" w:color="0070C0"/>
            </w:tcBorders>
            <w:shd w:val="clear" w:color="auto" w:fill="FFFFFF" w:themeFill="background1"/>
            <w:vAlign w:val="center"/>
          </w:tcPr>
          <w:p w14:paraId="2F0DF669" w14:textId="77777777" w:rsidR="00D94264" w:rsidRPr="00A75689" w:rsidRDefault="00D94264" w:rsidP="00D82312">
            <w:pPr>
              <w:spacing w:before="120"/>
              <w:ind w:firstLine="176"/>
              <w:rPr>
                <w:sz w:val="28"/>
                <w:szCs w:val="28"/>
              </w:rPr>
            </w:pPr>
          </w:p>
        </w:tc>
        <w:tc>
          <w:tcPr>
            <w:tcW w:w="284" w:type="dxa"/>
            <w:tcBorders>
              <w:top w:val="single" w:sz="4" w:space="0" w:color="FFFFFF"/>
              <w:bottom w:val="single" w:sz="4" w:space="0" w:color="FFFFFF"/>
              <w:right w:val="single" w:sz="4" w:space="0" w:color="0070C0"/>
            </w:tcBorders>
            <w:shd w:val="clear" w:color="auto" w:fill="auto"/>
          </w:tcPr>
          <w:p w14:paraId="7FDFF4F2" w14:textId="77777777" w:rsidR="00D94264" w:rsidRPr="0013495E" w:rsidRDefault="00D94264" w:rsidP="00D82312">
            <w:pPr>
              <w:ind w:firstLine="176"/>
              <w:jc w:val="center"/>
              <w:rPr>
                <w:noProof/>
                <w:sz w:val="26"/>
                <w:szCs w:val="26"/>
              </w:rPr>
            </w:pPr>
          </w:p>
        </w:tc>
        <w:tc>
          <w:tcPr>
            <w:tcW w:w="1701" w:type="dxa"/>
            <w:tcBorders>
              <w:top w:val="single" w:sz="4" w:space="0" w:color="FFF2CC" w:themeColor="accent4" w:themeTint="33"/>
              <w:left w:val="single" w:sz="4" w:space="0" w:color="0070C0"/>
              <w:bottom w:val="single" w:sz="4" w:space="0" w:color="FFF2CC" w:themeColor="accent4" w:themeTint="33"/>
              <w:right w:val="single" w:sz="4" w:space="0" w:color="0070C0"/>
            </w:tcBorders>
            <w:shd w:val="clear" w:color="auto" w:fill="FFFAEB"/>
            <w:vAlign w:val="center"/>
          </w:tcPr>
          <w:p w14:paraId="45B2DF4E" w14:textId="44523F89" w:rsidR="00D94264" w:rsidRPr="00C539CE" w:rsidRDefault="00D94264" w:rsidP="00D82312">
            <w:pPr>
              <w:ind w:firstLine="176"/>
              <w:jc w:val="center"/>
              <w:rPr>
                <w:rFonts w:ascii="Century Gothic" w:hAnsi="Century Gothic"/>
                <w:vertAlign w:val="superscript"/>
              </w:rPr>
            </w:pPr>
            <w:r w:rsidRPr="0013495E">
              <w:rPr>
                <w:rFonts w:ascii="Century Gothic" w:hAnsi="Century Gothic"/>
                <w:noProof/>
                <w:sz w:val="26"/>
                <w:szCs w:val="26"/>
              </w:rPr>
              <w:t>did</w:t>
            </w:r>
            <w:r w:rsidR="00C539CE">
              <w:rPr>
                <w:rFonts w:ascii="Century Gothic" w:hAnsi="Century Gothic"/>
                <w:noProof/>
                <w:sz w:val="26"/>
                <w:szCs w:val="26"/>
              </w:rPr>
              <w:t xml:space="preserve"> </w:t>
            </w:r>
            <w:r w:rsidR="00C539CE" w:rsidRPr="00C539CE">
              <w:rPr>
                <w:rFonts w:ascii="Century Gothic" w:hAnsi="Century Gothic"/>
                <w:b/>
                <w:bCs w:val="0"/>
                <w:noProof/>
                <w:color w:val="C00000"/>
                <w:sz w:val="32"/>
                <w:szCs w:val="32"/>
                <w:vertAlign w:val="superscript"/>
              </w:rPr>
              <w:t>4</w:t>
            </w:r>
          </w:p>
        </w:tc>
      </w:tr>
      <w:tr w:rsidR="00D94264" w:rsidRPr="00194F2E" w14:paraId="3EA63D8B" w14:textId="77777777" w:rsidTr="00C539CE">
        <w:trPr>
          <w:trHeight w:val="624"/>
        </w:trPr>
        <w:tc>
          <w:tcPr>
            <w:tcW w:w="1417" w:type="dxa"/>
            <w:vMerge/>
            <w:shd w:val="clear" w:color="auto" w:fill="FFFFFF" w:themeFill="background1"/>
            <w:vAlign w:val="center"/>
          </w:tcPr>
          <w:p w14:paraId="5BB667A2" w14:textId="77777777" w:rsidR="00D94264" w:rsidRPr="00275BCC" w:rsidRDefault="00D94264" w:rsidP="00D82312">
            <w:pPr>
              <w:jc w:val="center"/>
              <w:rPr>
                <w:sz w:val="24"/>
                <w:szCs w:val="24"/>
              </w:rPr>
            </w:pPr>
          </w:p>
        </w:tc>
        <w:tc>
          <w:tcPr>
            <w:tcW w:w="6516" w:type="dxa"/>
            <w:vMerge/>
            <w:tcBorders>
              <w:right w:val="single" w:sz="4" w:space="0" w:color="0070C0"/>
            </w:tcBorders>
            <w:shd w:val="clear" w:color="auto" w:fill="FFFFFF" w:themeFill="background1"/>
            <w:vAlign w:val="center"/>
          </w:tcPr>
          <w:p w14:paraId="7FB29175" w14:textId="77777777" w:rsidR="00D94264" w:rsidRPr="00A75689" w:rsidRDefault="00D94264" w:rsidP="00D82312">
            <w:pPr>
              <w:spacing w:before="120"/>
              <w:ind w:firstLine="176"/>
              <w:rPr>
                <w:sz w:val="28"/>
                <w:szCs w:val="28"/>
              </w:rPr>
            </w:pPr>
          </w:p>
        </w:tc>
        <w:tc>
          <w:tcPr>
            <w:tcW w:w="284" w:type="dxa"/>
            <w:tcBorders>
              <w:top w:val="single" w:sz="4" w:space="0" w:color="FFFFFF"/>
              <w:bottom w:val="single" w:sz="4" w:space="0" w:color="FFFFFF"/>
              <w:right w:val="single" w:sz="4" w:space="0" w:color="0070C0"/>
            </w:tcBorders>
            <w:shd w:val="clear" w:color="auto" w:fill="auto"/>
          </w:tcPr>
          <w:p w14:paraId="1629374D" w14:textId="77777777" w:rsidR="00D94264" w:rsidRPr="0013495E" w:rsidRDefault="00D94264" w:rsidP="00D82312">
            <w:pPr>
              <w:ind w:firstLine="176"/>
              <w:jc w:val="center"/>
              <w:rPr>
                <w:sz w:val="26"/>
                <w:szCs w:val="26"/>
              </w:rPr>
            </w:pPr>
          </w:p>
        </w:tc>
        <w:tc>
          <w:tcPr>
            <w:tcW w:w="1701" w:type="dxa"/>
            <w:tcBorders>
              <w:top w:val="single" w:sz="4" w:space="0" w:color="FFF2CC" w:themeColor="accent4" w:themeTint="33"/>
              <w:left w:val="single" w:sz="4" w:space="0" w:color="0070C0"/>
              <w:bottom w:val="single" w:sz="4" w:space="0" w:color="FFF2CC" w:themeColor="accent4" w:themeTint="33"/>
              <w:right w:val="single" w:sz="4" w:space="0" w:color="0070C0"/>
            </w:tcBorders>
            <w:shd w:val="clear" w:color="auto" w:fill="FFFAEB"/>
            <w:vAlign w:val="center"/>
          </w:tcPr>
          <w:p w14:paraId="00832D05" w14:textId="6011FC92" w:rsidR="00D94264" w:rsidRPr="00C539CE" w:rsidRDefault="00C539CE" w:rsidP="00D82312">
            <w:pPr>
              <w:ind w:firstLine="176"/>
              <w:jc w:val="center"/>
              <w:rPr>
                <w:color w:val="C00000"/>
                <w:sz w:val="32"/>
                <w:szCs w:val="32"/>
                <w:vertAlign w:val="superscript"/>
              </w:rPr>
            </w:pPr>
            <w:r>
              <w:rPr>
                <w:rFonts w:ascii="Century Gothic" w:hAnsi="Century Gothic"/>
                <w:sz w:val="26"/>
                <w:szCs w:val="26"/>
              </w:rPr>
              <w:t>b</w:t>
            </w:r>
            <w:r w:rsidR="00D94264" w:rsidRPr="0013495E">
              <w:rPr>
                <w:rFonts w:ascii="Century Gothic" w:hAnsi="Century Gothic"/>
                <w:sz w:val="26"/>
                <w:szCs w:val="26"/>
              </w:rPr>
              <w:t>ought</w:t>
            </w:r>
            <w:r>
              <w:rPr>
                <w:rFonts w:ascii="Century Gothic" w:hAnsi="Century Gothic"/>
                <w:sz w:val="26"/>
                <w:szCs w:val="26"/>
              </w:rPr>
              <w:t xml:space="preserve"> </w:t>
            </w:r>
            <w:r w:rsidRPr="00C539CE">
              <w:rPr>
                <w:rFonts w:ascii="Century Gothic" w:hAnsi="Century Gothic"/>
                <w:b/>
                <w:bCs w:val="0"/>
                <w:color w:val="C00000"/>
                <w:sz w:val="32"/>
                <w:szCs w:val="32"/>
                <w:vertAlign w:val="superscript"/>
              </w:rPr>
              <w:t>3</w:t>
            </w:r>
          </w:p>
        </w:tc>
      </w:tr>
      <w:tr w:rsidR="00D94264" w:rsidRPr="00194F2E" w14:paraId="27E18CC9" w14:textId="77777777" w:rsidTr="00C539CE">
        <w:trPr>
          <w:trHeight w:val="850"/>
        </w:trPr>
        <w:tc>
          <w:tcPr>
            <w:tcW w:w="1417" w:type="dxa"/>
            <w:vMerge/>
            <w:shd w:val="clear" w:color="auto" w:fill="FFFFFF" w:themeFill="background1"/>
            <w:vAlign w:val="center"/>
          </w:tcPr>
          <w:p w14:paraId="0A93CDF9" w14:textId="77777777" w:rsidR="00D94264" w:rsidRPr="00275BCC" w:rsidRDefault="00D94264" w:rsidP="00D82312">
            <w:pPr>
              <w:jc w:val="center"/>
              <w:rPr>
                <w:sz w:val="24"/>
                <w:szCs w:val="24"/>
              </w:rPr>
            </w:pPr>
          </w:p>
        </w:tc>
        <w:tc>
          <w:tcPr>
            <w:tcW w:w="6516" w:type="dxa"/>
            <w:vMerge/>
            <w:tcBorders>
              <w:right w:val="single" w:sz="4" w:space="0" w:color="0070C0"/>
            </w:tcBorders>
            <w:shd w:val="clear" w:color="auto" w:fill="FFFFFF" w:themeFill="background1"/>
            <w:vAlign w:val="center"/>
          </w:tcPr>
          <w:p w14:paraId="63518014" w14:textId="77777777" w:rsidR="00D94264" w:rsidRPr="00A75689" w:rsidRDefault="00D94264" w:rsidP="00D82312">
            <w:pPr>
              <w:spacing w:before="120"/>
              <w:ind w:firstLine="176"/>
              <w:rPr>
                <w:sz w:val="28"/>
                <w:szCs w:val="28"/>
              </w:rPr>
            </w:pPr>
          </w:p>
        </w:tc>
        <w:tc>
          <w:tcPr>
            <w:tcW w:w="284" w:type="dxa"/>
            <w:tcBorders>
              <w:top w:val="single" w:sz="4" w:space="0" w:color="FFFFFF"/>
              <w:bottom w:val="single" w:sz="4" w:space="0" w:color="FFFFFF"/>
              <w:right w:val="single" w:sz="4" w:space="0" w:color="0070C0"/>
            </w:tcBorders>
            <w:shd w:val="clear" w:color="auto" w:fill="auto"/>
          </w:tcPr>
          <w:p w14:paraId="69EB7A32" w14:textId="77777777" w:rsidR="00D94264" w:rsidRDefault="00D94264" w:rsidP="00D82312">
            <w:pPr>
              <w:ind w:firstLine="33"/>
              <w:jc w:val="center"/>
              <w:rPr>
                <w:sz w:val="26"/>
                <w:szCs w:val="26"/>
              </w:rPr>
            </w:pPr>
          </w:p>
        </w:tc>
        <w:tc>
          <w:tcPr>
            <w:tcW w:w="1701" w:type="dxa"/>
            <w:tcBorders>
              <w:top w:val="single" w:sz="4" w:space="0" w:color="FFF2CC" w:themeColor="accent4" w:themeTint="33"/>
              <w:left w:val="single" w:sz="4" w:space="0" w:color="0070C0"/>
              <w:bottom w:val="single" w:sz="4" w:space="0" w:color="FFF2CC" w:themeColor="accent4" w:themeTint="33"/>
              <w:right w:val="single" w:sz="4" w:space="0" w:color="0070C0"/>
            </w:tcBorders>
            <w:shd w:val="clear" w:color="auto" w:fill="FFFAEB"/>
            <w:vAlign w:val="center"/>
          </w:tcPr>
          <w:p w14:paraId="48AB6910" w14:textId="463B3EF8" w:rsidR="00D94264" w:rsidRDefault="00D94264" w:rsidP="00D82312">
            <w:pPr>
              <w:ind w:firstLine="33"/>
              <w:jc w:val="center"/>
            </w:pPr>
            <w:r>
              <w:rPr>
                <w:rFonts w:ascii="Century Gothic" w:hAnsi="Century Gothic"/>
                <w:sz w:val="26"/>
                <w:szCs w:val="26"/>
              </w:rPr>
              <w:t>c</w:t>
            </w:r>
            <w:r w:rsidRPr="0013495E">
              <w:rPr>
                <w:rFonts w:ascii="Century Gothic" w:hAnsi="Century Gothic"/>
                <w:sz w:val="26"/>
                <w:szCs w:val="26"/>
              </w:rPr>
              <w:t>aught</w:t>
            </w:r>
          </w:p>
        </w:tc>
      </w:tr>
      <w:tr w:rsidR="00D94264" w:rsidRPr="00194F2E" w14:paraId="124A60FC" w14:textId="77777777" w:rsidTr="00C539CE">
        <w:trPr>
          <w:trHeight w:val="737"/>
        </w:trPr>
        <w:tc>
          <w:tcPr>
            <w:tcW w:w="1417" w:type="dxa"/>
            <w:shd w:val="clear" w:color="auto" w:fill="F1F8EC"/>
            <w:vAlign w:val="center"/>
          </w:tcPr>
          <w:p w14:paraId="12E2CC78" w14:textId="77777777" w:rsidR="00D94264" w:rsidRPr="00275BCC" w:rsidRDefault="00D94264" w:rsidP="00D82312">
            <w:pPr>
              <w:jc w:val="center"/>
              <w:rPr>
                <w:rFonts w:ascii="Century Gothic" w:hAnsi="Century Gothic"/>
                <w:sz w:val="24"/>
                <w:szCs w:val="24"/>
              </w:rPr>
            </w:pPr>
            <w:r w:rsidRPr="00275BCC">
              <w:rPr>
                <w:rFonts w:ascii="Century Gothic" w:hAnsi="Century Gothic"/>
                <w:b/>
                <w:bCs w:val="0"/>
                <w:noProof/>
                <w:sz w:val="24"/>
                <w:szCs w:val="24"/>
              </w:rPr>
              <w:t>Sarah</w:t>
            </w:r>
          </w:p>
        </w:tc>
        <w:tc>
          <w:tcPr>
            <w:tcW w:w="6516" w:type="dxa"/>
            <w:tcBorders>
              <w:right w:val="single" w:sz="4" w:space="0" w:color="0070C0"/>
            </w:tcBorders>
            <w:shd w:val="clear" w:color="auto" w:fill="F1F8EC"/>
            <w:vAlign w:val="center"/>
          </w:tcPr>
          <w:p w14:paraId="21CADC15" w14:textId="379F3CBC" w:rsidR="00D94264" w:rsidRPr="00A75689" w:rsidRDefault="00A75689" w:rsidP="00D82312">
            <w:pPr>
              <w:ind w:firstLine="176"/>
              <w:rPr>
                <w:rFonts w:ascii="Century Gothic" w:hAnsi="Century Gothic"/>
                <w:sz w:val="28"/>
                <w:szCs w:val="28"/>
              </w:rPr>
            </w:pPr>
            <w:r w:rsidRPr="00A75689">
              <w:rPr>
                <w:rFonts w:ascii="Century Gothic" w:hAnsi="Century Gothic"/>
                <w:color w:val="FF0000"/>
                <w:sz w:val="28"/>
                <w:szCs w:val="28"/>
              </w:rPr>
              <w:t>Did</w:t>
            </w:r>
            <w:r w:rsidRPr="00A75689">
              <w:rPr>
                <w:rFonts w:ascii="Century Gothic" w:hAnsi="Century Gothic"/>
                <w:color w:val="808080" w:themeColor="background1" w:themeShade="80"/>
                <w:sz w:val="28"/>
                <w:szCs w:val="28"/>
              </w:rPr>
              <w:t xml:space="preserve"> </w:t>
            </w:r>
            <w:r w:rsidR="00D94264" w:rsidRPr="00A75689">
              <w:rPr>
                <w:rFonts w:ascii="Century Gothic" w:hAnsi="Century Gothic"/>
                <w:sz w:val="28"/>
                <w:szCs w:val="28"/>
              </w:rPr>
              <w:t>you enjoy the excursion</w:t>
            </w:r>
            <w:r w:rsidR="00D94264" w:rsidRPr="00A75689">
              <w:rPr>
                <w:rFonts w:ascii="Cavolini" w:hAnsi="Cavolini" w:cs="Cavolini"/>
                <w:sz w:val="28"/>
                <w:szCs w:val="28"/>
              </w:rPr>
              <w:t>?</w:t>
            </w:r>
          </w:p>
        </w:tc>
        <w:tc>
          <w:tcPr>
            <w:tcW w:w="284" w:type="dxa"/>
            <w:tcBorders>
              <w:top w:val="single" w:sz="4" w:space="0" w:color="FFFFFF"/>
              <w:bottom w:val="single" w:sz="4" w:space="0" w:color="FFFFFF"/>
              <w:right w:val="single" w:sz="4" w:space="0" w:color="0070C0"/>
            </w:tcBorders>
            <w:shd w:val="clear" w:color="auto" w:fill="auto"/>
          </w:tcPr>
          <w:p w14:paraId="03276F7E" w14:textId="77777777" w:rsidR="00D94264" w:rsidRDefault="00D94264" w:rsidP="00D82312">
            <w:pPr>
              <w:ind w:firstLine="176"/>
              <w:jc w:val="center"/>
              <w:rPr>
                <w:sz w:val="26"/>
                <w:szCs w:val="26"/>
              </w:rPr>
            </w:pPr>
          </w:p>
        </w:tc>
        <w:tc>
          <w:tcPr>
            <w:tcW w:w="1701" w:type="dxa"/>
            <w:tcBorders>
              <w:top w:val="single" w:sz="4" w:space="0" w:color="FFF2CC" w:themeColor="accent4" w:themeTint="33"/>
              <w:left w:val="single" w:sz="4" w:space="0" w:color="0070C0"/>
              <w:bottom w:val="single" w:sz="4" w:space="0" w:color="FFF2CC" w:themeColor="accent4" w:themeTint="33"/>
              <w:right w:val="single" w:sz="4" w:space="0" w:color="0070C0"/>
            </w:tcBorders>
            <w:shd w:val="clear" w:color="auto" w:fill="FFFAEB"/>
            <w:vAlign w:val="center"/>
          </w:tcPr>
          <w:p w14:paraId="7E69C5DA" w14:textId="09BBC2A8" w:rsidR="00D94264" w:rsidRDefault="00D94264" w:rsidP="00D82312">
            <w:pPr>
              <w:ind w:firstLine="176"/>
              <w:jc w:val="center"/>
            </w:pPr>
            <w:r>
              <w:rPr>
                <w:rFonts w:ascii="Century Gothic" w:hAnsi="Century Gothic"/>
                <w:sz w:val="26"/>
                <w:szCs w:val="26"/>
              </w:rPr>
              <w:t>s</w:t>
            </w:r>
            <w:r w:rsidRPr="0013495E">
              <w:rPr>
                <w:rFonts w:ascii="Century Gothic" w:hAnsi="Century Gothic"/>
                <w:sz w:val="26"/>
                <w:szCs w:val="26"/>
              </w:rPr>
              <w:t>poke</w:t>
            </w:r>
          </w:p>
        </w:tc>
      </w:tr>
      <w:tr w:rsidR="00D94264" w:rsidRPr="00194F2E" w14:paraId="2B8D6EDA" w14:textId="77777777" w:rsidTr="00C539CE">
        <w:trPr>
          <w:trHeight w:val="850"/>
        </w:trPr>
        <w:tc>
          <w:tcPr>
            <w:tcW w:w="1417" w:type="dxa"/>
            <w:shd w:val="clear" w:color="auto" w:fill="FFFFFF" w:themeFill="background1"/>
            <w:vAlign w:val="center"/>
          </w:tcPr>
          <w:p w14:paraId="4A774F28" w14:textId="77777777" w:rsidR="00D94264" w:rsidRPr="00275BCC" w:rsidRDefault="00D94264" w:rsidP="00D82312">
            <w:pPr>
              <w:jc w:val="center"/>
              <w:rPr>
                <w:b/>
                <w:bCs w:val="0"/>
                <w:noProof/>
                <w:sz w:val="24"/>
                <w:szCs w:val="24"/>
              </w:rPr>
            </w:pPr>
            <w:r w:rsidRPr="00275BCC">
              <w:rPr>
                <w:rFonts w:ascii="Century Gothic" w:hAnsi="Century Gothic"/>
                <w:sz w:val="24"/>
                <w:szCs w:val="24"/>
              </w:rPr>
              <w:t>Parwana</w:t>
            </w:r>
          </w:p>
        </w:tc>
        <w:tc>
          <w:tcPr>
            <w:tcW w:w="6516" w:type="dxa"/>
            <w:tcBorders>
              <w:right w:val="single" w:sz="4" w:space="0" w:color="0070C0"/>
            </w:tcBorders>
            <w:shd w:val="clear" w:color="auto" w:fill="FFFFFF" w:themeFill="background1"/>
            <w:vAlign w:val="center"/>
          </w:tcPr>
          <w:p w14:paraId="5E24806E" w14:textId="62B97584" w:rsidR="00D94264" w:rsidRPr="00A75689" w:rsidRDefault="00D94264" w:rsidP="00D82312">
            <w:pPr>
              <w:ind w:firstLine="176"/>
              <w:rPr>
                <w:rFonts w:ascii="Century Gothic" w:hAnsi="Century Gothic"/>
                <w:sz w:val="28"/>
                <w:szCs w:val="28"/>
              </w:rPr>
            </w:pPr>
            <w:r w:rsidRPr="00A75689">
              <w:rPr>
                <w:rFonts w:ascii="Century Gothic" w:hAnsi="Century Gothic"/>
                <w:sz w:val="28"/>
                <w:szCs w:val="28"/>
              </w:rPr>
              <w:t xml:space="preserve">Yes I </w:t>
            </w:r>
            <w:r w:rsidR="00A75689" w:rsidRPr="00A75689">
              <w:rPr>
                <w:rFonts w:ascii="Century Gothic" w:hAnsi="Century Gothic"/>
                <w:color w:val="FF0000"/>
                <w:sz w:val="28"/>
                <w:szCs w:val="28"/>
              </w:rPr>
              <w:t>did</w:t>
            </w:r>
            <w:r w:rsidRPr="00A75689">
              <w:rPr>
                <w:rFonts w:ascii="Century Gothic" w:hAnsi="Century Gothic"/>
                <w:color w:val="A6A6A6" w:themeColor="background1" w:themeShade="A6"/>
                <w:sz w:val="28"/>
                <w:szCs w:val="28"/>
              </w:rPr>
              <w:t xml:space="preserve"> </w:t>
            </w:r>
            <w:r w:rsidRPr="00A75689">
              <w:rPr>
                <w:rFonts w:ascii="Century Gothic" w:hAnsi="Century Gothic"/>
                <w:color w:val="000000" w:themeColor="text1"/>
                <w:sz w:val="28"/>
                <w:szCs w:val="28"/>
              </w:rPr>
              <w:t xml:space="preserve">and we </w:t>
            </w:r>
            <w:r w:rsidR="00A75689" w:rsidRPr="00A75689">
              <w:rPr>
                <w:rFonts w:ascii="Century Gothic" w:hAnsi="Century Gothic"/>
                <w:color w:val="FF0000"/>
                <w:sz w:val="28"/>
                <w:szCs w:val="28"/>
              </w:rPr>
              <w:t>spoke</w:t>
            </w:r>
            <w:r w:rsidR="00A75689" w:rsidRPr="00A75689">
              <w:rPr>
                <w:rFonts w:ascii="Century Gothic" w:hAnsi="Century Gothic"/>
                <w:color w:val="808080" w:themeColor="background1" w:themeShade="80"/>
                <w:sz w:val="28"/>
                <w:szCs w:val="28"/>
              </w:rPr>
              <w:t xml:space="preserve"> </w:t>
            </w:r>
            <w:r w:rsidRPr="00A75689">
              <w:rPr>
                <w:rFonts w:ascii="Century Gothic" w:hAnsi="Century Gothic"/>
                <w:color w:val="000000" w:themeColor="text1"/>
                <w:sz w:val="28"/>
                <w:szCs w:val="28"/>
              </w:rPr>
              <w:t xml:space="preserve">English all day. </w:t>
            </w:r>
          </w:p>
        </w:tc>
        <w:tc>
          <w:tcPr>
            <w:tcW w:w="284" w:type="dxa"/>
            <w:tcBorders>
              <w:top w:val="single" w:sz="4" w:space="0" w:color="FFFFFF"/>
              <w:bottom w:val="single" w:sz="4" w:space="0" w:color="FFFFFF"/>
              <w:right w:val="single" w:sz="4" w:space="0" w:color="0070C0"/>
            </w:tcBorders>
            <w:shd w:val="clear" w:color="auto" w:fill="auto"/>
          </w:tcPr>
          <w:p w14:paraId="0B8E6856" w14:textId="77777777" w:rsidR="00D94264" w:rsidRPr="0013495E" w:rsidRDefault="00D94264" w:rsidP="00D82312">
            <w:pPr>
              <w:ind w:firstLine="33"/>
              <w:jc w:val="center"/>
              <w:rPr>
                <w:sz w:val="26"/>
                <w:szCs w:val="26"/>
              </w:rPr>
            </w:pPr>
          </w:p>
        </w:tc>
        <w:tc>
          <w:tcPr>
            <w:tcW w:w="1701" w:type="dxa"/>
            <w:tcBorders>
              <w:top w:val="single" w:sz="4" w:space="0" w:color="FFF2CC" w:themeColor="accent4" w:themeTint="33"/>
              <w:left w:val="single" w:sz="4" w:space="0" w:color="0070C0"/>
              <w:bottom w:val="single" w:sz="4" w:space="0" w:color="0070C0"/>
              <w:right w:val="single" w:sz="4" w:space="0" w:color="0070C0"/>
            </w:tcBorders>
            <w:shd w:val="clear" w:color="auto" w:fill="FFFAEB"/>
            <w:vAlign w:val="center"/>
          </w:tcPr>
          <w:p w14:paraId="395FE011" w14:textId="1AECDAB1" w:rsidR="00D94264" w:rsidRPr="00000B9B" w:rsidRDefault="00D94264" w:rsidP="00D82312">
            <w:pPr>
              <w:ind w:firstLine="33"/>
              <w:jc w:val="center"/>
            </w:pPr>
            <w:r w:rsidRPr="0013495E">
              <w:rPr>
                <w:rFonts w:ascii="Century Gothic" w:hAnsi="Century Gothic"/>
                <w:sz w:val="26"/>
                <w:szCs w:val="26"/>
              </w:rPr>
              <w:t>looked</w:t>
            </w:r>
            <w:r>
              <w:rPr>
                <w:rFonts w:ascii="Century Gothic" w:hAnsi="Century Gothic"/>
                <w:sz w:val="26"/>
                <w:szCs w:val="26"/>
              </w:rPr>
              <w:t xml:space="preserve">  around</w:t>
            </w:r>
          </w:p>
        </w:tc>
      </w:tr>
      <w:tr w:rsidR="00D94264" w:rsidRPr="00194F2E" w14:paraId="08AD64A3" w14:textId="77777777" w:rsidTr="00C539CE">
        <w:trPr>
          <w:trHeight w:val="737"/>
        </w:trPr>
        <w:tc>
          <w:tcPr>
            <w:tcW w:w="1417" w:type="dxa"/>
            <w:shd w:val="clear" w:color="auto" w:fill="F1F8EC"/>
            <w:vAlign w:val="center"/>
          </w:tcPr>
          <w:p w14:paraId="6BE27C61" w14:textId="77777777" w:rsidR="00D94264" w:rsidRPr="00275BCC" w:rsidRDefault="00D94264" w:rsidP="00D82312">
            <w:pPr>
              <w:jc w:val="center"/>
              <w:rPr>
                <w:b/>
                <w:bCs w:val="0"/>
                <w:noProof/>
                <w:sz w:val="24"/>
                <w:szCs w:val="24"/>
              </w:rPr>
            </w:pPr>
            <w:r w:rsidRPr="00275BCC">
              <w:rPr>
                <w:rFonts w:ascii="Century Gothic" w:hAnsi="Century Gothic"/>
                <w:b/>
                <w:bCs w:val="0"/>
                <w:noProof/>
                <w:sz w:val="24"/>
                <w:szCs w:val="24"/>
              </w:rPr>
              <w:t>Sarah</w:t>
            </w:r>
          </w:p>
        </w:tc>
        <w:tc>
          <w:tcPr>
            <w:tcW w:w="6516" w:type="dxa"/>
            <w:shd w:val="clear" w:color="auto" w:fill="F1F8EC"/>
            <w:vAlign w:val="center"/>
          </w:tcPr>
          <w:p w14:paraId="6ACA979C" w14:textId="5C295582" w:rsidR="00D94264" w:rsidRPr="00A75689" w:rsidRDefault="00D94264" w:rsidP="00D82312">
            <w:pPr>
              <w:ind w:firstLine="176"/>
              <w:rPr>
                <w:rFonts w:ascii="Century Gothic" w:hAnsi="Century Gothic"/>
                <w:sz w:val="28"/>
                <w:szCs w:val="28"/>
              </w:rPr>
            </w:pPr>
            <w:r w:rsidRPr="00A75689">
              <w:rPr>
                <w:rFonts w:ascii="Century Gothic" w:hAnsi="Century Gothic"/>
                <w:sz w:val="28"/>
                <w:szCs w:val="28"/>
              </w:rPr>
              <w:t>Let’s go to the market together sometime</w:t>
            </w:r>
            <w:r w:rsidRPr="00A75689">
              <w:rPr>
                <w:rFonts w:ascii="Cavolini" w:hAnsi="Cavolini" w:cs="Cavolini"/>
                <w:sz w:val="28"/>
                <w:szCs w:val="28"/>
              </w:rPr>
              <w:t>.</w:t>
            </w:r>
          </w:p>
        </w:tc>
        <w:tc>
          <w:tcPr>
            <w:tcW w:w="284" w:type="dxa"/>
            <w:tcBorders>
              <w:top w:val="single" w:sz="4" w:space="0" w:color="FFFFFF"/>
              <w:bottom w:val="single" w:sz="4" w:space="0" w:color="FFFFFF"/>
              <w:right w:val="single" w:sz="4" w:space="0" w:color="FFFFFF"/>
            </w:tcBorders>
            <w:shd w:val="clear" w:color="auto" w:fill="auto"/>
          </w:tcPr>
          <w:p w14:paraId="0D7D8873" w14:textId="77777777" w:rsidR="00D94264" w:rsidRDefault="00D94264" w:rsidP="00D82312">
            <w:pPr>
              <w:ind w:firstLine="176"/>
            </w:pPr>
          </w:p>
        </w:tc>
        <w:tc>
          <w:tcPr>
            <w:tcW w:w="1701" w:type="dxa"/>
            <w:tcBorders>
              <w:top w:val="single" w:sz="4" w:space="0" w:color="A6A6A6" w:themeColor="background1" w:themeShade="A6"/>
              <w:left w:val="single" w:sz="4" w:space="0" w:color="FFFFFF"/>
              <w:bottom w:val="single" w:sz="18" w:space="0" w:color="FFFFFF"/>
              <w:right w:val="single" w:sz="18" w:space="0" w:color="FFFFFF"/>
            </w:tcBorders>
            <w:shd w:val="clear" w:color="auto" w:fill="FFFFFF" w:themeFill="background1"/>
          </w:tcPr>
          <w:p w14:paraId="79273DF8" w14:textId="71455FEA" w:rsidR="00D94264" w:rsidRDefault="00D94264" w:rsidP="00D82312">
            <w:pPr>
              <w:ind w:firstLine="176"/>
            </w:pPr>
          </w:p>
        </w:tc>
      </w:tr>
      <w:tr w:rsidR="00D94264" w:rsidRPr="00194F2E" w14:paraId="1201CED8" w14:textId="77777777" w:rsidTr="00C539CE">
        <w:trPr>
          <w:trHeight w:val="737"/>
        </w:trPr>
        <w:tc>
          <w:tcPr>
            <w:tcW w:w="1417" w:type="dxa"/>
            <w:shd w:val="clear" w:color="auto" w:fill="FFFFFF" w:themeFill="background1"/>
            <w:vAlign w:val="center"/>
          </w:tcPr>
          <w:p w14:paraId="7EFA767C" w14:textId="77777777" w:rsidR="00D94264" w:rsidRPr="00275BCC" w:rsidRDefault="00D94264" w:rsidP="00D82312">
            <w:pPr>
              <w:jc w:val="center"/>
              <w:rPr>
                <w:b/>
                <w:bCs w:val="0"/>
                <w:noProof/>
                <w:sz w:val="24"/>
                <w:szCs w:val="24"/>
              </w:rPr>
            </w:pPr>
            <w:r w:rsidRPr="00275BCC">
              <w:rPr>
                <w:rFonts w:ascii="Century Gothic" w:hAnsi="Century Gothic"/>
                <w:sz w:val="24"/>
                <w:szCs w:val="24"/>
              </w:rPr>
              <w:t>Parwana</w:t>
            </w:r>
          </w:p>
        </w:tc>
        <w:tc>
          <w:tcPr>
            <w:tcW w:w="6516" w:type="dxa"/>
            <w:shd w:val="clear" w:color="auto" w:fill="FFFFFF" w:themeFill="background1"/>
            <w:vAlign w:val="center"/>
          </w:tcPr>
          <w:p w14:paraId="69A078DE" w14:textId="64A7224A" w:rsidR="00D94264" w:rsidRPr="00A75689" w:rsidRDefault="00D94264" w:rsidP="00D82312">
            <w:pPr>
              <w:ind w:firstLine="176"/>
              <w:rPr>
                <w:rFonts w:ascii="Century Gothic" w:hAnsi="Century Gothic"/>
                <w:sz w:val="28"/>
                <w:szCs w:val="28"/>
              </w:rPr>
            </w:pPr>
            <w:r w:rsidRPr="00A75689">
              <w:rPr>
                <w:rFonts w:ascii="Century Gothic" w:hAnsi="Century Gothic"/>
                <w:sz w:val="28"/>
                <w:szCs w:val="28"/>
              </w:rPr>
              <w:t>Good idea. See you later Sarah.</w:t>
            </w:r>
          </w:p>
        </w:tc>
        <w:tc>
          <w:tcPr>
            <w:tcW w:w="284" w:type="dxa"/>
            <w:tcBorders>
              <w:top w:val="single" w:sz="4" w:space="0" w:color="FFFFFF"/>
              <w:bottom w:val="single" w:sz="4" w:space="0" w:color="FFFFFF"/>
              <w:right w:val="single" w:sz="4" w:space="0" w:color="FFFFFF"/>
            </w:tcBorders>
            <w:shd w:val="clear" w:color="auto" w:fill="auto"/>
          </w:tcPr>
          <w:p w14:paraId="24FA982E" w14:textId="77777777" w:rsidR="00D94264" w:rsidRDefault="00D94264" w:rsidP="00D82312">
            <w:pPr>
              <w:ind w:firstLine="176"/>
            </w:pPr>
          </w:p>
        </w:tc>
        <w:tc>
          <w:tcPr>
            <w:tcW w:w="1701" w:type="dxa"/>
            <w:tcBorders>
              <w:top w:val="single" w:sz="18" w:space="0" w:color="FFFFFF"/>
              <w:left w:val="single" w:sz="4" w:space="0" w:color="FFFFFF"/>
              <w:bottom w:val="single" w:sz="18" w:space="0" w:color="FFFFFF"/>
              <w:right w:val="single" w:sz="18" w:space="0" w:color="FFFFFF"/>
            </w:tcBorders>
            <w:shd w:val="clear" w:color="auto" w:fill="FFFFFF" w:themeFill="background1"/>
          </w:tcPr>
          <w:p w14:paraId="4C49C65F" w14:textId="23E861BF" w:rsidR="00D94264" w:rsidRDefault="00D94264" w:rsidP="00D82312">
            <w:pPr>
              <w:ind w:firstLine="176"/>
            </w:pPr>
          </w:p>
        </w:tc>
      </w:tr>
      <w:tr w:rsidR="00D94264" w:rsidRPr="00194F2E" w14:paraId="47C7EC5C" w14:textId="77777777" w:rsidTr="00C539CE">
        <w:trPr>
          <w:trHeight w:val="737"/>
        </w:trPr>
        <w:tc>
          <w:tcPr>
            <w:tcW w:w="1417" w:type="dxa"/>
            <w:shd w:val="clear" w:color="auto" w:fill="F1F8EC"/>
            <w:vAlign w:val="center"/>
          </w:tcPr>
          <w:p w14:paraId="6A68DF07" w14:textId="77777777" w:rsidR="00D94264" w:rsidRPr="00275BCC" w:rsidRDefault="00D94264" w:rsidP="00D82312">
            <w:pPr>
              <w:jc w:val="center"/>
              <w:rPr>
                <w:b/>
                <w:bCs w:val="0"/>
                <w:noProof/>
                <w:sz w:val="24"/>
                <w:szCs w:val="24"/>
              </w:rPr>
            </w:pPr>
            <w:r w:rsidRPr="00275BCC">
              <w:rPr>
                <w:rFonts w:ascii="Century Gothic" w:hAnsi="Century Gothic"/>
                <w:b/>
                <w:bCs w:val="0"/>
                <w:noProof/>
                <w:sz w:val="24"/>
                <w:szCs w:val="24"/>
              </w:rPr>
              <w:t>Sarah</w:t>
            </w:r>
          </w:p>
        </w:tc>
        <w:tc>
          <w:tcPr>
            <w:tcW w:w="6516" w:type="dxa"/>
            <w:shd w:val="clear" w:color="auto" w:fill="F1F8EC"/>
            <w:vAlign w:val="center"/>
          </w:tcPr>
          <w:p w14:paraId="5440EFFA" w14:textId="77777777" w:rsidR="00D94264" w:rsidRPr="00A75689" w:rsidRDefault="00D94264" w:rsidP="00D82312">
            <w:pPr>
              <w:ind w:firstLine="176"/>
              <w:rPr>
                <w:rFonts w:ascii="Century Gothic" w:hAnsi="Century Gothic"/>
                <w:sz w:val="28"/>
                <w:szCs w:val="28"/>
              </w:rPr>
            </w:pPr>
            <w:r w:rsidRPr="00A75689">
              <w:rPr>
                <w:rFonts w:ascii="Century Gothic" w:hAnsi="Century Gothic"/>
                <w:sz w:val="28"/>
                <w:szCs w:val="28"/>
              </w:rPr>
              <w:t xml:space="preserve">Yes. See you soon. </w:t>
            </w:r>
          </w:p>
        </w:tc>
        <w:tc>
          <w:tcPr>
            <w:tcW w:w="284" w:type="dxa"/>
            <w:tcBorders>
              <w:top w:val="single" w:sz="4" w:space="0" w:color="FFFFFF"/>
              <w:bottom w:val="single" w:sz="4" w:space="0" w:color="FFFFFF"/>
              <w:right w:val="single" w:sz="4" w:space="0" w:color="FFFFFF"/>
            </w:tcBorders>
            <w:shd w:val="clear" w:color="auto" w:fill="auto"/>
          </w:tcPr>
          <w:p w14:paraId="52309442" w14:textId="77777777" w:rsidR="00D94264" w:rsidRDefault="00D94264" w:rsidP="00D82312">
            <w:pPr>
              <w:ind w:firstLine="176"/>
            </w:pPr>
          </w:p>
        </w:tc>
        <w:tc>
          <w:tcPr>
            <w:tcW w:w="1701" w:type="dxa"/>
            <w:tcBorders>
              <w:top w:val="single" w:sz="18" w:space="0" w:color="FFFFFF"/>
              <w:left w:val="single" w:sz="4" w:space="0" w:color="FFFFFF"/>
              <w:bottom w:val="single" w:sz="18" w:space="0" w:color="FFFFFF"/>
              <w:right w:val="single" w:sz="18" w:space="0" w:color="FFFFFF"/>
            </w:tcBorders>
            <w:shd w:val="clear" w:color="auto" w:fill="FFFFFF" w:themeFill="background1"/>
          </w:tcPr>
          <w:p w14:paraId="5A431AE4" w14:textId="3CACF49A" w:rsidR="00D94264" w:rsidRDefault="00D94264" w:rsidP="00D82312">
            <w:pPr>
              <w:ind w:firstLine="176"/>
            </w:pPr>
          </w:p>
        </w:tc>
      </w:tr>
    </w:tbl>
    <w:p w14:paraId="728C0053" w14:textId="7FF5749F" w:rsidR="008B1282" w:rsidRDefault="008B1282">
      <w:pPr>
        <w:rPr>
          <w:rFonts w:asciiTheme="minorHAnsi" w:hAnsiTheme="minorHAnsi"/>
          <w:sz w:val="44"/>
          <w:szCs w:val="52"/>
        </w:rPr>
      </w:pPr>
      <w:r>
        <w:rPr>
          <w:sz w:val="44"/>
          <w:szCs w:val="52"/>
        </w:rPr>
        <w:br w:type="page"/>
      </w:r>
    </w:p>
    <w:p w14:paraId="4FF9FB02" w14:textId="62B994AE" w:rsidR="00005FAE" w:rsidRPr="00280801" w:rsidRDefault="00655E9E" w:rsidP="00280801">
      <w:pPr>
        <w:rPr>
          <w:sz w:val="2"/>
          <w:szCs w:val="2"/>
        </w:rPr>
      </w:pPr>
      <w:r>
        <w:rPr>
          <w:noProof/>
          <w:sz w:val="2"/>
          <w:szCs w:val="2"/>
        </w:rPr>
        <w:lastRenderedPageBreak/>
        <mc:AlternateContent>
          <mc:Choice Requires="wpg">
            <w:drawing>
              <wp:anchor distT="0" distB="0" distL="114300" distR="114300" simplePos="0" relativeHeight="252753408" behindDoc="0" locked="0" layoutInCell="1" allowOverlap="1" wp14:anchorId="0489C01D" wp14:editId="7B6DE6C8">
                <wp:simplePos x="0" y="0"/>
                <wp:positionH relativeFrom="column">
                  <wp:posOffset>4164330</wp:posOffset>
                </wp:positionH>
                <wp:positionV relativeFrom="paragraph">
                  <wp:posOffset>-1270</wp:posOffset>
                </wp:positionV>
                <wp:extent cx="2324100" cy="2444750"/>
                <wp:effectExtent l="0" t="0" r="0" b="0"/>
                <wp:wrapNone/>
                <wp:docPr id="1585297545" name="Group 1"/>
                <wp:cNvGraphicFramePr/>
                <a:graphic xmlns:a="http://schemas.openxmlformats.org/drawingml/2006/main">
                  <a:graphicData uri="http://schemas.microsoft.com/office/word/2010/wordprocessingGroup">
                    <wpg:wgp>
                      <wpg:cNvGrpSpPr/>
                      <wpg:grpSpPr>
                        <a:xfrm>
                          <a:off x="0" y="0"/>
                          <a:ext cx="2324100" cy="2444750"/>
                          <a:chOff x="0" y="0"/>
                          <a:chExt cx="2324100" cy="2444750"/>
                        </a:xfrm>
                      </wpg:grpSpPr>
                      <pic:pic xmlns:pic="http://schemas.openxmlformats.org/drawingml/2006/picture">
                        <pic:nvPicPr>
                          <pic:cNvPr id="777097250" name="Picture 777097250"/>
                          <pic:cNvPicPr>
                            <a:picLocks noChangeAspect="1"/>
                          </pic:cNvPicPr>
                        </pic:nvPicPr>
                        <pic:blipFill>
                          <a:blip r:embed="rId339" cstate="print">
                            <a:extLst>
                              <a:ext uri="{BEBA8EAE-BF5A-486C-A8C5-ECC9F3942E4B}">
                                <a14:imgProps xmlns:a14="http://schemas.microsoft.com/office/drawing/2010/main">
                                  <a14:imgLayer r:embed="rId340">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883920" y="601980"/>
                            <a:ext cx="1440180" cy="1842770"/>
                          </a:xfrm>
                          <a:prstGeom prst="rect">
                            <a:avLst/>
                          </a:prstGeom>
                          <a:noFill/>
                          <a:ln>
                            <a:noFill/>
                          </a:ln>
                        </pic:spPr>
                      </pic:pic>
                      <pic:pic xmlns:pic="http://schemas.openxmlformats.org/drawingml/2006/picture">
                        <pic:nvPicPr>
                          <pic:cNvPr id="1622718678" name="Picture 3"/>
                          <pic:cNvPicPr>
                            <a:picLocks noChangeAspect="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891540" cy="2348230"/>
                          </a:xfrm>
                          <a:prstGeom prst="rect">
                            <a:avLst/>
                          </a:prstGeom>
                          <a:noFill/>
                          <a:ln>
                            <a:noFill/>
                          </a:ln>
                        </pic:spPr>
                      </pic:pic>
                    </wpg:wgp>
                  </a:graphicData>
                </a:graphic>
              </wp:anchor>
            </w:drawing>
          </mc:Choice>
          <mc:Fallback>
            <w:pict>
              <v:group w14:anchorId="41D908D2" id="Group 1" o:spid="_x0000_s1026" style="position:absolute;margin-left:327.9pt;margin-top:-.1pt;width:183pt;height:192.5pt;z-index:252753408" coordsize="23241,2444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">
                <v:shape id="Picture 777097250" o:spid="_x0000_s1027" type="#_x0000_t75" style="position:absolute;left:8839;top:6019;width:14402;height:18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">
                  <v:imagedata r:id="rId342" o:title=""/>
                </v:shape>
                <v:shape id="Picture 3" o:spid="_x0000_s1028" type="#_x0000_t75" style="position:absolute;width:8915;height:23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">
                  <v:imagedata r:id="rId343" o:title=""/>
                </v:shape>
              </v:group>
            </w:pict>
          </mc:Fallback>
        </mc:AlternateContent>
      </w:r>
    </w:p>
    <w:p w14:paraId="05E507BB" w14:textId="2ACB1A91" w:rsidR="001C16AA" w:rsidRPr="00BC393E" w:rsidRDefault="00D82312">
      <w:pPr>
        <w:rPr>
          <w:color w:val="FF0000"/>
          <w:sz w:val="10"/>
          <w:szCs w:val="6"/>
        </w:rPr>
      </w:pPr>
      <w:r w:rsidRPr="00141991">
        <w:rPr>
          <w:b/>
          <w:bCs/>
          <w:noProof/>
        </w:rPr>
        <w:drawing>
          <wp:anchor distT="0" distB="0" distL="114300" distR="114300" simplePos="0" relativeHeight="252520960" behindDoc="0" locked="0" layoutInCell="1" allowOverlap="1" wp14:anchorId="2BEDB430" wp14:editId="58F85ADA">
            <wp:simplePos x="0" y="0"/>
            <wp:positionH relativeFrom="margin">
              <wp:posOffset>800100</wp:posOffset>
            </wp:positionH>
            <wp:positionV relativeFrom="paragraph">
              <wp:posOffset>139065</wp:posOffset>
            </wp:positionV>
            <wp:extent cx="673735" cy="427355"/>
            <wp:effectExtent l="0" t="0" r="0" b="0"/>
            <wp:wrapNone/>
            <wp:docPr id="814991437" name="Picture 81499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3084" name="Picture 91893084"/>
                    <pic:cNvPicPr>
                      <a:picLocks noChangeAspect="1"/>
                    </pic:cNvPicPr>
                  </pic:nvPicPr>
                  <pic:blipFill>
                    <a:blip r:embed="rId49" cstate="print">
                      <a:extLst>
                        <a:ext uri="{28A0092B-C50C-407E-A947-70E740481C1C}">
                          <a14:useLocalDpi xmlns:a14="http://schemas.microsoft.com/office/drawing/2010/main" val="0"/>
                        </a:ext>
                        <a:ext uri="{837473B0-CC2E-450A-ABE3-18F120FF3D39}">
                          <a1611:picAttrSrcUrl xmlns:a1611="http://schemas.microsoft.com/office/drawing/2016/11/main" r:id="rId121"/>
                        </a:ext>
                      </a:extLst>
                    </a:blip>
                    <a:stretch>
                      <a:fillRect/>
                    </a:stretch>
                  </pic:blipFill>
                  <pic:spPr>
                    <a:xfrm>
                      <a:off x="0" y="0"/>
                      <a:ext cx="673735" cy="427355"/>
                    </a:xfrm>
                    <a:prstGeom prst="rect">
                      <a:avLst/>
                    </a:prstGeom>
                  </pic:spPr>
                </pic:pic>
              </a:graphicData>
            </a:graphic>
            <wp14:sizeRelH relativeFrom="margin">
              <wp14:pctWidth>0</wp14:pctWidth>
            </wp14:sizeRelH>
            <wp14:sizeRelV relativeFrom="margin">
              <wp14:pctHeight>0</wp14:pctHeight>
            </wp14:sizeRelV>
          </wp:anchor>
        </w:drawing>
      </w:r>
      <w:r w:rsidR="00280801">
        <w:rPr>
          <w:noProof/>
        </w:rPr>
        <w:drawing>
          <wp:anchor distT="0" distB="0" distL="114300" distR="114300" simplePos="0" relativeHeight="252216832" behindDoc="0" locked="0" layoutInCell="1" allowOverlap="1" wp14:anchorId="7882AF7E" wp14:editId="61782E2E">
            <wp:simplePos x="0" y="0"/>
            <wp:positionH relativeFrom="column">
              <wp:posOffset>365760</wp:posOffset>
            </wp:positionH>
            <wp:positionV relativeFrom="paragraph">
              <wp:posOffset>86360</wp:posOffset>
            </wp:positionV>
            <wp:extent cx="419100" cy="495300"/>
            <wp:effectExtent l="0" t="0" r="0" b="0"/>
            <wp:wrapNone/>
            <wp:docPr id="1910183325" name="Picture 191018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673533" name="Picture 83367353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r w:rsidR="00280801" w:rsidRPr="00876607">
        <w:rPr>
          <w:b/>
          <w:bCs/>
          <w:i/>
          <w:iCs/>
          <w:noProof/>
          <w:sz w:val="14"/>
          <w:szCs w:val="14"/>
        </w:rPr>
        <mc:AlternateContent>
          <mc:Choice Requires="wpg">
            <w:drawing>
              <wp:anchor distT="0" distB="0" distL="114300" distR="114300" simplePos="0" relativeHeight="251773440" behindDoc="0" locked="0" layoutInCell="1" allowOverlap="1" wp14:anchorId="39488AEF" wp14:editId="58723DAC">
                <wp:simplePos x="0" y="0"/>
                <wp:positionH relativeFrom="column">
                  <wp:posOffset>2065020</wp:posOffset>
                </wp:positionH>
                <wp:positionV relativeFrom="paragraph">
                  <wp:posOffset>71120</wp:posOffset>
                </wp:positionV>
                <wp:extent cx="1075690" cy="502920"/>
                <wp:effectExtent l="0" t="0" r="0" b="0"/>
                <wp:wrapNone/>
                <wp:docPr id="1135176866"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833673533" name="Picture 83367353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1957974036" name="Picture 195797403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4B16BA58" id="Group 3" o:spid="_x0000_s1026" style="position:absolute;margin-left:162.6pt;margin-top:5.6pt;width:84.7pt;height:39.6pt;z-index:251773440;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">
                <v:shape id="Picture 833673533"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">
                  <v:imagedata r:id="rId32" o:title=""/>
                </v:shape>
                <v:shape id="Picture 1957974036"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">
                  <v:imagedata r:id="rId111" o:title=""/>
                </v:shape>
              </v:group>
            </w:pict>
          </mc:Fallback>
        </mc:AlternateContent>
      </w:r>
    </w:p>
    <w:p w14:paraId="28F32F7A" w14:textId="088E0511" w:rsidR="0013495E" w:rsidRPr="00C35D3F" w:rsidRDefault="00BC393E" w:rsidP="00E513AF">
      <w:pPr>
        <w:pStyle w:val="ListParagraph"/>
        <w:ind w:hanging="578"/>
        <w:rPr>
          <w:sz w:val="20"/>
          <w:szCs w:val="24"/>
        </w:rPr>
      </w:pPr>
      <w:r w:rsidRPr="0012386D">
        <w:rPr>
          <w:sz w:val="44"/>
          <w:szCs w:val="52"/>
        </w:rPr>
        <w:sym w:font="Wingdings" w:char="F081"/>
      </w:r>
      <w:r w:rsidR="0013495E">
        <w:rPr>
          <w:sz w:val="44"/>
          <w:szCs w:val="52"/>
        </w:rPr>
        <w:t xml:space="preserve"> </w:t>
      </w:r>
      <w:r w:rsidR="0013495E">
        <w:rPr>
          <w:sz w:val="44"/>
          <w:szCs w:val="52"/>
        </w:rPr>
        <w:tab/>
      </w:r>
      <w:r w:rsidR="0013495E">
        <w:rPr>
          <w:sz w:val="44"/>
          <w:szCs w:val="52"/>
        </w:rPr>
        <w:tab/>
      </w:r>
      <w:r w:rsidR="0013495E">
        <w:rPr>
          <w:sz w:val="44"/>
          <w:szCs w:val="52"/>
        </w:rPr>
        <w:tab/>
      </w:r>
      <w:r w:rsidR="0013495E">
        <w:rPr>
          <w:sz w:val="44"/>
          <w:szCs w:val="52"/>
        </w:rPr>
        <w:tab/>
      </w:r>
      <w:r w:rsidR="0013495E" w:rsidRPr="00C35D3F">
        <w:rPr>
          <w:sz w:val="44"/>
          <w:szCs w:val="52"/>
        </w:rPr>
        <w:sym w:font="Wingdings" w:char="F082"/>
      </w:r>
      <w:r w:rsidR="0013495E">
        <w:rPr>
          <w:sz w:val="44"/>
          <w:szCs w:val="52"/>
        </w:rPr>
        <w:t xml:space="preserve"> </w:t>
      </w:r>
    </w:p>
    <w:tbl>
      <w:tblPr>
        <w:tblStyle w:val="TableGrid3"/>
        <w:tblpPr w:leftFromText="180" w:rightFromText="180" w:vertAnchor="page" w:horzAnchor="margin" w:tblpY="2449"/>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152"/>
        <w:gridCol w:w="6356"/>
        <w:gridCol w:w="425"/>
        <w:gridCol w:w="1843"/>
      </w:tblGrid>
      <w:tr w:rsidR="00D94264" w:rsidRPr="00FC2B16" w14:paraId="7F013A5A" w14:textId="77777777" w:rsidTr="00D94264">
        <w:trPr>
          <w:trHeight w:val="794"/>
        </w:trPr>
        <w:tc>
          <w:tcPr>
            <w:tcW w:w="1152" w:type="dxa"/>
            <w:shd w:val="clear" w:color="auto" w:fill="F1F8EC"/>
            <w:vAlign w:val="center"/>
          </w:tcPr>
          <w:p w14:paraId="690A9C23" w14:textId="77777777" w:rsidR="00D94264" w:rsidRPr="00D82312" w:rsidRDefault="00D94264" w:rsidP="00280801">
            <w:pPr>
              <w:ind w:firstLine="34"/>
              <w:jc w:val="center"/>
              <w:rPr>
                <w:rFonts w:ascii="Century Gothic" w:hAnsi="Century Gothic"/>
                <w:b/>
                <w:bCs w:val="0"/>
                <w:sz w:val="24"/>
                <w:szCs w:val="24"/>
              </w:rPr>
            </w:pPr>
            <w:r w:rsidRPr="00D82312">
              <w:rPr>
                <w:rFonts w:ascii="Century Gothic" w:hAnsi="Century Gothic"/>
                <w:b/>
                <w:bCs w:val="0"/>
                <w:sz w:val="24"/>
                <w:szCs w:val="24"/>
              </w:rPr>
              <w:t>Tahiil</w:t>
            </w:r>
          </w:p>
        </w:tc>
        <w:tc>
          <w:tcPr>
            <w:tcW w:w="6356" w:type="dxa"/>
            <w:shd w:val="clear" w:color="auto" w:fill="F1F8EC"/>
            <w:vAlign w:val="center"/>
          </w:tcPr>
          <w:p w14:paraId="5714DF27" w14:textId="49491578" w:rsidR="00D94264" w:rsidRPr="002A7405" w:rsidRDefault="00D94264" w:rsidP="00280801">
            <w:pPr>
              <w:ind w:firstLine="204"/>
              <w:rPr>
                <w:rFonts w:ascii="Century Gothic" w:hAnsi="Century Gothic"/>
                <w:sz w:val="28"/>
                <w:szCs w:val="28"/>
              </w:rPr>
            </w:pPr>
            <w:r w:rsidRPr="002A7405">
              <w:rPr>
                <w:rFonts w:ascii="Century Gothic" w:hAnsi="Century Gothic"/>
                <w:noProof/>
                <w:sz w:val="28"/>
                <w:szCs w:val="28"/>
              </w:rPr>
              <w:t>Hi Ko</w:t>
            </w:r>
            <w:r>
              <w:rPr>
                <w:rFonts w:ascii="Century Gothic" w:hAnsi="Century Gothic"/>
                <w:noProof/>
                <w:sz w:val="28"/>
                <w:szCs w:val="28"/>
              </w:rPr>
              <w:t>.</w:t>
            </w:r>
            <w:r w:rsidRPr="002A7405">
              <w:rPr>
                <w:rFonts w:ascii="Century Gothic" w:hAnsi="Century Gothic"/>
                <w:noProof/>
                <w:sz w:val="28"/>
                <w:szCs w:val="28"/>
              </w:rPr>
              <w:t xml:space="preserve"> How’s things</w:t>
            </w:r>
            <w:r w:rsidRPr="00310E57">
              <w:rPr>
                <w:rFonts w:ascii="Cavolini" w:hAnsi="Cavolini" w:cs="Cavolini"/>
                <w:noProof/>
                <w:sz w:val="30"/>
                <w:szCs w:val="28"/>
              </w:rPr>
              <w:t>?</w:t>
            </w:r>
          </w:p>
        </w:tc>
        <w:tc>
          <w:tcPr>
            <w:tcW w:w="425" w:type="dxa"/>
          </w:tcPr>
          <w:p w14:paraId="26E49F66" w14:textId="77777777" w:rsidR="00D94264" w:rsidRPr="00BC393E" w:rsidRDefault="00D94264" w:rsidP="00280801">
            <w:pPr>
              <w:ind w:firstLine="35"/>
              <w:jc w:val="center"/>
              <w:rPr>
                <w:noProof/>
                <w:sz w:val="24"/>
                <w:szCs w:val="24"/>
              </w:rPr>
            </w:pP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1D68D8D" w14:textId="2B8BA278" w:rsidR="00D94264" w:rsidRPr="00BC393E" w:rsidRDefault="00D94264" w:rsidP="00280801">
            <w:pPr>
              <w:ind w:firstLine="35"/>
              <w:jc w:val="center"/>
              <w:rPr>
                <w:rFonts w:ascii="Century Gothic" w:hAnsi="Century Gothic"/>
                <w:noProof/>
                <w:sz w:val="24"/>
                <w:szCs w:val="24"/>
              </w:rPr>
            </w:pPr>
          </w:p>
        </w:tc>
      </w:tr>
      <w:tr w:rsidR="00D94264" w:rsidRPr="00FC2B16" w14:paraId="7D01E641" w14:textId="77777777" w:rsidTr="00D94264">
        <w:trPr>
          <w:trHeight w:val="794"/>
        </w:trPr>
        <w:tc>
          <w:tcPr>
            <w:tcW w:w="1152" w:type="dxa"/>
            <w:vAlign w:val="center"/>
          </w:tcPr>
          <w:p w14:paraId="6D28909E" w14:textId="77777777" w:rsidR="00D94264" w:rsidRPr="00D82312" w:rsidRDefault="00D94264" w:rsidP="00280801">
            <w:pPr>
              <w:ind w:firstLine="34"/>
              <w:jc w:val="center"/>
              <w:rPr>
                <w:rFonts w:ascii="Century Gothic" w:hAnsi="Century Gothic"/>
                <w:sz w:val="24"/>
                <w:szCs w:val="24"/>
              </w:rPr>
            </w:pPr>
            <w:r w:rsidRPr="00D82312">
              <w:rPr>
                <w:rFonts w:ascii="Century Gothic" w:hAnsi="Century Gothic"/>
                <w:sz w:val="24"/>
                <w:szCs w:val="24"/>
              </w:rPr>
              <w:t>Ko</w:t>
            </w:r>
          </w:p>
        </w:tc>
        <w:tc>
          <w:tcPr>
            <w:tcW w:w="6356" w:type="dxa"/>
            <w:shd w:val="clear" w:color="auto" w:fill="auto"/>
            <w:vAlign w:val="center"/>
          </w:tcPr>
          <w:p w14:paraId="4840FC67" w14:textId="10E9A1E9" w:rsidR="00D94264" w:rsidRPr="002A7405" w:rsidRDefault="00D94264" w:rsidP="00D82312">
            <w:pPr>
              <w:ind w:firstLine="204"/>
              <w:rPr>
                <w:rFonts w:ascii="Century Gothic" w:hAnsi="Century Gothic"/>
                <w:sz w:val="28"/>
                <w:szCs w:val="28"/>
              </w:rPr>
            </w:pPr>
            <w:r w:rsidRPr="002A7405">
              <w:rPr>
                <w:rFonts w:ascii="Century Gothic" w:hAnsi="Century Gothic"/>
                <w:sz w:val="28"/>
                <w:szCs w:val="28"/>
              </w:rPr>
              <w:t>Good thanks Tahiil.</w:t>
            </w:r>
          </w:p>
        </w:tc>
        <w:tc>
          <w:tcPr>
            <w:tcW w:w="425" w:type="dxa"/>
          </w:tcPr>
          <w:p w14:paraId="14DBB96D" w14:textId="77777777" w:rsidR="00D94264" w:rsidRPr="00BC393E" w:rsidRDefault="00D94264" w:rsidP="00280801">
            <w:pPr>
              <w:ind w:firstLine="35"/>
              <w:jc w:val="center"/>
              <w:rPr>
                <w:sz w:val="24"/>
                <w:szCs w:val="24"/>
              </w:rPr>
            </w:pP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F989E68" w14:textId="7C2C80DD" w:rsidR="00D94264" w:rsidRPr="00BC393E" w:rsidRDefault="00D94264" w:rsidP="00280801">
            <w:pPr>
              <w:ind w:firstLine="35"/>
              <w:jc w:val="center"/>
              <w:rPr>
                <w:rFonts w:ascii="Century Gothic" w:hAnsi="Century Gothic"/>
                <w:sz w:val="24"/>
                <w:szCs w:val="24"/>
              </w:rPr>
            </w:pPr>
          </w:p>
        </w:tc>
      </w:tr>
      <w:tr w:rsidR="00D94264" w:rsidRPr="00FC2B16" w14:paraId="4356C906" w14:textId="77777777" w:rsidTr="00D94264">
        <w:trPr>
          <w:trHeight w:val="737"/>
        </w:trPr>
        <w:tc>
          <w:tcPr>
            <w:tcW w:w="1152" w:type="dxa"/>
            <w:shd w:val="clear" w:color="auto" w:fill="F1F8EC"/>
            <w:vAlign w:val="center"/>
          </w:tcPr>
          <w:p w14:paraId="4CEB381C" w14:textId="77777777" w:rsidR="00D94264" w:rsidRPr="00D82312" w:rsidRDefault="00D94264" w:rsidP="00280801">
            <w:pPr>
              <w:ind w:firstLine="34"/>
              <w:jc w:val="center"/>
              <w:rPr>
                <w:rFonts w:ascii="Century Gothic" w:hAnsi="Century Gothic"/>
                <w:sz w:val="24"/>
                <w:szCs w:val="24"/>
              </w:rPr>
            </w:pPr>
            <w:r w:rsidRPr="00D82312">
              <w:rPr>
                <w:rFonts w:ascii="Century Gothic" w:hAnsi="Century Gothic"/>
                <w:b/>
                <w:bCs w:val="0"/>
                <w:sz w:val="24"/>
                <w:szCs w:val="24"/>
              </w:rPr>
              <w:t>Tahiil</w:t>
            </w:r>
          </w:p>
        </w:tc>
        <w:tc>
          <w:tcPr>
            <w:tcW w:w="6356" w:type="dxa"/>
            <w:shd w:val="clear" w:color="auto" w:fill="F1F8EC"/>
            <w:vAlign w:val="center"/>
          </w:tcPr>
          <w:p w14:paraId="76D4649B" w14:textId="13A59850" w:rsidR="00D94264" w:rsidRPr="002A7405" w:rsidRDefault="00D94264" w:rsidP="00D82312">
            <w:pPr>
              <w:spacing w:before="120"/>
              <w:ind w:firstLine="204"/>
              <w:rPr>
                <w:rFonts w:ascii="Century Gothic" w:hAnsi="Century Gothic"/>
                <w:sz w:val="28"/>
                <w:szCs w:val="28"/>
              </w:rPr>
            </w:pPr>
            <w:r w:rsidRPr="002A7405">
              <w:rPr>
                <w:rFonts w:ascii="Century Gothic" w:hAnsi="Century Gothic"/>
                <w:sz w:val="28"/>
                <w:szCs w:val="28"/>
              </w:rPr>
              <w:t>How</w:t>
            </w:r>
            <w:r>
              <w:rPr>
                <w:rFonts w:ascii="Century Gothic" w:hAnsi="Century Gothic"/>
                <w:sz w:val="28"/>
                <w:szCs w:val="28"/>
              </w:rPr>
              <w:t>’s your</w:t>
            </w:r>
            <w:r w:rsidRPr="002A7405">
              <w:rPr>
                <w:rFonts w:ascii="Century Gothic" w:hAnsi="Century Gothic"/>
                <w:sz w:val="28"/>
                <w:szCs w:val="28"/>
              </w:rPr>
              <w:t xml:space="preserve"> English class</w:t>
            </w:r>
            <w:r w:rsidRPr="00310E57">
              <w:rPr>
                <w:rFonts w:ascii="Cavolini" w:hAnsi="Cavolini" w:cs="Cavolini"/>
                <w:sz w:val="30"/>
                <w:szCs w:val="28"/>
              </w:rPr>
              <w:t>?</w:t>
            </w:r>
          </w:p>
        </w:tc>
        <w:tc>
          <w:tcPr>
            <w:tcW w:w="425" w:type="dxa"/>
            <w:tcBorders>
              <w:bottom w:val="single" w:sz="4" w:space="0" w:color="FFFFFF"/>
            </w:tcBorders>
          </w:tcPr>
          <w:p w14:paraId="6689285A" w14:textId="77777777" w:rsidR="00D94264" w:rsidRPr="00BC393E" w:rsidRDefault="00D94264" w:rsidP="00280801">
            <w:pPr>
              <w:ind w:firstLine="35"/>
              <w:jc w:val="center"/>
              <w:rPr>
                <w:sz w:val="24"/>
                <w:szCs w:val="24"/>
              </w:rPr>
            </w:pP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FDD9982" w14:textId="4EFD32EF" w:rsidR="00D94264" w:rsidRPr="00BC393E" w:rsidRDefault="00D94264" w:rsidP="00280801">
            <w:pPr>
              <w:ind w:firstLine="35"/>
              <w:jc w:val="center"/>
              <w:rPr>
                <w:rFonts w:ascii="Century Gothic" w:hAnsi="Century Gothic"/>
                <w:sz w:val="24"/>
                <w:szCs w:val="24"/>
              </w:rPr>
            </w:pPr>
          </w:p>
        </w:tc>
      </w:tr>
      <w:tr w:rsidR="00D94264" w:rsidRPr="00FC2B16" w14:paraId="391BE101" w14:textId="77777777" w:rsidTr="00D94264">
        <w:trPr>
          <w:trHeight w:val="794"/>
        </w:trPr>
        <w:tc>
          <w:tcPr>
            <w:tcW w:w="1152" w:type="dxa"/>
            <w:vAlign w:val="center"/>
          </w:tcPr>
          <w:p w14:paraId="736AB8E1" w14:textId="77777777" w:rsidR="00D94264" w:rsidRPr="00D82312" w:rsidRDefault="00D94264" w:rsidP="00280801">
            <w:pPr>
              <w:ind w:firstLine="34"/>
              <w:jc w:val="center"/>
              <w:rPr>
                <w:rFonts w:ascii="Century Gothic" w:hAnsi="Century Gothic"/>
                <w:sz w:val="24"/>
                <w:szCs w:val="24"/>
              </w:rPr>
            </w:pPr>
            <w:r w:rsidRPr="00D82312">
              <w:rPr>
                <w:rFonts w:ascii="Century Gothic" w:hAnsi="Century Gothic"/>
                <w:sz w:val="24"/>
                <w:szCs w:val="24"/>
              </w:rPr>
              <w:t>Ko</w:t>
            </w:r>
          </w:p>
        </w:tc>
        <w:tc>
          <w:tcPr>
            <w:tcW w:w="6356" w:type="dxa"/>
            <w:shd w:val="clear" w:color="auto" w:fill="auto"/>
            <w:vAlign w:val="center"/>
          </w:tcPr>
          <w:p w14:paraId="60437770" w14:textId="3B7BBCF9" w:rsidR="00D94264" w:rsidRPr="002A7405" w:rsidRDefault="00D94264" w:rsidP="00280801">
            <w:pPr>
              <w:ind w:firstLine="62"/>
              <w:rPr>
                <w:rFonts w:ascii="Century Gothic" w:hAnsi="Century Gothic"/>
                <w:sz w:val="28"/>
                <w:szCs w:val="28"/>
              </w:rPr>
            </w:pPr>
            <w:r w:rsidRPr="00494717">
              <w:rPr>
                <w:rFonts w:ascii="Century Gothic" w:hAnsi="Century Gothic"/>
                <w:sz w:val="28"/>
                <w:szCs w:val="28"/>
              </w:rPr>
              <w:t>Great. We</w:t>
            </w:r>
            <w:r w:rsidRPr="002A7405">
              <w:rPr>
                <w:rFonts w:ascii="Century Gothic" w:hAnsi="Century Gothic"/>
                <w:sz w:val="28"/>
                <w:szCs w:val="28"/>
              </w:rPr>
              <w:t xml:space="preserve"> </w:t>
            </w:r>
            <w:r w:rsidR="00A75689" w:rsidRPr="00A75689">
              <w:rPr>
                <w:rFonts w:ascii="Century Gothic" w:hAnsi="Century Gothic"/>
                <w:color w:val="FF0000"/>
                <w:sz w:val="28"/>
                <w:szCs w:val="28"/>
              </w:rPr>
              <w:t>went</w:t>
            </w:r>
            <w:r w:rsidRPr="002A7405">
              <w:rPr>
                <w:rFonts w:ascii="Century Gothic" w:hAnsi="Century Gothic"/>
                <w:sz w:val="28"/>
                <w:szCs w:val="28"/>
              </w:rPr>
              <w:t xml:space="preserve"> to the market yesterday.</w:t>
            </w:r>
          </w:p>
        </w:tc>
        <w:tc>
          <w:tcPr>
            <w:tcW w:w="425" w:type="dxa"/>
            <w:tcBorders>
              <w:top w:val="single" w:sz="4" w:space="0" w:color="FFFFFF"/>
              <w:bottom w:val="single" w:sz="4" w:space="0" w:color="FFFFFF" w:themeColor="background1"/>
              <w:right w:val="single" w:sz="4" w:space="0" w:color="FFFFFF"/>
            </w:tcBorders>
            <w:shd w:val="clear" w:color="auto" w:fill="auto"/>
          </w:tcPr>
          <w:p w14:paraId="7C04B907" w14:textId="77777777" w:rsidR="00D94264" w:rsidRPr="00BC393E" w:rsidRDefault="00D94264" w:rsidP="00280801">
            <w:pPr>
              <w:ind w:firstLine="35"/>
              <w:jc w:val="center"/>
              <w:rPr>
                <w:sz w:val="24"/>
                <w:szCs w:val="24"/>
              </w:rPr>
            </w:pPr>
          </w:p>
        </w:tc>
        <w:tc>
          <w:tcPr>
            <w:tcW w:w="1843" w:type="dxa"/>
            <w:tcBorders>
              <w:top w:val="single" w:sz="4" w:space="0" w:color="FFFFFF" w:themeColor="background1"/>
              <w:left w:val="single" w:sz="4" w:space="0" w:color="FFFFFF"/>
              <w:bottom w:val="single" w:sz="4" w:space="0" w:color="FFFFFF" w:themeColor="background1"/>
              <w:right w:val="single" w:sz="4" w:space="0" w:color="FFFFFF" w:themeColor="background1"/>
            </w:tcBorders>
            <w:shd w:val="clear" w:color="auto" w:fill="auto"/>
            <w:vAlign w:val="center"/>
          </w:tcPr>
          <w:p w14:paraId="0A033BDA" w14:textId="4B5D3EFC" w:rsidR="00D94264" w:rsidRPr="00BC393E" w:rsidRDefault="00D94264" w:rsidP="00280801">
            <w:pPr>
              <w:ind w:firstLine="35"/>
              <w:jc w:val="center"/>
              <w:rPr>
                <w:rFonts w:ascii="Century Gothic" w:hAnsi="Century Gothic"/>
                <w:sz w:val="24"/>
                <w:szCs w:val="24"/>
              </w:rPr>
            </w:pPr>
          </w:p>
        </w:tc>
      </w:tr>
      <w:tr w:rsidR="00D94264" w:rsidRPr="00FC2B16" w14:paraId="036184FF" w14:textId="77777777" w:rsidTr="00D94264">
        <w:trPr>
          <w:trHeight w:val="737"/>
        </w:trPr>
        <w:tc>
          <w:tcPr>
            <w:tcW w:w="1152" w:type="dxa"/>
            <w:shd w:val="clear" w:color="auto" w:fill="F1F8EC"/>
            <w:vAlign w:val="center"/>
          </w:tcPr>
          <w:p w14:paraId="7D93AFC9" w14:textId="77777777" w:rsidR="00D94264" w:rsidRPr="00D82312" w:rsidRDefault="00D94264" w:rsidP="00280801">
            <w:pPr>
              <w:ind w:firstLine="34"/>
              <w:jc w:val="center"/>
              <w:rPr>
                <w:rFonts w:ascii="Century Gothic" w:hAnsi="Century Gothic"/>
                <w:sz w:val="24"/>
                <w:szCs w:val="24"/>
              </w:rPr>
            </w:pPr>
            <w:r w:rsidRPr="00D82312">
              <w:rPr>
                <w:rFonts w:ascii="Century Gothic" w:hAnsi="Century Gothic"/>
                <w:b/>
                <w:bCs w:val="0"/>
                <w:sz w:val="24"/>
                <w:szCs w:val="24"/>
              </w:rPr>
              <w:t>Tahiil</w:t>
            </w:r>
          </w:p>
        </w:tc>
        <w:tc>
          <w:tcPr>
            <w:tcW w:w="6356" w:type="dxa"/>
            <w:shd w:val="clear" w:color="auto" w:fill="F1F8EC"/>
            <w:vAlign w:val="center"/>
          </w:tcPr>
          <w:p w14:paraId="25CBBCB7" w14:textId="687504F6" w:rsidR="00D94264" w:rsidRPr="002A7405" w:rsidRDefault="00D94264" w:rsidP="00280801">
            <w:pPr>
              <w:ind w:firstLine="204"/>
              <w:rPr>
                <w:rFonts w:ascii="Century Gothic" w:hAnsi="Century Gothic"/>
                <w:sz w:val="28"/>
                <w:szCs w:val="28"/>
              </w:rPr>
            </w:pPr>
            <w:r>
              <w:rPr>
                <w:rFonts w:ascii="Century Gothic" w:hAnsi="Century Gothic"/>
                <w:sz w:val="28"/>
                <w:szCs w:val="28"/>
              </w:rPr>
              <w:t xml:space="preserve">Oh. </w:t>
            </w:r>
            <w:r w:rsidRPr="002A7405">
              <w:rPr>
                <w:rFonts w:ascii="Century Gothic" w:hAnsi="Century Gothic"/>
                <w:sz w:val="28"/>
                <w:szCs w:val="28"/>
              </w:rPr>
              <w:t xml:space="preserve">How </w:t>
            </w:r>
            <w:r w:rsidR="00A75689" w:rsidRPr="00A75689">
              <w:rPr>
                <w:rFonts w:ascii="Century Gothic" w:hAnsi="Century Gothic"/>
                <w:color w:val="FF0000"/>
                <w:sz w:val="28"/>
                <w:szCs w:val="28"/>
              </w:rPr>
              <w:t>did</w:t>
            </w:r>
            <w:r w:rsidRPr="002A7405">
              <w:rPr>
                <w:rFonts w:ascii="Century Gothic" w:hAnsi="Century Gothic"/>
                <w:sz w:val="28"/>
                <w:szCs w:val="28"/>
              </w:rPr>
              <w:t xml:space="preserve"> you get there</w:t>
            </w:r>
            <w:r w:rsidRPr="00310E57">
              <w:rPr>
                <w:rFonts w:ascii="Cavolini" w:hAnsi="Cavolini" w:cs="Cavolini"/>
                <w:sz w:val="30"/>
                <w:szCs w:val="28"/>
              </w:rPr>
              <w:t>?</w:t>
            </w:r>
          </w:p>
        </w:tc>
        <w:tc>
          <w:tcPr>
            <w:tcW w:w="425" w:type="dxa"/>
            <w:tcBorders>
              <w:top w:val="single" w:sz="4" w:space="0" w:color="FFFFFF" w:themeColor="background1"/>
              <w:bottom w:val="single" w:sz="4" w:space="0" w:color="FFFFFF" w:themeColor="background1"/>
              <w:right w:val="single" w:sz="4" w:space="0" w:color="FFFFFF"/>
            </w:tcBorders>
            <w:shd w:val="clear" w:color="auto" w:fill="auto"/>
          </w:tcPr>
          <w:p w14:paraId="68D1A8A5" w14:textId="77777777" w:rsidR="00D94264" w:rsidRPr="00BC393E" w:rsidRDefault="00D94264" w:rsidP="00280801">
            <w:pPr>
              <w:ind w:firstLine="35"/>
              <w:jc w:val="center"/>
              <w:rPr>
                <w:sz w:val="24"/>
                <w:szCs w:val="24"/>
              </w:rPr>
            </w:pPr>
          </w:p>
        </w:tc>
        <w:tc>
          <w:tcPr>
            <w:tcW w:w="1843" w:type="dxa"/>
            <w:tcBorders>
              <w:top w:val="single" w:sz="4" w:space="0" w:color="FFFFFF" w:themeColor="background1"/>
              <w:left w:val="single" w:sz="4" w:space="0" w:color="FFFFFF"/>
              <w:bottom w:val="single" w:sz="8" w:space="0" w:color="0070C0"/>
              <w:right w:val="single" w:sz="4" w:space="0" w:color="FFFFFF" w:themeColor="background1"/>
            </w:tcBorders>
            <w:shd w:val="clear" w:color="auto" w:fill="auto"/>
            <w:vAlign w:val="center"/>
          </w:tcPr>
          <w:p w14:paraId="49635931" w14:textId="5E28834C" w:rsidR="00D94264" w:rsidRPr="00BC393E" w:rsidRDefault="00D94264" w:rsidP="00280801">
            <w:pPr>
              <w:ind w:firstLine="35"/>
              <w:jc w:val="center"/>
              <w:rPr>
                <w:rFonts w:ascii="Century Gothic" w:hAnsi="Century Gothic"/>
                <w:sz w:val="24"/>
                <w:szCs w:val="24"/>
              </w:rPr>
            </w:pPr>
          </w:p>
        </w:tc>
      </w:tr>
      <w:tr w:rsidR="00D94264" w:rsidRPr="00FC2B16" w14:paraId="0C344AF8" w14:textId="77777777" w:rsidTr="00D94264">
        <w:trPr>
          <w:trHeight w:val="737"/>
        </w:trPr>
        <w:tc>
          <w:tcPr>
            <w:tcW w:w="1152" w:type="dxa"/>
            <w:shd w:val="clear" w:color="auto" w:fill="FFFFFF" w:themeFill="background1"/>
            <w:vAlign w:val="center"/>
          </w:tcPr>
          <w:p w14:paraId="4F37D618" w14:textId="77777777" w:rsidR="00D94264" w:rsidRPr="00D82312" w:rsidRDefault="00D94264" w:rsidP="00280801">
            <w:pPr>
              <w:ind w:firstLine="34"/>
              <w:jc w:val="center"/>
              <w:rPr>
                <w:rFonts w:ascii="Century Gothic" w:hAnsi="Century Gothic"/>
                <w:bCs w:val="0"/>
                <w:sz w:val="24"/>
                <w:szCs w:val="24"/>
              </w:rPr>
            </w:pPr>
            <w:r w:rsidRPr="00D82312">
              <w:rPr>
                <w:rFonts w:ascii="Century Gothic" w:hAnsi="Century Gothic"/>
                <w:sz w:val="24"/>
                <w:szCs w:val="24"/>
              </w:rPr>
              <w:t>Ko</w:t>
            </w:r>
          </w:p>
        </w:tc>
        <w:tc>
          <w:tcPr>
            <w:tcW w:w="6356" w:type="dxa"/>
            <w:tcBorders>
              <w:right w:val="single" w:sz="8" w:space="0" w:color="0070C0"/>
            </w:tcBorders>
            <w:shd w:val="clear" w:color="auto" w:fill="FFFFFF" w:themeFill="background1"/>
            <w:vAlign w:val="center"/>
          </w:tcPr>
          <w:p w14:paraId="2C1D3E0C" w14:textId="08040865" w:rsidR="00D94264" w:rsidRPr="002A7405" w:rsidRDefault="00D94264" w:rsidP="00280801">
            <w:pPr>
              <w:ind w:firstLine="204"/>
              <w:rPr>
                <w:rFonts w:ascii="Century Gothic" w:hAnsi="Century Gothic"/>
                <w:sz w:val="28"/>
                <w:szCs w:val="28"/>
              </w:rPr>
            </w:pPr>
            <w:r>
              <w:rPr>
                <w:rFonts w:ascii="Century Gothic" w:hAnsi="Century Gothic"/>
                <w:sz w:val="28"/>
                <w:szCs w:val="28"/>
              </w:rPr>
              <w:t xml:space="preserve">We </w:t>
            </w:r>
            <w:r w:rsidR="00A75689" w:rsidRPr="00A75689">
              <w:rPr>
                <w:rFonts w:ascii="Century Gothic" w:hAnsi="Century Gothic"/>
                <w:color w:val="FF0000"/>
                <w:sz w:val="28"/>
                <w:szCs w:val="28"/>
              </w:rPr>
              <w:t>caught</w:t>
            </w:r>
            <w:r w:rsidR="00A75689">
              <w:rPr>
                <w:rFonts w:ascii="Century Gothic" w:hAnsi="Century Gothic"/>
                <w:color w:val="A6A6A6" w:themeColor="background1" w:themeShade="A6"/>
                <w:sz w:val="28"/>
                <w:szCs w:val="28"/>
              </w:rPr>
              <w:t xml:space="preserve"> </w:t>
            </w:r>
            <w:r>
              <w:rPr>
                <w:rFonts w:ascii="Century Gothic" w:hAnsi="Century Gothic"/>
                <w:sz w:val="28"/>
                <w:szCs w:val="28"/>
              </w:rPr>
              <w:t>the bus</w:t>
            </w:r>
            <w:r w:rsidRPr="002A7405">
              <w:rPr>
                <w:rFonts w:ascii="Century Gothic" w:hAnsi="Century Gothic"/>
                <w:sz w:val="28"/>
                <w:szCs w:val="28"/>
              </w:rPr>
              <w:t>.</w:t>
            </w: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7D7E08D4" w14:textId="77777777" w:rsidR="00D94264" w:rsidRPr="00D82312" w:rsidRDefault="00D94264" w:rsidP="00280801">
            <w:pPr>
              <w:ind w:firstLine="35"/>
              <w:jc w:val="center"/>
              <w:rPr>
                <w:b/>
              </w:rPr>
            </w:pPr>
          </w:p>
        </w:tc>
        <w:tc>
          <w:tcPr>
            <w:tcW w:w="1843" w:type="dxa"/>
            <w:tcBorders>
              <w:top w:val="single" w:sz="8" w:space="0" w:color="0070C0"/>
              <w:left w:val="single" w:sz="8" w:space="0" w:color="0070C0"/>
              <w:bottom w:val="single" w:sz="8" w:space="0" w:color="0070C0"/>
              <w:right w:val="single" w:sz="8" w:space="0" w:color="0070C0"/>
            </w:tcBorders>
            <w:shd w:val="clear" w:color="auto" w:fill="FFF2CC" w:themeFill="accent4" w:themeFillTint="33"/>
            <w:vAlign w:val="center"/>
          </w:tcPr>
          <w:p w14:paraId="14CCB479" w14:textId="15469A3E" w:rsidR="00D94264" w:rsidRPr="0013495E" w:rsidRDefault="00D94264" w:rsidP="00280801">
            <w:pPr>
              <w:ind w:firstLine="35"/>
              <w:jc w:val="center"/>
              <w:rPr>
                <w:rFonts w:ascii="Century Gothic" w:hAnsi="Century Gothic"/>
                <w:b/>
                <w:bCs w:val="0"/>
                <w:sz w:val="26"/>
                <w:szCs w:val="26"/>
              </w:rPr>
            </w:pPr>
            <w:r w:rsidRPr="00D82312">
              <w:rPr>
                <w:rFonts w:ascii="Century Gothic" w:hAnsi="Century Gothic"/>
                <w:b/>
                <w:bCs w:val="0"/>
                <w:sz w:val="28"/>
                <w:szCs w:val="28"/>
              </w:rPr>
              <w:t>Past</w:t>
            </w:r>
          </w:p>
        </w:tc>
      </w:tr>
      <w:tr w:rsidR="00D94264" w:rsidRPr="00FC2B16" w14:paraId="010F7E48" w14:textId="77777777" w:rsidTr="00D94264">
        <w:trPr>
          <w:trHeight w:val="737"/>
        </w:trPr>
        <w:tc>
          <w:tcPr>
            <w:tcW w:w="1152" w:type="dxa"/>
            <w:vMerge w:val="restart"/>
            <w:shd w:val="clear" w:color="auto" w:fill="F1F8EC"/>
            <w:vAlign w:val="center"/>
          </w:tcPr>
          <w:p w14:paraId="4D2CCABC" w14:textId="77777777" w:rsidR="00D94264" w:rsidRPr="00D82312" w:rsidRDefault="00D94264" w:rsidP="00280801">
            <w:pPr>
              <w:ind w:firstLine="34"/>
              <w:jc w:val="center"/>
              <w:rPr>
                <w:rFonts w:ascii="Century Gothic" w:hAnsi="Century Gothic"/>
                <w:bCs w:val="0"/>
                <w:sz w:val="24"/>
                <w:szCs w:val="24"/>
              </w:rPr>
            </w:pPr>
            <w:r w:rsidRPr="00D82312">
              <w:rPr>
                <w:rFonts w:ascii="Century Gothic" w:hAnsi="Century Gothic"/>
                <w:b/>
                <w:bCs w:val="0"/>
                <w:sz w:val="24"/>
                <w:szCs w:val="24"/>
              </w:rPr>
              <w:t>Tahiil</w:t>
            </w:r>
          </w:p>
        </w:tc>
        <w:tc>
          <w:tcPr>
            <w:tcW w:w="6356" w:type="dxa"/>
            <w:vMerge w:val="restart"/>
            <w:tcBorders>
              <w:right w:val="single" w:sz="8" w:space="0" w:color="0070C0"/>
            </w:tcBorders>
            <w:shd w:val="clear" w:color="auto" w:fill="F1F8EC"/>
            <w:vAlign w:val="center"/>
          </w:tcPr>
          <w:p w14:paraId="4A6A6271" w14:textId="614FE2CA" w:rsidR="00D94264" w:rsidRDefault="00D94264" w:rsidP="00280801">
            <w:pPr>
              <w:ind w:firstLine="204"/>
              <w:rPr>
                <w:rFonts w:ascii="Century Gothic" w:hAnsi="Century Gothic"/>
                <w:sz w:val="28"/>
                <w:szCs w:val="28"/>
              </w:rPr>
            </w:pPr>
            <w:r w:rsidRPr="00494717">
              <w:rPr>
                <w:rFonts w:ascii="Century Gothic" w:hAnsi="Century Gothic"/>
                <w:sz w:val="28"/>
                <w:szCs w:val="28"/>
              </w:rPr>
              <w:t xml:space="preserve">How </w:t>
            </w:r>
            <w:r w:rsidR="00A75689" w:rsidRPr="00A75689">
              <w:rPr>
                <w:rFonts w:ascii="Century Gothic" w:hAnsi="Century Gothic"/>
                <w:color w:val="FF0000"/>
                <w:sz w:val="28"/>
                <w:szCs w:val="28"/>
              </w:rPr>
              <w:t>did</w:t>
            </w:r>
            <w:r w:rsidRPr="00494717">
              <w:rPr>
                <w:rFonts w:ascii="Century Gothic" w:hAnsi="Century Gothic"/>
                <w:sz w:val="28"/>
                <w:szCs w:val="28"/>
              </w:rPr>
              <w:t xml:space="preserve"> you get your wheel chair </w:t>
            </w:r>
          </w:p>
          <w:p w14:paraId="6E4F6237" w14:textId="77777777" w:rsidR="00D94264" w:rsidRPr="001877DC" w:rsidRDefault="00D94264" w:rsidP="00280801">
            <w:pPr>
              <w:ind w:firstLine="204"/>
              <w:rPr>
                <w:rFonts w:ascii="Century Gothic" w:hAnsi="Century Gothic"/>
                <w:sz w:val="12"/>
                <w:szCs w:val="12"/>
              </w:rPr>
            </w:pPr>
          </w:p>
          <w:p w14:paraId="7677B7A9" w14:textId="5C63E4E5" w:rsidR="00D94264" w:rsidRPr="00494717" w:rsidRDefault="00D94264" w:rsidP="00280801">
            <w:pPr>
              <w:ind w:firstLine="204"/>
              <w:rPr>
                <w:rFonts w:ascii="Century Gothic" w:hAnsi="Century Gothic"/>
                <w:sz w:val="28"/>
                <w:szCs w:val="28"/>
              </w:rPr>
            </w:pPr>
            <w:r w:rsidRPr="00494717">
              <w:rPr>
                <w:rFonts w:ascii="Century Gothic" w:hAnsi="Century Gothic"/>
                <w:sz w:val="28"/>
                <w:szCs w:val="28"/>
              </w:rPr>
              <w:t>on the bus</w:t>
            </w:r>
            <w:r w:rsidRPr="00310E57">
              <w:rPr>
                <w:rFonts w:ascii="Cavolini" w:hAnsi="Cavolini" w:cs="Cavolini"/>
                <w:sz w:val="30"/>
                <w:szCs w:val="28"/>
              </w:rPr>
              <w:t>?</w:t>
            </w: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29C1028C" w14:textId="77777777" w:rsidR="00D94264" w:rsidRPr="00D82312" w:rsidRDefault="00D94264" w:rsidP="00280801">
            <w:pPr>
              <w:ind w:firstLine="35"/>
              <w:jc w:val="center"/>
            </w:pPr>
          </w:p>
        </w:tc>
        <w:tc>
          <w:tcPr>
            <w:tcW w:w="1843" w:type="dxa"/>
            <w:tcBorders>
              <w:top w:val="single" w:sz="8" w:space="0" w:color="0070C0"/>
              <w:left w:val="single" w:sz="8" w:space="0" w:color="0070C0"/>
              <w:bottom w:val="single" w:sz="4" w:space="0" w:color="FFF2CC"/>
              <w:right w:val="single" w:sz="8" w:space="0" w:color="0070C0"/>
            </w:tcBorders>
            <w:shd w:val="clear" w:color="auto" w:fill="FFFAEB"/>
            <w:vAlign w:val="center"/>
          </w:tcPr>
          <w:p w14:paraId="173C582D" w14:textId="131FBD55" w:rsidR="00D94264" w:rsidRPr="00D82312" w:rsidRDefault="00D94264" w:rsidP="00280801">
            <w:pPr>
              <w:ind w:firstLine="35"/>
              <w:jc w:val="center"/>
              <w:rPr>
                <w:rFonts w:ascii="Century Gothic" w:hAnsi="Century Gothic"/>
                <w:sz w:val="28"/>
                <w:szCs w:val="28"/>
              </w:rPr>
            </w:pPr>
            <w:r w:rsidRPr="00D82312">
              <w:rPr>
                <w:rFonts w:ascii="Century Gothic" w:hAnsi="Century Gothic"/>
                <w:sz w:val="28"/>
                <w:szCs w:val="28"/>
              </w:rPr>
              <w:t>went</w:t>
            </w:r>
          </w:p>
        </w:tc>
      </w:tr>
      <w:tr w:rsidR="00D94264" w:rsidRPr="00FC2B16" w14:paraId="47E48413" w14:textId="77777777" w:rsidTr="00D94264">
        <w:trPr>
          <w:trHeight w:val="737"/>
        </w:trPr>
        <w:tc>
          <w:tcPr>
            <w:tcW w:w="1152" w:type="dxa"/>
            <w:vMerge/>
            <w:shd w:val="clear" w:color="auto" w:fill="F1F8EC"/>
            <w:vAlign w:val="center"/>
          </w:tcPr>
          <w:p w14:paraId="4A6C5205" w14:textId="77777777" w:rsidR="00D94264" w:rsidRPr="00D82312" w:rsidRDefault="00D94264" w:rsidP="00280801">
            <w:pPr>
              <w:ind w:firstLine="34"/>
              <w:jc w:val="center"/>
              <w:rPr>
                <w:b/>
                <w:sz w:val="24"/>
                <w:szCs w:val="24"/>
              </w:rPr>
            </w:pPr>
          </w:p>
        </w:tc>
        <w:tc>
          <w:tcPr>
            <w:tcW w:w="6356" w:type="dxa"/>
            <w:vMerge/>
            <w:tcBorders>
              <w:right w:val="single" w:sz="8" w:space="0" w:color="0070C0"/>
            </w:tcBorders>
            <w:shd w:val="clear" w:color="auto" w:fill="F1F8EC"/>
            <w:vAlign w:val="center"/>
          </w:tcPr>
          <w:p w14:paraId="389356B2" w14:textId="77777777" w:rsidR="00D94264" w:rsidRPr="00494717" w:rsidRDefault="00D94264" w:rsidP="00280801">
            <w:pPr>
              <w:spacing w:before="240" w:after="240"/>
              <w:ind w:firstLine="204"/>
            </w:pP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3C620F14" w14:textId="77777777" w:rsidR="00D94264" w:rsidRPr="00D82312" w:rsidRDefault="00D94264" w:rsidP="00280801">
            <w:pPr>
              <w:ind w:firstLine="35"/>
              <w:jc w:val="center"/>
            </w:pPr>
          </w:p>
        </w:tc>
        <w:tc>
          <w:tcPr>
            <w:tcW w:w="1843" w:type="dxa"/>
            <w:tcBorders>
              <w:top w:val="single" w:sz="4" w:space="0" w:color="FFF2CC"/>
              <w:left w:val="single" w:sz="8" w:space="0" w:color="0070C0"/>
              <w:bottom w:val="single" w:sz="4" w:space="0" w:color="FFF2CC"/>
              <w:right w:val="single" w:sz="8" w:space="0" w:color="0070C0"/>
            </w:tcBorders>
            <w:shd w:val="clear" w:color="auto" w:fill="FFFAEB"/>
            <w:vAlign w:val="center"/>
          </w:tcPr>
          <w:p w14:paraId="309B10E9" w14:textId="00DCE3E6" w:rsidR="00D94264" w:rsidRPr="00C539CE" w:rsidRDefault="00C539CE" w:rsidP="00280801">
            <w:pPr>
              <w:ind w:firstLine="35"/>
              <w:jc w:val="center"/>
              <w:rPr>
                <w:rFonts w:ascii="Century Gothic" w:hAnsi="Century Gothic"/>
                <w:sz w:val="28"/>
                <w:szCs w:val="28"/>
                <w:vertAlign w:val="superscript"/>
              </w:rPr>
            </w:pPr>
            <w:r>
              <w:rPr>
                <w:rFonts w:ascii="Century Gothic" w:hAnsi="Century Gothic"/>
                <w:sz w:val="28"/>
                <w:szCs w:val="28"/>
              </w:rPr>
              <w:t>d</w:t>
            </w:r>
            <w:r w:rsidR="00D94264" w:rsidRPr="00D82312">
              <w:rPr>
                <w:rFonts w:ascii="Century Gothic" w:hAnsi="Century Gothic"/>
                <w:sz w:val="28"/>
                <w:szCs w:val="28"/>
              </w:rPr>
              <w:t>id</w:t>
            </w:r>
            <w:r w:rsidR="00AD4175">
              <w:rPr>
                <w:rFonts w:ascii="Century Gothic" w:hAnsi="Century Gothic"/>
                <w:sz w:val="28"/>
                <w:szCs w:val="28"/>
              </w:rPr>
              <w:t xml:space="preserve"> </w:t>
            </w:r>
            <w:r w:rsidRPr="00C539CE">
              <w:rPr>
                <w:rFonts w:ascii="Century Gothic" w:hAnsi="Century Gothic"/>
                <w:b/>
                <w:bCs w:val="0"/>
                <w:color w:val="C00000"/>
                <w:sz w:val="32"/>
                <w:szCs w:val="32"/>
                <w:vertAlign w:val="superscript"/>
              </w:rPr>
              <w:t>2</w:t>
            </w:r>
            <w:r w:rsidR="00D94264" w:rsidRPr="00D82312">
              <w:rPr>
                <w:rFonts w:ascii="Century Gothic" w:hAnsi="Century Gothic"/>
                <w:sz w:val="28"/>
                <w:szCs w:val="28"/>
              </w:rPr>
              <w:t xml:space="preserve"> </w:t>
            </w:r>
            <w:r>
              <w:rPr>
                <w:rFonts w:ascii="Century Gothic" w:hAnsi="Century Gothic"/>
                <w:b/>
                <w:bCs w:val="0"/>
                <w:color w:val="C00000"/>
                <w:sz w:val="28"/>
                <w:szCs w:val="28"/>
                <w:vertAlign w:val="subscript"/>
              </w:rPr>
              <w:t xml:space="preserve"> </w:t>
            </w:r>
          </w:p>
        </w:tc>
      </w:tr>
      <w:tr w:rsidR="00D94264" w:rsidRPr="00FC2B16" w14:paraId="41D13F4B" w14:textId="77777777" w:rsidTr="00D94264">
        <w:trPr>
          <w:trHeight w:val="737"/>
        </w:trPr>
        <w:tc>
          <w:tcPr>
            <w:tcW w:w="1152" w:type="dxa"/>
            <w:shd w:val="clear" w:color="auto" w:fill="FFFFFF" w:themeFill="background1"/>
            <w:vAlign w:val="center"/>
          </w:tcPr>
          <w:p w14:paraId="24ABA70B" w14:textId="77777777" w:rsidR="00D94264" w:rsidRPr="00D82312" w:rsidRDefault="00D94264" w:rsidP="00280801">
            <w:pPr>
              <w:ind w:firstLine="34"/>
              <w:jc w:val="center"/>
              <w:rPr>
                <w:rFonts w:ascii="Century Gothic" w:hAnsi="Century Gothic"/>
                <w:bCs w:val="0"/>
                <w:sz w:val="24"/>
                <w:szCs w:val="24"/>
              </w:rPr>
            </w:pPr>
            <w:r w:rsidRPr="00D82312">
              <w:rPr>
                <w:rFonts w:ascii="Century Gothic" w:hAnsi="Century Gothic"/>
                <w:sz w:val="24"/>
                <w:szCs w:val="24"/>
              </w:rPr>
              <w:t>Ko</w:t>
            </w:r>
          </w:p>
        </w:tc>
        <w:tc>
          <w:tcPr>
            <w:tcW w:w="6356" w:type="dxa"/>
            <w:tcBorders>
              <w:right w:val="single" w:sz="8" w:space="0" w:color="0070C0"/>
            </w:tcBorders>
            <w:shd w:val="clear" w:color="auto" w:fill="FFFFFF" w:themeFill="background1"/>
            <w:vAlign w:val="center"/>
          </w:tcPr>
          <w:p w14:paraId="6834182D" w14:textId="35E803F0" w:rsidR="00D94264" w:rsidRPr="00494717" w:rsidRDefault="00D94264" w:rsidP="00280801">
            <w:pPr>
              <w:spacing w:before="240" w:after="240"/>
              <w:ind w:firstLine="204"/>
              <w:rPr>
                <w:rFonts w:ascii="Century Gothic" w:hAnsi="Century Gothic"/>
                <w:sz w:val="28"/>
                <w:szCs w:val="28"/>
              </w:rPr>
            </w:pPr>
            <w:r w:rsidRPr="00494717">
              <w:rPr>
                <w:rFonts w:ascii="Century Gothic" w:hAnsi="Century Gothic"/>
                <w:sz w:val="28"/>
                <w:szCs w:val="28"/>
              </w:rPr>
              <w:t xml:space="preserve">The driver </w:t>
            </w:r>
            <w:r w:rsidR="00A75689" w:rsidRPr="00A75689">
              <w:rPr>
                <w:rFonts w:ascii="Century Gothic" w:hAnsi="Century Gothic"/>
                <w:color w:val="FF0000"/>
                <w:sz w:val="28"/>
                <w:szCs w:val="28"/>
              </w:rPr>
              <w:t>put down</w:t>
            </w:r>
            <w:r w:rsidRPr="00A75689">
              <w:rPr>
                <w:rFonts w:ascii="Century Gothic" w:hAnsi="Century Gothic"/>
                <w:color w:val="FF0000"/>
                <w:sz w:val="28"/>
                <w:szCs w:val="28"/>
              </w:rPr>
              <w:t xml:space="preserve"> </w:t>
            </w:r>
            <w:r w:rsidRPr="00494717">
              <w:rPr>
                <w:rFonts w:ascii="Century Gothic" w:hAnsi="Century Gothic"/>
                <w:sz w:val="28"/>
                <w:szCs w:val="28"/>
              </w:rPr>
              <w:t>a ramp for me.</w:t>
            </w: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4633DAD9" w14:textId="77777777" w:rsidR="00D94264" w:rsidRPr="00D82312" w:rsidRDefault="00D94264" w:rsidP="00280801">
            <w:pPr>
              <w:ind w:firstLine="35"/>
              <w:jc w:val="center"/>
            </w:pPr>
          </w:p>
        </w:tc>
        <w:tc>
          <w:tcPr>
            <w:tcW w:w="1843" w:type="dxa"/>
            <w:tcBorders>
              <w:top w:val="single" w:sz="4" w:space="0" w:color="FFF2CC"/>
              <w:left w:val="single" w:sz="8" w:space="0" w:color="0070C0"/>
              <w:bottom w:val="single" w:sz="4" w:space="0" w:color="FFF2CC"/>
              <w:right w:val="single" w:sz="8" w:space="0" w:color="0070C0"/>
            </w:tcBorders>
            <w:shd w:val="clear" w:color="auto" w:fill="FFFAEB"/>
            <w:vAlign w:val="center"/>
          </w:tcPr>
          <w:p w14:paraId="0B972E20" w14:textId="5ED79D1F" w:rsidR="00D94264" w:rsidRPr="00D82312" w:rsidRDefault="00D94264" w:rsidP="00280801">
            <w:pPr>
              <w:ind w:firstLine="35"/>
              <w:jc w:val="center"/>
              <w:rPr>
                <w:rFonts w:ascii="Century Gothic" w:hAnsi="Century Gothic"/>
                <w:sz w:val="28"/>
                <w:szCs w:val="28"/>
              </w:rPr>
            </w:pPr>
            <w:r w:rsidRPr="00D82312">
              <w:rPr>
                <w:rFonts w:ascii="Century Gothic" w:hAnsi="Century Gothic"/>
                <w:sz w:val="28"/>
                <w:szCs w:val="28"/>
              </w:rPr>
              <w:t>caught</w:t>
            </w:r>
          </w:p>
        </w:tc>
      </w:tr>
      <w:tr w:rsidR="00D94264" w:rsidRPr="00FC2B16" w14:paraId="1708C15B" w14:textId="77777777" w:rsidTr="00D94264">
        <w:trPr>
          <w:trHeight w:val="737"/>
        </w:trPr>
        <w:tc>
          <w:tcPr>
            <w:tcW w:w="1152" w:type="dxa"/>
            <w:shd w:val="clear" w:color="auto" w:fill="F1F8EC"/>
            <w:vAlign w:val="center"/>
          </w:tcPr>
          <w:p w14:paraId="1375E688" w14:textId="77777777" w:rsidR="00D94264" w:rsidRPr="00D82312" w:rsidRDefault="00D94264" w:rsidP="00280801">
            <w:pPr>
              <w:ind w:firstLine="34"/>
              <w:jc w:val="center"/>
              <w:rPr>
                <w:rFonts w:ascii="Century Gothic" w:hAnsi="Century Gothic"/>
                <w:bCs w:val="0"/>
                <w:sz w:val="24"/>
                <w:szCs w:val="24"/>
              </w:rPr>
            </w:pPr>
            <w:r w:rsidRPr="00D82312">
              <w:rPr>
                <w:rFonts w:ascii="Century Gothic" w:hAnsi="Century Gothic"/>
                <w:b/>
                <w:bCs w:val="0"/>
                <w:sz w:val="24"/>
                <w:szCs w:val="24"/>
              </w:rPr>
              <w:t>Tahiil</w:t>
            </w:r>
          </w:p>
        </w:tc>
        <w:tc>
          <w:tcPr>
            <w:tcW w:w="6356" w:type="dxa"/>
            <w:tcBorders>
              <w:right w:val="single" w:sz="8" w:space="0" w:color="0070C0"/>
            </w:tcBorders>
            <w:shd w:val="clear" w:color="auto" w:fill="F1F8EC"/>
            <w:vAlign w:val="center"/>
          </w:tcPr>
          <w:p w14:paraId="2D19B16B" w14:textId="064A2F85" w:rsidR="00D94264" w:rsidRPr="00494717" w:rsidRDefault="00D94264" w:rsidP="00280801">
            <w:pPr>
              <w:spacing w:before="240" w:after="240"/>
              <w:ind w:firstLine="204"/>
              <w:rPr>
                <w:rFonts w:ascii="Century Gothic" w:hAnsi="Century Gothic"/>
                <w:sz w:val="28"/>
                <w:szCs w:val="28"/>
              </w:rPr>
            </w:pPr>
            <w:r w:rsidRPr="00494717">
              <w:rPr>
                <w:rFonts w:ascii="Century Gothic" w:hAnsi="Century Gothic"/>
                <w:sz w:val="28"/>
                <w:szCs w:val="28"/>
              </w:rPr>
              <w:t xml:space="preserve">Oh, that’s good. How </w:t>
            </w:r>
            <w:r w:rsidR="00A75689" w:rsidRPr="00A75689">
              <w:rPr>
                <w:rFonts w:ascii="Century Gothic" w:hAnsi="Century Gothic"/>
                <w:color w:val="FF0000"/>
                <w:sz w:val="28"/>
                <w:szCs w:val="28"/>
              </w:rPr>
              <w:t>was</w:t>
            </w:r>
            <w:r w:rsidRPr="00A75689">
              <w:rPr>
                <w:rFonts w:ascii="Century Gothic" w:hAnsi="Century Gothic"/>
                <w:color w:val="FF0000"/>
                <w:sz w:val="28"/>
                <w:szCs w:val="28"/>
              </w:rPr>
              <w:t xml:space="preserve"> </w:t>
            </w:r>
            <w:r w:rsidRPr="00494717">
              <w:rPr>
                <w:rFonts w:ascii="Century Gothic" w:hAnsi="Century Gothic"/>
                <w:sz w:val="28"/>
                <w:szCs w:val="28"/>
              </w:rPr>
              <w:t>the market</w:t>
            </w:r>
            <w:r w:rsidRPr="00310E57">
              <w:rPr>
                <w:rFonts w:ascii="Cavolini" w:hAnsi="Cavolini" w:cs="Cavolini"/>
                <w:sz w:val="30"/>
                <w:szCs w:val="28"/>
              </w:rPr>
              <w:t>?</w:t>
            </w: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4188FBD0" w14:textId="77777777" w:rsidR="00D94264" w:rsidRPr="00D82312" w:rsidRDefault="00D94264" w:rsidP="00280801">
            <w:pPr>
              <w:ind w:firstLine="35"/>
              <w:jc w:val="center"/>
            </w:pPr>
          </w:p>
        </w:tc>
        <w:tc>
          <w:tcPr>
            <w:tcW w:w="1843" w:type="dxa"/>
            <w:tcBorders>
              <w:top w:val="single" w:sz="4" w:space="0" w:color="FFF2CC"/>
              <w:left w:val="single" w:sz="8" w:space="0" w:color="0070C0"/>
              <w:bottom w:val="single" w:sz="4" w:space="0" w:color="FFF2CC"/>
              <w:right w:val="single" w:sz="8" w:space="0" w:color="0070C0"/>
            </w:tcBorders>
            <w:shd w:val="clear" w:color="auto" w:fill="FFFAEB"/>
            <w:vAlign w:val="center"/>
          </w:tcPr>
          <w:p w14:paraId="2E30891C" w14:textId="5A021DB6" w:rsidR="00D94264" w:rsidRPr="00D82312" w:rsidRDefault="00A75689" w:rsidP="00280801">
            <w:pPr>
              <w:ind w:firstLine="35"/>
              <w:jc w:val="center"/>
              <w:rPr>
                <w:rFonts w:ascii="Century Gothic" w:hAnsi="Century Gothic"/>
                <w:sz w:val="28"/>
                <w:szCs w:val="28"/>
              </w:rPr>
            </w:pPr>
            <w:r>
              <w:rPr>
                <w:rFonts w:ascii="Century Gothic" w:hAnsi="Century Gothic"/>
                <w:sz w:val="28"/>
                <w:szCs w:val="28"/>
              </w:rPr>
              <w:t>p</w:t>
            </w:r>
            <w:r w:rsidR="00D94264" w:rsidRPr="00D82312">
              <w:rPr>
                <w:rFonts w:ascii="Century Gothic" w:hAnsi="Century Gothic"/>
                <w:sz w:val="28"/>
                <w:szCs w:val="28"/>
              </w:rPr>
              <w:t>ut</w:t>
            </w:r>
            <w:r>
              <w:rPr>
                <w:rFonts w:ascii="Century Gothic" w:hAnsi="Century Gothic"/>
                <w:sz w:val="28"/>
                <w:szCs w:val="28"/>
              </w:rPr>
              <w:t xml:space="preserve"> down</w:t>
            </w:r>
          </w:p>
        </w:tc>
      </w:tr>
      <w:tr w:rsidR="00D94264" w:rsidRPr="00FC2B16" w14:paraId="14200156" w14:textId="77777777" w:rsidTr="00D94264">
        <w:trPr>
          <w:trHeight w:val="737"/>
        </w:trPr>
        <w:tc>
          <w:tcPr>
            <w:tcW w:w="1152" w:type="dxa"/>
            <w:vMerge w:val="restart"/>
            <w:shd w:val="clear" w:color="auto" w:fill="FFFFFF" w:themeFill="background1"/>
            <w:vAlign w:val="center"/>
          </w:tcPr>
          <w:p w14:paraId="45EE6CCA" w14:textId="77777777" w:rsidR="00D94264" w:rsidRPr="00D82312" w:rsidRDefault="00D94264" w:rsidP="00280801">
            <w:pPr>
              <w:ind w:firstLine="34"/>
              <w:jc w:val="center"/>
              <w:rPr>
                <w:rFonts w:ascii="Century Gothic" w:hAnsi="Century Gothic"/>
                <w:bCs w:val="0"/>
                <w:sz w:val="24"/>
                <w:szCs w:val="24"/>
              </w:rPr>
            </w:pPr>
            <w:r w:rsidRPr="00D82312">
              <w:rPr>
                <w:rFonts w:ascii="Century Gothic" w:hAnsi="Century Gothic"/>
                <w:sz w:val="24"/>
                <w:szCs w:val="24"/>
              </w:rPr>
              <w:t>Ko</w:t>
            </w:r>
          </w:p>
        </w:tc>
        <w:tc>
          <w:tcPr>
            <w:tcW w:w="6356" w:type="dxa"/>
            <w:vMerge w:val="restart"/>
            <w:tcBorders>
              <w:right w:val="single" w:sz="8" w:space="0" w:color="0070C0"/>
            </w:tcBorders>
            <w:shd w:val="clear" w:color="auto" w:fill="FFFFFF" w:themeFill="background1"/>
            <w:vAlign w:val="center"/>
          </w:tcPr>
          <w:p w14:paraId="66D06C14" w14:textId="0AF384F8" w:rsidR="00D94264" w:rsidRDefault="00D94264" w:rsidP="00280801">
            <w:pPr>
              <w:spacing w:before="120" w:after="120"/>
              <w:ind w:firstLine="204"/>
              <w:rPr>
                <w:rFonts w:ascii="Century Gothic" w:hAnsi="Century Gothic"/>
                <w:sz w:val="28"/>
                <w:szCs w:val="28"/>
              </w:rPr>
            </w:pPr>
            <w:r w:rsidRPr="00494717">
              <w:rPr>
                <w:rFonts w:ascii="Century Gothic" w:hAnsi="Century Gothic"/>
                <w:sz w:val="28"/>
                <w:szCs w:val="28"/>
              </w:rPr>
              <w:t xml:space="preserve">Good. I </w:t>
            </w:r>
            <w:r w:rsidR="00A75689" w:rsidRPr="00A75689">
              <w:rPr>
                <w:rFonts w:ascii="Century Gothic" w:hAnsi="Century Gothic"/>
                <w:color w:val="FF0000"/>
                <w:sz w:val="28"/>
                <w:szCs w:val="28"/>
              </w:rPr>
              <w:t>bought</w:t>
            </w:r>
            <w:r w:rsidR="00A75689">
              <w:rPr>
                <w:rFonts w:ascii="Century Gothic" w:hAnsi="Century Gothic"/>
                <w:color w:val="A6A6A6" w:themeColor="background1" w:themeShade="A6"/>
                <w:sz w:val="28"/>
                <w:szCs w:val="28"/>
              </w:rPr>
              <w:t xml:space="preserve"> </w:t>
            </w:r>
            <w:r w:rsidRPr="00494717">
              <w:rPr>
                <w:rFonts w:ascii="Century Gothic" w:hAnsi="Century Gothic"/>
                <w:sz w:val="28"/>
                <w:szCs w:val="28"/>
              </w:rPr>
              <w:t xml:space="preserve">a </w:t>
            </w:r>
            <w:r w:rsidR="00A75689">
              <w:rPr>
                <w:rFonts w:ascii="Century Gothic" w:hAnsi="Century Gothic"/>
                <w:sz w:val="28"/>
                <w:szCs w:val="28"/>
              </w:rPr>
              <w:t>t-s</w:t>
            </w:r>
            <w:r w:rsidRPr="00494717">
              <w:rPr>
                <w:rFonts w:ascii="Century Gothic" w:hAnsi="Century Gothic"/>
                <w:sz w:val="28"/>
                <w:szCs w:val="28"/>
              </w:rPr>
              <w:t xml:space="preserve">hirt and a </w:t>
            </w:r>
            <w:r>
              <w:rPr>
                <w:rFonts w:ascii="Century Gothic" w:hAnsi="Century Gothic"/>
                <w:sz w:val="28"/>
                <w:szCs w:val="28"/>
              </w:rPr>
              <w:t>big</w:t>
            </w:r>
            <w:r w:rsidRPr="00494717">
              <w:rPr>
                <w:rFonts w:ascii="Century Gothic" w:hAnsi="Century Gothic"/>
                <w:sz w:val="28"/>
                <w:szCs w:val="28"/>
              </w:rPr>
              <w:t xml:space="preserve"> bag </w:t>
            </w:r>
          </w:p>
          <w:p w14:paraId="64CF2E47" w14:textId="3CAD3F2A" w:rsidR="00D94264" w:rsidRPr="00494717" w:rsidRDefault="00D94264" w:rsidP="00280801">
            <w:pPr>
              <w:spacing w:before="120" w:after="120"/>
              <w:ind w:firstLine="204"/>
              <w:rPr>
                <w:rFonts w:ascii="Century Gothic" w:hAnsi="Century Gothic"/>
                <w:sz w:val="28"/>
                <w:szCs w:val="28"/>
              </w:rPr>
            </w:pPr>
            <w:r w:rsidRPr="00494717">
              <w:rPr>
                <w:rFonts w:ascii="Century Gothic" w:hAnsi="Century Gothic"/>
                <w:sz w:val="28"/>
                <w:szCs w:val="28"/>
              </w:rPr>
              <w:t>of lemons. Would you like some lemons</w:t>
            </w:r>
            <w:r w:rsidRPr="00310E57">
              <w:rPr>
                <w:rFonts w:ascii="Cavolini" w:hAnsi="Cavolini" w:cs="Cavolini"/>
                <w:sz w:val="30"/>
                <w:szCs w:val="28"/>
              </w:rPr>
              <w:t>?</w:t>
            </w: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5F85D023" w14:textId="77777777" w:rsidR="00D94264" w:rsidRPr="00D82312" w:rsidRDefault="00D94264" w:rsidP="00280801">
            <w:pPr>
              <w:ind w:firstLine="35"/>
              <w:jc w:val="center"/>
            </w:pPr>
          </w:p>
        </w:tc>
        <w:tc>
          <w:tcPr>
            <w:tcW w:w="1843" w:type="dxa"/>
            <w:tcBorders>
              <w:top w:val="single" w:sz="4" w:space="0" w:color="FFF2CC"/>
              <w:left w:val="single" w:sz="8" w:space="0" w:color="0070C0"/>
              <w:bottom w:val="single" w:sz="4" w:space="0" w:color="FFF2CC"/>
              <w:right w:val="single" w:sz="8" w:space="0" w:color="0070C0"/>
            </w:tcBorders>
            <w:shd w:val="clear" w:color="auto" w:fill="FFFAEB"/>
            <w:vAlign w:val="center"/>
          </w:tcPr>
          <w:p w14:paraId="61910956" w14:textId="2B33F5F6" w:rsidR="00D94264" w:rsidRPr="00D82312" w:rsidRDefault="00D94264" w:rsidP="00280801">
            <w:pPr>
              <w:ind w:firstLine="35"/>
              <w:jc w:val="center"/>
              <w:rPr>
                <w:rFonts w:ascii="Century Gothic" w:hAnsi="Century Gothic"/>
                <w:sz w:val="28"/>
                <w:szCs w:val="28"/>
              </w:rPr>
            </w:pPr>
            <w:r w:rsidRPr="00D82312">
              <w:rPr>
                <w:rFonts w:ascii="Century Gothic" w:hAnsi="Century Gothic"/>
                <w:sz w:val="28"/>
                <w:szCs w:val="28"/>
              </w:rPr>
              <w:t>was</w:t>
            </w:r>
          </w:p>
        </w:tc>
      </w:tr>
      <w:tr w:rsidR="00D94264" w:rsidRPr="00FC2B16" w14:paraId="6BD2711F" w14:textId="77777777" w:rsidTr="00D94264">
        <w:trPr>
          <w:trHeight w:val="737"/>
        </w:trPr>
        <w:tc>
          <w:tcPr>
            <w:tcW w:w="1152" w:type="dxa"/>
            <w:vMerge/>
            <w:shd w:val="clear" w:color="auto" w:fill="FFFFFF" w:themeFill="background1"/>
            <w:vAlign w:val="center"/>
          </w:tcPr>
          <w:p w14:paraId="2ADFF298" w14:textId="77777777" w:rsidR="00D94264" w:rsidRPr="00D82312" w:rsidRDefault="00D94264" w:rsidP="00280801">
            <w:pPr>
              <w:ind w:firstLine="34"/>
              <w:jc w:val="center"/>
              <w:rPr>
                <w:sz w:val="24"/>
                <w:szCs w:val="24"/>
              </w:rPr>
            </w:pPr>
          </w:p>
        </w:tc>
        <w:tc>
          <w:tcPr>
            <w:tcW w:w="6356" w:type="dxa"/>
            <w:vMerge/>
            <w:tcBorders>
              <w:right w:val="single" w:sz="8" w:space="0" w:color="0070C0"/>
            </w:tcBorders>
            <w:shd w:val="clear" w:color="auto" w:fill="FFFFFF" w:themeFill="background1"/>
            <w:vAlign w:val="center"/>
          </w:tcPr>
          <w:p w14:paraId="6C6A8D74" w14:textId="77777777" w:rsidR="00D94264" w:rsidRPr="00494717" w:rsidRDefault="00D94264" w:rsidP="00280801">
            <w:pPr>
              <w:spacing w:before="120" w:after="120"/>
              <w:ind w:firstLine="204"/>
            </w:pPr>
          </w:p>
        </w:tc>
        <w:tc>
          <w:tcPr>
            <w:tcW w:w="425" w:type="dxa"/>
            <w:tcBorders>
              <w:top w:val="single" w:sz="4" w:space="0" w:color="FFFFFF" w:themeColor="background1"/>
              <w:bottom w:val="single" w:sz="4" w:space="0" w:color="FFFFFF" w:themeColor="background1"/>
              <w:right w:val="single" w:sz="8" w:space="0" w:color="0070C0"/>
            </w:tcBorders>
            <w:shd w:val="clear" w:color="auto" w:fill="auto"/>
          </w:tcPr>
          <w:p w14:paraId="1E437A76" w14:textId="77777777" w:rsidR="00D94264" w:rsidRPr="00D82312" w:rsidRDefault="00D94264" w:rsidP="00280801">
            <w:pPr>
              <w:ind w:firstLine="35"/>
              <w:jc w:val="center"/>
            </w:pPr>
          </w:p>
        </w:tc>
        <w:tc>
          <w:tcPr>
            <w:tcW w:w="1843" w:type="dxa"/>
            <w:tcBorders>
              <w:top w:val="single" w:sz="4" w:space="0" w:color="FFF2CC"/>
              <w:left w:val="single" w:sz="8" w:space="0" w:color="0070C0"/>
              <w:bottom w:val="single" w:sz="8" w:space="0" w:color="0070C0"/>
              <w:right w:val="single" w:sz="8" w:space="0" w:color="0070C0"/>
            </w:tcBorders>
            <w:shd w:val="clear" w:color="auto" w:fill="FFFAEB"/>
            <w:vAlign w:val="center"/>
          </w:tcPr>
          <w:p w14:paraId="72240B4D" w14:textId="5BB3A938" w:rsidR="00D94264" w:rsidRPr="00D82312" w:rsidRDefault="00D94264" w:rsidP="00280801">
            <w:pPr>
              <w:ind w:firstLine="35"/>
              <w:jc w:val="center"/>
              <w:rPr>
                <w:rFonts w:ascii="Century Gothic" w:hAnsi="Century Gothic"/>
                <w:sz w:val="28"/>
                <w:szCs w:val="28"/>
              </w:rPr>
            </w:pPr>
            <w:r w:rsidRPr="00D82312">
              <w:rPr>
                <w:rFonts w:ascii="Century Gothic" w:hAnsi="Century Gothic"/>
                <w:sz w:val="28"/>
                <w:szCs w:val="28"/>
              </w:rPr>
              <w:t>bought</w:t>
            </w:r>
          </w:p>
        </w:tc>
      </w:tr>
      <w:tr w:rsidR="00D94264" w:rsidRPr="00FC2B16" w14:paraId="415E91EF" w14:textId="77777777" w:rsidTr="00D94264">
        <w:trPr>
          <w:trHeight w:val="737"/>
        </w:trPr>
        <w:tc>
          <w:tcPr>
            <w:tcW w:w="1152" w:type="dxa"/>
            <w:shd w:val="clear" w:color="auto" w:fill="F1F8EC"/>
            <w:vAlign w:val="center"/>
          </w:tcPr>
          <w:p w14:paraId="034A9EB0" w14:textId="77777777" w:rsidR="00D94264" w:rsidRPr="00D82312" w:rsidRDefault="00D94264" w:rsidP="00280801">
            <w:pPr>
              <w:ind w:firstLine="34"/>
              <w:jc w:val="center"/>
              <w:rPr>
                <w:rFonts w:ascii="Century Gothic" w:hAnsi="Century Gothic"/>
                <w:b/>
                <w:bCs w:val="0"/>
                <w:sz w:val="24"/>
                <w:szCs w:val="24"/>
              </w:rPr>
            </w:pPr>
            <w:r w:rsidRPr="00D82312">
              <w:rPr>
                <w:rFonts w:ascii="Century Gothic" w:hAnsi="Century Gothic"/>
                <w:b/>
                <w:bCs w:val="0"/>
                <w:sz w:val="24"/>
                <w:szCs w:val="24"/>
              </w:rPr>
              <w:t>Tahiil</w:t>
            </w:r>
          </w:p>
        </w:tc>
        <w:tc>
          <w:tcPr>
            <w:tcW w:w="6356" w:type="dxa"/>
            <w:shd w:val="clear" w:color="auto" w:fill="F1F8EC"/>
            <w:vAlign w:val="center"/>
          </w:tcPr>
          <w:p w14:paraId="60B6731E" w14:textId="01025616" w:rsidR="00D94264" w:rsidRPr="00494717" w:rsidRDefault="00D94264" w:rsidP="00280801">
            <w:pPr>
              <w:spacing w:before="240" w:after="240"/>
              <w:ind w:firstLine="204"/>
              <w:rPr>
                <w:rFonts w:ascii="Century Gothic" w:hAnsi="Century Gothic"/>
                <w:sz w:val="28"/>
                <w:szCs w:val="28"/>
              </w:rPr>
            </w:pPr>
            <w:r w:rsidRPr="00494717">
              <w:rPr>
                <w:rFonts w:ascii="Century Gothic" w:hAnsi="Century Gothic"/>
                <w:sz w:val="28"/>
                <w:szCs w:val="28"/>
              </w:rPr>
              <w:t>Yes please.</w:t>
            </w:r>
          </w:p>
        </w:tc>
        <w:tc>
          <w:tcPr>
            <w:tcW w:w="425" w:type="dxa"/>
            <w:tcBorders>
              <w:top w:val="single" w:sz="4" w:space="0" w:color="FFFFFF" w:themeColor="background1"/>
              <w:bottom w:val="single" w:sz="4" w:space="0" w:color="FFFFFF" w:themeColor="background1"/>
              <w:right w:val="single" w:sz="4" w:space="0" w:color="FFFFFF"/>
            </w:tcBorders>
            <w:shd w:val="clear" w:color="auto" w:fill="auto"/>
          </w:tcPr>
          <w:p w14:paraId="161D7335" w14:textId="77777777" w:rsidR="00D94264" w:rsidRPr="0013495E" w:rsidRDefault="00D94264" w:rsidP="00280801">
            <w:pPr>
              <w:spacing w:before="240" w:after="240"/>
              <w:ind w:firstLine="35"/>
              <w:jc w:val="center"/>
              <w:rPr>
                <w:sz w:val="24"/>
                <w:szCs w:val="24"/>
              </w:rPr>
            </w:pPr>
          </w:p>
        </w:tc>
        <w:tc>
          <w:tcPr>
            <w:tcW w:w="1843" w:type="dxa"/>
            <w:tcBorders>
              <w:top w:val="single" w:sz="8" w:space="0" w:color="0070C0"/>
              <w:left w:val="single" w:sz="4" w:space="0" w:color="FFFFFF"/>
              <w:bottom w:val="single" w:sz="4" w:space="0" w:color="FFFFFF" w:themeColor="background1"/>
              <w:right w:val="single" w:sz="4" w:space="0" w:color="FFFFFF" w:themeColor="background1"/>
            </w:tcBorders>
            <w:shd w:val="clear" w:color="auto" w:fill="auto"/>
            <w:vAlign w:val="center"/>
          </w:tcPr>
          <w:p w14:paraId="75B87B49" w14:textId="5341EBC0" w:rsidR="00D94264" w:rsidRPr="0013495E" w:rsidRDefault="00A75689" w:rsidP="00280801">
            <w:pPr>
              <w:spacing w:before="240" w:after="240"/>
              <w:ind w:firstLine="35"/>
              <w:jc w:val="center"/>
              <w:rPr>
                <w:rFonts w:ascii="Century Gothic" w:hAnsi="Century Gothic"/>
                <w:sz w:val="24"/>
                <w:szCs w:val="24"/>
              </w:rPr>
            </w:pPr>
            <w:r w:rsidRPr="00707E7B">
              <w:rPr>
                <w:b/>
                <w:noProof/>
                <w:sz w:val="2"/>
                <w:szCs w:val="2"/>
              </w:rPr>
              <mc:AlternateContent>
                <mc:Choice Requires="wps">
                  <w:drawing>
                    <wp:anchor distT="0" distB="0" distL="114300" distR="114300" simplePos="0" relativeHeight="252758528" behindDoc="0" locked="0" layoutInCell="1" allowOverlap="1" wp14:anchorId="7943A299" wp14:editId="1F8CC3E8">
                      <wp:simplePos x="0" y="0"/>
                      <wp:positionH relativeFrom="margin">
                        <wp:posOffset>-76835</wp:posOffset>
                      </wp:positionH>
                      <wp:positionV relativeFrom="paragraph">
                        <wp:posOffset>90805</wp:posOffset>
                      </wp:positionV>
                      <wp:extent cx="1123950" cy="266700"/>
                      <wp:effectExtent l="0" t="0" r="19050" b="19050"/>
                      <wp:wrapNone/>
                      <wp:docPr id="174091260" name="Text Box 1"/>
                      <wp:cNvGraphicFramePr/>
                      <a:graphic xmlns:a="http://schemas.openxmlformats.org/drawingml/2006/main">
                        <a:graphicData uri="http://schemas.microsoft.com/office/word/2010/wordprocessingShape">
                          <wps:wsp>
                            <wps:cNvSpPr txBox="1"/>
                            <wps:spPr>
                              <a:xfrm>
                                <a:off x="0" y="0"/>
                                <a:ext cx="1123950" cy="266700"/>
                              </a:xfrm>
                              <a:prstGeom prst="rect">
                                <a:avLst/>
                              </a:prstGeom>
                              <a:solidFill>
                                <a:srgbClr val="FFEBF0"/>
                              </a:solidFill>
                              <a:ln w="6350">
                                <a:solidFill>
                                  <a:srgbClr val="ED7D31">
                                    <a:lumMod val="50000"/>
                                  </a:srgbClr>
                                </a:solidFill>
                              </a:ln>
                            </wps:spPr>
                            <wps:txbx>
                              <w:txbxContent>
                                <w:p w14:paraId="56E59469" w14:textId="77777777" w:rsidR="00D94264" w:rsidRPr="00EF3F4A" w:rsidRDefault="00D94264" w:rsidP="00D94264">
                                  <w:pPr>
                                    <w:spacing w:after="0"/>
                                    <w:ind w:right="-351"/>
                                    <w:rPr>
                                      <w:sz w:val="20"/>
                                      <w:szCs w:val="20"/>
                                      <w:lang w:val="en-GB"/>
                                    </w:rPr>
                                  </w:pPr>
                                  <w:r>
                                    <w:rPr>
                                      <w:b/>
                                      <w:bCs/>
                                      <w:sz w:val="20"/>
                                      <w:szCs w:val="20"/>
                                      <w:lang w:val="en-GB"/>
                                    </w:rPr>
                                    <w:t xml:space="preserve">did </w:t>
                                  </w:r>
                                  <w:r w:rsidRPr="008E4DBC">
                                    <w:rPr>
                                      <w:sz w:val="20"/>
                                      <w:szCs w:val="20"/>
                                      <w:lang w:val="en-GB"/>
                                    </w:rPr>
                                    <w:t>is repeated.</w:t>
                                  </w:r>
                                  <w:r>
                                    <w:rPr>
                                      <w:sz w:val="20"/>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3A299" id="_x0000_s1407" type="#_x0000_t202" style="position:absolute;left:0;text-align:left;margin-left:-6.05pt;margin-top:7.15pt;width:88.5pt;height:21pt;z-index:25275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" fillcolor="#ffebf0" strokecolor="#843c0c" strokeweight=".5pt">
                      <v:textbox>
                        <w:txbxContent>
                          <w:p w14:paraId="56E59469" w14:textId="77777777" w:rsidR="00D94264" w:rsidRPr="00EF3F4A" w:rsidRDefault="00D94264" w:rsidP="00D94264">
                            <w:pPr>
                              <w:spacing w:after="0"/>
                              <w:ind w:right="-351"/>
                              <w:rPr>
                                <w:sz w:val="20"/>
                                <w:szCs w:val="20"/>
                                <w:lang w:val="en-GB"/>
                              </w:rPr>
                            </w:pPr>
                            <w:r>
                              <w:rPr>
                                <w:b/>
                                <w:bCs/>
                                <w:sz w:val="20"/>
                                <w:szCs w:val="20"/>
                                <w:lang w:val="en-GB"/>
                              </w:rPr>
                              <w:t xml:space="preserve">did </w:t>
                            </w:r>
                            <w:r w:rsidRPr="008E4DBC">
                              <w:rPr>
                                <w:sz w:val="20"/>
                                <w:szCs w:val="20"/>
                                <w:lang w:val="en-GB"/>
                              </w:rPr>
                              <w:t>is repeated.</w:t>
                            </w:r>
                            <w:r>
                              <w:rPr>
                                <w:sz w:val="20"/>
                                <w:szCs w:val="20"/>
                                <w:lang w:val="en-GB"/>
                              </w:rPr>
                              <w:t xml:space="preserve"> </w:t>
                            </w:r>
                          </w:p>
                        </w:txbxContent>
                      </v:textbox>
                      <w10:wrap anchorx="margin"/>
                    </v:shape>
                  </w:pict>
                </mc:Fallback>
              </mc:AlternateContent>
            </w:r>
          </w:p>
        </w:tc>
      </w:tr>
      <w:tr w:rsidR="00D94264" w:rsidRPr="00FC2B16" w14:paraId="65206FDB" w14:textId="77777777" w:rsidTr="00D94264">
        <w:trPr>
          <w:trHeight w:val="737"/>
        </w:trPr>
        <w:tc>
          <w:tcPr>
            <w:tcW w:w="1152" w:type="dxa"/>
            <w:shd w:val="clear" w:color="auto" w:fill="FFFFFF" w:themeFill="background1"/>
            <w:vAlign w:val="center"/>
          </w:tcPr>
          <w:p w14:paraId="641165BF" w14:textId="77777777" w:rsidR="00D94264" w:rsidRPr="00D82312" w:rsidRDefault="00D94264" w:rsidP="00280801">
            <w:pPr>
              <w:ind w:firstLine="34"/>
              <w:jc w:val="center"/>
              <w:rPr>
                <w:rFonts w:ascii="Century Gothic" w:hAnsi="Century Gothic"/>
                <w:sz w:val="24"/>
                <w:szCs w:val="24"/>
              </w:rPr>
            </w:pPr>
            <w:r w:rsidRPr="00D82312">
              <w:rPr>
                <w:rFonts w:ascii="Century Gothic" w:hAnsi="Century Gothic"/>
                <w:sz w:val="24"/>
                <w:szCs w:val="24"/>
              </w:rPr>
              <w:t>Ko</w:t>
            </w:r>
          </w:p>
        </w:tc>
        <w:tc>
          <w:tcPr>
            <w:tcW w:w="6356" w:type="dxa"/>
            <w:shd w:val="clear" w:color="auto" w:fill="FFFFFF" w:themeFill="background1"/>
            <w:vAlign w:val="center"/>
          </w:tcPr>
          <w:p w14:paraId="0A794E1F" w14:textId="587136D0" w:rsidR="00D94264" w:rsidRPr="00494717" w:rsidRDefault="00D94264" w:rsidP="00280801">
            <w:pPr>
              <w:spacing w:before="240" w:after="240"/>
              <w:ind w:firstLine="204"/>
              <w:rPr>
                <w:rFonts w:ascii="Century Gothic" w:hAnsi="Century Gothic"/>
                <w:sz w:val="28"/>
                <w:szCs w:val="28"/>
              </w:rPr>
            </w:pPr>
            <w:r w:rsidRPr="00494717">
              <w:rPr>
                <w:rFonts w:ascii="Century Gothic" w:hAnsi="Century Gothic"/>
                <w:sz w:val="28"/>
                <w:szCs w:val="28"/>
              </w:rPr>
              <w:t xml:space="preserve">I’ll give them to you later. </w:t>
            </w:r>
          </w:p>
        </w:tc>
        <w:tc>
          <w:tcPr>
            <w:tcW w:w="425" w:type="dxa"/>
            <w:tcBorders>
              <w:top w:val="single" w:sz="4" w:space="0" w:color="FFFFFF" w:themeColor="background1"/>
              <w:bottom w:val="single" w:sz="4" w:space="0" w:color="FFFFFF" w:themeColor="background1"/>
              <w:right w:val="single" w:sz="4" w:space="0" w:color="FFFFFF"/>
            </w:tcBorders>
            <w:shd w:val="clear" w:color="auto" w:fill="auto"/>
          </w:tcPr>
          <w:p w14:paraId="6A90B065" w14:textId="77777777" w:rsidR="00D94264" w:rsidRPr="00BC393E" w:rsidRDefault="00D94264" w:rsidP="00280801">
            <w:pPr>
              <w:spacing w:before="240" w:after="240"/>
              <w:ind w:firstLine="35"/>
              <w:jc w:val="center"/>
              <w:rPr>
                <w:sz w:val="24"/>
                <w:szCs w:val="24"/>
              </w:rPr>
            </w:pPr>
          </w:p>
        </w:tc>
        <w:tc>
          <w:tcPr>
            <w:tcW w:w="1843" w:type="dxa"/>
            <w:tcBorders>
              <w:top w:val="single" w:sz="4" w:space="0" w:color="FFFFFF" w:themeColor="background1"/>
              <w:left w:val="single" w:sz="4" w:space="0" w:color="FFFFFF"/>
              <w:bottom w:val="single" w:sz="4" w:space="0" w:color="FFFFFF" w:themeColor="background1"/>
              <w:right w:val="single" w:sz="4" w:space="0" w:color="FFFFFF" w:themeColor="background1"/>
            </w:tcBorders>
            <w:shd w:val="clear" w:color="auto" w:fill="auto"/>
            <w:vAlign w:val="center"/>
          </w:tcPr>
          <w:p w14:paraId="7C29A80A" w14:textId="02D96F55" w:rsidR="00D94264" w:rsidRPr="00BC393E" w:rsidRDefault="00D94264" w:rsidP="00280801">
            <w:pPr>
              <w:spacing w:before="240" w:after="240"/>
              <w:ind w:firstLine="35"/>
              <w:jc w:val="center"/>
              <w:rPr>
                <w:rFonts w:ascii="Century Gothic" w:hAnsi="Century Gothic"/>
                <w:sz w:val="24"/>
                <w:szCs w:val="24"/>
              </w:rPr>
            </w:pPr>
          </w:p>
        </w:tc>
      </w:tr>
      <w:tr w:rsidR="00D94264" w:rsidRPr="00FC2B16" w14:paraId="107EF34E" w14:textId="77777777" w:rsidTr="00D94264">
        <w:trPr>
          <w:trHeight w:val="737"/>
        </w:trPr>
        <w:tc>
          <w:tcPr>
            <w:tcW w:w="1152" w:type="dxa"/>
            <w:shd w:val="clear" w:color="auto" w:fill="F1F8EC"/>
            <w:vAlign w:val="center"/>
          </w:tcPr>
          <w:p w14:paraId="287017E0" w14:textId="77777777" w:rsidR="00D94264" w:rsidRPr="00D82312" w:rsidRDefault="00D94264" w:rsidP="00280801">
            <w:pPr>
              <w:ind w:firstLine="34"/>
              <w:jc w:val="center"/>
              <w:rPr>
                <w:sz w:val="24"/>
                <w:szCs w:val="24"/>
              </w:rPr>
            </w:pPr>
            <w:r w:rsidRPr="00D82312">
              <w:rPr>
                <w:rFonts w:ascii="Century Gothic" w:hAnsi="Century Gothic"/>
                <w:b/>
                <w:bCs w:val="0"/>
                <w:sz w:val="24"/>
                <w:szCs w:val="24"/>
              </w:rPr>
              <w:t>Tahiil</w:t>
            </w:r>
          </w:p>
        </w:tc>
        <w:tc>
          <w:tcPr>
            <w:tcW w:w="6356" w:type="dxa"/>
            <w:shd w:val="clear" w:color="auto" w:fill="F1F8EC"/>
            <w:vAlign w:val="center"/>
          </w:tcPr>
          <w:p w14:paraId="6F50B4C1" w14:textId="62C3D596" w:rsidR="00D94264" w:rsidRPr="00494717" w:rsidRDefault="00D94264" w:rsidP="00280801">
            <w:pPr>
              <w:spacing w:before="240" w:after="240"/>
              <w:ind w:firstLine="204"/>
              <w:rPr>
                <w:rFonts w:ascii="Century Gothic" w:hAnsi="Century Gothic"/>
                <w:sz w:val="28"/>
                <w:szCs w:val="28"/>
              </w:rPr>
            </w:pPr>
            <w:r w:rsidRPr="00494717">
              <w:rPr>
                <w:rFonts w:ascii="Century Gothic" w:hAnsi="Century Gothic"/>
                <w:sz w:val="28"/>
                <w:szCs w:val="28"/>
              </w:rPr>
              <w:t>OK. I’ll see you then.</w:t>
            </w:r>
          </w:p>
        </w:tc>
        <w:tc>
          <w:tcPr>
            <w:tcW w:w="425" w:type="dxa"/>
            <w:tcBorders>
              <w:top w:val="single" w:sz="4" w:space="0" w:color="FFFFFF" w:themeColor="background1"/>
              <w:bottom w:val="single" w:sz="4" w:space="0" w:color="FFFFFF"/>
              <w:right w:val="single" w:sz="4" w:space="0" w:color="FFFFFF"/>
            </w:tcBorders>
            <w:shd w:val="clear" w:color="auto" w:fill="auto"/>
          </w:tcPr>
          <w:p w14:paraId="6E068EFC" w14:textId="77777777" w:rsidR="00D94264" w:rsidRPr="00BC393E" w:rsidRDefault="00D94264" w:rsidP="00280801">
            <w:pPr>
              <w:spacing w:before="240" w:after="240"/>
              <w:ind w:firstLine="35"/>
              <w:jc w:val="center"/>
              <w:rPr>
                <w:sz w:val="24"/>
                <w:szCs w:val="24"/>
              </w:rPr>
            </w:pPr>
          </w:p>
        </w:tc>
        <w:tc>
          <w:tcPr>
            <w:tcW w:w="1843" w:type="dxa"/>
            <w:tcBorders>
              <w:top w:val="single" w:sz="4" w:space="0" w:color="FFFFFF" w:themeColor="background1"/>
              <w:left w:val="single" w:sz="4" w:space="0" w:color="FFFFFF"/>
              <w:bottom w:val="single" w:sz="4" w:space="0" w:color="FFFFFF" w:themeColor="background1"/>
              <w:right w:val="single" w:sz="4" w:space="0" w:color="FFFFFF" w:themeColor="background1"/>
            </w:tcBorders>
            <w:shd w:val="clear" w:color="auto" w:fill="auto"/>
            <w:vAlign w:val="center"/>
          </w:tcPr>
          <w:p w14:paraId="7689689B" w14:textId="4BCC0C74" w:rsidR="00D94264" w:rsidRPr="00BC393E" w:rsidRDefault="00D94264" w:rsidP="00280801">
            <w:pPr>
              <w:spacing w:before="240" w:after="240"/>
              <w:ind w:firstLine="35"/>
              <w:jc w:val="center"/>
              <w:rPr>
                <w:rFonts w:ascii="Century Gothic" w:hAnsi="Century Gothic"/>
                <w:sz w:val="24"/>
                <w:szCs w:val="24"/>
              </w:rPr>
            </w:pPr>
          </w:p>
        </w:tc>
      </w:tr>
    </w:tbl>
    <w:p w14:paraId="77463BC3" w14:textId="4AB2A754" w:rsidR="00BC393E" w:rsidRDefault="00280801">
      <w:pPr>
        <w:rPr>
          <w:color w:val="FF0000"/>
          <w:sz w:val="32"/>
          <w:szCs w:val="24"/>
        </w:rPr>
      </w:pPr>
      <w:r w:rsidRPr="0013495E">
        <w:rPr>
          <w:noProof/>
          <w:sz w:val="44"/>
          <w:szCs w:val="52"/>
          <w:lang w:eastAsia="en-AU"/>
        </w:rPr>
        <w:drawing>
          <wp:anchor distT="0" distB="0" distL="114300" distR="114300" simplePos="0" relativeHeight="251776512" behindDoc="0" locked="0" layoutInCell="1" allowOverlap="1" wp14:anchorId="70FFDA51" wp14:editId="31B4C9ED">
            <wp:simplePos x="0" y="0"/>
            <wp:positionH relativeFrom="leftMargin">
              <wp:posOffset>1112520</wp:posOffset>
            </wp:positionH>
            <wp:positionV relativeFrom="paragraph">
              <wp:posOffset>7910195</wp:posOffset>
            </wp:positionV>
            <wp:extent cx="564515" cy="400050"/>
            <wp:effectExtent l="19050" t="19050" r="26035" b="19050"/>
            <wp:wrapNone/>
            <wp:docPr id="187233177" name="Picture 18723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13495E">
        <w:rPr>
          <w:sz w:val="44"/>
          <w:szCs w:val="52"/>
        </w:rPr>
        <w:tab/>
      </w:r>
    </w:p>
    <w:p w14:paraId="4EE6150B" w14:textId="3B76E22E" w:rsidR="001C16AA" w:rsidRDefault="00280801" w:rsidP="00280801">
      <w:pPr>
        <w:pStyle w:val="ListParagraph"/>
        <w:ind w:hanging="578"/>
        <w:rPr>
          <w:color w:val="FF0000"/>
          <w:sz w:val="32"/>
          <w:szCs w:val="24"/>
        </w:rPr>
      </w:pPr>
      <w:r w:rsidRPr="00C35D3F">
        <w:rPr>
          <w:sz w:val="44"/>
          <w:szCs w:val="44"/>
        </w:rPr>
        <w:sym w:font="Wingdings" w:char="F083"/>
      </w:r>
      <w:r w:rsidR="001C16AA">
        <w:rPr>
          <w:color w:val="FF0000"/>
          <w:sz w:val="32"/>
          <w:szCs w:val="24"/>
        </w:rPr>
        <w:br w:type="page"/>
      </w:r>
    </w:p>
    <w:p w14:paraId="493E3BCB" w14:textId="7D8E9FD6" w:rsidR="001C16AA" w:rsidRDefault="001C16AA" w:rsidP="001C16AA">
      <w:pPr>
        <w:pStyle w:val="Heading1"/>
      </w:pPr>
      <w:bookmarkStart w:id="29" w:name="_Toc155179418"/>
      <w:r>
        <w:lastRenderedPageBreak/>
        <w:t>Talk about sport.</w:t>
      </w:r>
      <w:bookmarkEnd w:id="29"/>
    </w:p>
    <w:p w14:paraId="2225150A" w14:textId="179BCAD5" w:rsidR="00F02399" w:rsidRDefault="00D94264" w:rsidP="00E513AF">
      <w:pPr>
        <w:pStyle w:val="ListParagraph"/>
        <w:ind w:hanging="578"/>
        <w:rPr>
          <w:i/>
          <w:iCs/>
          <w:color w:val="C00000"/>
        </w:rPr>
      </w:pPr>
      <w:r w:rsidRPr="00624ADE">
        <w:rPr>
          <w:bCs/>
          <w:noProof/>
          <w:sz w:val="28"/>
        </w:rPr>
        <mc:AlternateContent>
          <mc:Choice Requires="wps">
            <w:drawing>
              <wp:anchor distT="0" distB="0" distL="114300" distR="114300" simplePos="0" relativeHeight="252760576" behindDoc="0" locked="0" layoutInCell="1" allowOverlap="1" wp14:anchorId="20DC57DF" wp14:editId="19DE0E61">
                <wp:simplePos x="0" y="0"/>
                <wp:positionH relativeFrom="column">
                  <wp:posOffset>3368040</wp:posOffset>
                </wp:positionH>
                <wp:positionV relativeFrom="paragraph">
                  <wp:posOffset>161290</wp:posOffset>
                </wp:positionV>
                <wp:extent cx="504000" cy="324000"/>
                <wp:effectExtent l="0" t="0" r="10795" b="19050"/>
                <wp:wrapNone/>
                <wp:docPr id="414180369" name="Text Box 2"/>
                <wp:cNvGraphicFramePr/>
                <a:graphic xmlns:a="http://schemas.openxmlformats.org/drawingml/2006/main">
                  <a:graphicData uri="http://schemas.microsoft.com/office/word/2010/wordprocessingShape">
                    <wps:wsp>
                      <wps:cNvSpPr txBox="1"/>
                      <wps:spPr>
                        <a:xfrm>
                          <a:off x="0" y="0"/>
                          <a:ext cx="504000" cy="324000"/>
                        </a:xfrm>
                        <a:prstGeom prst="roundRect">
                          <a:avLst/>
                        </a:prstGeom>
                        <a:solidFill>
                          <a:srgbClr val="ED8137"/>
                        </a:solidFill>
                        <a:ln w="6350">
                          <a:solidFill>
                            <a:srgbClr val="ED7D31">
                              <a:lumMod val="50000"/>
                            </a:srgbClr>
                          </a:solidFill>
                        </a:ln>
                      </wps:spPr>
                      <wps:txbx>
                        <w:txbxContent>
                          <w:p w14:paraId="6B6753A4" w14:textId="77777777" w:rsidR="00D94264" w:rsidRPr="00592AC1" w:rsidRDefault="00D94264" w:rsidP="00D94264">
                            <w:pPr>
                              <w:rPr>
                                <w:b/>
                                <w:bCs/>
                                <w:color w:val="FFFFFF" w:themeColor="background1"/>
                                <w:lang w:val="en-GB"/>
                              </w:rPr>
                            </w:pPr>
                            <w:r w:rsidRPr="00592AC1">
                              <w:rPr>
                                <w:b/>
                                <w:bCs/>
                                <w:color w:val="FFFFFF" w:themeColor="background1"/>
                                <w:lang w:val="en-GB"/>
                              </w:rPr>
                              <w:t>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DC57DF" id="_x0000_s1408" style="position:absolute;left:0;text-align:left;margin-left:265.2pt;margin-top:12.7pt;width:39.7pt;height:25.5pt;z-index:25276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" fillcolor="#ed8137" strokecolor="#843c0c" strokeweight=".5pt">
                <v:textbox>
                  <w:txbxContent>
                    <w:p w14:paraId="6B6753A4" w14:textId="77777777" w:rsidR="00D94264" w:rsidRPr="00592AC1" w:rsidRDefault="00D94264" w:rsidP="00D94264">
                      <w:pPr>
                        <w:rPr>
                          <w:b/>
                          <w:bCs/>
                          <w:color w:val="FFFFFF" w:themeColor="background1"/>
                          <w:lang w:val="en-GB"/>
                        </w:rPr>
                      </w:pPr>
                      <w:r w:rsidRPr="00592AC1">
                        <w:rPr>
                          <w:b/>
                          <w:bCs/>
                          <w:color w:val="FFFFFF" w:themeColor="background1"/>
                          <w:lang w:val="en-GB"/>
                        </w:rPr>
                        <w:t>PPT</w:t>
                      </w:r>
                    </w:p>
                  </w:txbxContent>
                </v:textbox>
              </v:roundrect>
            </w:pict>
          </mc:Fallback>
        </mc:AlternateContent>
      </w:r>
      <w:r w:rsidR="00180B17" w:rsidRPr="00F02399">
        <w:rPr>
          <w:noProof/>
          <w:color w:val="BFBFBF" w:themeColor="background1" w:themeShade="BF"/>
          <w:sz w:val="52"/>
          <w:szCs w:val="52"/>
        </w:rPr>
        <w:drawing>
          <wp:anchor distT="0" distB="0" distL="114300" distR="114300" simplePos="0" relativeHeight="251712000" behindDoc="0" locked="0" layoutInCell="1" allowOverlap="1" wp14:anchorId="6AA407CF" wp14:editId="7D0DE4EE">
            <wp:simplePos x="0" y="0"/>
            <wp:positionH relativeFrom="column">
              <wp:posOffset>1711325</wp:posOffset>
            </wp:positionH>
            <wp:positionV relativeFrom="paragraph">
              <wp:posOffset>153035</wp:posOffset>
            </wp:positionV>
            <wp:extent cx="1330325" cy="373380"/>
            <wp:effectExtent l="19050" t="19050" r="22225" b="26670"/>
            <wp:wrapNone/>
            <wp:docPr id="382972632" name="Picture 38297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85132" name=""/>
                    <pic:cNvPicPr/>
                  </pic:nvPicPr>
                  <pic:blipFill>
                    <a:blip r:embed="rId39">
                      <a:extLst>
                        <a:ext uri="{28A0092B-C50C-407E-A947-70E740481C1C}">
                          <a14:useLocalDpi xmlns:a14="http://schemas.microsoft.com/office/drawing/2010/main" val="0"/>
                        </a:ext>
                      </a:extLst>
                    </a:blip>
                    <a:stretch>
                      <a:fillRect/>
                    </a:stretch>
                  </pic:blipFill>
                  <pic:spPr>
                    <a:xfrm>
                      <a:off x="0" y="0"/>
                      <a:ext cx="1330325" cy="373380"/>
                    </a:xfrm>
                    <a:prstGeom prst="rect">
                      <a:avLst/>
                    </a:prstGeom>
                    <a:ln>
                      <a:solidFill>
                        <a:schemeClr val="bg1">
                          <a:lumMod val="65000"/>
                        </a:schemeClr>
                      </a:solidFill>
                    </a:ln>
                  </pic:spPr>
                </pic:pic>
              </a:graphicData>
            </a:graphic>
          </wp:anchor>
        </w:drawing>
      </w:r>
      <w:r w:rsidR="00F02399" w:rsidRPr="00F02399">
        <w:rPr>
          <w:b/>
          <w:bCs/>
          <w:i/>
          <w:iCs/>
          <w:noProof/>
          <w:sz w:val="44"/>
          <w:szCs w:val="52"/>
        </w:rPr>
        <w:drawing>
          <wp:anchor distT="0" distB="0" distL="114300" distR="114300" simplePos="0" relativeHeight="251713024" behindDoc="0" locked="0" layoutInCell="1" allowOverlap="1" wp14:anchorId="65828EEE" wp14:editId="19148243">
            <wp:simplePos x="0" y="0"/>
            <wp:positionH relativeFrom="column">
              <wp:posOffset>390525</wp:posOffset>
            </wp:positionH>
            <wp:positionV relativeFrom="paragraph">
              <wp:posOffset>93345</wp:posOffset>
            </wp:positionV>
            <wp:extent cx="419100" cy="495775"/>
            <wp:effectExtent l="0" t="0" r="0" b="0"/>
            <wp:wrapNone/>
            <wp:docPr id="368920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19100" cy="495775"/>
                    </a:xfrm>
                    <a:prstGeom prst="rect">
                      <a:avLst/>
                    </a:prstGeom>
                  </pic:spPr>
                </pic:pic>
              </a:graphicData>
            </a:graphic>
            <wp14:sizeRelH relativeFrom="margin">
              <wp14:pctWidth>0</wp14:pctWidth>
            </wp14:sizeRelH>
            <wp14:sizeRelV relativeFrom="margin">
              <wp14:pctHeight>0</wp14:pctHeight>
            </wp14:sizeRelV>
          </wp:anchor>
        </w:drawing>
      </w:r>
    </w:p>
    <w:p w14:paraId="0F488E10" w14:textId="37E2EC9B" w:rsidR="00F02399" w:rsidRPr="00C35D3F" w:rsidRDefault="00180B17" w:rsidP="00E513AF">
      <w:pPr>
        <w:pStyle w:val="ListParagraph"/>
        <w:ind w:hanging="578"/>
        <w:rPr>
          <w:sz w:val="20"/>
          <w:szCs w:val="24"/>
        </w:rPr>
      </w:pPr>
      <w:r>
        <w:rPr>
          <w:noProof/>
          <w:color w:val="FF0000"/>
        </w:rPr>
        <mc:AlternateContent>
          <mc:Choice Requires="wpg">
            <w:drawing>
              <wp:anchor distT="0" distB="0" distL="114300" distR="114300" simplePos="0" relativeHeight="251708928" behindDoc="0" locked="0" layoutInCell="1" allowOverlap="1" wp14:anchorId="303FBC36" wp14:editId="16E060D4">
                <wp:simplePos x="0" y="0"/>
                <wp:positionH relativeFrom="page">
                  <wp:posOffset>1112520</wp:posOffset>
                </wp:positionH>
                <wp:positionV relativeFrom="paragraph">
                  <wp:posOffset>140335</wp:posOffset>
                </wp:positionV>
                <wp:extent cx="5486291" cy="1143000"/>
                <wp:effectExtent l="0" t="0" r="635" b="0"/>
                <wp:wrapNone/>
                <wp:docPr id="1244040427" name="Group 2"/>
                <wp:cNvGraphicFramePr/>
                <a:graphic xmlns:a="http://schemas.openxmlformats.org/drawingml/2006/main">
                  <a:graphicData uri="http://schemas.microsoft.com/office/word/2010/wordprocessingGroup">
                    <wpg:wgp>
                      <wpg:cNvGrpSpPr/>
                      <wpg:grpSpPr>
                        <a:xfrm>
                          <a:off x="0" y="0"/>
                          <a:ext cx="5486291" cy="1143000"/>
                          <a:chOff x="52400" y="-266618"/>
                          <a:chExt cx="5096521" cy="1143000"/>
                        </a:xfrm>
                      </wpg:grpSpPr>
                      <pic:pic xmlns:pic="http://schemas.openxmlformats.org/drawingml/2006/picture">
                        <pic:nvPicPr>
                          <pic:cNvPr id="1030234177" name="Picture 14"/>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4072696" y="-266618"/>
                            <a:ext cx="1076225" cy="1143000"/>
                          </a:xfrm>
                          <a:prstGeom prst="rect">
                            <a:avLst/>
                          </a:prstGeom>
                          <a:noFill/>
                          <a:ln>
                            <a:noFill/>
                          </a:ln>
                        </pic:spPr>
                      </pic:pic>
                      <wps:wsp>
                        <wps:cNvPr id="1954094682" name="Speech Bubble: Rectangle with Corners Rounded 15"/>
                        <wps:cNvSpPr/>
                        <wps:spPr>
                          <a:xfrm>
                            <a:off x="52400" y="24827"/>
                            <a:ext cx="4000574" cy="407383"/>
                          </a:xfrm>
                          <a:prstGeom prst="wedgeRoundRectCallout">
                            <a:avLst>
                              <a:gd name="adj1" fmla="val 56958"/>
                              <a:gd name="adj2" fmla="val -21278"/>
                              <a:gd name="adj3" fmla="val 16667"/>
                            </a:avLst>
                          </a:prstGeom>
                          <a:solidFill>
                            <a:srgbClr val="F1F8EC"/>
                          </a:solidFill>
                          <a:ln w="9525" cap="flat" cmpd="sng" algn="ctr">
                            <a:solidFill>
                              <a:srgbClr val="548235"/>
                            </a:solidFill>
                            <a:prstDash val="solid"/>
                            <a:miter lim="800000"/>
                          </a:ln>
                          <a:effectLst/>
                        </wps:spPr>
                        <wps:txbx>
                          <w:txbxContent>
                            <w:p w14:paraId="74B90C66" w14:textId="6C4C6C6C" w:rsidR="008D4846" w:rsidRDefault="008D4846" w:rsidP="008D4846">
                              <w:pPr>
                                <w:spacing w:after="120"/>
                                <w:ind w:right="-165"/>
                              </w:pPr>
                              <w:r>
                                <w:t>What sport</w:t>
                              </w:r>
                              <w:r w:rsidR="004C453C">
                                <w:t xml:space="preserve">s </w:t>
                              </w:r>
                              <w:r>
                                <w:t>do you enjoy</w:t>
                              </w:r>
                              <w:r w:rsidR="00180B17">
                                <w:t xml:space="preserve"> watching or playing</w:t>
                              </w:r>
                              <w:r w:rsidR="00310E57" w:rsidRPr="00310E57">
                                <w:rPr>
                                  <w:rFonts w:ascii="Cavolini" w:hAnsi="Cavolini" w:cs="Cavolini"/>
                                  <w:sz w:val="30"/>
                                </w:rPr>
                                <w:t>?</w:t>
                              </w:r>
                              <w:r w:rsidRPr="00180B17">
                                <w:rPr>
                                  <w:rFonts w:ascii="Cavolini" w:hAnsi="Cavolini" w:cs="Cavolini"/>
                                </w:rPr>
                                <w:t xml:space="preserve"> </w:t>
                              </w:r>
                            </w:p>
                            <w:p w14:paraId="7A1D92AD" w14:textId="77777777" w:rsidR="008D4846" w:rsidRDefault="008D4846" w:rsidP="008D4846">
                              <w:pPr>
                                <w:ind w:right="-165"/>
                                <w:jc w:val="center"/>
                              </w:pPr>
                            </w:p>
                            <w:p w14:paraId="5B90DDB9" w14:textId="77777777" w:rsidR="008D4846" w:rsidRDefault="008D4846" w:rsidP="008D4846">
                              <w:pPr>
                                <w:ind w:right="-165"/>
                                <w:jc w:val="center"/>
                              </w:pPr>
                            </w:p>
                            <w:p w14:paraId="5F96EB2E" w14:textId="77777777" w:rsidR="008D4846" w:rsidRDefault="008D4846" w:rsidP="008D4846">
                              <w:pPr>
                                <w:ind w:right="-16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3FBC36" id="_x0000_s1409" style="position:absolute;left:0;text-align:left;margin-left:87.6pt;margin-top:11.05pt;width:6in;height:90pt;z-index:251708928;mso-position-horizontal-relative:page;mso-width-relative:margin;mso-height-relative:margin" coordorigin="524,-2666" coordsize="50965,11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">
                <v:shape id="Picture 14" o:spid="_x0000_s1410" type="#_x0000_t75" style="position:absolute;left:40726;top:-2666;width:10763;height:1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">
                  <v:imagedata r:id="rId197" o:title=""/>
                </v:shape>
                <v:shape id="_x0000_s1411" type="#_x0000_t62" style="position:absolute;left:524;top:248;width:40005;height:4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" adj="23103,6204" fillcolor="#f1f8ec" strokecolor="#548235">
                  <v:textbox>
                    <w:txbxContent>
                      <w:p w14:paraId="74B90C66" w14:textId="6C4C6C6C" w:rsidR="008D4846" w:rsidRDefault="008D4846" w:rsidP="008D4846">
                        <w:pPr>
                          <w:spacing w:after="120"/>
                          <w:ind w:right="-165"/>
                        </w:pPr>
                        <w:r>
                          <w:t>What sport</w:t>
                        </w:r>
                        <w:r w:rsidR="004C453C">
                          <w:t xml:space="preserve">s </w:t>
                        </w:r>
                        <w:r>
                          <w:t>do you enjoy</w:t>
                        </w:r>
                        <w:r w:rsidR="00180B17">
                          <w:t xml:space="preserve"> watching or playing</w:t>
                        </w:r>
                        <w:r w:rsidR="00310E57" w:rsidRPr="00310E57">
                          <w:rPr>
                            <w:rFonts w:ascii="Cavolini" w:hAnsi="Cavolini" w:cs="Cavolini"/>
                            <w:sz w:val="30"/>
                          </w:rPr>
                          <w:t>?</w:t>
                        </w:r>
                        <w:r w:rsidRPr="00180B17">
                          <w:rPr>
                            <w:rFonts w:ascii="Cavolini" w:hAnsi="Cavolini" w:cs="Cavolini"/>
                          </w:rPr>
                          <w:t xml:space="preserve"> </w:t>
                        </w:r>
                      </w:p>
                      <w:p w14:paraId="7A1D92AD" w14:textId="77777777" w:rsidR="008D4846" w:rsidRDefault="008D4846" w:rsidP="008D4846">
                        <w:pPr>
                          <w:ind w:right="-165"/>
                          <w:jc w:val="center"/>
                        </w:pPr>
                      </w:p>
                      <w:p w14:paraId="5B90DDB9" w14:textId="77777777" w:rsidR="008D4846" w:rsidRDefault="008D4846" w:rsidP="008D4846">
                        <w:pPr>
                          <w:ind w:right="-165"/>
                          <w:jc w:val="center"/>
                        </w:pPr>
                      </w:p>
                      <w:p w14:paraId="5F96EB2E" w14:textId="77777777" w:rsidR="008D4846" w:rsidRDefault="008D4846" w:rsidP="008D4846">
                        <w:pPr>
                          <w:ind w:right="-165"/>
                          <w:jc w:val="center"/>
                        </w:pPr>
                      </w:p>
                    </w:txbxContent>
                  </v:textbox>
                </v:shape>
                <w10:wrap anchorx="page"/>
              </v:group>
            </w:pict>
          </mc:Fallback>
        </mc:AlternateContent>
      </w:r>
      <w:r w:rsidR="008D4846">
        <w:rPr>
          <w:i/>
          <w:iCs/>
          <w:color w:val="C00000"/>
        </w:rPr>
        <w:t xml:space="preserve"> </w:t>
      </w:r>
      <w:r w:rsidR="00F02399" w:rsidRPr="0012386D">
        <w:rPr>
          <w:sz w:val="44"/>
          <w:szCs w:val="52"/>
        </w:rPr>
        <w:sym w:font="Wingdings" w:char="F081"/>
      </w:r>
      <w:r w:rsidR="00F02399">
        <w:rPr>
          <w:sz w:val="44"/>
          <w:szCs w:val="52"/>
        </w:rPr>
        <w:t xml:space="preserve">  </w:t>
      </w:r>
      <w:r w:rsidR="00F02399">
        <w:rPr>
          <w:sz w:val="44"/>
          <w:szCs w:val="52"/>
        </w:rPr>
        <w:tab/>
      </w:r>
      <w:r w:rsidR="00F02399">
        <w:rPr>
          <w:sz w:val="44"/>
          <w:szCs w:val="52"/>
        </w:rPr>
        <w:tab/>
      </w:r>
      <w:r w:rsidR="00F02399" w:rsidRPr="00C35D3F">
        <w:rPr>
          <w:sz w:val="44"/>
          <w:szCs w:val="52"/>
        </w:rPr>
        <w:sym w:font="Wingdings" w:char="F082"/>
      </w:r>
    </w:p>
    <w:p w14:paraId="4CFE6ABA" w14:textId="188BB9C8" w:rsidR="00F02399" w:rsidRPr="0012386D" w:rsidRDefault="00F02399" w:rsidP="00E513AF">
      <w:pPr>
        <w:pStyle w:val="ListParagraph"/>
        <w:ind w:hanging="578"/>
        <w:rPr>
          <w:sz w:val="44"/>
          <w:szCs w:val="52"/>
        </w:rPr>
      </w:pPr>
    </w:p>
    <w:tbl>
      <w:tblPr>
        <w:tblStyle w:val="TableGrid"/>
        <w:tblpPr w:leftFromText="180" w:rightFromText="180" w:vertAnchor="text" w:horzAnchor="margin" w:tblpXSpec="center" w:tblpY="936"/>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12" w:space="0" w:color="FFFFFF" w:themeColor="background1"/>
          <w:insideV w:val="single" w:sz="12" w:space="0" w:color="FFFFFF" w:themeColor="background1"/>
        </w:tblBorders>
        <w:shd w:val="clear" w:color="auto" w:fill="FFFAEB"/>
        <w:tblLook w:val="04A0" w:firstRow="1" w:lastRow="0" w:firstColumn="1" w:lastColumn="0" w:noHBand="0" w:noVBand="1"/>
      </w:tblPr>
      <w:tblGrid>
        <w:gridCol w:w="2154"/>
      </w:tblGrid>
      <w:tr w:rsidR="00823BA3" w14:paraId="3FAAD94F" w14:textId="77777777" w:rsidTr="00C837BD">
        <w:trPr>
          <w:trHeight w:val="794"/>
        </w:trPr>
        <w:tc>
          <w:tcPr>
            <w:tcW w:w="2154" w:type="dxa"/>
            <w:shd w:val="clear" w:color="auto" w:fill="FFFAEB"/>
            <w:vAlign w:val="center"/>
          </w:tcPr>
          <w:p w14:paraId="02C0F605" w14:textId="2BB90D41" w:rsidR="00823BA3" w:rsidRPr="00F02399" w:rsidRDefault="00823BA3" w:rsidP="00C837BD">
            <w:pPr>
              <w:jc w:val="center"/>
            </w:pPr>
            <w:r>
              <w:t>soccer</w:t>
            </w:r>
          </w:p>
        </w:tc>
      </w:tr>
      <w:tr w:rsidR="00823BA3" w14:paraId="24DA9911" w14:textId="77777777" w:rsidTr="00C837BD">
        <w:trPr>
          <w:trHeight w:val="794"/>
        </w:trPr>
        <w:tc>
          <w:tcPr>
            <w:tcW w:w="2154" w:type="dxa"/>
            <w:shd w:val="clear" w:color="auto" w:fill="FFFAEB"/>
            <w:vAlign w:val="center"/>
          </w:tcPr>
          <w:p w14:paraId="185F8E16" w14:textId="08B4CD70" w:rsidR="00823BA3" w:rsidRPr="00F02399" w:rsidRDefault="00823BA3" w:rsidP="00C837BD">
            <w:pPr>
              <w:jc w:val="center"/>
            </w:pPr>
            <w:r>
              <w:t xml:space="preserve">footy </w:t>
            </w:r>
          </w:p>
        </w:tc>
      </w:tr>
      <w:tr w:rsidR="00823BA3" w14:paraId="2F895AD9" w14:textId="77777777" w:rsidTr="00C837BD">
        <w:trPr>
          <w:trHeight w:val="794"/>
        </w:trPr>
        <w:tc>
          <w:tcPr>
            <w:tcW w:w="2154" w:type="dxa"/>
            <w:shd w:val="clear" w:color="auto" w:fill="FFFAEB"/>
            <w:vAlign w:val="center"/>
          </w:tcPr>
          <w:p w14:paraId="712EE80E" w14:textId="77777777" w:rsidR="00823BA3" w:rsidRPr="00F02399" w:rsidRDefault="00823BA3" w:rsidP="00C837BD">
            <w:pPr>
              <w:jc w:val="center"/>
            </w:pPr>
            <w:r>
              <w:t>tennis</w:t>
            </w:r>
          </w:p>
        </w:tc>
      </w:tr>
      <w:tr w:rsidR="00823BA3" w14:paraId="1216DF41" w14:textId="77777777" w:rsidTr="00C837BD">
        <w:trPr>
          <w:trHeight w:val="794"/>
        </w:trPr>
        <w:tc>
          <w:tcPr>
            <w:tcW w:w="2154" w:type="dxa"/>
            <w:shd w:val="clear" w:color="auto" w:fill="FFFAEB"/>
            <w:vAlign w:val="center"/>
          </w:tcPr>
          <w:p w14:paraId="436EF0C0" w14:textId="03031922" w:rsidR="00823BA3" w:rsidRPr="00F02399" w:rsidRDefault="00823BA3" w:rsidP="00C837BD">
            <w:pPr>
              <w:jc w:val="center"/>
            </w:pPr>
            <w:r>
              <w:t>netball</w:t>
            </w:r>
          </w:p>
        </w:tc>
      </w:tr>
      <w:tr w:rsidR="00823BA3" w14:paraId="3D257895" w14:textId="77777777" w:rsidTr="00C837BD">
        <w:trPr>
          <w:trHeight w:val="794"/>
        </w:trPr>
        <w:tc>
          <w:tcPr>
            <w:tcW w:w="2154" w:type="dxa"/>
            <w:shd w:val="clear" w:color="auto" w:fill="FFFAEB"/>
            <w:vAlign w:val="center"/>
          </w:tcPr>
          <w:p w14:paraId="127F6A80" w14:textId="77777777" w:rsidR="00823BA3" w:rsidRPr="00F02399" w:rsidRDefault="00823BA3" w:rsidP="00C837BD">
            <w:pPr>
              <w:jc w:val="center"/>
            </w:pPr>
            <w:r>
              <w:t>cricket</w:t>
            </w:r>
          </w:p>
        </w:tc>
      </w:tr>
    </w:tbl>
    <w:p w14:paraId="218E4DA0" w14:textId="2B10DB64" w:rsidR="008D4846" w:rsidRPr="008D4846" w:rsidRDefault="00D239E5" w:rsidP="001C16AA">
      <w:pPr>
        <w:rPr>
          <w:color w:val="C00000"/>
        </w:rPr>
      </w:pPr>
      <w:r>
        <w:rPr>
          <w:noProof/>
        </w:rPr>
        <w:drawing>
          <wp:anchor distT="0" distB="0" distL="114300" distR="114300" simplePos="0" relativeHeight="252441088" behindDoc="0" locked="0" layoutInCell="1" allowOverlap="1" wp14:anchorId="057E47A3" wp14:editId="43F6A559">
            <wp:simplePos x="0" y="0"/>
            <wp:positionH relativeFrom="margin">
              <wp:posOffset>377190</wp:posOffset>
            </wp:positionH>
            <wp:positionV relativeFrom="paragraph">
              <wp:posOffset>59690</wp:posOffset>
            </wp:positionV>
            <wp:extent cx="1752600" cy="1239014"/>
            <wp:effectExtent l="0" t="0" r="0" b="0"/>
            <wp:wrapNone/>
            <wp:docPr id="1711383998" name="Picture 171138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2705"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752600" cy="1239014"/>
                    </a:xfrm>
                    <a:prstGeom prst="rect">
                      <a:avLst/>
                    </a:prstGeom>
                  </pic:spPr>
                </pic:pic>
              </a:graphicData>
            </a:graphic>
            <wp14:sizeRelH relativeFrom="margin">
              <wp14:pctWidth>0</wp14:pctWidth>
            </wp14:sizeRelH>
            <wp14:sizeRelV relativeFrom="margin">
              <wp14:pctHeight>0</wp14:pctHeight>
            </wp14:sizeRelV>
          </wp:anchor>
        </w:drawing>
      </w:r>
      <w:r w:rsidR="00823BA3">
        <w:rPr>
          <w:noProof/>
        </w:rPr>
        <w:t xml:space="preserve"> </w:t>
      </w:r>
    </w:p>
    <w:p w14:paraId="48BFF9AE" w14:textId="6F174F28" w:rsidR="008D4846" w:rsidRPr="008D4846" w:rsidRDefault="00823BA3" w:rsidP="001C16AA">
      <w:pPr>
        <w:rPr>
          <w:color w:val="C00000"/>
        </w:rPr>
      </w:pPr>
      <w:r>
        <w:rPr>
          <w:noProof/>
        </w:rPr>
        <w:drawing>
          <wp:anchor distT="0" distB="0" distL="114300" distR="114300" simplePos="0" relativeHeight="251995648" behindDoc="0" locked="0" layoutInCell="1" allowOverlap="1" wp14:anchorId="262DDA14" wp14:editId="6785C904">
            <wp:simplePos x="0" y="0"/>
            <wp:positionH relativeFrom="margin">
              <wp:posOffset>4105910</wp:posOffset>
            </wp:positionH>
            <wp:positionV relativeFrom="paragraph">
              <wp:posOffset>154305</wp:posOffset>
            </wp:positionV>
            <wp:extent cx="1016000" cy="1646555"/>
            <wp:effectExtent l="0" t="0" r="0" b="0"/>
            <wp:wrapNone/>
            <wp:docPr id="179596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6158" name=""/>
                    <pic:cNvPicPr/>
                  </pic:nvPicPr>
                  <pic:blipFill>
                    <a:blip r:embed="rId344" cstate="print">
                      <a:extLst>
                        <a:ext uri="{BEBA8EAE-BF5A-486C-A8C5-ECC9F3942E4B}">
                          <a14:imgProps xmlns:a14="http://schemas.microsoft.com/office/drawing/2010/main">
                            <a14:imgLayer r:embed="rId345">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016000" cy="1646555"/>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p>
    <w:p w14:paraId="2B8AADF2" w14:textId="628440D0" w:rsidR="004E2C5C" w:rsidRDefault="004E2C5C" w:rsidP="001C16AA">
      <w:pPr>
        <w:rPr>
          <w:i/>
          <w:iCs/>
        </w:rPr>
      </w:pPr>
    </w:p>
    <w:p w14:paraId="7388BB53" w14:textId="21BC8CD6" w:rsidR="001C16AA" w:rsidRDefault="00D239E5" w:rsidP="001C16AA">
      <w:pPr>
        <w:rPr>
          <w:i/>
          <w:iCs/>
        </w:rPr>
      </w:pPr>
      <w:r w:rsidRPr="00BA60F4">
        <w:rPr>
          <w:i/>
          <w:iCs/>
          <w:noProof/>
          <w:color w:val="FF0000"/>
          <w:szCs w:val="48"/>
        </w:rPr>
        <mc:AlternateContent>
          <mc:Choice Requires="wps">
            <w:drawing>
              <wp:anchor distT="0" distB="0" distL="114300" distR="114300" simplePos="0" relativeHeight="252387840" behindDoc="0" locked="0" layoutInCell="1" allowOverlap="1" wp14:anchorId="618FBBED" wp14:editId="0BACE661">
                <wp:simplePos x="0" y="0"/>
                <wp:positionH relativeFrom="column">
                  <wp:posOffset>3303270</wp:posOffset>
                </wp:positionH>
                <wp:positionV relativeFrom="paragraph">
                  <wp:posOffset>146685</wp:posOffset>
                </wp:positionV>
                <wp:extent cx="784860" cy="182880"/>
                <wp:effectExtent l="0" t="0" r="15240" b="26670"/>
                <wp:wrapNone/>
                <wp:docPr id="45" name="Straight Connector 35"/>
                <wp:cNvGraphicFramePr/>
                <a:graphic xmlns:a="http://schemas.openxmlformats.org/drawingml/2006/main">
                  <a:graphicData uri="http://schemas.microsoft.com/office/word/2010/wordprocessingShape">
                    <wps:wsp>
                      <wps:cNvCnPr/>
                      <wps:spPr>
                        <a:xfrm flipH="1">
                          <a:off x="0" y="0"/>
                          <a:ext cx="784860" cy="18288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CB0E92" id="Straight Connector 35" o:spid="_x0000_s1026" style="position:absolute;flip:x;z-index:2523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1pt,11.55pt" to="321.9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" strokecolor="#a5a5a5 [3206]" strokeweight="1pt">
                <v:stroke joinstyle="miter"/>
              </v:line>
            </w:pict>
          </mc:Fallback>
        </mc:AlternateContent>
      </w:r>
    </w:p>
    <w:p w14:paraId="5F876486" w14:textId="5BA90CFA" w:rsidR="001C16AA" w:rsidRDefault="00D239E5" w:rsidP="001C16AA">
      <w:pPr>
        <w:rPr>
          <w:i/>
          <w:iCs/>
          <w:color w:val="FF0000"/>
        </w:rPr>
      </w:pPr>
      <w:r>
        <w:rPr>
          <w:noProof/>
        </w:rPr>
        <w:drawing>
          <wp:anchor distT="0" distB="0" distL="114300" distR="114300" simplePos="0" relativeHeight="251997696" behindDoc="0" locked="0" layoutInCell="1" allowOverlap="1" wp14:anchorId="13CD9B69" wp14:editId="7BDA282E">
            <wp:simplePos x="0" y="0"/>
            <wp:positionH relativeFrom="margin">
              <wp:posOffset>260350</wp:posOffset>
            </wp:positionH>
            <wp:positionV relativeFrom="paragraph">
              <wp:posOffset>29210</wp:posOffset>
            </wp:positionV>
            <wp:extent cx="1144270" cy="1210945"/>
            <wp:effectExtent l="0" t="0" r="0" b="8255"/>
            <wp:wrapNone/>
            <wp:docPr id="1485163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63239" name=""/>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1144270" cy="1210945"/>
                    </a:xfrm>
                    <a:prstGeom prst="rect">
                      <a:avLst/>
                    </a:prstGeom>
                  </pic:spPr>
                </pic:pic>
              </a:graphicData>
            </a:graphic>
          </wp:anchor>
        </w:drawing>
      </w:r>
      <w:r w:rsidR="008D4846">
        <w:rPr>
          <w:i/>
          <w:iCs/>
          <w:color w:val="FF0000"/>
        </w:rPr>
        <w:t xml:space="preserve"> </w:t>
      </w:r>
    </w:p>
    <w:p w14:paraId="68284ECE" w14:textId="75E2A7E9" w:rsidR="001C16AA" w:rsidRPr="00E85314" w:rsidRDefault="001C16AA" w:rsidP="001C16AA">
      <w:pPr>
        <w:rPr>
          <w:i/>
          <w:iCs/>
          <w:color w:val="FF0000"/>
        </w:rPr>
      </w:pPr>
    </w:p>
    <w:p w14:paraId="6D6424C7" w14:textId="4AA10860" w:rsidR="001C16AA" w:rsidRDefault="00D239E5" w:rsidP="001C16AA">
      <w:pPr>
        <w:rPr>
          <w:i/>
          <w:iCs/>
        </w:rPr>
      </w:pPr>
      <w:r>
        <w:rPr>
          <w:noProof/>
        </w:rPr>
        <w:drawing>
          <wp:anchor distT="0" distB="0" distL="114300" distR="114300" simplePos="0" relativeHeight="252439040" behindDoc="0" locked="0" layoutInCell="1" allowOverlap="1" wp14:anchorId="6C68FFC5" wp14:editId="2C6F46AA">
            <wp:simplePos x="0" y="0"/>
            <wp:positionH relativeFrom="margin">
              <wp:posOffset>3943781</wp:posOffset>
            </wp:positionH>
            <wp:positionV relativeFrom="paragraph">
              <wp:posOffset>233045</wp:posOffset>
            </wp:positionV>
            <wp:extent cx="1341120" cy="1939913"/>
            <wp:effectExtent l="0" t="0" r="0" b="3810"/>
            <wp:wrapNone/>
            <wp:docPr id="512489213" name="Picture 512489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20286" name=""/>
                    <pic:cNvPicPr/>
                  </pic:nvPicPr>
                  <pic:blipFill>
                    <a:blip r:embed="rId347" cstate="print">
                      <a:extLst>
                        <a:ext uri="{BEBA8EAE-BF5A-486C-A8C5-ECC9F3942E4B}">
                          <a14:imgProps xmlns:a14="http://schemas.microsoft.com/office/drawing/2010/main">
                            <a14:imgLayer r:embed="rId348">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341120" cy="1939913"/>
                    </a:xfrm>
                    <a:prstGeom prst="rect">
                      <a:avLst/>
                    </a:prstGeom>
                  </pic:spPr>
                </pic:pic>
              </a:graphicData>
            </a:graphic>
            <wp14:sizeRelH relativeFrom="margin">
              <wp14:pctWidth>0</wp14:pctWidth>
            </wp14:sizeRelH>
            <wp14:sizeRelV relativeFrom="margin">
              <wp14:pctHeight>0</wp14:pctHeight>
            </wp14:sizeRelV>
          </wp:anchor>
        </w:drawing>
      </w:r>
    </w:p>
    <w:p w14:paraId="35E3CE5F" w14:textId="408A9B00" w:rsidR="001C16AA" w:rsidRDefault="00823BA3" w:rsidP="001C16AA">
      <w:pPr>
        <w:rPr>
          <w:i/>
          <w:iCs/>
        </w:rPr>
      </w:pPr>
      <w:r>
        <w:rPr>
          <w:noProof/>
        </w:rPr>
        <w:drawing>
          <wp:anchor distT="0" distB="0" distL="114300" distR="114300" simplePos="0" relativeHeight="251145718" behindDoc="0" locked="0" layoutInCell="1" allowOverlap="1" wp14:anchorId="15F1D347" wp14:editId="574361C2">
            <wp:simplePos x="0" y="0"/>
            <wp:positionH relativeFrom="margin">
              <wp:posOffset>903605</wp:posOffset>
            </wp:positionH>
            <wp:positionV relativeFrom="paragraph">
              <wp:posOffset>168910</wp:posOffset>
            </wp:positionV>
            <wp:extent cx="1214269" cy="1350373"/>
            <wp:effectExtent l="0" t="0" r="5080" b="2540"/>
            <wp:wrapNone/>
            <wp:docPr id="805423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23494" name=""/>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214269" cy="1350373"/>
                    </a:xfrm>
                    <a:prstGeom prst="rect">
                      <a:avLst/>
                    </a:prstGeom>
                  </pic:spPr>
                </pic:pic>
              </a:graphicData>
            </a:graphic>
            <wp14:sizeRelH relativeFrom="margin">
              <wp14:pctWidth>0</wp14:pctWidth>
            </wp14:sizeRelH>
            <wp14:sizeRelV relativeFrom="margin">
              <wp14:pctHeight>0</wp14:pctHeight>
            </wp14:sizeRelV>
          </wp:anchor>
        </w:drawing>
      </w:r>
    </w:p>
    <w:p w14:paraId="7F70D186" w14:textId="491BC55D" w:rsidR="001C16AA" w:rsidRDefault="001C16AA" w:rsidP="001C16AA">
      <w:pPr>
        <w:rPr>
          <w:i/>
          <w:iCs/>
        </w:rPr>
      </w:pPr>
    </w:p>
    <w:p w14:paraId="2622F8AB" w14:textId="288CB17E" w:rsidR="001C16AA" w:rsidRDefault="001C16AA" w:rsidP="001C16AA">
      <w:pPr>
        <w:rPr>
          <w:i/>
          <w:iCs/>
        </w:rPr>
      </w:pPr>
    </w:p>
    <w:p w14:paraId="26AA7CAF" w14:textId="58586F96" w:rsidR="001C16AA" w:rsidRDefault="001C16AA" w:rsidP="001C16AA">
      <w:pPr>
        <w:rPr>
          <w:i/>
          <w:iCs/>
        </w:rPr>
      </w:pPr>
    </w:p>
    <w:p w14:paraId="757E00C4" w14:textId="4331AD2C" w:rsidR="001C16AA" w:rsidRPr="00823BA3" w:rsidRDefault="001C16AA" w:rsidP="00823BA3">
      <w:pPr>
        <w:rPr>
          <w:i/>
          <w:iCs/>
          <w:color w:val="FF0000"/>
          <w:sz w:val="6"/>
          <w:szCs w:val="6"/>
        </w:rPr>
      </w:pPr>
    </w:p>
    <w:p w14:paraId="0E6EBB1D" w14:textId="02EF910D" w:rsidR="00BA60F4" w:rsidRPr="00823BA3" w:rsidRDefault="00823BA3" w:rsidP="001C16AA">
      <w:pPr>
        <w:rPr>
          <w:i/>
          <w:iCs/>
          <w:color w:val="FF0000"/>
          <w:sz w:val="16"/>
          <w:szCs w:val="16"/>
        </w:rPr>
      </w:pPr>
      <w:r w:rsidRPr="00F02399">
        <w:rPr>
          <w:b/>
          <w:bCs/>
          <w:noProof/>
          <w:sz w:val="2"/>
          <w:szCs w:val="2"/>
        </w:rPr>
        <mc:AlternateContent>
          <mc:Choice Requires="wpg">
            <w:drawing>
              <wp:anchor distT="0" distB="0" distL="114300" distR="114300" simplePos="0" relativeHeight="251750912" behindDoc="0" locked="0" layoutInCell="1" allowOverlap="1" wp14:anchorId="7E56A5AC" wp14:editId="413BF88B">
                <wp:simplePos x="0" y="0"/>
                <wp:positionH relativeFrom="column">
                  <wp:posOffset>478646</wp:posOffset>
                </wp:positionH>
                <wp:positionV relativeFrom="paragraph">
                  <wp:posOffset>173990</wp:posOffset>
                </wp:positionV>
                <wp:extent cx="1291590" cy="495300"/>
                <wp:effectExtent l="0" t="0" r="22860" b="0"/>
                <wp:wrapNone/>
                <wp:docPr id="394456253"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800330886" name="Picture 80033088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934260404" name="Picture 934260404"/>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69E28604" id="Group 1" o:spid="_x0000_s1026" style="position:absolute;margin-left:37.7pt;margin-top:13.7pt;width:101.7pt;height:39pt;z-index:251750912"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">
                <v:shape id="Picture 800330886"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">
                  <v:imagedata r:id="rId32" o:title=""/>
                </v:shape>
                <v:shape id="Picture 934260404"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" stroked="t" strokecolor="#a6a6a6">
                  <v:imagedata r:id="rId33" o:title=""/>
                  <v:path arrowok="t"/>
                </v:shape>
              </v:group>
            </w:pict>
          </mc:Fallback>
        </mc:AlternateContent>
      </w:r>
      <w:r w:rsidR="008D4846">
        <w:rPr>
          <w:i/>
          <w:iCs/>
          <w:color w:val="FF0000"/>
        </w:rPr>
        <w:t xml:space="preserve"> </w:t>
      </w:r>
    </w:p>
    <w:tbl>
      <w:tblPr>
        <w:tblStyle w:val="TableGrid3"/>
        <w:tblpPr w:leftFromText="180" w:rightFromText="180" w:vertAnchor="page" w:horzAnchor="margin" w:tblpXSpec="center" w:tblpY="10453"/>
        <w:tblW w:w="779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55"/>
        <w:gridCol w:w="6237"/>
      </w:tblGrid>
      <w:tr w:rsidR="00543AC7" w:rsidRPr="00690B9C" w14:paraId="5BB8E059" w14:textId="77777777" w:rsidTr="00D51EB5">
        <w:trPr>
          <w:trHeight w:val="794"/>
        </w:trPr>
        <w:tc>
          <w:tcPr>
            <w:tcW w:w="1555" w:type="dxa"/>
            <w:shd w:val="clear" w:color="auto" w:fill="F1F8EC"/>
            <w:vAlign w:val="center"/>
          </w:tcPr>
          <w:p w14:paraId="56E147DF" w14:textId="77777777" w:rsidR="00543AC7" w:rsidRPr="009D505E" w:rsidRDefault="00543AC7" w:rsidP="009D505E">
            <w:pPr>
              <w:ind w:firstLine="34"/>
              <w:jc w:val="center"/>
              <w:rPr>
                <w:rFonts w:ascii="Century Gothic" w:hAnsi="Century Gothic"/>
                <w:b/>
                <w:bCs w:val="0"/>
                <w:sz w:val="24"/>
                <w:szCs w:val="24"/>
              </w:rPr>
            </w:pPr>
            <w:r w:rsidRPr="009D505E">
              <w:rPr>
                <w:rFonts w:ascii="Century Gothic" w:hAnsi="Century Gothic"/>
                <w:b/>
                <w:bCs w:val="0"/>
                <w:sz w:val="24"/>
                <w:szCs w:val="24"/>
              </w:rPr>
              <w:t>Peter</w:t>
            </w:r>
          </w:p>
        </w:tc>
        <w:tc>
          <w:tcPr>
            <w:tcW w:w="6237" w:type="dxa"/>
            <w:shd w:val="clear" w:color="auto" w:fill="F1F8EC"/>
            <w:vAlign w:val="center"/>
          </w:tcPr>
          <w:p w14:paraId="1B8F18D8" w14:textId="77777777" w:rsidR="00543AC7" w:rsidRPr="00C65DD1" w:rsidRDefault="00543AC7" w:rsidP="00D51EB5">
            <w:pPr>
              <w:spacing w:before="240" w:after="120"/>
              <w:ind w:firstLine="318"/>
              <w:rPr>
                <w:rFonts w:ascii="Century Gothic" w:hAnsi="Century Gothic"/>
                <w:sz w:val="28"/>
                <w:szCs w:val="28"/>
              </w:rPr>
            </w:pPr>
            <w:r>
              <w:rPr>
                <w:rFonts w:ascii="Century Gothic" w:hAnsi="Century Gothic"/>
                <w:sz w:val="28"/>
                <w:szCs w:val="28"/>
              </w:rPr>
              <w:t>Have you been to a footy game Basam</w:t>
            </w:r>
            <w:r w:rsidRPr="00310E57">
              <w:rPr>
                <w:rFonts w:ascii="Cavolini" w:hAnsi="Cavolini" w:cs="Cavolini"/>
                <w:sz w:val="30"/>
                <w:szCs w:val="28"/>
              </w:rPr>
              <w:t>?</w:t>
            </w:r>
          </w:p>
        </w:tc>
      </w:tr>
      <w:tr w:rsidR="00543AC7" w:rsidRPr="00690B9C" w14:paraId="2325E9F5" w14:textId="77777777" w:rsidTr="00D51EB5">
        <w:trPr>
          <w:trHeight w:val="794"/>
        </w:trPr>
        <w:tc>
          <w:tcPr>
            <w:tcW w:w="1555" w:type="dxa"/>
            <w:vAlign w:val="center"/>
          </w:tcPr>
          <w:p w14:paraId="5E8393EA" w14:textId="77777777" w:rsidR="00543AC7" w:rsidRPr="009D505E" w:rsidRDefault="00543AC7" w:rsidP="009D505E">
            <w:pPr>
              <w:ind w:firstLine="34"/>
              <w:jc w:val="center"/>
              <w:rPr>
                <w:rFonts w:ascii="Century Gothic" w:hAnsi="Century Gothic"/>
                <w:sz w:val="24"/>
                <w:szCs w:val="24"/>
              </w:rPr>
            </w:pPr>
            <w:r w:rsidRPr="009D505E">
              <w:rPr>
                <w:rFonts w:ascii="Century Gothic" w:hAnsi="Century Gothic"/>
                <w:sz w:val="24"/>
                <w:szCs w:val="24"/>
              </w:rPr>
              <w:t>Basam</w:t>
            </w:r>
          </w:p>
        </w:tc>
        <w:tc>
          <w:tcPr>
            <w:tcW w:w="6237" w:type="dxa"/>
            <w:vAlign w:val="center"/>
          </w:tcPr>
          <w:p w14:paraId="78CE7330" w14:textId="77777777" w:rsidR="00543AC7" w:rsidRPr="00C65DD1" w:rsidRDefault="00543AC7" w:rsidP="00D51EB5">
            <w:pPr>
              <w:spacing w:before="120" w:after="120"/>
              <w:ind w:firstLine="318"/>
              <w:rPr>
                <w:rFonts w:ascii="Century Gothic" w:hAnsi="Century Gothic"/>
                <w:sz w:val="28"/>
                <w:szCs w:val="28"/>
              </w:rPr>
            </w:pPr>
            <w:r>
              <w:rPr>
                <w:rFonts w:ascii="Century Gothic" w:hAnsi="Century Gothic"/>
                <w:sz w:val="28"/>
                <w:szCs w:val="28"/>
              </w:rPr>
              <w:t>Footy</w:t>
            </w:r>
            <w:r w:rsidRPr="00310E57">
              <w:rPr>
                <w:rFonts w:ascii="Cavolini" w:hAnsi="Cavolini" w:cs="Cavolini"/>
                <w:sz w:val="30"/>
                <w:szCs w:val="28"/>
              </w:rPr>
              <w:t>?</w:t>
            </w:r>
          </w:p>
        </w:tc>
      </w:tr>
      <w:tr w:rsidR="00543AC7" w:rsidRPr="00690B9C" w14:paraId="373038F4" w14:textId="77777777" w:rsidTr="00D51EB5">
        <w:trPr>
          <w:trHeight w:val="794"/>
        </w:trPr>
        <w:tc>
          <w:tcPr>
            <w:tcW w:w="1555" w:type="dxa"/>
            <w:shd w:val="clear" w:color="auto" w:fill="F1F8EC"/>
            <w:vAlign w:val="center"/>
          </w:tcPr>
          <w:p w14:paraId="008D16AD" w14:textId="77777777" w:rsidR="00543AC7" w:rsidRPr="009D505E" w:rsidRDefault="00543AC7" w:rsidP="009D505E">
            <w:pPr>
              <w:ind w:firstLine="34"/>
              <w:jc w:val="center"/>
              <w:rPr>
                <w:rFonts w:ascii="Century Gothic" w:hAnsi="Century Gothic"/>
                <w:sz w:val="24"/>
                <w:szCs w:val="24"/>
              </w:rPr>
            </w:pPr>
            <w:r w:rsidRPr="009D505E">
              <w:rPr>
                <w:rFonts w:ascii="Century Gothic" w:hAnsi="Century Gothic"/>
                <w:b/>
                <w:bCs w:val="0"/>
                <w:sz w:val="24"/>
                <w:szCs w:val="24"/>
              </w:rPr>
              <w:t>Peter</w:t>
            </w:r>
          </w:p>
        </w:tc>
        <w:tc>
          <w:tcPr>
            <w:tcW w:w="6237" w:type="dxa"/>
            <w:shd w:val="clear" w:color="auto" w:fill="F1F8EC"/>
            <w:vAlign w:val="center"/>
          </w:tcPr>
          <w:p w14:paraId="3FABA6F1" w14:textId="77777777" w:rsidR="00543AC7" w:rsidRPr="00C65DD1" w:rsidRDefault="00543AC7" w:rsidP="00D51EB5">
            <w:pPr>
              <w:ind w:firstLine="318"/>
              <w:rPr>
                <w:rFonts w:ascii="Century Gothic" w:hAnsi="Century Gothic"/>
                <w:sz w:val="28"/>
                <w:szCs w:val="28"/>
              </w:rPr>
            </w:pPr>
            <w:r>
              <w:rPr>
                <w:rFonts w:ascii="Century Gothic" w:hAnsi="Century Gothic"/>
                <w:sz w:val="28"/>
                <w:szCs w:val="28"/>
              </w:rPr>
              <w:t>Yes footy. Aussie Rules. AFL.</w:t>
            </w:r>
          </w:p>
        </w:tc>
      </w:tr>
      <w:tr w:rsidR="00543AC7" w:rsidRPr="00690B9C" w14:paraId="4659FE2A" w14:textId="77777777" w:rsidTr="00D51EB5">
        <w:trPr>
          <w:trHeight w:val="624"/>
        </w:trPr>
        <w:tc>
          <w:tcPr>
            <w:tcW w:w="1555" w:type="dxa"/>
            <w:vAlign w:val="center"/>
          </w:tcPr>
          <w:p w14:paraId="5005BFEE" w14:textId="77777777" w:rsidR="00543AC7" w:rsidRPr="009D505E" w:rsidRDefault="00543AC7" w:rsidP="009D505E">
            <w:pPr>
              <w:spacing w:before="120" w:after="120"/>
              <w:ind w:firstLine="34"/>
              <w:jc w:val="center"/>
              <w:rPr>
                <w:rFonts w:ascii="Century Gothic" w:hAnsi="Century Gothic"/>
                <w:sz w:val="24"/>
                <w:szCs w:val="24"/>
              </w:rPr>
            </w:pPr>
            <w:r w:rsidRPr="009D505E">
              <w:rPr>
                <w:rFonts w:ascii="Century Gothic" w:hAnsi="Century Gothic"/>
                <w:sz w:val="24"/>
                <w:szCs w:val="24"/>
              </w:rPr>
              <w:t>Basam</w:t>
            </w:r>
          </w:p>
        </w:tc>
        <w:tc>
          <w:tcPr>
            <w:tcW w:w="6237" w:type="dxa"/>
            <w:shd w:val="clear" w:color="auto" w:fill="auto"/>
            <w:vAlign w:val="center"/>
          </w:tcPr>
          <w:p w14:paraId="07A0FEC2" w14:textId="1C6A5143" w:rsidR="00543AC7" w:rsidRPr="00C65DD1" w:rsidRDefault="00543AC7" w:rsidP="00D51EB5">
            <w:pPr>
              <w:spacing w:before="120" w:after="120" w:line="360" w:lineRule="auto"/>
              <w:ind w:left="317" w:firstLine="1"/>
              <w:rPr>
                <w:rFonts w:ascii="Century Gothic" w:hAnsi="Century Gothic"/>
                <w:sz w:val="28"/>
                <w:szCs w:val="28"/>
              </w:rPr>
            </w:pPr>
            <w:r>
              <w:rPr>
                <w:rFonts w:ascii="Century Gothic" w:hAnsi="Century Gothic"/>
                <w:sz w:val="28"/>
                <w:szCs w:val="28"/>
              </w:rPr>
              <w:t>No,  not yet.  I don’t understand it.</w:t>
            </w:r>
            <w:r>
              <w:rPr>
                <w:rFonts w:ascii="Century Gothic" w:hAnsi="Century Gothic"/>
                <w:sz w:val="28"/>
                <w:szCs w:val="28"/>
              </w:rPr>
              <w:br/>
              <w:t>I like soccer.</w:t>
            </w:r>
          </w:p>
        </w:tc>
      </w:tr>
      <w:tr w:rsidR="00543AC7" w:rsidRPr="00690B9C" w14:paraId="7A88720E" w14:textId="77777777" w:rsidTr="00D51EB5">
        <w:trPr>
          <w:trHeight w:val="850"/>
        </w:trPr>
        <w:tc>
          <w:tcPr>
            <w:tcW w:w="1555" w:type="dxa"/>
            <w:shd w:val="clear" w:color="auto" w:fill="F1F8EC"/>
            <w:vAlign w:val="center"/>
          </w:tcPr>
          <w:p w14:paraId="0578791D" w14:textId="77777777" w:rsidR="00543AC7" w:rsidRPr="009D505E" w:rsidRDefault="00543AC7" w:rsidP="009D505E">
            <w:pPr>
              <w:spacing w:before="120" w:after="240"/>
              <w:ind w:firstLine="34"/>
              <w:jc w:val="center"/>
              <w:rPr>
                <w:sz w:val="24"/>
                <w:szCs w:val="24"/>
              </w:rPr>
            </w:pPr>
            <w:r w:rsidRPr="009D505E">
              <w:rPr>
                <w:rFonts w:ascii="Century Gothic" w:hAnsi="Century Gothic"/>
                <w:b/>
                <w:bCs w:val="0"/>
                <w:sz w:val="24"/>
                <w:szCs w:val="24"/>
              </w:rPr>
              <w:t>Peter</w:t>
            </w:r>
          </w:p>
        </w:tc>
        <w:tc>
          <w:tcPr>
            <w:tcW w:w="6237" w:type="dxa"/>
            <w:shd w:val="clear" w:color="auto" w:fill="F1F8EC"/>
            <w:vAlign w:val="center"/>
          </w:tcPr>
          <w:p w14:paraId="79CAF791" w14:textId="37430705" w:rsidR="00543AC7" w:rsidRPr="00823BA3" w:rsidRDefault="00D82312" w:rsidP="00D51EB5">
            <w:pPr>
              <w:spacing w:before="120" w:line="360" w:lineRule="auto"/>
              <w:ind w:left="317" w:firstLine="1"/>
              <w:rPr>
                <w:rFonts w:ascii="Century Gothic" w:hAnsi="Century Gothic"/>
              </w:rPr>
            </w:pPr>
            <w:r w:rsidRPr="00CB7BDE">
              <w:rPr>
                <w:b/>
                <w:noProof/>
                <w:sz w:val="2"/>
                <w:szCs w:val="2"/>
              </w:rPr>
              <mc:AlternateContent>
                <mc:Choice Requires="wps">
                  <w:drawing>
                    <wp:anchor distT="0" distB="0" distL="114300" distR="114300" simplePos="0" relativeHeight="252436992" behindDoc="0" locked="0" layoutInCell="1" allowOverlap="1" wp14:anchorId="73EBE7C7" wp14:editId="59AF12C0">
                      <wp:simplePos x="0" y="0"/>
                      <wp:positionH relativeFrom="margin">
                        <wp:posOffset>3042920</wp:posOffset>
                      </wp:positionH>
                      <wp:positionV relativeFrom="paragraph">
                        <wp:posOffset>324485</wp:posOffset>
                      </wp:positionV>
                      <wp:extent cx="1859280" cy="502920"/>
                      <wp:effectExtent l="0" t="0" r="26670" b="11430"/>
                      <wp:wrapNone/>
                      <wp:docPr id="1894201622" name="Text Box 1"/>
                      <wp:cNvGraphicFramePr/>
                      <a:graphic xmlns:a="http://schemas.openxmlformats.org/drawingml/2006/main">
                        <a:graphicData uri="http://schemas.microsoft.com/office/word/2010/wordprocessingShape">
                          <wps:wsp>
                            <wps:cNvSpPr txBox="1"/>
                            <wps:spPr>
                              <a:xfrm>
                                <a:off x="0" y="0"/>
                                <a:ext cx="1859280" cy="502920"/>
                              </a:xfrm>
                              <a:prstGeom prst="roundRect">
                                <a:avLst/>
                              </a:prstGeom>
                              <a:solidFill>
                                <a:srgbClr val="EDF9FD"/>
                              </a:solidFill>
                              <a:ln w="6350">
                                <a:solidFill>
                                  <a:schemeClr val="bg1">
                                    <a:lumMod val="50000"/>
                                  </a:schemeClr>
                                </a:solidFill>
                              </a:ln>
                            </wps:spPr>
                            <wps:txbx>
                              <w:txbxContent>
                                <w:p w14:paraId="60D9866F" w14:textId="554E687D" w:rsidR="00D239E5" w:rsidRPr="007B74CE" w:rsidRDefault="00D82312" w:rsidP="00D239E5">
                                  <w:pPr>
                                    <w:pStyle w:val="ListParagraph"/>
                                    <w:spacing w:after="0"/>
                                    <w:ind w:left="142" w:right="-219" w:hanging="142"/>
                                    <w:rPr>
                                      <w:rFonts w:ascii="Century Gothic" w:hAnsi="Century Gothic"/>
                                      <w:i/>
                                      <w:iCs/>
                                      <w:lang w:val="en-GB"/>
                                    </w:rPr>
                                  </w:pPr>
                                  <w:r w:rsidRPr="00D82312">
                                    <w:rPr>
                                      <w:rFonts w:ascii="Century Gothic" w:hAnsi="Century Gothic"/>
                                      <w:bCs/>
                                      <w:i/>
                                      <w:iCs/>
                                      <w:lang w:val="en-GB"/>
                                    </w:rPr>
                                    <w:t>A</w:t>
                                  </w:r>
                                  <w:r w:rsidR="00D239E5">
                                    <w:rPr>
                                      <w:rFonts w:ascii="Century Gothic" w:hAnsi="Century Gothic"/>
                                      <w:b/>
                                      <w:i/>
                                      <w:iCs/>
                                      <w:lang w:val="en-GB"/>
                                    </w:rPr>
                                    <w:t xml:space="preserve"> </w:t>
                                  </w:r>
                                  <w:r w:rsidR="00D239E5" w:rsidRPr="00D239E5">
                                    <w:rPr>
                                      <w:rFonts w:ascii="Century Gothic" w:hAnsi="Century Gothic"/>
                                      <w:b/>
                                      <w:i/>
                                      <w:iCs/>
                                      <w:lang w:val="en-GB"/>
                                    </w:rPr>
                                    <w:t>popular</w:t>
                                  </w:r>
                                  <w:r w:rsidR="00D239E5">
                                    <w:rPr>
                                      <w:rFonts w:ascii="Century Gothic" w:hAnsi="Century Gothic"/>
                                      <w:b/>
                                      <w:i/>
                                      <w:iCs/>
                                      <w:lang w:val="en-GB"/>
                                    </w:rPr>
                                    <w:t xml:space="preserve"> </w:t>
                                  </w:r>
                                  <w:r w:rsidR="00D239E5" w:rsidRPr="00D82312">
                                    <w:rPr>
                                      <w:rFonts w:ascii="Century Gothic" w:hAnsi="Century Gothic"/>
                                      <w:bCs/>
                                      <w:i/>
                                      <w:iCs/>
                                      <w:lang w:val="en-GB"/>
                                    </w:rPr>
                                    <w:t>sport</w:t>
                                  </w:r>
                                  <w:r w:rsidR="00F4552A">
                                    <w:rPr>
                                      <w:rFonts w:ascii="Century Gothic" w:hAnsi="Century Gothic"/>
                                      <w:b/>
                                      <w:i/>
                                      <w:iCs/>
                                      <w:lang w:val="en-GB"/>
                                    </w:rPr>
                                    <w:t xml:space="preserve"> </w:t>
                                  </w:r>
                                  <w:r w:rsidR="00F4552A" w:rsidRPr="00F4552A">
                                    <w:rPr>
                                      <w:rFonts w:ascii="Century Gothic" w:hAnsi="Century Gothic"/>
                                      <w:i/>
                                      <w:iCs/>
                                      <w:lang w:val="en-GB"/>
                                    </w:rPr>
                                    <w:t>is</w:t>
                                  </w:r>
                                  <w:r w:rsidR="00D239E5" w:rsidRPr="007B74CE">
                                    <w:rPr>
                                      <w:rFonts w:ascii="Century Gothic" w:hAnsi="Century Gothic"/>
                                      <w:lang w:val="en-GB"/>
                                    </w:rPr>
                                    <w:t xml:space="preserve"> </w:t>
                                  </w:r>
                                  <w:r w:rsidR="00D239E5">
                                    <w:rPr>
                                      <w:rFonts w:ascii="Century Gothic" w:hAnsi="Century Gothic"/>
                                      <w:i/>
                                      <w:iCs/>
                                      <w:lang w:val="en-GB"/>
                                    </w:rPr>
                                    <w:t xml:space="preserve">a sport </w:t>
                                  </w:r>
                                  <w:r w:rsidR="00D239E5">
                                    <w:rPr>
                                      <w:rFonts w:ascii="Century Gothic" w:hAnsi="Century Gothic"/>
                                      <w:i/>
                                      <w:iCs/>
                                      <w:lang w:val="en-GB"/>
                                    </w:rPr>
                                    <w:br/>
                                    <w:t>many people like</w:t>
                                  </w:r>
                                  <w:r>
                                    <w:rPr>
                                      <w:rFonts w:ascii="Century Gothic" w:hAnsi="Century Gothic"/>
                                      <w:i/>
                                      <w:iCs/>
                                      <w:lang w:val="en-GB"/>
                                    </w:rPr>
                                    <w:t>.</w:t>
                                  </w:r>
                                  <w:r w:rsidR="00D239E5">
                                    <w:rPr>
                                      <w:rFonts w:ascii="Century Gothic" w:hAnsi="Century Gothic"/>
                                      <w:i/>
                                      <w:iCs/>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EBE7C7" id="_x0000_s1412" style="position:absolute;left:0;text-align:left;margin-left:239.6pt;margin-top:25.55pt;width:146.4pt;height:39.6pt;z-index:25243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" fillcolor="#edf9fd" strokecolor="#7f7f7f [1612]" strokeweight=".5pt">
                      <v:textbox>
                        <w:txbxContent>
                          <w:p w14:paraId="60D9866F" w14:textId="554E687D" w:rsidR="00D239E5" w:rsidRPr="007B74CE" w:rsidRDefault="00D82312" w:rsidP="00D239E5">
                            <w:pPr>
                              <w:pStyle w:val="ListParagraph"/>
                              <w:spacing w:after="0"/>
                              <w:ind w:left="142" w:right="-219" w:hanging="142"/>
                              <w:rPr>
                                <w:rFonts w:ascii="Century Gothic" w:hAnsi="Century Gothic"/>
                                <w:i/>
                                <w:iCs/>
                                <w:lang w:val="en-GB"/>
                              </w:rPr>
                            </w:pPr>
                            <w:r w:rsidRPr="00D82312">
                              <w:rPr>
                                <w:rFonts w:ascii="Century Gothic" w:hAnsi="Century Gothic"/>
                                <w:bCs/>
                                <w:i/>
                                <w:iCs/>
                                <w:lang w:val="en-GB"/>
                              </w:rPr>
                              <w:t>A</w:t>
                            </w:r>
                            <w:r w:rsidR="00D239E5">
                              <w:rPr>
                                <w:rFonts w:ascii="Century Gothic" w:hAnsi="Century Gothic"/>
                                <w:b/>
                                <w:i/>
                                <w:iCs/>
                                <w:lang w:val="en-GB"/>
                              </w:rPr>
                              <w:t xml:space="preserve"> </w:t>
                            </w:r>
                            <w:r w:rsidR="00D239E5" w:rsidRPr="00D239E5">
                              <w:rPr>
                                <w:rFonts w:ascii="Century Gothic" w:hAnsi="Century Gothic"/>
                                <w:b/>
                                <w:i/>
                                <w:iCs/>
                                <w:lang w:val="en-GB"/>
                              </w:rPr>
                              <w:t>popular</w:t>
                            </w:r>
                            <w:r w:rsidR="00D239E5">
                              <w:rPr>
                                <w:rFonts w:ascii="Century Gothic" w:hAnsi="Century Gothic"/>
                                <w:b/>
                                <w:i/>
                                <w:iCs/>
                                <w:lang w:val="en-GB"/>
                              </w:rPr>
                              <w:t xml:space="preserve"> </w:t>
                            </w:r>
                            <w:r w:rsidR="00D239E5" w:rsidRPr="00D82312">
                              <w:rPr>
                                <w:rFonts w:ascii="Century Gothic" w:hAnsi="Century Gothic"/>
                                <w:bCs/>
                                <w:i/>
                                <w:iCs/>
                                <w:lang w:val="en-GB"/>
                              </w:rPr>
                              <w:t>sport</w:t>
                            </w:r>
                            <w:r w:rsidR="00F4552A">
                              <w:rPr>
                                <w:rFonts w:ascii="Century Gothic" w:hAnsi="Century Gothic"/>
                                <w:b/>
                                <w:i/>
                                <w:iCs/>
                                <w:lang w:val="en-GB"/>
                              </w:rPr>
                              <w:t xml:space="preserve"> </w:t>
                            </w:r>
                            <w:r w:rsidR="00F4552A" w:rsidRPr="00F4552A">
                              <w:rPr>
                                <w:rFonts w:ascii="Century Gothic" w:hAnsi="Century Gothic"/>
                                <w:i/>
                                <w:iCs/>
                                <w:lang w:val="en-GB"/>
                              </w:rPr>
                              <w:t>is</w:t>
                            </w:r>
                            <w:r w:rsidR="00D239E5" w:rsidRPr="007B74CE">
                              <w:rPr>
                                <w:rFonts w:ascii="Century Gothic" w:hAnsi="Century Gothic"/>
                                <w:lang w:val="en-GB"/>
                              </w:rPr>
                              <w:t xml:space="preserve"> </w:t>
                            </w:r>
                            <w:r w:rsidR="00D239E5">
                              <w:rPr>
                                <w:rFonts w:ascii="Century Gothic" w:hAnsi="Century Gothic"/>
                                <w:i/>
                                <w:iCs/>
                                <w:lang w:val="en-GB"/>
                              </w:rPr>
                              <w:t xml:space="preserve">a sport </w:t>
                            </w:r>
                            <w:r w:rsidR="00D239E5">
                              <w:rPr>
                                <w:rFonts w:ascii="Century Gothic" w:hAnsi="Century Gothic"/>
                                <w:i/>
                                <w:iCs/>
                                <w:lang w:val="en-GB"/>
                              </w:rPr>
                              <w:br/>
                              <w:t>many people like</w:t>
                            </w:r>
                            <w:r>
                              <w:rPr>
                                <w:rFonts w:ascii="Century Gothic" w:hAnsi="Century Gothic"/>
                                <w:i/>
                                <w:iCs/>
                                <w:lang w:val="en-GB"/>
                              </w:rPr>
                              <w:t>.</w:t>
                            </w:r>
                            <w:r w:rsidR="00D239E5">
                              <w:rPr>
                                <w:rFonts w:ascii="Century Gothic" w:hAnsi="Century Gothic"/>
                                <w:i/>
                                <w:iCs/>
                                <w:lang w:val="en-GB"/>
                              </w:rPr>
                              <w:t xml:space="preserve"> </w:t>
                            </w:r>
                          </w:p>
                        </w:txbxContent>
                      </v:textbox>
                      <w10:wrap anchorx="margin"/>
                    </v:roundrect>
                  </w:pict>
                </mc:Fallback>
              </mc:AlternateContent>
            </w:r>
            <w:r w:rsidR="00543AC7" w:rsidRPr="00823BA3">
              <w:rPr>
                <w:rFonts w:ascii="Century Gothic" w:hAnsi="Century Gothic"/>
                <w:sz w:val="28"/>
                <w:szCs w:val="28"/>
              </w:rPr>
              <w:t xml:space="preserve">Yes, I like soccer, </w:t>
            </w:r>
            <w:r>
              <w:rPr>
                <w:rFonts w:ascii="Century Gothic" w:hAnsi="Century Gothic"/>
                <w:sz w:val="28"/>
                <w:szCs w:val="28"/>
              </w:rPr>
              <w:t>but</w:t>
            </w:r>
            <w:r w:rsidR="00543AC7" w:rsidRPr="00823BA3">
              <w:rPr>
                <w:rFonts w:ascii="Century Gothic" w:hAnsi="Century Gothic"/>
                <w:sz w:val="28"/>
                <w:szCs w:val="28"/>
              </w:rPr>
              <w:t xml:space="preserve"> I like footy too. </w:t>
            </w:r>
            <w:r w:rsidR="00C837BD">
              <w:rPr>
                <w:rFonts w:ascii="Century Gothic" w:hAnsi="Century Gothic"/>
                <w:sz w:val="28"/>
                <w:szCs w:val="28"/>
              </w:rPr>
              <w:br/>
            </w:r>
            <w:r w:rsidR="00543AC7" w:rsidRPr="00823BA3">
              <w:rPr>
                <w:rFonts w:ascii="Century Gothic" w:hAnsi="Century Gothic"/>
                <w:sz w:val="28"/>
                <w:szCs w:val="28"/>
              </w:rPr>
              <w:t xml:space="preserve">It’s </w:t>
            </w:r>
            <w:r w:rsidR="00D239E5">
              <w:rPr>
                <w:rFonts w:ascii="Century Gothic" w:hAnsi="Century Gothic"/>
                <w:sz w:val="28"/>
                <w:szCs w:val="28"/>
              </w:rPr>
              <w:t>a</w:t>
            </w:r>
            <w:r w:rsidR="00543AC7" w:rsidRPr="00823BA3">
              <w:rPr>
                <w:rFonts w:ascii="Century Gothic" w:hAnsi="Century Gothic"/>
                <w:sz w:val="28"/>
                <w:szCs w:val="28"/>
              </w:rPr>
              <w:t xml:space="preserve"> </w:t>
            </w:r>
            <w:r w:rsidR="00543AC7" w:rsidRPr="00F4552A">
              <w:rPr>
                <w:rFonts w:ascii="Century Gothic" w:hAnsi="Century Gothic"/>
                <w:b/>
                <w:bCs w:val="0"/>
                <w:sz w:val="28"/>
                <w:szCs w:val="28"/>
              </w:rPr>
              <w:t>popular</w:t>
            </w:r>
            <w:r w:rsidR="00543AC7" w:rsidRPr="00823BA3">
              <w:rPr>
                <w:rFonts w:ascii="Century Gothic" w:hAnsi="Century Gothic"/>
                <w:sz w:val="28"/>
                <w:szCs w:val="28"/>
              </w:rPr>
              <w:t xml:space="preserve"> </w:t>
            </w:r>
            <w:r w:rsidR="00D239E5">
              <w:rPr>
                <w:rFonts w:ascii="Century Gothic" w:hAnsi="Century Gothic"/>
                <w:sz w:val="28"/>
                <w:szCs w:val="28"/>
              </w:rPr>
              <w:t xml:space="preserve">sport </w:t>
            </w:r>
            <w:r w:rsidR="00543AC7" w:rsidRPr="00823BA3">
              <w:rPr>
                <w:rFonts w:ascii="Century Gothic" w:hAnsi="Century Gothic"/>
                <w:sz w:val="28"/>
                <w:szCs w:val="28"/>
              </w:rPr>
              <w:t>in Australia.</w:t>
            </w:r>
          </w:p>
        </w:tc>
      </w:tr>
    </w:tbl>
    <w:p w14:paraId="2A63B088" w14:textId="07703013" w:rsidR="00BA60F4" w:rsidRPr="00C35D3F" w:rsidRDefault="001509D4" w:rsidP="00E513AF">
      <w:pPr>
        <w:pStyle w:val="ListParagraph"/>
        <w:ind w:hanging="578"/>
        <w:rPr>
          <w:sz w:val="20"/>
          <w:szCs w:val="24"/>
        </w:rPr>
      </w:pPr>
      <w:r w:rsidRPr="00707E7B">
        <w:rPr>
          <w:b/>
          <w:noProof/>
          <w:sz w:val="2"/>
          <w:szCs w:val="2"/>
        </w:rPr>
        <mc:AlternateContent>
          <mc:Choice Requires="wps">
            <w:drawing>
              <wp:anchor distT="0" distB="0" distL="114300" distR="114300" simplePos="0" relativeHeight="252833280" behindDoc="0" locked="0" layoutInCell="1" allowOverlap="1" wp14:anchorId="75F0FE06" wp14:editId="7DCE6B90">
                <wp:simplePos x="0" y="0"/>
                <wp:positionH relativeFrom="margin">
                  <wp:posOffset>1897380</wp:posOffset>
                </wp:positionH>
                <wp:positionV relativeFrom="paragraph">
                  <wp:posOffset>139065</wp:posOffset>
                </wp:positionV>
                <wp:extent cx="3067050" cy="295275"/>
                <wp:effectExtent l="0" t="0" r="19050" b="28575"/>
                <wp:wrapNone/>
                <wp:docPr id="688502382" name="Text Box 1"/>
                <wp:cNvGraphicFramePr/>
                <a:graphic xmlns:a="http://schemas.openxmlformats.org/drawingml/2006/main">
                  <a:graphicData uri="http://schemas.microsoft.com/office/word/2010/wordprocessingShape">
                    <wps:wsp>
                      <wps:cNvSpPr txBox="1"/>
                      <wps:spPr>
                        <a:xfrm>
                          <a:off x="0" y="0"/>
                          <a:ext cx="3067050" cy="295275"/>
                        </a:xfrm>
                        <a:prstGeom prst="rect">
                          <a:avLst/>
                        </a:prstGeom>
                        <a:solidFill>
                          <a:srgbClr val="FFEBF0"/>
                        </a:solidFill>
                        <a:ln w="6350">
                          <a:solidFill>
                            <a:srgbClr val="ED7D31">
                              <a:lumMod val="50000"/>
                            </a:srgbClr>
                          </a:solidFill>
                        </a:ln>
                      </wps:spPr>
                      <wps:txbx>
                        <w:txbxContent>
                          <w:p w14:paraId="3AEB0962" w14:textId="77777777" w:rsidR="001509D4" w:rsidRPr="00EF3F4A" w:rsidRDefault="001509D4" w:rsidP="001509D4">
                            <w:pPr>
                              <w:spacing w:after="0"/>
                              <w:ind w:right="-228"/>
                              <w:rPr>
                                <w:sz w:val="20"/>
                                <w:szCs w:val="20"/>
                                <w:lang w:val="en-GB"/>
                              </w:rPr>
                            </w:pPr>
                            <w:r>
                              <w:rPr>
                                <w:noProof/>
                                <w:sz w:val="20"/>
                                <w:szCs w:val="20"/>
                                <w:lang w:val="en-GB"/>
                              </w:rPr>
                              <w:t>See Teacher Resources for a survey about 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0FE06" id="_x0000_s1413" type="#_x0000_t202" style="position:absolute;left:0;text-align:left;margin-left:149.4pt;margin-top:10.95pt;width:241.5pt;height:23.25pt;z-index:25283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" fillcolor="#ffebf0" strokecolor="#843c0c" strokeweight=".5pt">
                <v:textbox>
                  <w:txbxContent>
                    <w:p w14:paraId="3AEB0962" w14:textId="77777777" w:rsidR="001509D4" w:rsidRPr="00EF3F4A" w:rsidRDefault="001509D4" w:rsidP="001509D4">
                      <w:pPr>
                        <w:spacing w:after="0"/>
                        <w:ind w:right="-228"/>
                        <w:rPr>
                          <w:sz w:val="20"/>
                          <w:szCs w:val="20"/>
                          <w:lang w:val="en-GB"/>
                        </w:rPr>
                      </w:pPr>
                      <w:r>
                        <w:rPr>
                          <w:noProof/>
                          <w:sz w:val="20"/>
                          <w:szCs w:val="20"/>
                          <w:lang w:val="en-GB"/>
                        </w:rPr>
                        <w:t>See Teacher Resources for a survey about sport.</w:t>
                      </w:r>
                    </w:p>
                  </w:txbxContent>
                </v:textbox>
                <w10:wrap anchorx="margin"/>
              </v:shape>
            </w:pict>
          </mc:Fallback>
        </mc:AlternateContent>
      </w:r>
      <w:r w:rsidR="00543AC7" w:rsidRPr="002908E0">
        <w:rPr>
          <w:noProof/>
          <w:sz w:val="44"/>
          <w:szCs w:val="52"/>
        </w:rPr>
        <w:t xml:space="preserve"> </w:t>
      </w:r>
      <w:r w:rsidR="00BA60F4" w:rsidRPr="00C35D3F">
        <w:rPr>
          <w:sz w:val="44"/>
          <w:szCs w:val="44"/>
        </w:rPr>
        <w:sym w:font="Wingdings" w:char="F083"/>
      </w:r>
    </w:p>
    <w:p w14:paraId="3BC67FE2" w14:textId="0369BF65" w:rsidR="00EA101A" w:rsidRDefault="009D505E">
      <w:pPr>
        <w:rPr>
          <w:i/>
          <w:iCs/>
          <w:color w:val="FF0000"/>
        </w:rPr>
      </w:pPr>
      <w:r w:rsidRPr="004C453C">
        <w:rPr>
          <w:noProof/>
          <w:sz w:val="44"/>
          <w:szCs w:val="44"/>
        </w:rPr>
        <w:drawing>
          <wp:anchor distT="0" distB="0" distL="114300" distR="114300" simplePos="0" relativeHeight="251758080" behindDoc="0" locked="0" layoutInCell="1" allowOverlap="1" wp14:anchorId="2A5C610E" wp14:editId="700E1698">
            <wp:simplePos x="0" y="0"/>
            <wp:positionH relativeFrom="column">
              <wp:posOffset>5215890</wp:posOffset>
            </wp:positionH>
            <wp:positionV relativeFrom="paragraph">
              <wp:posOffset>109855</wp:posOffset>
            </wp:positionV>
            <wp:extent cx="1059180" cy="1801645"/>
            <wp:effectExtent l="0" t="0" r="7620" b="8255"/>
            <wp:wrapNone/>
            <wp:docPr id="2067729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29247" name=""/>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059530" cy="1802241"/>
                    </a:xfrm>
                    <a:prstGeom prst="rect">
                      <a:avLst/>
                    </a:prstGeom>
                  </pic:spPr>
                </pic:pic>
              </a:graphicData>
            </a:graphic>
            <wp14:sizeRelH relativeFrom="margin">
              <wp14:pctWidth>0</wp14:pctWidth>
            </wp14:sizeRelH>
            <wp14:sizeRelV relativeFrom="margin">
              <wp14:pctHeight>0</wp14:pctHeight>
            </wp14:sizeRelV>
          </wp:anchor>
        </w:drawing>
      </w:r>
      <w:r w:rsidRPr="00701B12">
        <w:rPr>
          <w:noProof/>
        </w:rPr>
        <w:drawing>
          <wp:anchor distT="0" distB="0" distL="114300" distR="114300" simplePos="0" relativeHeight="252528128" behindDoc="0" locked="0" layoutInCell="1" allowOverlap="1" wp14:anchorId="07F15C2D" wp14:editId="187B3DCC">
            <wp:simplePos x="0" y="0"/>
            <wp:positionH relativeFrom="column">
              <wp:posOffset>-175260</wp:posOffset>
            </wp:positionH>
            <wp:positionV relativeFrom="paragraph">
              <wp:posOffset>163195</wp:posOffset>
            </wp:positionV>
            <wp:extent cx="815340" cy="1830267"/>
            <wp:effectExtent l="0" t="0" r="3810" b="0"/>
            <wp:wrapNone/>
            <wp:docPr id="1646942070" name="Picture 164694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36252" name=""/>
                    <pic:cNvPicPr/>
                  </pic:nvPicPr>
                  <pic:blipFill>
                    <a:blip r:embed="rId351">
                      <a:extLst>
                        <a:ext uri="{28A0092B-C50C-407E-A947-70E740481C1C}">
                          <a14:useLocalDpi xmlns:a14="http://schemas.microsoft.com/office/drawing/2010/main" val="0"/>
                        </a:ext>
                      </a:extLst>
                    </a:blip>
                    <a:stretch>
                      <a:fillRect/>
                    </a:stretch>
                  </pic:blipFill>
                  <pic:spPr>
                    <a:xfrm flipH="1">
                      <a:off x="0" y="0"/>
                      <a:ext cx="815340" cy="1830267"/>
                    </a:xfrm>
                    <a:prstGeom prst="rect">
                      <a:avLst/>
                    </a:prstGeom>
                  </pic:spPr>
                </pic:pic>
              </a:graphicData>
            </a:graphic>
            <wp14:sizeRelH relativeFrom="margin">
              <wp14:pctWidth>0</wp14:pctWidth>
            </wp14:sizeRelH>
            <wp14:sizeRelV relativeFrom="margin">
              <wp14:pctHeight>0</wp14:pctHeight>
            </wp14:sizeRelV>
          </wp:anchor>
        </w:drawing>
      </w:r>
    </w:p>
    <w:p w14:paraId="4007B68A" w14:textId="33AD08B6" w:rsidR="00EA101A" w:rsidRDefault="00EA101A">
      <w:pPr>
        <w:rPr>
          <w:i/>
          <w:iCs/>
          <w:color w:val="FF0000"/>
        </w:rPr>
      </w:pPr>
    </w:p>
    <w:p w14:paraId="2FD0AA69" w14:textId="59BDC6F8" w:rsidR="00EA101A" w:rsidRDefault="00EA101A">
      <w:pPr>
        <w:rPr>
          <w:i/>
          <w:iCs/>
          <w:color w:val="FF0000"/>
        </w:rPr>
      </w:pPr>
    </w:p>
    <w:p w14:paraId="1D27B3F9" w14:textId="636CC408" w:rsidR="00EA101A" w:rsidRDefault="00EA101A">
      <w:pPr>
        <w:rPr>
          <w:i/>
          <w:iCs/>
          <w:color w:val="FF0000"/>
        </w:rPr>
      </w:pPr>
    </w:p>
    <w:p w14:paraId="28AD49AC" w14:textId="42F2B094" w:rsidR="00EA101A" w:rsidRDefault="00EA101A">
      <w:pPr>
        <w:rPr>
          <w:i/>
          <w:iCs/>
          <w:color w:val="FF0000"/>
        </w:rPr>
      </w:pPr>
    </w:p>
    <w:p w14:paraId="05B8A229" w14:textId="67A149B5" w:rsidR="00EA101A" w:rsidRDefault="00EA101A">
      <w:pPr>
        <w:rPr>
          <w:i/>
          <w:iCs/>
          <w:color w:val="FF0000"/>
        </w:rPr>
      </w:pPr>
    </w:p>
    <w:p w14:paraId="6A552402" w14:textId="6B50D332" w:rsidR="00EA101A" w:rsidRDefault="00EA101A">
      <w:pPr>
        <w:rPr>
          <w:i/>
          <w:iCs/>
          <w:color w:val="FF0000"/>
        </w:rPr>
      </w:pPr>
    </w:p>
    <w:p w14:paraId="184DCF17" w14:textId="7056F1A7" w:rsidR="00EA101A" w:rsidRDefault="00F4552A">
      <w:pPr>
        <w:rPr>
          <w:i/>
          <w:iCs/>
          <w:color w:val="FF0000"/>
        </w:rPr>
      </w:pPr>
      <w:r>
        <w:rPr>
          <w:i/>
          <w:iCs/>
          <w:color w:val="FF0000"/>
        </w:rPr>
        <w:t xml:space="preserve"> </w:t>
      </w:r>
    </w:p>
    <w:p w14:paraId="3A935C8D" w14:textId="07A09A10" w:rsidR="00F02399" w:rsidRDefault="00F02399">
      <w:pPr>
        <w:rPr>
          <w:i/>
          <w:iCs/>
          <w:color w:val="FF0000"/>
        </w:rPr>
      </w:pPr>
      <w:r>
        <w:rPr>
          <w:i/>
          <w:iCs/>
          <w:color w:val="FF0000"/>
        </w:rPr>
        <w:br w:type="page"/>
      </w:r>
    </w:p>
    <w:p w14:paraId="444C33ED" w14:textId="67D2D1CB" w:rsidR="001C16AA" w:rsidRPr="00F02399" w:rsidRDefault="00AD4175" w:rsidP="001C16AA">
      <w:pPr>
        <w:rPr>
          <w:i/>
          <w:iCs/>
          <w:color w:val="FF0000"/>
          <w:sz w:val="8"/>
          <w:szCs w:val="8"/>
        </w:rPr>
      </w:pPr>
      <w:r w:rsidRPr="002D5C22">
        <w:rPr>
          <w:b/>
          <w:bCs/>
          <w:noProof/>
          <w:sz w:val="44"/>
          <w:szCs w:val="52"/>
          <w:lang w:eastAsia="en-AU"/>
        </w:rPr>
        <w:lastRenderedPageBreak/>
        <w:drawing>
          <wp:anchor distT="0" distB="0" distL="114300" distR="114300" simplePos="0" relativeHeight="252764672" behindDoc="0" locked="0" layoutInCell="1" allowOverlap="1" wp14:anchorId="51333C97" wp14:editId="701D095E">
            <wp:simplePos x="0" y="0"/>
            <wp:positionH relativeFrom="column">
              <wp:posOffset>358140</wp:posOffset>
            </wp:positionH>
            <wp:positionV relativeFrom="paragraph">
              <wp:posOffset>82550</wp:posOffset>
            </wp:positionV>
            <wp:extent cx="403860" cy="400744"/>
            <wp:effectExtent l="19050" t="19050" r="15240" b="18415"/>
            <wp:wrapNone/>
            <wp:docPr id="1317311117" name="Picture 131731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6824E1">
        <w:rPr>
          <w:noProof/>
        </w:rPr>
        <w:drawing>
          <wp:anchor distT="0" distB="0" distL="114300" distR="114300" simplePos="0" relativeHeight="252850688" behindDoc="0" locked="0" layoutInCell="1" allowOverlap="1" wp14:anchorId="7314C21A" wp14:editId="6C1D4CBF">
            <wp:simplePos x="0" y="0"/>
            <wp:positionH relativeFrom="column">
              <wp:posOffset>2480310</wp:posOffset>
            </wp:positionH>
            <wp:positionV relativeFrom="paragraph">
              <wp:posOffset>113030</wp:posOffset>
            </wp:positionV>
            <wp:extent cx="695325" cy="375285"/>
            <wp:effectExtent l="0" t="0" r="9525" b="5715"/>
            <wp:wrapNone/>
            <wp:docPr id="374672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672910" name=""/>
                    <pic:cNvPicPr/>
                  </pic:nvPicPr>
                  <pic:blipFill>
                    <a:blip r:embed="rId352">
                      <a:extLst>
                        <a:ext uri="{28A0092B-C50C-407E-A947-70E740481C1C}">
                          <a14:useLocalDpi xmlns:a14="http://schemas.microsoft.com/office/drawing/2010/main" val="0"/>
                        </a:ext>
                      </a:extLst>
                    </a:blip>
                    <a:stretch>
                      <a:fillRect/>
                    </a:stretch>
                  </pic:blipFill>
                  <pic:spPr>
                    <a:xfrm>
                      <a:off x="0" y="0"/>
                      <a:ext cx="695325" cy="375285"/>
                    </a:xfrm>
                    <a:prstGeom prst="rect">
                      <a:avLst/>
                    </a:prstGeom>
                  </pic:spPr>
                </pic:pic>
              </a:graphicData>
            </a:graphic>
          </wp:anchor>
        </w:drawing>
      </w:r>
      <w:r>
        <w:rPr>
          <w:b/>
          <w:bCs/>
          <w:noProof/>
          <w:sz w:val="44"/>
          <w:szCs w:val="52"/>
          <w:lang w:eastAsia="en-AU"/>
        </w:rPr>
        <mc:AlternateContent>
          <mc:Choice Requires="wpg">
            <w:drawing>
              <wp:anchor distT="0" distB="0" distL="114300" distR="114300" simplePos="0" relativeHeight="252369408" behindDoc="0" locked="0" layoutInCell="1" allowOverlap="1" wp14:anchorId="71C5CAA1" wp14:editId="3619B1E4">
                <wp:simplePos x="0" y="0"/>
                <wp:positionH relativeFrom="column">
                  <wp:posOffset>1596390</wp:posOffset>
                </wp:positionH>
                <wp:positionV relativeFrom="paragraph">
                  <wp:posOffset>52070</wp:posOffset>
                </wp:positionV>
                <wp:extent cx="841375" cy="495300"/>
                <wp:effectExtent l="0" t="0" r="15875" b="0"/>
                <wp:wrapNone/>
                <wp:docPr id="1327060574"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389401153" name="Picture 38940115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49802408"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177B8737" w14:textId="77777777" w:rsidR="00D04180" w:rsidRPr="003E1E52" w:rsidRDefault="00D04180" w:rsidP="00D04180">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1C5CAA1" id="_x0000_s1414" style="position:absolute;margin-left:125.7pt;margin-top:4.1pt;width:66.25pt;height:39pt;z-index:252369408"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">
                <v:shape id="Picture 389401153" o:spid="_x0000_s1415"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">
                  <v:imagedata r:id="rId272" o:title=""/>
                </v:shape>
                <v:shape id="_x0000_s1416"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" fillcolor="window" strokecolor="#bfbfbf" strokeweight=".5pt">
                  <v:textbox>
                    <w:txbxContent>
                      <w:p w14:paraId="177B8737" w14:textId="77777777" w:rsidR="00D04180" w:rsidRPr="003E1E52" w:rsidRDefault="00D04180" w:rsidP="00D04180">
                        <w:pPr>
                          <w:rPr>
                            <w:bCs/>
                            <w:sz w:val="56"/>
                            <w:szCs w:val="56"/>
                          </w:rPr>
                        </w:pPr>
                        <w:r w:rsidRPr="003E1E52">
                          <w:rPr>
                            <w:sz w:val="56"/>
                            <w:szCs w:val="56"/>
                          </w:rPr>
                          <w:sym w:font="Wingdings 2" w:char="F050"/>
                        </w:r>
                      </w:p>
                    </w:txbxContent>
                  </v:textbox>
                </v:shape>
              </v:group>
            </w:pict>
          </mc:Fallback>
        </mc:AlternateContent>
      </w:r>
      <w:r w:rsidR="002D5C22" w:rsidRPr="00707E7B">
        <w:rPr>
          <w:b/>
          <w:noProof/>
          <w:sz w:val="2"/>
          <w:szCs w:val="2"/>
        </w:rPr>
        <mc:AlternateContent>
          <mc:Choice Requires="wps">
            <w:drawing>
              <wp:anchor distT="0" distB="0" distL="114300" distR="114300" simplePos="0" relativeHeight="252762624" behindDoc="0" locked="0" layoutInCell="1" allowOverlap="1" wp14:anchorId="35FAE384" wp14:editId="7D960F7D">
                <wp:simplePos x="0" y="0"/>
                <wp:positionH relativeFrom="margin">
                  <wp:posOffset>3581400</wp:posOffset>
                </wp:positionH>
                <wp:positionV relativeFrom="paragraph">
                  <wp:posOffset>8255</wp:posOffset>
                </wp:positionV>
                <wp:extent cx="2895600" cy="624840"/>
                <wp:effectExtent l="0" t="0" r="19050" b="22860"/>
                <wp:wrapNone/>
                <wp:docPr id="221347863" name="Text Box 1"/>
                <wp:cNvGraphicFramePr/>
                <a:graphic xmlns:a="http://schemas.openxmlformats.org/drawingml/2006/main">
                  <a:graphicData uri="http://schemas.microsoft.com/office/word/2010/wordprocessingShape">
                    <wps:wsp>
                      <wps:cNvSpPr txBox="1"/>
                      <wps:spPr>
                        <a:xfrm>
                          <a:off x="0" y="0"/>
                          <a:ext cx="2895600" cy="624840"/>
                        </a:xfrm>
                        <a:prstGeom prst="rect">
                          <a:avLst/>
                        </a:prstGeom>
                        <a:solidFill>
                          <a:srgbClr val="FFEBF0"/>
                        </a:solidFill>
                        <a:ln w="6350">
                          <a:solidFill>
                            <a:srgbClr val="ED7D31">
                              <a:lumMod val="50000"/>
                            </a:srgbClr>
                          </a:solidFill>
                        </a:ln>
                      </wps:spPr>
                      <wps:txbx>
                        <w:txbxContent>
                          <w:p w14:paraId="14D9DD44" w14:textId="77777777" w:rsidR="002D5C22" w:rsidRPr="00EF3F4A" w:rsidRDefault="002D5C22" w:rsidP="002D5C22">
                            <w:pPr>
                              <w:spacing w:after="0"/>
                              <w:ind w:right="-228"/>
                              <w:rPr>
                                <w:sz w:val="20"/>
                                <w:szCs w:val="20"/>
                                <w:lang w:val="en-GB"/>
                              </w:rPr>
                            </w:pPr>
                            <w:r w:rsidRPr="008618C3">
                              <w:rPr>
                                <w:b/>
                                <w:bCs/>
                                <w:sz w:val="20"/>
                                <w:szCs w:val="20"/>
                                <w:lang w:val="en-GB"/>
                              </w:rPr>
                              <w:t>Focus</w:t>
                            </w:r>
                            <w:r>
                              <w:rPr>
                                <w:sz w:val="20"/>
                                <w:szCs w:val="20"/>
                                <w:lang w:val="en-GB"/>
                              </w:rPr>
                              <w:t xml:space="preserve"> : Listening to key content words and </w:t>
                            </w:r>
                            <w:r>
                              <w:rPr>
                                <w:sz w:val="20"/>
                                <w:szCs w:val="20"/>
                                <w:lang w:val="en-GB"/>
                              </w:rPr>
                              <w:br/>
                              <w:t xml:space="preserve">question words. Students need to cover the </w:t>
                            </w:r>
                            <w:r>
                              <w:rPr>
                                <w:sz w:val="20"/>
                                <w:szCs w:val="20"/>
                                <w:lang w:val="en-GB"/>
                              </w:rPr>
                              <w:br/>
                              <w:t>conversation below for exercise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AE384" id="_x0000_s1417" type="#_x0000_t202" style="position:absolute;margin-left:282pt;margin-top:.65pt;width:228pt;height:49.2pt;z-index:25276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" fillcolor="#ffebf0" strokecolor="#843c0c" strokeweight=".5pt">
                <v:textbox>
                  <w:txbxContent>
                    <w:p w14:paraId="14D9DD44" w14:textId="77777777" w:rsidR="002D5C22" w:rsidRPr="00EF3F4A" w:rsidRDefault="002D5C22" w:rsidP="002D5C22">
                      <w:pPr>
                        <w:spacing w:after="0"/>
                        <w:ind w:right="-228"/>
                        <w:rPr>
                          <w:sz w:val="20"/>
                          <w:szCs w:val="20"/>
                          <w:lang w:val="en-GB"/>
                        </w:rPr>
                      </w:pPr>
                      <w:r w:rsidRPr="008618C3">
                        <w:rPr>
                          <w:b/>
                          <w:bCs/>
                          <w:sz w:val="20"/>
                          <w:szCs w:val="20"/>
                          <w:lang w:val="en-GB"/>
                        </w:rPr>
                        <w:t>Focus</w:t>
                      </w:r>
                      <w:r>
                        <w:rPr>
                          <w:sz w:val="20"/>
                          <w:szCs w:val="20"/>
                          <w:lang w:val="en-GB"/>
                        </w:rPr>
                        <w:t xml:space="preserve"> : Listening to key content words and </w:t>
                      </w:r>
                      <w:r>
                        <w:rPr>
                          <w:sz w:val="20"/>
                          <w:szCs w:val="20"/>
                          <w:lang w:val="en-GB"/>
                        </w:rPr>
                        <w:br/>
                        <w:t xml:space="preserve">question words. Students need to cover the </w:t>
                      </w:r>
                      <w:r>
                        <w:rPr>
                          <w:sz w:val="20"/>
                          <w:szCs w:val="20"/>
                          <w:lang w:val="en-GB"/>
                        </w:rPr>
                        <w:br/>
                        <w:t>conversation below for exercise 1.</w:t>
                      </w:r>
                    </w:p>
                  </w:txbxContent>
                </v:textbox>
                <w10:wrap anchorx="margin"/>
              </v:shape>
            </w:pict>
          </mc:Fallback>
        </mc:AlternateContent>
      </w:r>
    </w:p>
    <w:p w14:paraId="4326062F" w14:textId="11B2A606" w:rsidR="00D04180" w:rsidRDefault="00D04180" w:rsidP="002D5C22">
      <w:pPr>
        <w:pStyle w:val="ListParagraph"/>
        <w:ind w:hanging="578"/>
        <w:rPr>
          <w:sz w:val="44"/>
          <w:szCs w:val="52"/>
        </w:rPr>
      </w:pPr>
      <w:r w:rsidRPr="0012386D">
        <w:rPr>
          <w:sz w:val="44"/>
          <w:szCs w:val="52"/>
        </w:rPr>
        <w:sym w:font="Wingdings" w:char="F081"/>
      </w:r>
      <w:r>
        <w:rPr>
          <w:sz w:val="44"/>
          <w:szCs w:val="52"/>
        </w:rPr>
        <w:tab/>
        <w:t xml:space="preserve">        </w:t>
      </w:r>
      <w:r w:rsidR="002D5C22" w:rsidRPr="00C35D3F">
        <w:rPr>
          <w:sz w:val="44"/>
          <w:szCs w:val="52"/>
        </w:rPr>
        <w:sym w:font="Wingdings" w:char="F082"/>
      </w:r>
      <w:r>
        <w:rPr>
          <w:sz w:val="44"/>
          <w:szCs w:val="52"/>
        </w:rPr>
        <w:t xml:space="preserve">              </w:t>
      </w:r>
    </w:p>
    <w:p w14:paraId="4CC5D758" w14:textId="77777777" w:rsidR="00D04180" w:rsidRPr="00D04180" w:rsidRDefault="00D04180" w:rsidP="00D04180">
      <w:pPr>
        <w:pStyle w:val="ListParagraph"/>
        <w:ind w:hanging="720"/>
      </w:pPr>
    </w:p>
    <w:p w14:paraId="53D62F1A" w14:textId="33AC3F1D" w:rsidR="00D04180" w:rsidRPr="009C7A31" w:rsidRDefault="00D04180" w:rsidP="00D04180">
      <w:pPr>
        <w:pStyle w:val="ListParagraph"/>
        <w:numPr>
          <w:ilvl w:val="0"/>
          <w:numId w:val="28"/>
        </w:numPr>
        <w:spacing w:after="240"/>
        <w:rPr>
          <w:sz w:val="32"/>
          <w:szCs w:val="24"/>
        </w:rPr>
      </w:pPr>
      <w:r>
        <w:rPr>
          <w:rFonts w:ascii="Century Gothic" w:hAnsi="Century Gothic"/>
          <w:sz w:val="28"/>
          <w:szCs w:val="22"/>
        </w:rPr>
        <w:t>What sport are Nisha and Parwana talking about</w:t>
      </w:r>
      <w:r w:rsidRPr="008327AA">
        <w:rPr>
          <w:rFonts w:ascii="Cavolini" w:hAnsi="Cavolini" w:cs="Cavolini"/>
          <w:sz w:val="30"/>
          <w:szCs w:val="30"/>
        </w:rPr>
        <w:t>?</w:t>
      </w:r>
      <w:r w:rsidRPr="001C77DB">
        <w:rPr>
          <w:rFonts w:ascii="Cavolini" w:hAnsi="Cavolini" w:cs="Cavolini"/>
          <w:sz w:val="28"/>
          <w:szCs w:val="22"/>
        </w:rPr>
        <w:t xml:space="preserve"> </w:t>
      </w:r>
    </w:p>
    <w:p w14:paraId="5AD9E0BF" w14:textId="77777777" w:rsidR="00D04180" w:rsidRPr="009C7A31" w:rsidRDefault="00D04180" w:rsidP="00D04180">
      <w:pPr>
        <w:pStyle w:val="ListParagraph"/>
        <w:spacing w:after="240"/>
        <w:ind w:left="862"/>
        <w:rPr>
          <w:sz w:val="8"/>
          <w:szCs w:val="4"/>
        </w:rPr>
      </w:pPr>
      <w:r w:rsidRPr="009C7A31">
        <w:rPr>
          <w:rFonts w:ascii="Century Gothic" w:hAnsi="Century Gothic"/>
          <w:bCs/>
          <w:noProof/>
          <w:sz w:val="28"/>
          <w:szCs w:val="36"/>
        </w:rPr>
        <mc:AlternateContent>
          <mc:Choice Requires="wps">
            <w:drawing>
              <wp:anchor distT="0" distB="0" distL="114300" distR="114300" simplePos="0" relativeHeight="252371456" behindDoc="0" locked="0" layoutInCell="1" allowOverlap="1" wp14:anchorId="57B7632E" wp14:editId="54CB97E7">
                <wp:simplePos x="0" y="0"/>
                <wp:positionH relativeFrom="column">
                  <wp:posOffset>594995</wp:posOffset>
                </wp:positionH>
                <wp:positionV relativeFrom="paragraph">
                  <wp:posOffset>61595</wp:posOffset>
                </wp:positionV>
                <wp:extent cx="252000" cy="252000"/>
                <wp:effectExtent l="0" t="0" r="15240" b="15240"/>
                <wp:wrapNone/>
                <wp:docPr id="1337969797"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1DD80665"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7632E" id="_x0000_s1418" type="#_x0000_t202" style="position:absolute;left:0;text-align:left;margin-left:46.85pt;margin-top:4.85pt;width:19.85pt;height:19.85pt;z-index:2523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" fillcolor="window" strokecolor="#7f7f7f" strokeweight=".5pt">
                <v:textbox>
                  <w:txbxContent>
                    <w:p w14:paraId="1DD80665" w14:textId="77777777" w:rsidR="00D04180" w:rsidRDefault="00D04180" w:rsidP="00D04180"/>
                  </w:txbxContent>
                </v:textbox>
              </v:shape>
            </w:pict>
          </mc:Fallback>
        </mc:AlternateContent>
      </w:r>
    </w:p>
    <w:p w14:paraId="738FD33B" w14:textId="1AC8FE69" w:rsidR="00D04180" w:rsidRDefault="00D04180" w:rsidP="00D04180">
      <w:pPr>
        <w:pStyle w:val="ListParagraph"/>
        <w:spacing w:after="0"/>
        <w:ind w:left="862"/>
        <w:rPr>
          <w:rFonts w:ascii="Century Gothic" w:hAnsi="Century Gothic"/>
          <w:sz w:val="28"/>
          <w:szCs w:val="22"/>
        </w:rPr>
      </w:pPr>
      <w:r w:rsidRPr="009C7A31">
        <w:rPr>
          <w:rFonts w:ascii="Century Gothic" w:hAnsi="Century Gothic"/>
          <w:bCs/>
          <w:noProof/>
          <w:sz w:val="28"/>
          <w:szCs w:val="36"/>
        </w:rPr>
        <mc:AlternateContent>
          <mc:Choice Requires="wps">
            <w:drawing>
              <wp:anchor distT="0" distB="0" distL="114300" distR="114300" simplePos="0" relativeHeight="252373504" behindDoc="0" locked="0" layoutInCell="1" allowOverlap="1" wp14:anchorId="277D454B" wp14:editId="13A5BFCC">
                <wp:simplePos x="0" y="0"/>
                <wp:positionH relativeFrom="column">
                  <wp:posOffset>3368675</wp:posOffset>
                </wp:positionH>
                <wp:positionV relativeFrom="paragraph">
                  <wp:posOffset>-5080</wp:posOffset>
                </wp:positionV>
                <wp:extent cx="252000" cy="252000"/>
                <wp:effectExtent l="0" t="0" r="15240" b="15240"/>
                <wp:wrapNone/>
                <wp:docPr id="1256350673"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215A6E36"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D454B" id="_x0000_s1419" type="#_x0000_t202" style="position:absolute;left:0;text-align:left;margin-left:265.25pt;margin-top:-.4pt;width:19.85pt;height:19.85pt;z-index:2523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" fillcolor="window" strokecolor="#7f7f7f" strokeweight=".5pt">
                <v:textbox>
                  <w:txbxContent>
                    <w:p w14:paraId="215A6E36" w14:textId="77777777" w:rsidR="00D04180" w:rsidRDefault="00D04180" w:rsidP="00D04180"/>
                  </w:txbxContent>
                </v:textbox>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2372480" behindDoc="0" locked="0" layoutInCell="1" allowOverlap="1" wp14:anchorId="7D7591F2" wp14:editId="218F5B14">
                <wp:simplePos x="0" y="0"/>
                <wp:positionH relativeFrom="column">
                  <wp:posOffset>1981835</wp:posOffset>
                </wp:positionH>
                <wp:positionV relativeFrom="paragraph">
                  <wp:posOffset>-5080</wp:posOffset>
                </wp:positionV>
                <wp:extent cx="252000" cy="252000"/>
                <wp:effectExtent l="0" t="0" r="15240" b="15240"/>
                <wp:wrapNone/>
                <wp:docPr id="298746751"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1193F23E" w14:textId="70CE5CDF" w:rsidR="00D04180" w:rsidRPr="00A75689" w:rsidRDefault="00A75689" w:rsidP="00D04180">
                            <w:pPr>
                              <w:rPr>
                                <w:color w:val="FF0000"/>
                              </w:rPr>
                            </w:pPr>
                            <w:r w:rsidRPr="00A75689">
                              <w:rPr>
                                <w:color w:val="FF0000"/>
                              </w:rPr>
                              <w:sym w:font="Wingdings" w:char="F0F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591F2" id="_x0000_s1420" type="#_x0000_t202" style="position:absolute;left:0;text-align:left;margin-left:156.05pt;margin-top:-.4pt;width:19.85pt;height:19.85pt;z-index:2523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" fillcolor="window" strokecolor="#7f7f7f" strokeweight=".5pt">
                <v:textbox>
                  <w:txbxContent>
                    <w:p w14:paraId="1193F23E" w14:textId="70CE5CDF" w:rsidR="00D04180" w:rsidRPr="00A75689" w:rsidRDefault="00A75689" w:rsidP="00D04180">
                      <w:pPr>
                        <w:rPr>
                          <w:color w:val="FF0000"/>
                        </w:rPr>
                      </w:pPr>
                      <w:r w:rsidRPr="00A75689">
                        <w:rPr>
                          <w:color w:val="FF0000"/>
                        </w:rPr>
                        <w:sym w:font="Wingdings" w:char="F0FC"/>
                      </w:r>
                    </w:p>
                  </w:txbxContent>
                </v:textbox>
              </v:shape>
            </w:pict>
          </mc:Fallback>
        </mc:AlternateContent>
      </w:r>
      <w:r>
        <w:rPr>
          <w:rFonts w:ascii="Century Gothic" w:hAnsi="Century Gothic"/>
          <w:sz w:val="28"/>
          <w:szCs w:val="22"/>
        </w:rPr>
        <w:tab/>
      </w:r>
      <w:r w:rsidR="00F36925">
        <w:rPr>
          <w:rFonts w:ascii="Century Gothic" w:hAnsi="Century Gothic"/>
          <w:sz w:val="26"/>
          <w:szCs w:val="26"/>
        </w:rPr>
        <w:t>tennis</w:t>
      </w:r>
      <w:r w:rsidRPr="008327AA">
        <w:rPr>
          <w:rFonts w:ascii="Century Gothic" w:hAnsi="Century Gothic"/>
          <w:sz w:val="26"/>
          <w:szCs w:val="26"/>
        </w:rPr>
        <w:tab/>
      </w:r>
      <w:r>
        <w:rPr>
          <w:rFonts w:ascii="Century Gothic" w:hAnsi="Century Gothic"/>
          <w:sz w:val="28"/>
          <w:szCs w:val="22"/>
        </w:rPr>
        <w:tab/>
      </w:r>
      <w:r w:rsidR="00F36925">
        <w:rPr>
          <w:rFonts w:ascii="Century Gothic" w:hAnsi="Century Gothic"/>
          <w:sz w:val="28"/>
          <w:szCs w:val="22"/>
        </w:rPr>
        <w:t>cricket</w:t>
      </w:r>
      <w:r>
        <w:rPr>
          <w:rFonts w:ascii="Century Gothic" w:hAnsi="Century Gothic"/>
          <w:sz w:val="28"/>
          <w:szCs w:val="22"/>
        </w:rPr>
        <w:tab/>
      </w:r>
      <w:r>
        <w:rPr>
          <w:rFonts w:ascii="Century Gothic" w:hAnsi="Century Gothic"/>
          <w:sz w:val="28"/>
          <w:szCs w:val="22"/>
        </w:rPr>
        <w:tab/>
      </w:r>
      <w:r w:rsidR="00F36925">
        <w:rPr>
          <w:rFonts w:ascii="Century Gothic" w:hAnsi="Century Gothic"/>
          <w:sz w:val="26"/>
          <w:szCs w:val="26"/>
        </w:rPr>
        <w:t>soccer</w:t>
      </w:r>
      <w:r w:rsidRPr="008327AA">
        <w:rPr>
          <w:rFonts w:ascii="Century Gothic" w:hAnsi="Century Gothic"/>
          <w:sz w:val="26"/>
          <w:szCs w:val="26"/>
        </w:rPr>
        <w:br/>
      </w:r>
    </w:p>
    <w:p w14:paraId="6FA76216" w14:textId="59B0640A" w:rsidR="00D04180" w:rsidRPr="008327AA" w:rsidRDefault="00F36925" w:rsidP="00D04180">
      <w:pPr>
        <w:pStyle w:val="ListParagraph"/>
        <w:numPr>
          <w:ilvl w:val="0"/>
          <w:numId w:val="28"/>
        </w:numPr>
        <w:spacing w:after="120"/>
        <w:rPr>
          <w:rFonts w:ascii="Century Gothic" w:hAnsi="Century Gothic"/>
          <w:sz w:val="26"/>
          <w:szCs w:val="26"/>
        </w:rPr>
      </w:pPr>
      <w:r w:rsidRPr="009C7A31">
        <w:rPr>
          <w:rFonts w:ascii="Century Gothic" w:hAnsi="Century Gothic"/>
          <w:bCs/>
          <w:noProof/>
          <w:sz w:val="28"/>
          <w:szCs w:val="36"/>
        </w:rPr>
        <mc:AlternateContent>
          <mc:Choice Requires="wps">
            <w:drawing>
              <wp:anchor distT="0" distB="0" distL="114300" distR="114300" simplePos="0" relativeHeight="252375552" behindDoc="0" locked="0" layoutInCell="1" allowOverlap="1" wp14:anchorId="498770EB" wp14:editId="329E2FE6">
                <wp:simplePos x="0" y="0"/>
                <wp:positionH relativeFrom="page">
                  <wp:posOffset>5338445</wp:posOffset>
                </wp:positionH>
                <wp:positionV relativeFrom="paragraph">
                  <wp:posOffset>6350</wp:posOffset>
                </wp:positionV>
                <wp:extent cx="251460" cy="251460"/>
                <wp:effectExtent l="0" t="0" r="15240" b="15240"/>
                <wp:wrapNone/>
                <wp:docPr id="1712218090"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6A50052" w14:textId="77777777" w:rsidR="00A75689" w:rsidRPr="00A75689" w:rsidRDefault="00A75689" w:rsidP="00A75689">
                            <w:pPr>
                              <w:rPr>
                                <w:color w:val="FF0000"/>
                              </w:rPr>
                            </w:pPr>
                            <w:r w:rsidRPr="00A75689">
                              <w:rPr>
                                <w:color w:val="FF0000"/>
                              </w:rPr>
                              <w:sym w:font="Wingdings" w:char="F0FC"/>
                            </w:r>
                          </w:p>
                          <w:p w14:paraId="49A28468"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770EB" id="_x0000_s1421" type="#_x0000_t202" style="position:absolute;left:0;text-align:left;margin-left:420.35pt;margin-top:.5pt;width:19.8pt;height:19.8pt;z-index:252375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" fillcolor="window" strokecolor="#7f7f7f" strokeweight=".5pt">
                <v:textbox>
                  <w:txbxContent>
                    <w:p w14:paraId="76A50052" w14:textId="77777777" w:rsidR="00A75689" w:rsidRPr="00A75689" w:rsidRDefault="00A75689" w:rsidP="00A75689">
                      <w:pPr>
                        <w:rPr>
                          <w:color w:val="FF0000"/>
                        </w:rPr>
                      </w:pPr>
                      <w:r w:rsidRPr="00A75689">
                        <w:rPr>
                          <w:color w:val="FF0000"/>
                        </w:rPr>
                        <w:sym w:font="Wingdings" w:char="F0FC"/>
                      </w:r>
                    </w:p>
                    <w:p w14:paraId="49A28468" w14:textId="77777777" w:rsidR="00D04180" w:rsidRDefault="00D04180" w:rsidP="00D04180"/>
                  </w:txbxContent>
                </v:textbox>
                <w10:wrap anchorx="page"/>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2378624" behindDoc="0" locked="0" layoutInCell="1" allowOverlap="1" wp14:anchorId="0292517F" wp14:editId="5AD90E69">
                <wp:simplePos x="0" y="0"/>
                <wp:positionH relativeFrom="page">
                  <wp:posOffset>4502150</wp:posOffset>
                </wp:positionH>
                <wp:positionV relativeFrom="paragraph">
                  <wp:posOffset>5080</wp:posOffset>
                </wp:positionV>
                <wp:extent cx="251460" cy="251460"/>
                <wp:effectExtent l="0" t="0" r="15240" b="15240"/>
                <wp:wrapNone/>
                <wp:docPr id="298643411"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FBEA096"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2517F" id="_x0000_s1422" type="#_x0000_t202" style="position:absolute;left:0;text-align:left;margin-left:354.5pt;margin-top:.4pt;width:19.8pt;height:19.8pt;z-index:252378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" fillcolor="window" strokecolor="#7f7f7f" strokeweight=".5pt">
                <v:textbox>
                  <w:txbxContent>
                    <w:p w14:paraId="7FBEA096" w14:textId="77777777" w:rsidR="00D04180" w:rsidRDefault="00D04180" w:rsidP="00D04180"/>
                  </w:txbxContent>
                </v:textbox>
                <w10:wrap anchorx="page"/>
              </v:shape>
            </w:pict>
          </mc:Fallback>
        </mc:AlternateContent>
      </w:r>
      <w:r>
        <w:rPr>
          <w:rFonts w:ascii="Century Gothic" w:hAnsi="Century Gothic"/>
          <w:sz w:val="28"/>
          <w:szCs w:val="22"/>
        </w:rPr>
        <w:t xml:space="preserve">Is Parwana interested in </w:t>
      </w:r>
      <w:r w:rsidR="00D04180">
        <w:rPr>
          <w:rFonts w:ascii="Century Gothic" w:hAnsi="Century Gothic"/>
          <w:sz w:val="28"/>
          <w:szCs w:val="22"/>
        </w:rPr>
        <w:t>this sport</w:t>
      </w:r>
      <w:r w:rsidR="00D04180" w:rsidRPr="008327AA">
        <w:rPr>
          <w:rFonts w:ascii="Cavolini" w:hAnsi="Cavolini" w:cs="Cavolini"/>
          <w:sz w:val="30"/>
          <w:szCs w:val="30"/>
        </w:rPr>
        <w:t>?</w:t>
      </w:r>
      <w:r w:rsidR="00D04180" w:rsidRPr="001C77DB">
        <w:rPr>
          <w:rFonts w:ascii="Cavolini" w:hAnsi="Cavolini" w:cs="Cavolini"/>
          <w:sz w:val="28"/>
          <w:szCs w:val="22"/>
        </w:rPr>
        <w:t xml:space="preserve"> </w:t>
      </w:r>
      <w:r w:rsidR="00D04180">
        <w:rPr>
          <w:rFonts w:ascii="Century Gothic" w:hAnsi="Century Gothic"/>
          <w:sz w:val="28"/>
          <w:szCs w:val="22"/>
        </w:rPr>
        <w:tab/>
      </w:r>
      <w:r>
        <w:rPr>
          <w:rFonts w:ascii="Century Gothic" w:hAnsi="Century Gothic"/>
          <w:sz w:val="28"/>
          <w:szCs w:val="22"/>
        </w:rPr>
        <w:tab/>
      </w:r>
      <w:r w:rsidR="00D04180" w:rsidRPr="008327AA">
        <w:rPr>
          <w:rFonts w:ascii="Century Gothic" w:hAnsi="Century Gothic"/>
          <w:sz w:val="26"/>
          <w:szCs w:val="26"/>
        </w:rPr>
        <w:t>Yes</w:t>
      </w:r>
      <w:r w:rsidR="00D04180">
        <w:rPr>
          <w:rFonts w:ascii="Century Gothic" w:hAnsi="Century Gothic"/>
          <w:sz w:val="28"/>
          <w:szCs w:val="22"/>
        </w:rPr>
        <w:tab/>
        <w:t xml:space="preserve">       </w:t>
      </w:r>
      <w:r w:rsidR="00D04180" w:rsidRPr="008327AA">
        <w:rPr>
          <w:rFonts w:ascii="Century Gothic" w:hAnsi="Century Gothic"/>
          <w:sz w:val="26"/>
          <w:szCs w:val="26"/>
        </w:rPr>
        <w:t>No</w:t>
      </w:r>
    </w:p>
    <w:p w14:paraId="036AD650" w14:textId="77777777" w:rsidR="00D04180" w:rsidRPr="001C77DB" w:rsidRDefault="00D04180" w:rsidP="00D04180">
      <w:pPr>
        <w:rPr>
          <w:sz w:val="2"/>
          <w:szCs w:val="2"/>
        </w:rPr>
      </w:pPr>
    </w:p>
    <w:p w14:paraId="34AC7954" w14:textId="701FC128" w:rsidR="00D04180" w:rsidRPr="001C77DB" w:rsidRDefault="00F36925" w:rsidP="00D04180">
      <w:pPr>
        <w:pStyle w:val="ListParagraph"/>
        <w:numPr>
          <w:ilvl w:val="0"/>
          <w:numId w:val="28"/>
        </w:numPr>
        <w:rPr>
          <w:rFonts w:ascii="Cavolini" w:hAnsi="Cavolini" w:cs="Cavolini"/>
          <w:sz w:val="28"/>
        </w:rPr>
      </w:pPr>
      <w:r w:rsidRPr="009C7A31">
        <w:rPr>
          <w:rFonts w:ascii="Century Gothic" w:hAnsi="Century Gothic"/>
          <w:bCs/>
          <w:noProof/>
          <w:sz w:val="28"/>
          <w:szCs w:val="36"/>
        </w:rPr>
        <mc:AlternateContent>
          <mc:Choice Requires="wps">
            <w:drawing>
              <wp:anchor distT="0" distB="0" distL="114300" distR="114300" simplePos="0" relativeHeight="252376576" behindDoc="0" locked="0" layoutInCell="1" allowOverlap="1" wp14:anchorId="4A7DA420" wp14:editId="79A04F09">
                <wp:simplePos x="0" y="0"/>
                <wp:positionH relativeFrom="column">
                  <wp:posOffset>2080260</wp:posOffset>
                </wp:positionH>
                <wp:positionV relativeFrom="paragraph">
                  <wp:posOffset>361950</wp:posOffset>
                </wp:positionV>
                <wp:extent cx="251460" cy="251460"/>
                <wp:effectExtent l="0" t="0" r="15240" b="15240"/>
                <wp:wrapNone/>
                <wp:docPr id="1053602299"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B7D1BC9"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DA420" id="_x0000_s1423" type="#_x0000_t202" style="position:absolute;left:0;text-align:left;margin-left:163.8pt;margin-top:28.5pt;width:19.8pt;height:19.8pt;z-index:2523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" fillcolor="window" strokecolor="#7f7f7f" strokeweight=".5pt">
                <v:textbox>
                  <w:txbxContent>
                    <w:p w14:paraId="6B7D1BC9" w14:textId="77777777" w:rsidR="00D04180" w:rsidRDefault="00D04180" w:rsidP="00D04180"/>
                  </w:txbxContent>
                </v:textbox>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2374528" behindDoc="0" locked="0" layoutInCell="1" allowOverlap="1" wp14:anchorId="6577390A" wp14:editId="58BBAB0E">
                <wp:simplePos x="0" y="0"/>
                <wp:positionH relativeFrom="column">
                  <wp:posOffset>598170</wp:posOffset>
                </wp:positionH>
                <wp:positionV relativeFrom="paragraph">
                  <wp:posOffset>361950</wp:posOffset>
                </wp:positionV>
                <wp:extent cx="252000" cy="252000"/>
                <wp:effectExtent l="0" t="0" r="15240" b="15240"/>
                <wp:wrapNone/>
                <wp:docPr id="1338310661"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7476A2A3"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7390A" id="_x0000_s1424" type="#_x0000_t202" style="position:absolute;left:0;text-align:left;margin-left:47.1pt;margin-top:28.5pt;width:19.85pt;height:19.85pt;z-index:2523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" fillcolor="window" strokecolor="#7f7f7f" strokeweight=".5pt">
                <v:textbox>
                  <w:txbxContent>
                    <w:p w14:paraId="7476A2A3" w14:textId="77777777" w:rsidR="00D04180" w:rsidRDefault="00D04180" w:rsidP="00D04180"/>
                  </w:txbxContent>
                </v:textbox>
              </v:shape>
            </w:pict>
          </mc:Fallback>
        </mc:AlternateContent>
      </w:r>
      <w:r w:rsidR="00D04180" w:rsidRPr="001C77DB">
        <w:rPr>
          <w:rFonts w:ascii="Century Gothic" w:hAnsi="Century Gothic"/>
          <w:sz w:val="28"/>
        </w:rPr>
        <w:t xml:space="preserve">Where </w:t>
      </w:r>
      <w:r>
        <w:rPr>
          <w:rFonts w:ascii="Century Gothic" w:hAnsi="Century Gothic"/>
          <w:sz w:val="28"/>
        </w:rPr>
        <w:t>does Nisha come from</w:t>
      </w:r>
      <w:r w:rsidR="00D04180" w:rsidRPr="008327AA">
        <w:rPr>
          <w:rFonts w:ascii="Cavolini" w:hAnsi="Cavolini" w:cs="Cavolini"/>
          <w:sz w:val="30"/>
          <w:szCs w:val="30"/>
        </w:rPr>
        <w:t>?</w:t>
      </w:r>
    </w:p>
    <w:p w14:paraId="31ED3200" w14:textId="6E4C08A4" w:rsidR="0053653F" w:rsidRPr="00F36925" w:rsidRDefault="00F36925" w:rsidP="00F36925">
      <w:pPr>
        <w:spacing w:after="0"/>
        <w:rPr>
          <w:sz w:val="26"/>
          <w:szCs w:val="26"/>
        </w:rPr>
      </w:pPr>
      <w:r w:rsidRPr="009C7A31">
        <w:rPr>
          <w:bCs/>
          <w:noProof/>
          <w:szCs w:val="36"/>
        </w:rPr>
        <mc:AlternateContent>
          <mc:Choice Requires="wps">
            <w:drawing>
              <wp:anchor distT="0" distB="0" distL="114300" distR="114300" simplePos="0" relativeHeight="252377600" behindDoc="0" locked="0" layoutInCell="1" allowOverlap="1" wp14:anchorId="28CDE6C4" wp14:editId="16050D39">
                <wp:simplePos x="0" y="0"/>
                <wp:positionH relativeFrom="column">
                  <wp:posOffset>3569970</wp:posOffset>
                </wp:positionH>
                <wp:positionV relativeFrom="paragraph">
                  <wp:posOffset>-4445</wp:posOffset>
                </wp:positionV>
                <wp:extent cx="252000" cy="252000"/>
                <wp:effectExtent l="0" t="0" r="15240" b="15240"/>
                <wp:wrapNone/>
                <wp:docPr id="478330589"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330A2FEB" w14:textId="77777777" w:rsidR="00A75689" w:rsidRPr="00A75689" w:rsidRDefault="00A75689" w:rsidP="00A75689">
                            <w:pPr>
                              <w:rPr>
                                <w:color w:val="FF0000"/>
                              </w:rPr>
                            </w:pPr>
                            <w:r w:rsidRPr="00A75689">
                              <w:rPr>
                                <w:color w:val="FF0000"/>
                              </w:rPr>
                              <w:sym w:font="Wingdings" w:char="F0FC"/>
                            </w:r>
                          </w:p>
                          <w:p w14:paraId="478B7224" w14:textId="77777777" w:rsidR="00D04180" w:rsidRDefault="00D04180" w:rsidP="00D04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DE6C4" id="_x0000_s1425" type="#_x0000_t202" style="position:absolute;margin-left:281.1pt;margin-top:-.35pt;width:19.85pt;height:19.85pt;z-index:2523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" fillcolor="window" strokecolor="#7f7f7f" strokeweight=".5pt">
                <v:textbox>
                  <w:txbxContent>
                    <w:p w14:paraId="330A2FEB" w14:textId="77777777" w:rsidR="00A75689" w:rsidRPr="00A75689" w:rsidRDefault="00A75689" w:rsidP="00A75689">
                      <w:pPr>
                        <w:rPr>
                          <w:color w:val="FF0000"/>
                        </w:rPr>
                      </w:pPr>
                      <w:r w:rsidRPr="00A75689">
                        <w:rPr>
                          <w:color w:val="FF0000"/>
                        </w:rPr>
                        <w:sym w:font="Wingdings" w:char="F0FC"/>
                      </w:r>
                    </w:p>
                    <w:p w14:paraId="478B7224" w14:textId="77777777" w:rsidR="00D04180" w:rsidRDefault="00D04180" w:rsidP="00D04180"/>
                  </w:txbxContent>
                </v:textbox>
              </v:shape>
            </w:pict>
          </mc:Fallback>
        </mc:AlternateContent>
      </w:r>
      <w:r>
        <w:rPr>
          <w:color w:val="C00000"/>
          <w:szCs w:val="36"/>
        </w:rPr>
        <w:tab/>
      </w:r>
      <w:r>
        <w:rPr>
          <w:color w:val="C00000"/>
          <w:szCs w:val="36"/>
        </w:rPr>
        <w:tab/>
      </w:r>
      <w:r w:rsidRPr="00F36925">
        <w:rPr>
          <w:szCs w:val="36"/>
        </w:rPr>
        <w:t>Afghanistan</w:t>
      </w:r>
      <w:r>
        <w:rPr>
          <w:szCs w:val="36"/>
        </w:rPr>
        <w:tab/>
        <w:t xml:space="preserve">  China</w:t>
      </w:r>
      <w:r>
        <w:rPr>
          <w:szCs w:val="36"/>
        </w:rPr>
        <w:tab/>
      </w:r>
      <w:r>
        <w:rPr>
          <w:szCs w:val="36"/>
        </w:rPr>
        <w:tab/>
        <w:t xml:space="preserve">    India</w:t>
      </w:r>
    </w:p>
    <w:p w14:paraId="7317E499" w14:textId="749271C3" w:rsidR="0053653F" w:rsidRDefault="0053653F" w:rsidP="00F36925">
      <w:pPr>
        <w:pBdr>
          <w:bottom w:val="single" w:sz="4" w:space="1" w:color="auto"/>
        </w:pBdr>
        <w:rPr>
          <w:color w:val="C00000"/>
          <w:szCs w:val="36"/>
        </w:rPr>
      </w:pPr>
    </w:p>
    <w:p w14:paraId="306F7F3E" w14:textId="4C41B5C7" w:rsidR="00F36925" w:rsidRPr="00C35D3F" w:rsidRDefault="00B55AD1" w:rsidP="00F36925">
      <w:pPr>
        <w:pStyle w:val="ListParagraph"/>
        <w:spacing w:before="360"/>
        <w:ind w:hanging="578"/>
        <w:rPr>
          <w:sz w:val="20"/>
          <w:szCs w:val="24"/>
        </w:rPr>
      </w:pPr>
      <w:r>
        <w:rPr>
          <w:b/>
          <w:bCs/>
          <w:i/>
          <w:iCs/>
          <w:noProof/>
          <w:sz w:val="14"/>
          <w:szCs w:val="14"/>
        </w:rPr>
        <w:drawing>
          <wp:anchor distT="0" distB="0" distL="114300" distR="114300" simplePos="0" relativeHeight="252383744" behindDoc="0" locked="0" layoutInCell="1" allowOverlap="1" wp14:anchorId="0FE76BF0" wp14:editId="39018DE2">
            <wp:simplePos x="0" y="0"/>
            <wp:positionH relativeFrom="column">
              <wp:posOffset>2644140</wp:posOffset>
            </wp:positionH>
            <wp:positionV relativeFrom="paragraph">
              <wp:posOffset>168275</wp:posOffset>
            </wp:positionV>
            <wp:extent cx="564515" cy="384810"/>
            <wp:effectExtent l="19050" t="19050" r="26035" b="15240"/>
            <wp:wrapNone/>
            <wp:docPr id="19831538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153823" name="Picture 2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384810"/>
                    </a:xfrm>
                    <a:prstGeom prst="rect">
                      <a:avLst/>
                    </a:prstGeom>
                    <a:ln>
                      <a:solidFill>
                        <a:sysClr val="window" lastClr="FFFFFF">
                          <a:lumMod val="65000"/>
                        </a:sysClr>
                      </a:solidFill>
                    </a:ln>
                  </pic:spPr>
                </pic:pic>
              </a:graphicData>
            </a:graphic>
          </wp:anchor>
        </w:drawing>
      </w:r>
      <w:r w:rsidR="00F36925" w:rsidRPr="009C7A31">
        <w:rPr>
          <w:b/>
          <w:bCs/>
          <w:i/>
          <w:iCs/>
          <w:noProof/>
          <w:sz w:val="14"/>
          <w:szCs w:val="14"/>
        </w:rPr>
        <mc:AlternateContent>
          <mc:Choice Requires="wpg">
            <w:drawing>
              <wp:anchor distT="0" distB="0" distL="114300" distR="114300" simplePos="0" relativeHeight="252380672" behindDoc="0" locked="0" layoutInCell="1" allowOverlap="1" wp14:anchorId="39926EC5" wp14:editId="540AAFA7">
                <wp:simplePos x="0" y="0"/>
                <wp:positionH relativeFrom="column">
                  <wp:posOffset>373380</wp:posOffset>
                </wp:positionH>
                <wp:positionV relativeFrom="paragraph">
                  <wp:posOffset>114300</wp:posOffset>
                </wp:positionV>
                <wp:extent cx="1075690" cy="502920"/>
                <wp:effectExtent l="0" t="0" r="0" b="0"/>
                <wp:wrapNone/>
                <wp:docPr id="906457660"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1574442682" name="Picture 157444268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710223682" name="Picture 710223682"/>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AC8988" id="Group 3" o:spid="_x0000_s1026" style="position:absolute;margin-left:29.4pt;margin-top:9pt;width:84.7pt;height:39.6pt;z-index:252380672;mso-width-relative:margin;mso-height-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">
                <v:shape id="Picture 1574442682"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">
                  <v:imagedata r:id="rId32" o:title=""/>
                </v:shape>
                <v:shape id="Picture 710223682"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">
                  <v:imagedata r:id="rId111" o:title=""/>
                </v:shape>
              </v:group>
            </w:pict>
          </mc:Fallback>
        </mc:AlternateContent>
      </w:r>
      <w:r w:rsidR="00F36925" w:rsidRPr="00C35D3F">
        <w:rPr>
          <w:sz w:val="44"/>
          <w:szCs w:val="52"/>
        </w:rPr>
        <w:sym w:font="Wingdings" w:char="F082"/>
      </w:r>
      <w:r w:rsidR="00F36925">
        <w:rPr>
          <w:sz w:val="44"/>
          <w:szCs w:val="52"/>
        </w:rPr>
        <w:t xml:space="preserve"> </w:t>
      </w:r>
      <w:r w:rsidR="00F36925">
        <w:rPr>
          <w:sz w:val="44"/>
          <w:szCs w:val="52"/>
        </w:rPr>
        <w:tab/>
      </w:r>
      <w:r w:rsidR="00F36925">
        <w:rPr>
          <w:sz w:val="44"/>
          <w:szCs w:val="52"/>
        </w:rPr>
        <w:tab/>
      </w:r>
      <w:r w:rsidR="00F36925">
        <w:rPr>
          <w:sz w:val="44"/>
          <w:szCs w:val="52"/>
        </w:rPr>
        <w:tab/>
      </w:r>
      <w:r w:rsidR="00F36925">
        <w:rPr>
          <w:sz w:val="44"/>
          <w:szCs w:val="52"/>
        </w:rPr>
        <w:tab/>
      </w:r>
      <w:r w:rsidR="00F36925">
        <w:rPr>
          <w:sz w:val="44"/>
          <w:szCs w:val="52"/>
        </w:rPr>
        <w:tab/>
      </w:r>
      <w:r w:rsidR="00F36925" w:rsidRPr="00C35D3F">
        <w:rPr>
          <w:sz w:val="44"/>
          <w:szCs w:val="44"/>
        </w:rPr>
        <w:sym w:font="Wingdings" w:char="F083"/>
      </w:r>
      <w:r w:rsidR="00F36925">
        <w:rPr>
          <w:sz w:val="44"/>
          <w:szCs w:val="44"/>
        </w:rPr>
        <w:t xml:space="preserve"> </w:t>
      </w:r>
    </w:p>
    <w:p w14:paraId="196EA349" w14:textId="40713E12" w:rsidR="00F36925" w:rsidRPr="00C35D3F" w:rsidRDefault="00F36925" w:rsidP="00F36925">
      <w:pPr>
        <w:pStyle w:val="ListParagraph"/>
        <w:spacing w:before="120"/>
        <w:ind w:hanging="578"/>
        <w:rPr>
          <w:sz w:val="20"/>
          <w:szCs w:val="24"/>
        </w:rPr>
      </w:pPr>
    </w:p>
    <w:tbl>
      <w:tblPr>
        <w:tblStyle w:val="TableGrid5"/>
        <w:tblpPr w:leftFromText="180" w:rightFromText="180" w:vertAnchor="text" w:horzAnchor="margin" w:tblpXSpec="center" w:tblpY="-2"/>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928"/>
        <w:gridCol w:w="1928"/>
        <w:gridCol w:w="1928"/>
        <w:gridCol w:w="1928"/>
      </w:tblGrid>
      <w:tr w:rsidR="00D06B93" w:rsidRPr="006156A2" w14:paraId="793072D7" w14:textId="77777777" w:rsidTr="00D06B93">
        <w:trPr>
          <w:trHeight w:val="567"/>
        </w:trPr>
        <w:tc>
          <w:tcPr>
            <w:tcW w:w="1928" w:type="dxa"/>
            <w:shd w:val="clear" w:color="auto" w:fill="FFFAEB"/>
            <w:vAlign w:val="center"/>
          </w:tcPr>
          <w:p w14:paraId="5F7A0733" w14:textId="5FCDA9B5" w:rsidR="00D06B93" w:rsidRPr="00AD12A3" w:rsidRDefault="00AD12A3" w:rsidP="00D06B93">
            <w:pPr>
              <w:spacing w:before="120" w:line="360" w:lineRule="auto"/>
              <w:jc w:val="center"/>
            </w:pPr>
            <w:r>
              <w:t>f</w:t>
            </w:r>
            <w:r w:rsidR="00D06B93" w:rsidRPr="00AD12A3">
              <w:t>ine</w:t>
            </w:r>
          </w:p>
        </w:tc>
        <w:tc>
          <w:tcPr>
            <w:tcW w:w="1928" w:type="dxa"/>
            <w:shd w:val="clear" w:color="auto" w:fill="FFFAEB"/>
            <w:vAlign w:val="center"/>
          </w:tcPr>
          <w:p w14:paraId="67732A08" w14:textId="77777777" w:rsidR="00D06B93" w:rsidRPr="00AD12A3" w:rsidRDefault="00D06B93" w:rsidP="00D06B93">
            <w:pPr>
              <w:spacing w:before="120" w:line="360" w:lineRule="auto"/>
              <w:jc w:val="center"/>
            </w:pPr>
            <w:r w:rsidRPr="00AD12A3">
              <w:t>yesterday</w:t>
            </w:r>
          </w:p>
        </w:tc>
        <w:tc>
          <w:tcPr>
            <w:tcW w:w="1928" w:type="dxa"/>
            <w:shd w:val="clear" w:color="auto" w:fill="FFFAEB"/>
            <w:vAlign w:val="center"/>
          </w:tcPr>
          <w:p w14:paraId="4820746F" w14:textId="09934E64" w:rsidR="00D06B93" w:rsidRPr="00AD12A3" w:rsidRDefault="00AD12A3" w:rsidP="00D06B93">
            <w:pPr>
              <w:spacing w:before="120" w:line="360" w:lineRule="auto"/>
              <w:jc w:val="center"/>
            </w:pPr>
            <w:r>
              <w:t>where</w:t>
            </w:r>
          </w:p>
        </w:tc>
        <w:tc>
          <w:tcPr>
            <w:tcW w:w="1928" w:type="dxa"/>
            <w:shd w:val="clear" w:color="auto" w:fill="FFFAEB"/>
            <w:vAlign w:val="center"/>
          </w:tcPr>
          <w:p w14:paraId="201FA603" w14:textId="77777777" w:rsidR="00D06B93" w:rsidRPr="00AD12A3" w:rsidRDefault="00D06B93" w:rsidP="00D06B93">
            <w:pPr>
              <w:spacing w:before="120" w:line="360" w:lineRule="auto"/>
              <w:jc w:val="center"/>
            </w:pPr>
            <w:r w:rsidRPr="00AD12A3">
              <w:t>tired</w:t>
            </w:r>
          </w:p>
        </w:tc>
      </w:tr>
      <w:tr w:rsidR="00D06B93" w:rsidRPr="006156A2" w14:paraId="327CA899" w14:textId="77777777" w:rsidTr="00D06B93">
        <w:trPr>
          <w:trHeight w:val="567"/>
        </w:trPr>
        <w:tc>
          <w:tcPr>
            <w:tcW w:w="1928" w:type="dxa"/>
            <w:shd w:val="clear" w:color="auto" w:fill="FFFAEB"/>
            <w:vAlign w:val="center"/>
          </w:tcPr>
          <w:p w14:paraId="52B29352" w14:textId="77777777" w:rsidR="00D06B93" w:rsidRPr="00AD12A3" w:rsidRDefault="00D06B93" w:rsidP="00D06B93">
            <w:pPr>
              <w:spacing w:before="120" w:line="360" w:lineRule="auto"/>
              <w:jc w:val="center"/>
            </w:pPr>
            <w:r w:rsidRPr="00AD12A3">
              <w:t>here</w:t>
            </w:r>
          </w:p>
        </w:tc>
        <w:tc>
          <w:tcPr>
            <w:tcW w:w="1928" w:type="dxa"/>
            <w:shd w:val="clear" w:color="auto" w:fill="FFFAEB"/>
            <w:vAlign w:val="center"/>
          </w:tcPr>
          <w:p w14:paraId="27CA9C50" w14:textId="4EFC6C1C" w:rsidR="00D06B93" w:rsidRPr="00AD12A3" w:rsidRDefault="00823BA3" w:rsidP="00D06B93">
            <w:pPr>
              <w:spacing w:before="120" w:line="360" w:lineRule="auto"/>
              <w:jc w:val="center"/>
            </w:pPr>
            <w:r>
              <w:t>How</w:t>
            </w:r>
          </w:p>
        </w:tc>
        <w:tc>
          <w:tcPr>
            <w:tcW w:w="1928" w:type="dxa"/>
            <w:shd w:val="clear" w:color="auto" w:fill="FFFAEB"/>
            <w:vAlign w:val="center"/>
          </w:tcPr>
          <w:p w14:paraId="22DB75A4" w14:textId="51A2062F" w:rsidR="00D06B93" w:rsidRPr="00AD12A3" w:rsidRDefault="00AD12A3" w:rsidP="00D06B93">
            <w:pPr>
              <w:spacing w:before="120" w:line="360" w:lineRule="auto"/>
              <w:jc w:val="center"/>
            </w:pPr>
            <w:r>
              <w:t>interested in</w:t>
            </w:r>
          </w:p>
        </w:tc>
        <w:tc>
          <w:tcPr>
            <w:tcW w:w="1928" w:type="dxa"/>
            <w:shd w:val="clear" w:color="auto" w:fill="FFFAEB"/>
            <w:vAlign w:val="center"/>
          </w:tcPr>
          <w:p w14:paraId="583CE07B" w14:textId="77777777" w:rsidR="00D06B93" w:rsidRPr="00AD12A3" w:rsidRDefault="00D06B93" w:rsidP="00D06B93">
            <w:pPr>
              <w:spacing w:before="120" w:line="360" w:lineRule="auto"/>
              <w:jc w:val="center"/>
            </w:pPr>
            <w:r w:rsidRPr="00AD12A3">
              <w:t>very</w:t>
            </w:r>
          </w:p>
        </w:tc>
      </w:tr>
    </w:tbl>
    <w:p w14:paraId="2E793D2F" w14:textId="55E4F584" w:rsidR="008327AA" w:rsidRDefault="008327AA">
      <w:pPr>
        <w:rPr>
          <w:color w:val="C00000"/>
          <w:szCs w:val="36"/>
        </w:rPr>
      </w:pPr>
    </w:p>
    <w:p w14:paraId="66D2034F" w14:textId="2CE7D469" w:rsidR="008327AA" w:rsidRDefault="008327AA">
      <w:pPr>
        <w:rPr>
          <w:color w:val="C00000"/>
          <w:szCs w:val="36"/>
        </w:rPr>
      </w:pPr>
    </w:p>
    <w:tbl>
      <w:tblPr>
        <w:tblStyle w:val="TableGrid3"/>
        <w:tblpPr w:leftFromText="180" w:rightFromText="180" w:vertAnchor="page" w:horzAnchor="margin" w:tblpXSpec="center" w:tblpY="8257"/>
        <w:tblW w:w="8359"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6521"/>
      </w:tblGrid>
      <w:tr w:rsidR="00D06B93" w:rsidRPr="00690B9C" w14:paraId="4B9D1612" w14:textId="77777777" w:rsidTr="00D06B93">
        <w:trPr>
          <w:trHeight w:val="794"/>
        </w:trPr>
        <w:tc>
          <w:tcPr>
            <w:tcW w:w="1838" w:type="dxa"/>
            <w:shd w:val="clear" w:color="auto" w:fill="F1F8EC"/>
            <w:vAlign w:val="center"/>
          </w:tcPr>
          <w:p w14:paraId="0ED6B30C" w14:textId="77777777" w:rsidR="00D06B93" w:rsidRPr="009D505E" w:rsidRDefault="00D06B93" w:rsidP="009D505E">
            <w:pPr>
              <w:ind w:firstLine="34"/>
              <w:jc w:val="center"/>
              <w:rPr>
                <w:rFonts w:ascii="Century Gothic" w:hAnsi="Century Gothic"/>
                <w:sz w:val="24"/>
                <w:szCs w:val="24"/>
              </w:rPr>
            </w:pPr>
            <w:r w:rsidRPr="009D505E">
              <w:rPr>
                <w:rFonts w:ascii="Century Gothic" w:hAnsi="Century Gothic"/>
                <w:b/>
                <w:bCs w:val="0"/>
                <w:sz w:val="24"/>
                <w:szCs w:val="24"/>
              </w:rPr>
              <w:t>Nisha</w:t>
            </w:r>
          </w:p>
        </w:tc>
        <w:tc>
          <w:tcPr>
            <w:tcW w:w="6521" w:type="dxa"/>
            <w:shd w:val="clear" w:color="auto" w:fill="F1F8EC"/>
            <w:vAlign w:val="center"/>
          </w:tcPr>
          <w:p w14:paraId="5D9F8423" w14:textId="7EE774DB" w:rsidR="00D06B93" w:rsidRPr="00C65DD1" w:rsidRDefault="00D06B93" w:rsidP="00D06B93">
            <w:pPr>
              <w:spacing w:before="120" w:after="240"/>
              <w:ind w:firstLine="171"/>
              <w:rPr>
                <w:rFonts w:ascii="Century Gothic" w:hAnsi="Century Gothic"/>
                <w:sz w:val="28"/>
                <w:szCs w:val="28"/>
              </w:rPr>
            </w:pPr>
            <w:r>
              <w:rPr>
                <w:rFonts w:ascii="Century Gothic" w:hAnsi="Century Gothic"/>
                <w:sz w:val="28"/>
                <w:szCs w:val="28"/>
              </w:rPr>
              <w:t xml:space="preserve">Hello </w:t>
            </w:r>
            <w:r w:rsidRPr="00494717">
              <w:rPr>
                <w:rFonts w:ascii="Century Gothic" w:hAnsi="Century Gothic"/>
                <w:sz w:val="28"/>
                <w:szCs w:val="28"/>
              </w:rPr>
              <w:t>Parwana</w:t>
            </w:r>
            <w:r>
              <w:rPr>
                <w:rFonts w:ascii="Century Gothic" w:hAnsi="Century Gothic"/>
                <w:sz w:val="28"/>
                <w:szCs w:val="28"/>
              </w:rPr>
              <w:t xml:space="preserve">. </w:t>
            </w:r>
            <w:r w:rsidR="00A75689" w:rsidRPr="00F00D12">
              <w:rPr>
                <w:rFonts w:ascii="Century Gothic" w:hAnsi="Century Gothic"/>
                <w:color w:val="FF0000"/>
                <w:sz w:val="28"/>
                <w:szCs w:val="28"/>
              </w:rPr>
              <w:t>How</w:t>
            </w:r>
            <w:r>
              <w:rPr>
                <w:rFonts w:ascii="Century Gothic" w:hAnsi="Century Gothic"/>
                <w:sz w:val="28"/>
                <w:szCs w:val="28"/>
              </w:rPr>
              <w:t xml:space="preserve"> </w:t>
            </w:r>
            <w:r w:rsidR="00823BA3">
              <w:rPr>
                <w:rFonts w:ascii="Century Gothic" w:hAnsi="Century Gothic"/>
                <w:sz w:val="28"/>
                <w:szCs w:val="28"/>
              </w:rPr>
              <w:t>are y</w:t>
            </w:r>
            <w:r>
              <w:rPr>
                <w:rFonts w:ascii="Century Gothic" w:hAnsi="Century Gothic"/>
                <w:sz w:val="28"/>
                <w:szCs w:val="28"/>
              </w:rPr>
              <w:t>ou</w:t>
            </w:r>
            <w:r w:rsidRPr="00310E57">
              <w:rPr>
                <w:rFonts w:ascii="Cavolini" w:hAnsi="Cavolini" w:cs="Cavolini"/>
                <w:sz w:val="30"/>
                <w:szCs w:val="28"/>
              </w:rPr>
              <w:t>?</w:t>
            </w:r>
          </w:p>
        </w:tc>
      </w:tr>
      <w:tr w:rsidR="00D06B93" w:rsidRPr="00690B9C" w14:paraId="25F33420" w14:textId="77777777" w:rsidTr="00D06B93">
        <w:trPr>
          <w:trHeight w:val="794"/>
        </w:trPr>
        <w:tc>
          <w:tcPr>
            <w:tcW w:w="1838" w:type="dxa"/>
            <w:vAlign w:val="center"/>
          </w:tcPr>
          <w:p w14:paraId="646484D5" w14:textId="77777777" w:rsidR="00D06B93" w:rsidRPr="009D505E" w:rsidRDefault="00D06B93" w:rsidP="009D505E">
            <w:pPr>
              <w:ind w:firstLine="34"/>
              <w:jc w:val="center"/>
              <w:rPr>
                <w:rFonts w:ascii="Century Gothic" w:hAnsi="Century Gothic"/>
                <w:sz w:val="24"/>
                <w:szCs w:val="24"/>
              </w:rPr>
            </w:pPr>
            <w:r w:rsidRPr="009D505E">
              <w:rPr>
                <w:rFonts w:ascii="Century Gothic" w:hAnsi="Century Gothic"/>
                <w:sz w:val="24"/>
                <w:szCs w:val="24"/>
              </w:rPr>
              <w:t>Parwana</w:t>
            </w:r>
          </w:p>
        </w:tc>
        <w:tc>
          <w:tcPr>
            <w:tcW w:w="6521" w:type="dxa"/>
            <w:shd w:val="clear" w:color="auto" w:fill="auto"/>
            <w:vAlign w:val="center"/>
          </w:tcPr>
          <w:p w14:paraId="7F48C67A" w14:textId="4D5C8642" w:rsidR="00D06B93" w:rsidRPr="00C65DD1" w:rsidRDefault="00AD12A3" w:rsidP="00D06B93">
            <w:pPr>
              <w:spacing w:before="120" w:after="120"/>
              <w:ind w:firstLine="171"/>
              <w:rPr>
                <w:rFonts w:ascii="Century Gothic" w:hAnsi="Century Gothic"/>
                <w:sz w:val="28"/>
                <w:szCs w:val="28"/>
              </w:rPr>
            </w:pPr>
            <w:r w:rsidRPr="00AD12A3">
              <w:rPr>
                <w:rFonts w:ascii="Century Gothic" w:hAnsi="Century Gothic"/>
                <w:sz w:val="28"/>
                <w:szCs w:val="28"/>
              </w:rPr>
              <w:t>I’m</w:t>
            </w:r>
            <w:r>
              <w:rPr>
                <w:rFonts w:ascii="Century Gothic" w:hAnsi="Century Gothic"/>
                <w:color w:val="A6A6A6" w:themeColor="background1" w:themeShade="A6"/>
                <w:sz w:val="28"/>
                <w:szCs w:val="28"/>
              </w:rPr>
              <w:t xml:space="preserve"> </w:t>
            </w:r>
            <w:r w:rsidR="00A75689" w:rsidRPr="00F00D12">
              <w:rPr>
                <w:rFonts w:ascii="Century Gothic" w:hAnsi="Century Gothic"/>
                <w:color w:val="FF0000"/>
                <w:sz w:val="28"/>
                <w:szCs w:val="28"/>
              </w:rPr>
              <w:t>fine</w:t>
            </w:r>
            <w:r w:rsidR="00D06B93">
              <w:rPr>
                <w:rFonts w:ascii="Century Gothic" w:hAnsi="Century Gothic"/>
                <w:sz w:val="28"/>
                <w:szCs w:val="28"/>
              </w:rPr>
              <w:t xml:space="preserve"> thanks. And you</w:t>
            </w:r>
            <w:r w:rsidR="00D06B93" w:rsidRPr="00310E57">
              <w:rPr>
                <w:rFonts w:ascii="Cavolini" w:hAnsi="Cavolini" w:cs="Cavolini"/>
                <w:sz w:val="30"/>
                <w:szCs w:val="28"/>
              </w:rPr>
              <w:t>?</w:t>
            </w:r>
          </w:p>
        </w:tc>
      </w:tr>
      <w:tr w:rsidR="00D06B93" w:rsidRPr="00690B9C" w14:paraId="49CAE03B" w14:textId="77777777" w:rsidTr="00D06B93">
        <w:trPr>
          <w:trHeight w:val="1247"/>
        </w:trPr>
        <w:tc>
          <w:tcPr>
            <w:tcW w:w="1838" w:type="dxa"/>
            <w:shd w:val="clear" w:color="auto" w:fill="F1F8EC"/>
            <w:vAlign w:val="center"/>
          </w:tcPr>
          <w:p w14:paraId="7E238890" w14:textId="6168B70A" w:rsidR="00D06B93" w:rsidRPr="009D505E" w:rsidRDefault="00D06B93" w:rsidP="009D505E">
            <w:pPr>
              <w:spacing w:before="120" w:after="120"/>
              <w:ind w:firstLine="34"/>
              <w:jc w:val="center"/>
              <w:rPr>
                <w:rFonts w:ascii="Century Gothic" w:hAnsi="Century Gothic"/>
                <w:sz w:val="24"/>
                <w:szCs w:val="24"/>
              </w:rPr>
            </w:pPr>
            <w:r w:rsidRPr="009D505E">
              <w:rPr>
                <w:rFonts w:ascii="Century Gothic" w:hAnsi="Century Gothic"/>
                <w:b/>
                <w:bCs w:val="0"/>
                <w:sz w:val="24"/>
                <w:szCs w:val="24"/>
              </w:rPr>
              <w:t>Nisha</w:t>
            </w:r>
          </w:p>
        </w:tc>
        <w:tc>
          <w:tcPr>
            <w:tcW w:w="6521" w:type="dxa"/>
            <w:shd w:val="clear" w:color="auto" w:fill="F1F8EC"/>
            <w:vAlign w:val="center"/>
          </w:tcPr>
          <w:p w14:paraId="343AED75" w14:textId="0E3AA802" w:rsidR="00D06B93" w:rsidRDefault="00D06B93" w:rsidP="00D06B93">
            <w:pPr>
              <w:spacing w:before="240" w:line="360" w:lineRule="auto"/>
              <w:ind w:firstLine="171"/>
              <w:rPr>
                <w:rFonts w:ascii="Century Gothic" w:hAnsi="Century Gothic"/>
                <w:sz w:val="28"/>
                <w:szCs w:val="28"/>
              </w:rPr>
            </w:pPr>
            <w:r>
              <w:rPr>
                <w:rFonts w:ascii="Century Gothic" w:hAnsi="Century Gothic"/>
                <w:sz w:val="28"/>
                <w:szCs w:val="28"/>
              </w:rPr>
              <w:t xml:space="preserve">I’m a little </w:t>
            </w:r>
            <w:r w:rsidR="00A75689" w:rsidRPr="00F00D12">
              <w:rPr>
                <w:rFonts w:ascii="Century Gothic" w:hAnsi="Century Gothic"/>
                <w:color w:val="FF0000"/>
                <w:sz w:val="28"/>
                <w:szCs w:val="28"/>
              </w:rPr>
              <w:t>tired</w:t>
            </w:r>
            <w:r w:rsidRPr="00F00D12">
              <w:rPr>
                <w:rFonts w:ascii="Century Gothic" w:hAnsi="Century Gothic"/>
                <w:color w:val="FF0000"/>
                <w:sz w:val="28"/>
                <w:szCs w:val="28"/>
              </w:rPr>
              <w:t>.</w:t>
            </w:r>
            <w:r>
              <w:rPr>
                <w:rFonts w:ascii="Century Gothic" w:hAnsi="Century Gothic"/>
                <w:sz w:val="28"/>
                <w:szCs w:val="28"/>
              </w:rPr>
              <w:t xml:space="preserve"> I went to the cricket</w:t>
            </w:r>
          </w:p>
          <w:p w14:paraId="53B45FC5" w14:textId="71F94522" w:rsidR="00D06B93" w:rsidRPr="00C65DD1" w:rsidRDefault="00A75689" w:rsidP="00D06B93">
            <w:pPr>
              <w:spacing w:after="120" w:line="360" w:lineRule="auto"/>
              <w:ind w:left="171"/>
              <w:rPr>
                <w:rFonts w:ascii="Century Gothic" w:hAnsi="Century Gothic"/>
                <w:sz w:val="28"/>
                <w:szCs w:val="28"/>
              </w:rPr>
            </w:pPr>
            <w:r w:rsidRPr="00F00D12">
              <w:rPr>
                <w:rFonts w:ascii="Century Gothic" w:hAnsi="Century Gothic"/>
                <w:color w:val="FF0000"/>
                <w:sz w:val="28"/>
                <w:szCs w:val="28"/>
              </w:rPr>
              <w:t>yesterday</w:t>
            </w:r>
            <w:r w:rsidR="00D06B93" w:rsidRPr="00F00D12">
              <w:rPr>
                <w:rFonts w:ascii="Century Gothic" w:hAnsi="Century Gothic"/>
                <w:color w:val="FF0000"/>
                <w:sz w:val="28"/>
                <w:szCs w:val="28"/>
              </w:rPr>
              <w:t xml:space="preserve"> </w:t>
            </w:r>
            <w:r w:rsidR="00D06B93">
              <w:rPr>
                <w:rFonts w:ascii="Century Gothic" w:hAnsi="Century Gothic"/>
                <w:sz w:val="28"/>
                <w:szCs w:val="28"/>
              </w:rPr>
              <w:t xml:space="preserve">. Are you </w:t>
            </w:r>
            <w:r w:rsidRPr="00F00D12">
              <w:rPr>
                <w:rFonts w:ascii="Century Gothic" w:hAnsi="Century Gothic"/>
                <w:color w:val="FF0000"/>
                <w:sz w:val="28"/>
                <w:szCs w:val="28"/>
              </w:rPr>
              <w:t>interested in</w:t>
            </w:r>
            <w:r w:rsidR="00AD12A3" w:rsidRPr="00F00D12">
              <w:rPr>
                <w:rFonts w:ascii="Century Gothic" w:hAnsi="Century Gothic"/>
                <w:color w:val="FF0000"/>
                <w:sz w:val="28"/>
                <w:szCs w:val="28"/>
              </w:rPr>
              <w:t xml:space="preserve"> </w:t>
            </w:r>
            <w:r w:rsidR="00D06B93" w:rsidRPr="00F00D12">
              <w:rPr>
                <w:rFonts w:ascii="Century Gothic" w:hAnsi="Century Gothic"/>
                <w:color w:val="FF0000"/>
                <w:sz w:val="28"/>
                <w:szCs w:val="28"/>
              </w:rPr>
              <w:t xml:space="preserve"> </w:t>
            </w:r>
            <w:r w:rsidR="00AD12A3">
              <w:rPr>
                <w:rFonts w:ascii="Century Gothic" w:hAnsi="Century Gothic"/>
                <w:sz w:val="28"/>
                <w:szCs w:val="28"/>
              </w:rPr>
              <w:br/>
            </w:r>
            <w:r w:rsidR="00AD12A3" w:rsidRPr="00AD12A3">
              <w:rPr>
                <w:rFonts w:ascii="Century Gothic" w:hAnsi="Century Gothic"/>
                <w:sz w:val="28"/>
                <w:szCs w:val="24"/>
              </w:rPr>
              <w:t>cricket</w:t>
            </w:r>
            <w:r w:rsidR="00D06B93" w:rsidRPr="00310E57">
              <w:rPr>
                <w:rFonts w:ascii="Cavolini" w:hAnsi="Cavolini" w:cs="Cavolini"/>
                <w:sz w:val="30"/>
                <w:szCs w:val="28"/>
              </w:rPr>
              <w:t>?</w:t>
            </w:r>
          </w:p>
        </w:tc>
      </w:tr>
      <w:tr w:rsidR="00D06B93" w:rsidRPr="00690B9C" w14:paraId="6417D1C0" w14:textId="77777777" w:rsidTr="00D06B93">
        <w:trPr>
          <w:trHeight w:val="794"/>
        </w:trPr>
        <w:tc>
          <w:tcPr>
            <w:tcW w:w="1838" w:type="dxa"/>
            <w:shd w:val="clear" w:color="auto" w:fill="FFFFFF" w:themeFill="background1"/>
            <w:vAlign w:val="center"/>
          </w:tcPr>
          <w:p w14:paraId="07092535" w14:textId="77777777" w:rsidR="00D06B93" w:rsidRPr="009D505E" w:rsidRDefault="00D06B93" w:rsidP="009D505E">
            <w:pPr>
              <w:ind w:firstLine="34"/>
              <w:jc w:val="center"/>
              <w:rPr>
                <w:b/>
                <w:bCs w:val="0"/>
                <w:sz w:val="24"/>
                <w:szCs w:val="24"/>
              </w:rPr>
            </w:pPr>
            <w:r w:rsidRPr="009D505E">
              <w:rPr>
                <w:rFonts w:ascii="Century Gothic" w:hAnsi="Century Gothic"/>
                <w:sz w:val="24"/>
                <w:szCs w:val="24"/>
              </w:rPr>
              <w:t>Parwana</w:t>
            </w:r>
          </w:p>
        </w:tc>
        <w:tc>
          <w:tcPr>
            <w:tcW w:w="6521" w:type="dxa"/>
            <w:shd w:val="clear" w:color="auto" w:fill="FFFFFF" w:themeFill="background1"/>
            <w:vAlign w:val="center"/>
          </w:tcPr>
          <w:p w14:paraId="04E519B4" w14:textId="37D5D862" w:rsidR="00D06B93" w:rsidRDefault="00D06B93" w:rsidP="00D06B93">
            <w:pPr>
              <w:spacing w:before="240" w:after="240"/>
              <w:ind w:firstLine="171"/>
            </w:pPr>
            <w:r>
              <w:rPr>
                <w:rFonts w:ascii="Century Gothic" w:hAnsi="Century Gothic"/>
                <w:sz w:val="28"/>
                <w:szCs w:val="28"/>
              </w:rPr>
              <w:t xml:space="preserve">No, I’m not, but it’s </w:t>
            </w:r>
            <w:r w:rsidR="00F00D12">
              <w:rPr>
                <w:rFonts w:ascii="Century Gothic" w:hAnsi="Century Gothic"/>
                <w:sz w:val="28"/>
                <w:szCs w:val="28"/>
              </w:rPr>
              <w:t xml:space="preserve">a </w:t>
            </w:r>
            <w:r>
              <w:rPr>
                <w:rFonts w:ascii="Century Gothic" w:hAnsi="Century Gothic"/>
                <w:sz w:val="28"/>
                <w:szCs w:val="28"/>
              </w:rPr>
              <w:t xml:space="preserve">popular </w:t>
            </w:r>
            <w:r w:rsidR="00F00D12" w:rsidRPr="00F00D12">
              <w:rPr>
                <w:rFonts w:ascii="Century Gothic" w:hAnsi="Century Gothic"/>
                <w:color w:val="FF0000"/>
                <w:sz w:val="28"/>
                <w:szCs w:val="28"/>
              </w:rPr>
              <w:t>sport</w:t>
            </w:r>
            <w:r>
              <w:rPr>
                <w:rFonts w:ascii="Century Gothic" w:hAnsi="Century Gothic"/>
                <w:sz w:val="28"/>
                <w:szCs w:val="28"/>
              </w:rPr>
              <w:t xml:space="preserve"> isn’t it</w:t>
            </w:r>
            <w:r w:rsidRPr="00310E57">
              <w:rPr>
                <w:rFonts w:ascii="Cavolini" w:hAnsi="Cavolini" w:cs="Cavolini"/>
                <w:sz w:val="30"/>
                <w:szCs w:val="28"/>
              </w:rPr>
              <w:t>?</w:t>
            </w:r>
          </w:p>
        </w:tc>
      </w:tr>
      <w:tr w:rsidR="00D06B93" w:rsidRPr="00690B9C" w14:paraId="4745DFEC" w14:textId="77777777" w:rsidTr="00D06B93">
        <w:trPr>
          <w:trHeight w:val="794"/>
        </w:trPr>
        <w:tc>
          <w:tcPr>
            <w:tcW w:w="1838" w:type="dxa"/>
            <w:shd w:val="clear" w:color="auto" w:fill="F1F8EC"/>
            <w:vAlign w:val="center"/>
          </w:tcPr>
          <w:p w14:paraId="00D697E8" w14:textId="77777777" w:rsidR="00D06B93" w:rsidRPr="009D505E" w:rsidRDefault="00D06B93" w:rsidP="009D505E">
            <w:pPr>
              <w:ind w:firstLine="34"/>
              <w:jc w:val="center"/>
              <w:rPr>
                <w:b/>
                <w:bCs w:val="0"/>
                <w:sz w:val="24"/>
                <w:szCs w:val="24"/>
              </w:rPr>
            </w:pPr>
            <w:r w:rsidRPr="009D505E">
              <w:rPr>
                <w:rFonts w:ascii="Century Gothic" w:hAnsi="Century Gothic"/>
                <w:b/>
                <w:bCs w:val="0"/>
                <w:sz w:val="24"/>
                <w:szCs w:val="24"/>
              </w:rPr>
              <w:t>Nisha</w:t>
            </w:r>
          </w:p>
        </w:tc>
        <w:tc>
          <w:tcPr>
            <w:tcW w:w="6521" w:type="dxa"/>
            <w:shd w:val="clear" w:color="auto" w:fill="F1F8EC"/>
            <w:vAlign w:val="center"/>
          </w:tcPr>
          <w:p w14:paraId="438E5B00" w14:textId="53563B7B" w:rsidR="00D06B93" w:rsidRPr="00AF409C" w:rsidRDefault="00D06B93" w:rsidP="00D06B93">
            <w:pPr>
              <w:spacing w:before="240" w:after="240"/>
              <w:ind w:firstLine="171"/>
              <w:rPr>
                <w:rFonts w:ascii="Century Gothic" w:hAnsi="Century Gothic"/>
              </w:rPr>
            </w:pPr>
            <w:r>
              <w:rPr>
                <w:rFonts w:ascii="Century Gothic" w:hAnsi="Century Gothic"/>
                <w:sz w:val="28"/>
                <w:szCs w:val="28"/>
              </w:rPr>
              <w:t xml:space="preserve">Yes, and it’s </w:t>
            </w:r>
            <w:r w:rsidR="00F00D12" w:rsidRPr="00F00D12">
              <w:rPr>
                <w:rFonts w:ascii="Century Gothic" w:hAnsi="Century Gothic"/>
                <w:color w:val="FF0000"/>
                <w:sz w:val="28"/>
                <w:szCs w:val="28"/>
              </w:rPr>
              <w:t>very</w:t>
            </w:r>
            <w:r>
              <w:rPr>
                <w:rFonts w:ascii="Century Gothic" w:hAnsi="Century Gothic"/>
                <w:sz w:val="28"/>
                <w:szCs w:val="28"/>
              </w:rPr>
              <w:t xml:space="preserve"> popular in my country.  </w:t>
            </w:r>
          </w:p>
        </w:tc>
      </w:tr>
      <w:tr w:rsidR="00D06B93" w:rsidRPr="00690B9C" w14:paraId="3543C0F1" w14:textId="77777777" w:rsidTr="00D06B93">
        <w:trPr>
          <w:trHeight w:val="794"/>
        </w:trPr>
        <w:tc>
          <w:tcPr>
            <w:tcW w:w="1838" w:type="dxa"/>
            <w:shd w:val="clear" w:color="auto" w:fill="FFFFFF" w:themeFill="background1"/>
            <w:vAlign w:val="center"/>
          </w:tcPr>
          <w:p w14:paraId="5EAC4CA1" w14:textId="77777777" w:rsidR="00D06B93" w:rsidRPr="009D505E" w:rsidRDefault="00D06B93" w:rsidP="009D505E">
            <w:pPr>
              <w:ind w:firstLine="34"/>
              <w:jc w:val="center"/>
              <w:rPr>
                <w:b/>
                <w:sz w:val="24"/>
                <w:szCs w:val="24"/>
              </w:rPr>
            </w:pPr>
            <w:r w:rsidRPr="009D505E">
              <w:rPr>
                <w:rFonts w:ascii="Century Gothic" w:hAnsi="Century Gothic"/>
                <w:sz w:val="24"/>
                <w:szCs w:val="24"/>
              </w:rPr>
              <w:t>Parwana</w:t>
            </w:r>
          </w:p>
        </w:tc>
        <w:tc>
          <w:tcPr>
            <w:tcW w:w="6521" w:type="dxa"/>
            <w:shd w:val="clear" w:color="auto" w:fill="FFFFFF" w:themeFill="background1"/>
            <w:vAlign w:val="center"/>
          </w:tcPr>
          <w:p w14:paraId="1304ABE9" w14:textId="4DB27C45" w:rsidR="00D06B93" w:rsidRPr="004C453C" w:rsidRDefault="00D06B93" w:rsidP="00D06B93">
            <w:pPr>
              <w:spacing w:before="240" w:after="240"/>
              <w:ind w:firstLine="171"/>
              <w:rPr>
                <w:rFonts w:ascii="Century Gothic" w:hAnsi="Century Gothic"/>
                <w:sz w:val="28"/>
                <w:szCs w:val="28"/>
              </w:rPr>
            </w:pPr>
            <w:r w:rsidRPr="004C453C">
              <w:rPr>
                <w:rFonts w:ascii="Century Gothic" w:hAnsi="Century Gothic"/>
                <w:sz w:val="28"/>
                <w:szCs w:val="28"/>
              </w:rPr>
              <w:t>Oh</w:t>
            </w:r>
            <w:r w:rsidR="00AD12A3">
              <w:rPr>
                <w:rFonts w:ascii="Century Gothic" w:hAnsi="Century Gothic"/>
                <w:sz w:val="28"/>
                <w:szCs w:val="28"/>
              </w:rPr>
              <w:t>,</w:t>
            </w:r>
            <w:r w:rsidRPr="004C453C">
              <w:rPr>
                <w:rFonts w:ascii="Century Gothic" w:hAnsi="Century Gothic"/>
                <w:sz w:val="28"/>
                <w:szCs w:val="28"/>
              </w:rPr>
              <w:t xml:space="preserve"> </w:t>
            </w:r>
            <w:r w:rsidR="00F00D12">
              <w:rPr>
                <w:rFonts w:ascii="Century Gothic" w:hAnsi="Century Gothic"/>
                <w:color w:val="FF0000"/>
                <w:sz w:val="28"/>
                <w:szCs w:val="28"/>
              </w:rPr>
              <w:t>w</w:t>
            </w:r>
            <w:r w:rsidR="00F00D12" w:rsidRPr="00F00D12">
              <w:rPr>
                <w:rFonts w:ascii="Century Gothic" w:hAnsi="Century Gothic"/>
                <w:color w:val="FF0000"/>
                <w:sz w:val="28"/>
                <w:szCs w:val="28"/>
              </w:rPr>
              <w:t>here</w:t>
            </w:r>
            <w:r w:rsidR="00AD12A3">
              <w:rPr>
                <w:rFonts w:ascii="Century Gothic" w:hAnsi="Century Gothic"/>
                <w:sz w:val="28"/>
                <w:szCs w:val="28"/>
              </w:rPr>
              <w:t xml:space="preserve"> </w:t>
            </w:r>
            <w:r>
              <w:rPr>
                <w:rFonts w:ascii="Century Gothic" w:hAnsi="Century Gothic"/>
                <w:sz w:val="28"/>
                <w:szCs w:val="28"/>
              </w:rPr>
              <w:t>do yo</w:t>
            </w:r>
            <w:r w:rsidR="00AD12A3">
              <w:rPr>
                <w:rFonts w:ascii="Century Gothic" w:hAnsi="Century Gothic"/>
                <w:sz w:val="28"/>
                <w:szCs w:val="28"/>
              </w:rPr>
              <w:t>u come</w:t>
            </w:r>
            <w:r>
              <w:rPr>
                <w:rFonts w:ascii="Century Gothic" w:hAnsi="Century Gothic"/>
                <w:sz w:val="28"/>
                <w:szCs w:val="28"/>
              </w:rPr>
              <w:t xml:space="preserve"> from Nisha</w:t>
            </w:r>
            <w:r w:rsidRPr="00310E57">
              <w:rPr>
                <w:rFonts w:ascii="Cavolini" w:hAnsi="Cavolini"/>
                <w:sz w:val="30"/>
                <w:szCs w:val="28"/>
              </w:rPr>
              <w:t>?</w:t>
            </w:r>
          </w:p>
        </w:tc>
      </w:tr>
      <w:tr w:rsidR="00D06B93" w:rsidRPr="00690B9C" w14:paraId="49011F8C" w14:textId="77777777" w:rsidTr="00D06B93">
        <w:trPr>
          <w:trHeight w:val="794"/>
        </w:trPr>
        <w:tc>
          <w:tcPr>
            <w:tcW w:w="1838" w:type="dxa"/>
            <w:shd w:val="clear" w:color="auto" w:fill="F1F8EC"/>
            <w:vAlign w:val="center"/>
          </w:tcPr>
          <w:p w14:paraId="034DB958" w14:textId="77777777" w:rsidR="00D06B93" w:rsidRPr="009D505E" w:rsidRDefault="00D06B93" w:rsidP="009D505E">
            <w:pPr>
              <w:ind w:firstLine="34"/>
              <w:jc w:val="center"/>
              <w:rPr>
                <w:rFonts w:ascii="Century Gothic" w:hAnsi="Century Gothic"/>
                <w:b/>
                <w:bCs w:val="0"/>
                <w:sz w:val="24"/>
                <w:szCs w:val="24"/>
              </w:rPr>
            </w:pPr>
            <w:r w:rsidRPr="009D505E">
              <w:rPr>
                <w:rFonts w:ascii="Century Gothic" w:hAnsi="Century Gothic"/>
                <w:b/>
                <w:bCs w:val="0"/>
                <w:sz w:val="24"/>
                <w:szCs w:val="24"/>
              </w:rPr>
              <w:t>Nisha</w:t>
            </w:r>
          </w:p>
        </w:tc>
        <w:tc>
          <w:tcPr>
            <w:tcW w:w="6521" w:type="dxa"/>
            <w:shd w:val="clear" w:color="auto" w:fill="F1F8EC"/>
            <w:vAlign w:val="center"/>
          </w:tcPr>
          <w:p w14:paraId="57CC05A3" w14:textId="77777777" w:rsidR="00D06B93" w:rsidRPr="004C453C" w:rsidRDefault="00D06B93" w:rsidP="00D06B93">
            <w:pPr>
              <w:spacing w:before="240" w:after="240"/>
              <w:ind w:firstLine="171"/>
              <w:rPr>
                <w:rFonts w:ascii="Century Gothic" w:hAnsi="Century Gothic"/>
                <w:sz w:val="28"/>
                <w:szCs w:val="28"/>
              </w:rPr>
            </w:pPr>
            <w:r>
              <w:rPr>
                <w:rFonts w:ascii="Century Gothic" w:hAnsi="Century Gothic"/>
                <w:sz w:val="28"/>
                <w:szCs w:val="28"/>
              </w:rPr>
              <w:t>I’m from India.</w:t>
            </w:r>
          </w:p>
        </w:tc>
      </w:tr>
    </w:tbl>
    <w:p w14:paraId="2337B514" w14:textId="2A3BDE24" w:rsidR="008327AA" w:rsidRDefault="009D505E">
      <w:pPr>
        <w:rPr>
          <w:color w:val="C00000"/>
          <w:szCs w:val="36"/>
        </w:rPr>
      </w:pPr>
      <w:r w:rsidRPr="002908E0">
        <w:rPr>
          <w:noProof/>
          <w:color w:val="FF0000"/>
          <w:sz w:val="32"/>
          <w:szCs w:val="24"/>
        </w:rPr>
        <w:drawing>
          <wp:anchor distT="0" distB="0" distL="114300" distR="114300" simplePos="0" relativeHeight="252364288" behindDoc="0" locked="0" layoutInCell="1" allowOverlap="1" wp14:anchorId="6BD31849" wp14:editId="32AD7799">
            <wp:simplePos x="0" y="0"/>
            <wp:positionH relativeFrom="page">
              <wp:posOffset>6040120</wp:posOffset>
            </wp:positionH>
            <wp:positionV relativeFrom="paragraph">
              <wp:posOffset>239395</wp:posOffset>
            </wp:positionV>
            <wp:extent cx="1005840" cy="1614805"/>
            <wp:effectExtent l="0" t="0" r="3810" b="4445"/>
            <wp:wrapNone/>
            <wp:docPr id="1581323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23914" name=""/>
                    <pic:cNvPicPr/>
                  </pic:nvPicPr>
                  <pic:blipFill>
                    <a:blip r:embed="rId353">
                      <a:extLst>
                        <a:ext uri="{28A0092B-C50C-407E-A947-70E740481C1C}">
                          <a14:useLocalDpi xmlns:a14="http://schemas.microsoft.com/office/drawing/2010/main" val="0"/>
                        </a:ext>
                      </a:extLst>
                    </a:blip>
                    <a:stretch>
                      <a:fillRect/>
                    </a:stretch>
                  </pic:blipFill>
                  <pic:spPr>
                    <a:xfrm flipH="1">
                      <a:off x="0" y="0"/>
                      <a:ext cx="1005840" cy="1614805"/>
                    </a:xfrm>
                    <a:prstGeom prst="rect">
                      <a:avLst/>
                    </a:prstGeom>
                  </pic:spPr>
                </pic:pic>
              </a:graphicData>
            </a:graphic>
            <wp14:sizeRelH relativeFrom="margin">
              <wp14:pctWidth>0</wp14:pctWidth>
            </wp14:sizeRelH>
            <wp14:sizeRelV relativeFrom="margin">
              <wp14:pctHeight>0</wp14:pctHeight>
            </wp14:sizeRelV>
          </wp:anchor>
        </w:drawing>
      </w:r>
      <w:r w:rsidRPr="002908E0">
        <w:rPr>
          <w:noProof/>
          <w:color w:val="C00000"/>
          <w:szCs w:val="36"/>
        </w:rPr>
        <w:drawing>
          <wp:anchor distT="0" distB="0" distL="114300" distR="114300" simplePos="0" relativeHeight="251752960" behindDoc="0" locked="0" layoutInCell="1" allowOverlap="1" wp14:anchorId="0693E89A" wp14:editId="34BACF67">
            <wp:simplePos x="0" y="0"/>
            <wp:positionH relativeFrom="column">
              <wp:posOffset>-348615</wp:posOffset>
            </wp:positionH>
            <wp:positionV relativeFrom="paragraph">
              <wp:posOffset>147955</wp:posOffset>
            </wp:positionV>
            <wp:extent cx="872490" cy="1652905"/>
            <wp:effectExtent l="0" t="0" r="3810" b="4445"/>
            <wp:wrapNone/>
            <wp:docPr id="1418736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736131" name=""/>
                    <pic:cNvPicPr/>
                  </pic:nvPicPr>
                  <pic:blipFill>
                    <a:blip r:embed="rId354">
                      <a:extLst>
                        <a:ext uri="{28A0092B-C50C-407E-A947-70E740481C1C}">
                          <a14:useLocalDpi xmlns:a14="http://schemas.microsoft.com/office/drawing/2010/main" val="0"/>
                        </a:ext>
                      </a:extLst>
                    </a:blip>
                    <a:stretch>
                      <a:fillRect/>
                    </a:stretch>
                  </pic:blipFill>
                  <pic:spPr>
                    <a:xfrm flipH="1">
                      <a:off x="0" y="0"/>
                      <a:ext cx="872490" cy="1652905"/>
                    </a:xfrm>
                    <a:prstGeom prst="rect">
                      <a:avLst/>
                    </a:prstGeom>
                  </pic:spPr>
                </pic:pic>
              </a:graphicData>
            </a:graphic>
            <wp14:sizeRelH relativeFrom="margin">
              <wp14:pctWidth>0</wp14:pctWidth>
            </wp14:sizeRelH>
            <wp14:sizeRelV relativeFrom="margin">
              <wp14:pctHeight>0</wp14:pctHeight>
            </wp14:sizeRelV>
          </wp:anchor>
        </w:drawing>
      </w:r>
    </w:p>
    <w:p w14:paraId="15002000" w14:textId="31CB011C" w:rsidR="00477DBC" w:rsidRDefault="00477DBC">
      <w:pPr>
        <w:rPr>
          <w:color w:val="C00000"/>
          <w:szCs w:val="36"/>
        </w:rPr>
      </w:pPr>
      <w:r>
        <w:rPr>
          <w:color w:val="C00000"/>
          <w:szCs w:val="36"/>
        </w:rPr>
        <w:br w:type="page"/>
      </w:r>
    </w:p>
    <w:p w14:paraId="44A266F5" w14:textId="029A5746" w:rsidR="008327AA" w:rsidRDefault="00AD4175" w:rsidP="008327AA">
      <w:pPr>
        <w:pStyle w:val="ListParagraph"/>
        <w:spacing w:before="240"/>
        <w:ind w:hanging="578"/>
        <w:rPr>
          <w:sz w:val="44"/>
          <w:szCs w:val="52"/>
        </w:rPr>
      </w:pPr>
      <w:r w:rsidRPr="006824E1">
        <w:rPr>
          <w:noProof/>
        </w:rPr>
        <w:lastRenderedPageBreak/>
        <w:drawing>
          <wp:anchor distT="0" distB="0" distL="114300" distR="114300" simplePos="0" relativeHeight="252851712" behindDoc="0" locked="0" layoutInCell="1" allowOverlap="1" wp14:anchorId="5F951405" wp14:editId="0CE8601E">
            <wp:simplePos x="0" y="0"/>
            <wp:positionH relativeFrom="column">
              <wp:posOffset>1360170</wp:posOffset>
            </wp:positionH>
            <wp:positionV relativeFrom="paragraph">
              <wp:posOffset>67310</wp:posOffset>
            </wp:positionV>
            <wp:extent cx="704850" cy="361950"/>
            <wp:effectExtent l="0" t="0" r="0" b="0"/>
            <wp:wrapNone/>
            <wp:docPr id="2145368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368684" name=""/>
                    <pic:cNvPicPr/>
                  </pic:nvPicPr>
                  <pic:blipFill>
                    <a:blip r:embed="rId355">
                      <a:extLst>
                        <a:ext uri="{28A0092B-C50C-407E-A947-70E740481C1C}">
                          <a14:useLocalDpi xmlns:a14="http://schemas.microsoft.com/office/drawing/2010/main" val="0"/>
                        </a:ext>
                      </a:extLst>
                    </a:blip>
                    <a:stretch>
                      <a:fillRect/>
                    </a:stretch>
                  </pic:blipFill>
                  <pic:spPr>
                    <a:xfrm>
                      <a:off x="0" y="0"/>
                      <a:ext cx="704850" cy="361950"/>
                    </a:xfrm>
                    <a:prstGeom prst="rect">
                      <a:avLst/>
                    </a:prstGeom>
                  </pic:spPr>
                </pic:pic>
              </a:graphicData>
            </a:graphic>
          </wp:anchor>
        </w:drawing>
      </w:r>
      <w:r w:rsidR="002D5C22" w:rsidRPr="00707E7B">
        <w:rPr>
          <w:b/>
          <w:noProof/>
          <w:sz w:val="2"/>
          <w:szCs w:val="2"/>
        </w:rPr>
        <mc:AlternateContent>
          <mc:Choice Requires="wps">
            <w:drawing>
              <wp:anchor distT="0" distB="0" distL="114300" distR="114300" simplePos="0" relativeHeight="252766720" behindDoc="0" locked="0" layoutInCell="1" allowOverlap="1" wp14:anchorId="2ABD64DA" wp14:editId="67BDC215">
                <wp:simplePos x="0" y="0"/>
                <wp:positionH relativeFrom="margin">
                  <wp:posOffset>4701540</wp:posOffset>
                </wp:positionH>
                <wp:positionV relativeFrom="paragraph">
                  <wp:posOffset>6985</wp:posOffset>
                </wp:positionV>
                <wp:extent cx="1623060" cy="1607820"/>
                <wp:effectExtent l="0" t="0" r="15240" b="11430"/>
                <wp:wrapNone/>
                <wp:docPr id="783132722" name="Text Box 1"/>
                <wp:cNvGraphicFramePr/>
                <a:graphic xmlns:a="http://schemas.openxmlformats.org/drawingml/2006/main">
                  <a:graphicData uri="http://schemas.microsoft.com/office/word/2010/wordprocessingShape">
                    <wps:wsp>
                      <wps:cNvSpPr txBox="1"/>
                      <wps:spPr>
                        <a:xfrm>
                          <a:off x="0" y="0"/>
                          <a:ext cx="1623060" cy="1607820"/>
                        </a:xfrm>
                        <a:prstGeom prst="rect">
                          <a:avLst/>
                        </a:prstGeom>
                        <a:solidFill>
                          <a:srgbClr val="FFEBF0"/>
                        </a:solidFill>
                        <a:ln w="6350">
                          <a:solidFill>
                            <a:srgbClr val="ED7D31">
                              <a:lumMod val="50000"/>
                            </a:srgbClr>
                          </a:solidFill>
                        </a:ln>
                      </wps:spPr>
                      <wps:txbx>
                        <w:txbxContent>
                          <w:p w14:paraId="135402E0" w14:textId="77777777" w:rsidR="002D5C22" w:rsidRPr="00EF3F4A" w:rsidRDefault="002D5C22" w:rsidP="002D5C22">
                            <w:pPr>
                              <w:spacing w:after="0"/>
                              <w:ind w:right="-228"/>
                              <w:rPr>
                                <w:sz w:val="20"/>
                                <w:szCs w:val="20"/>
                                <w:lang w:val="en-GB"/>
                              </w:rPr>
                            </w:pPr>
                            <w:r w:rsidRPr="008618C3">
                              <w:rPr>
                                <w:b/>
                                <w:bCs/>
                                <w:sz w:val="20"/>
                                <w:szCs w:val="20"/>
                                <w:lang w:val="en-GB"/>
                              </w:rPr>
                              <w:t>Focus</w:t>
                            </w:r>
                            <w:r>
                              <w:rPr>
                                <w:sz w:val="20"/>
                                <w:szCs w:val="20"/>
                                <w:lang w:val="en-GB"/>
                              </w:rPr>
                              <w:t xml:space="preserve"> : Unstressed words – the goal of this </w:t>
                            </w:r>
                            <w:r>
                              <w:rPr>
                                <w:sz w:val="20"/>
                                <w:szCs w:val="20"/>
                                <w:lang w:val="en-GB"/>
                              </w:rPr>
                              <w:br/>
                              <w:t xml:space="preserve">exercise is to draw attention to the words </w:t>
                            </w:r>
                            <w:r>
                              <w:rPr>
                                <w:sz w:val="20"/>
                                <w:szCs w:val="20"/>
                                <w:lang w:val="en-GB"/>
                              </w:rPr>
                              <w:br/>
                              <w:t xml:space="preserve">that are often difficult </w:t>
                            </w:r>
                            <w:r>
                              <w:rPr>
                                <w:sz w:val="20"/>
                                <w:szCs w:val="20"/>
                                <w:lang w:val="en-GB"/>
                              </w:rPr>
                              <w:br/>
                              <w:t xml:space="preserve">to hear in conversation. </w:t>
                            </w:r>
                            <w:r>
                              <w:rPr>
                                <w:sz w:val="20"/>
                                <w:szCs w:val="20"/>
                                <w:lang w:val="en-GB"/>
                              </w:rPr>
                              <w:br/>
                              <w:t>Students need to cover the conversation below</w:t>
                            </w:r>
                            <w:r>
                              <w:rPr>
                                <w:sz w:val="20"/>
                                <w:szCs w:val="20"/>
                                <w:lang w:val="en-GB"/>
                              </w:rPr>
                              <w:br/>
                              <w:t xml:space="preserve"> for exercise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D64DA" id="_x0000_s1426" type="#_x0000_t202" style="position:absolute;left:0;text-align:left;margin-left:370.2pt;margin-top:.55pt;width:127.8pt;height:126.6pt;z-index:25276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" fillcolor="#ffebf0" strokecolor="#843c0c" strokeweight=".5pt">
                <v:textbox>
                  <w:txbxContent>
                    <w:p w14:paraId="135402E0" w14:textId="77777777" w:rsidR="002D5C22" w:rsidRPr="00EF3F4A" w:rsidRDefault="002D5C22" w:rsidP="002D5C22">
                      <w:pPr>
                        <w:spacing w:after="0"/>
                        <w:ind w:right="-228"/>
                        <w:rPr>
                          <w:sz w:val="20"/>
                          <w:szCs w:val="20"/>
                          <w:lang w:val="en-GB"/>
                        </w:rPr>
                      </w:pPr>
                      <w:r w:rsidRPr="008618C3">
                        <w:rPr>
                          <w:b/>
                          <w:bCs/>
                          <w:sz w:val="20"/>
                          <w:szCs w:val="20"/>
                          <w:lang w:val="en-GB"/>
                        </w:rPr>
                        <w:t>Focus</w:t>
                      </w:r>
                      <w:r>
                        <w:rPr>
                          <w:sz w:val="20"/>
                          <w:szCs w:val="20"/>
                          <w:lang w:val="en-GB"/>
                        </w:rPr>
                        <w:t xml:space="preserve"> : Unstressed words – the goal of this </w:t>
                      </w:r>
                      <w:r>
                        <w:rPr>
                          <w:sz w:val="20"/>
                          <w:szCs w:val="20"/>
                          <w:lang w:val="en-GB"/>
                        </w:rPr>
                        <w:br/>
                        <w:t xml:space="preserve">exercise is to draw attention to the words </w:t>
                      </w:r>
                      <w:r>
                        <w:rPr>
                          <w:sz w:val="20"/>
                          <w:szCs w:val="20"/>
                          <w:lang w:val="en-GB"/>
                        </w:rPr>
                        <w:br/>
                        <w:t xml:space="preserve">that are often difficult </w:t>
                      </w:r>
                      <w:r>
                        <w:rPr>
                          <w:sz w:val="20"/>
                          <w:szCs w:val="20"/>
                          <w:lang w:val="en-GB"/>
                        </w:rPr>
                        <w:br/>
                        <w:t xml:space="preserve">to hear in conversation. </w:t>
                      </w:r>
                      <w:r>
                        <w:rPr>
                          <w:sz w:val="20"/>
                          <w:szCs w:val="20"/>
                          <w:lang w:val="en-GB"/>
                        </w:rPr>
                        <w:br/>
                        <w:t>Students need to cover the conversation below</w:t>
                      </w:r>
                      <w:r>
                        <w:rPr>
                          <w:sz w:val="20"/>
                          <w:szCs w:val="20"/>
                          <w:lang w:val="en-GB"/>
                        </w:rPr>
                        <w:br/>
                        <w:t xml:space="preserve"> for exercise 1.</w:t>
                      </w:r>
                    </w:p>
                  </w:txbxContent>
                </v:textbox>
                <w10:wrap anchorx="margin"/>
              </v:shape>
            </w:pict>
          </mc:Fallback>
        </mc:AlternateContent>
      </w:r>
      <w:r w:rsidR="008327AA" w:rsidRPr="009C7A31">
        <w:rPr>
          <w:noProof/>
          <w:color w:val="C00000"/>
          <w:sz w:val="44"/>
          <w:szCs w:val="36"/>
        </w:rPr>
        <mc:AlternateContent>
          <mc:Choice Requires="wpg">
            <w:drawing>
              <wp:anchor distT="0" distB="0" distL="114300" distR="114300" simplePos="0" relativeHeight="252329472" behindDoc="0" locked="0" layoutInCell="1" allowOverlap="1" wp14:anchorId="54189F80" wp14:editId="30BA6A89">
                <wp:simplePos x="0" y="0"/>
                <wp:positionH relativeFrom="column">
                  <wp:posOffset>498475</wp:posOffset>
                </wp:positionH>
                <wp:positionV relativeFrom="paragraph">
                  <wp:posOffset>1905</wp:posOffset>
                </wp:positionV>
                <wp:extent cx="841375" cy="495300"/>
                <wp:effectExtent l="0" t="0" r="15875" b="0"/>
                <wp:wrapNone/>
                <wp:docPr id="878810986"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891965643" name="Picture 89196564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057528205"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21361EA7" w14:textId="77777777" w:rsidR="009C7A31" w:rsidRPr="003E1E52" w:rsidRDefault="009C7A31"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4189F80" id="_x0000_s1427" style="position:absolute;left:0;text-align:left;margin-left:39.25pt;margin-top:.15pt;width:66.25pt;height:39pt;z-index:252329472;mso-width-relative:margin"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">
                <v:shape id="Picture 891965643" o:spid="_x0000_s14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">
                  <v:imagedata r:id="rId272" o:title=""/>
                </v:shape>
                <v:shape id="_x0000_s1429"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" fillcolor="window" strokecolor="#bfbfbf" strokeweight=".5pt">
                  <v:textbox>
                    <w:txbxContent>
                      <w:p w14:paraId="21361EA7" w14:textId="77777777" w:rsidR="009C7A31" w:rsidRPr="003E1E52" w:rsidRDefault="009C7A31" w:rsidP="00FB35D4">
                        <w:pPr>
                          <w:rPr>
                            <w:bCs/>
                            <w:sz w:val="56"/>
                            <w:szCs w:val="56"/>
                          </w:rPr>
                        </w:pPr>
                        <w:r w:rsidRPr="003E1E52">
                          <w:rPr>
                            <w:sz w:val="56"/>
                            <w:szCs w:val="56"/>
                          </w:rPr>
                          <w:sym w:font="Wingdings 2" w:char="F050"/>
                        </w:r>
                      </w:p>
                    </w:txbxContent>
                  </v:textbox>
                </v:shape>
              </v:group>
            </w:pict>
          </mc:Fallback>
        </mc:AlternateContent>
      </w:r>
      <w:r w:rsidR="008327AA" w:rsidRPr="0012386D">
        <w:rPr>
          <w:sz w:val="44"/>
          <w:szCs w:val="52"/>
        </w:rPr>
        <w:sym w:font="Wingdings" w:char="F081"/>
      </w:r>
      <w:r w:rsidR="008327AA">
        <w:rPr>
          <w:sz w:val="44"/>
          <w:szCs w:val="52"/>
        </w:rPr>
        <w:t xml:space="preserve"> </w:t>
      </w:r>
      <w:r w:rsidR="008327AA">
        <w:rPr>
          <w:sz w:val="44"/>
          <w:szCs w:val="52"/>
        </w:rPr>
        <w:tab/>
      </w:r>
      <w:r w:rsidR="008327AA">
        <w:rPr>
          <w:sz w:val="44"/>
          <w:szCs w:val="52"/>
        </w:rPr>
        <w:tab/>
      </w:r>
      <w:r w:rsidR="008327AA">
        <w:rPr>
          <w:sz w:val="44"/>
          <w:szCs w:val="52"/>
        </w:rPr>
        <w:tab/>
        <w:t xml:space="preserve">  </w:t>
      </w:r>
      <w:r w:rsidR="008327AA">
        <w:rPr>
          <w:sz w:val="44"/>
          <w:szCs w:val="52"/>
        </w:rPr>
        <w:tab/>
      </w:r>
      <w:r w:rsidR="008327AA">
        <w:rPr>
          <w:sz w:val="44"/>
          <w:szCs w:val="52"/>
        </w:rPr>
        <w:tab/>
      </w:r>
      <w:r w:rsidR="008327AA">
        <w:rPr>
          <w:sz w:val="44"/>
          <w:szCs w:val="52"/>
        </w:rPr>
        <w:tab/>
      </w:r>
      <w:r w:rsidR="008327AA">
        <w:rPr>
          <w:sz w:val="44"/>
          <w:szCs w:val="52"/>
        </w:rPr>
        <w:tab/>
      </w:r>
    </w:p>
    <w:p w14:paraId="2B33C55D" w14:textId="49B4D757" w:rsidR="008327AA" w:rsidRPr="00C35D3F" w:rsidRDefault="008327AA" w:rsidP="008327AA">
      <w:pPr>
        <w:pStyle w:val="ListParagraph"/>
        <w:spacing w:before="240"/>
        <w:ind w:hanging="578"/>
        <w:rPr>
          <w:sz w:val="20"/>
          <w:szCs w:val="24"/>
        </w:rPr>
      </w:pPr>
    </w:p>
    <w:p w14:paraId="25549674" w14:textId="07361432" w:rsidR="008327AA" w:rsidRPr="008327AA" w:rsidRDefault="008327AA" w:rsidP="008327AA">
      <w:pPr>
        <w:pStyle w:val="ListParagraph"/>
        <w:ind w:hanging="578"/>
        <w:rPr>
          <w:sz w:val="16"/>
          <w:szCs w:val="20"/>
        </w:rPr>
      </w:pPr>
    </w:p>
    <w:p w14:paraId="391CA4A0" w14:textId="6D6B937D" w:rsidR="008327AA" w:rsidRPr="009C7A31" w:rsidRDefault="008327AA" w:rsidP="008327AA">
      <w:pPr>
        <w:pStyle w:val="ListParagraph"/>
        <w:numPr>
          <w:ilvl w:val="0"/>
          <w:numId w:val="28"/>
        </w:numPr>
        <w:spacing w:after="240"/>
        <w:rPr>
          <w:sz w:val="32"/>
          <w:szCs w:val="24"/>
        </w:rPr>
      </w:pPr>
      <w:r>
        <w:rPr>
          <w:rFonts w:ascii="Century Gothic" w:hAnsi="Century Gothic"/>
          <w:sz w:val="28"/>
          <w:szCs w:val="22"/>
        </w:rPr>
        <w:t>What sport are Peter and Amina talking about</w:t>
      </w:r>
      <w:r w:rsidRPr="008327AA">
        <w:rPr>
          <w:rFonts w:ascii="Cavolini" w:hAnsi="Cavolini" w:cs="Cavolini"/>
          <w:sz w:val="30"/>
          <w:szCs w:val="30"/>
        </w:rPr>
        <w:t>?</w:t>
      </w:r>
      <w:r w:rsidRPr="001C77DB">
        <w:rPr>
          <w:rFonts w:ascii="Cavolini" w:hAnsi="Cavolini" w:cs="Cavolini"/>
          <w:sz w:val="28"/>
          <w:szCs w:val="22"/>
        </w:rPr>
        <w:t xml:space="preserve"> </w:t>
      </w:r>
    </w:p>
    <w:p w14:paraId="1AE468B7" w14:textId="77777777" w:rsidR="008327AA" w:rsidRPr="009C7A31" w:rsidRDefault="008327AA" w:rsidP="008327AA">
      <w:pPr>
        <w:pStyle w:val="ListParagraph"/>
        <w:spacing w:after="240"/>
        <w:ind w:left="862"/>
        <w:rPr>
          <w:sz w:val="8"/>
          <w:szCs w:val="4"/>
        </w:rPr>
      </w:pPr>
      <w:r w:rsidRPr="009C7A31">
        <w:rPr>
          <w:rFonts w:ascii="Century Gothic" w:hAnsi="Century Gothic"/>
          <w:bCs/>
          <w:noProof/>
          <w:sz w:val="28"/>
          <w:szCs w:val="36"/>
        </w:rPr>
        <mc:AlternateContent>
          <mc:Choice Requires="wps">
            <w:drawing>
              <wp:anchor distT="0" distB="0" distL="114300" distR="114300" simplePos="0" relativeHeight="252355072" behindDoc="0" locked="0" layoutInCell="1" allowOverlap="1" wp14:anchorId="32EBB5C6" wp14:editId="47746FAC">
                <wp:simplePos x="0" y="0"/>
                <wp:positionH relativeFrom="column">
                  <wp:posOffset>594995</wp:posOffset>
                </wp:positionH>
                <wp:positionV relativeFrom="paragraph">
                  <wp:posOffset>61595</wp:posOffset>
                </wp:positionV>
                <wp:extent cx="252000" cy="252000"/>
                <wp:effectExtent l="0" t="0" r="15240" b="15240"/>
                <wp:wrapNone/>
                <wp:docPr id="1201662285"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4C4953D4"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BB5C6" id="_x0000_s1430" type="#_x0000_t202" style="position:absolute;left:0;text-align:left;margin-left:46.85pt;margin-top:4.85pt;width:19.85pt;height:19.85pt;z-index:2523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" fillcolor="window" strokecolor="#7f7f7f" strokeweight=".5pt">
                <v:textbox>
                  <w:txbxContent>
                    <w:p w14:paraId="4C4953D4" w14:textId="77777777" w:rsidR="008327AA" w:rsidRDefault="008327AA" w:rsidP="008327AA"/>
                  </w:txbxContent>
                </v:textbox>
              </v:shape>
            </w:pict>
          </mc:Fallback>
        </mc:AlternateContent>
      </w:r>
    </w:p>
    <w:p w14:paraId="46F4ABB7" w14:textId="569F56D2" w:rsidR="008327AA" w:rsidRDefault="008327AA" w:rsidP="008327AA">
      <w:pPr>
        <w:pStyle w:val="ListParagraph"/>
        <w:spacing w:after="0"/>
        <w:ind w:left="862"/>
        <w:rPr>
          <w:rFonts w:ascii="Century Gothic" w:hAnsi="Century Gothic"/>
          <w:sz w:val="28"/>
          <w:szCs w:val="22"/>
        </w:rPr>
      </w:pPr>
      <w:r w:rsidRPr="009C7A31">
        <w:rPr>
          <w:rFonts w:ascii="Century Gothic" w:hAnsi="Century Gothic"/>
          <w:bCs/>
          <w:noProof/>
          <w:sz w:val="28"/>
          <w:szCs w:val="36"/>
        </w:rPr>
        <mc:AlternateContent>
          <mc:Choice Requires="wps">
            <w:drawing>
              <wp:anchor distT="0" distB="0" distL="114300" distR="114300" simplePos="0" relativeHeight="252362240" behindDoc="0" locked="0" layoutInCell="1" allowOverlap="1" wp14:anchorId="7263313D" wp14:editId="471CB08A">
                <wp:simplePos x="0" y="0"/>
                <wp:positionH relativeFrom="page">
                  <wp:posOffset>4410710</wp:posOffset>
                </wp:positionH>
                <wp:positionV relativeFrom="paragraph">
                  <wp:posOffset>441325</wp:posOffset>
                </wp:positionV>
                <wp:extent cx="251460" cy="251460"/>
                <wp:effectExtent l="0" t="0" r="15240" b="15240"/>
                <wp:wrapNone/>
                <wp:docPr id="1297915213"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050C4CC" w14:textId="77777777" w:rsidR="00FD59C8" w:rsidRPr="00A75689" w:rsidRDefault="00FD59C8" w:rsidP="00FD59C8">
                            <w:pPr>
                              <w:rPr>
                                <w:color w:val="FF0000"/>
                              </w:rPr>
                            </w:pPr>
                            <w:r w:rsidRPr="00A75689">
                              <w:rPr>
                                <w:color w:val="FF0000"/>
                              </w:rPr>
                              <w:sym w:font="Wingdings" w:char="F0FC"/>
                            </w:r>
                          </w:p>
                          <w:p w14:paraId="5BE92522"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3313D" id="_x0000_s1431" type="#_x0000_t202" style="position:absolute;left:0;text-align:left;margin-left:347.3pt;margin-top:34.75pt;width:19.8pt;height:19.8pt;z-index:25236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" fillcolor="window" strokecolor="#7f7f7f" strokeweight=".5pt">
                <v:textbox>
                  <w:txbxContent>
                    <w:p w14:paraId="6050C4CC" w14:textId="77777777" w:rsidR="00FD59C8" w:rsidRPr="00A75689" w:rsidRDefault="00FD59C8" w:rsidP="00FD59C8">
                      <w:pPr>
                        <w:rPr>
                          <w:color w:val="FF0000"/>
                        </w:rPr>
                      </w:pPr>
                      <w:r w:rsidRPr="00A75689">
                        <w:rPr>
                          <w:color w:val="FF0000"/>
                        </w:rPr>
                        <w:sym w:font="Wingdings" w:char="F0FC"/>
                      </w:r>
                    </w:p>
                    <w:p w14:paraId="5BE92522" w14:textId="77777777" w:rsidR="008327AA" w:rsidRDefault="008327AA" w:rsidP="008327AA"/>
                  </w:txbxContent>
                </v:textbox>
                <w10:wrap anchorx="page"/>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2357120" behindDoc="0" locked="0" layoutInCell="1" allowOverlap="1" wp14:anchorId="531B501A" wp14:editId="147651E1">
                <wp:simplePos x="0" y="0"/>
                <wp:positionH relativeFrom="column">
                  <wp:posOffset>3368675</wp:posOffset>
                </wp:positionH>
                <wp:positionV relativeFrom="paragraph">
                  <wp:posOffset>-5080</wp:posOffset>
                </wp:positionV>
                <wp:extent cx="252000" cy="252000"/>
                <wp:effectExtent l="0" t="0" r="15240" b="15240"/>
                <wp:wrapNone/>
                <wp:docPr id="1049652826"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185DC4BA" w14:textId="77777777" w:rsidR="00FD59C8" w:rsidRPr="00A75689" w:rsidRDefault="00FD59C8" w:rsidP="00FD59C8">
                            <w:pPr>
                              <w:rPr>
                                <w:color w:val="FF0000"/>
                              </w:rPr>
                            </w:pPr>
                            <w:r w:rsidRPr="00A75689">
                              <w:rPr>
                                <w:color w:val="FF0000"/>
                              </w:rPr>
                              <w:sym w:font="Wingdings" w:char="F0FC"/>
                            </w:r>
                          </w:p>
                          <w:p w14:paraId="3421C029"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B501A" id="_x0000_s1432" type="#_x0000_t202" style="position:absolute;left:0;text-align:left;margin-left:265.25pt;margin-top:-.4pt;width:19.85pt;height:19.85pt;z-index:2523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" fillcolor="window" strokecolor="#7f7f7f" strokeweight=".5pt">
                <v:textbox>
                  <w:txbxContent>
                    <w:p w14:paraId="185DC4BA" w14:textId="77777777" w:rsidR="00FD59C8" w:rsidRPr="00A75689" w:rsidRDefault="00FD59C8" w:rsidP="00FD59C8">
                      <w:pPr>
                        <w:rPr>
                          <w:color w:val="FF0000"/>
                        </w:rPr>
                      </w:pPr>
                      <w:r w:rsidRPr="00A75689">
                        <w:rPr>
                          <w:color w:val="FF0000"/>
                        </w:rPr>
                        <w:sym w:font="Wingdings" w:char="F0FC"/>
                      </w:r>
                    </w:p>
                    <w:p w14:paraId="3421C029" w14:textId="77777777" w:rsidR="008327AA" w:rsidRDefault="008327AA" w:rsidP="008327AA"/>
                  </w:txbxContent>
                </v:textbox>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2356096" behindDoc="0" locked="0" layoutInCell="1" allowOverlap="1" wp14:anchorId="071A346B" wp14:editId="58ECEE14">
                <wp:simplePos x="0" y="0"/>
                <wp:positionH relativeFrom="column">
                  <wp:posOffset>1981835</wp:posOffset>
                </wp:positionH>
                <wp:positionV relativeFrom="paragraph">
                  <wp:posOffset>-5080</wp:posOffset>
                </wp:positionV>
                <wp:extent cx="252000" cy="252000"/>
                <wp:effectExtent l="0" t="0" r="15240" b="15240"/>
                <wp:wrapNone/>
                <wp:docPr id="1427656862"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0DD5BE10"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A346B" id="_x0000_s1433" type="#_x0000_t202" style="position:absolute;left:0;text-align:left;margin-left:156.05pt;margin-top:-.4pt;width:19.85pt;height:19.85pt;z-index:2523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" fillcolor="window" strokecolor="#7f7f7f" strokeweight=".5pt">
                <v:textbox>
                  <w:txbxContent>
                    <w:p w14:paraId="0DD5BE10" w14:textId="77777777" w:rsidR="008327AA" w:rsidRDefault="008327AA" w:rsidP="008327AA"/>
                  </w:txbxContent>
                </v:textbox>
              </v:shape>
            </w:pict>
          </mc:Fallback>
        </mc:AlternateContent>
      </w:r>
      <w:r>
        <w:rPr>
          <w:rFonts w:ascii="Century Gothic" w:hAnsi="Century Gothic"/>
          <w:sz w:val="28"/>
          <w:szCs w:val="22"/>
        </w:rPr>
        <w:tab/>
      </w:r>
      <w:r w:rsidRPr="008327AA">
        <w:rPr>
          <w:rFonts w:ascii="Century Gothic" w:hAnsi="Century Gothic"/>
          <w:sz w:val="26"/>
          <w:szCs w:val="26"/>
        </w:rPr>
        <w:t>footy</w:t>
      </w:r>
      <w:r w:rsidRPr="008327AA">
        <w:rPr>
          <w:rFonts w:ascii="Century Gothic" w:hAnsi="Century Gothic"/>
          <w:sz w:val="26"/>
          <w:szCs w:val="26"/>
        </w:rPr>
        <w:tab/>
      </w:r>
      <w:r>
        <w:rPr>
          <w:rFonts w:ascii="Century Gothic" w:hAnsi="Century Gothic"/>
          <w:sz w:val="28"/>
          <w:szCs w:val="22"/>
        </w:rPr>
        <w:tab/>
      </w:r>
      <w:r>
        <w:rPr>
          <w:rFonts w:ascii="Century Gothic" w:hAnsi="Century Gothic"/>
          <w:sz w:val="28"/>
          <w:szCs w:val="22"/>
        </w:rPr>
        <w:tab/>
      </w:r>
      <w:r w:rsidRPr="008327AA">
        <w:rPr>
          <w:rFonts w:ascii="Century Gothic" w:hAnsi="Century Gothic"/>
          <w:sz w:val="26"/>
          <w:szCs w:val="26"/>
        </w:rPr>
        <w:t>netball</w:t>
      </w:r>
      <w:r>
        <w:rPr>
          <w:rFonts w:ascii="Century Gothic" w:hAnsi="Century Gothic"/>
          <w:sz w:val="28"/>
          <w:szCs w:val="22"/>
        </w:rPr>
        <w:tab/>
      </w:r>
      <w:r>
        <w:rPr>
          <w:rFonts w:ascii="Century Gothic" w:hAnsi="Century Gothic"/>
          <w:sz w:val="28"/>
          <w:szCs w:val="22"/>
        </w:rPr>
        <w:tab/>
      </w:r>
      <w:r w:rsidRPr="008327AA">
        <w:rPr>
          <w:rFonts w:ascii="Century Gothic" w:hAnsi="Century Gothic"/>
          <w:sz w:val="26"/>
          <w:szCs w:val="26"/>
        </w:rPr>
        <w:t>tennis</w:t>
      </w:r>
      <w:r w:rsidRPr="008327AA">
        <w:rPr>
          <w:rFonts w:ascii="Century Gothic" w:hAnsi="Century Gothic"/>
          <w:sz w:val="26"/>
          <w:szCs w:val="26"/>
        </w:rPr>
        <w:br/>
      </w:r>
    </w:p>
    <w:p w14:paraId="336C5D74" w14:textId="5647FB35" w:rsidR="008327AA" w:rsidRPr="008327AA" w:rsidRDefault="008327AA" w:rsidP="008327AA">
      <w:pPr>
        <w:pStyle w:val="ListParagraph"/>
        <w:numPr>
          <w:ilvl w:val="0"/>
          <w:numId w:val="28"/>
        </w:numPr>
        <w:spacing w:after="120"/>
        <w:rPr>
          <w:rFonts w:ascii="Century Gothic" w:hAnsi="Century Gothic"/>
          <w:sz w:val="26"/>
          <w:szCs w:val="26"/>
        </w:rPr>
      </w:pPr>
      <w:r w:rsidRPr="009C7A31">
        <w:rPr>
          <w:rFonts w:ascii="Century Gothic" w:hAnsi="Century Gothic"/>
          <w:bCs/>
          <w:noProof/>
          <w:sz w:val="28"/>
          <w:szCs w:val="36"/>
        </w:rPr>
        <mc:AlternateContent>
          <mc:Choice Requires="wps">
            <w:drawing>
              <wp:anchor distT="0" distB="0" distL="114300" distR="114300" simplePos="0" relativeHeight="252359168" behindDoc="0" locked="0" layoutInCell="1" allowOverlap="1" wp14:anchorId="56050919" wp14:editId="3B71E607">
                <wp:simplePos x="0" y="0"/>
                <wp:positionH relativeFrom="page">
                  <wp:posOffset>3631565</wp:posOffset>
                </wp:positionH>
                <wp:positionV relativeFrom="paragraph">
                  <wp:posOffset>-5080</wp:posOffset>
                </wp:positionV>
                <wp:extent cx="251460" cy="251460"/>
                <wp:effectExtent l="0" t="0" r="15240" b="15240"/>
                <wp:wrapNone/>
                <wp:docPr id="200921521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A426178"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50919" id="_x0000_s1434" type="#_x0000_t202" style="position:absolute;left:0;text-align:left;margin-left:285.95pt;margin-top:-.4pt;width:19.8pt;height:19.8pt;z-index:25235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" fillcolor="window" strokecolor="#7f7f7f" strokeweight=".5pt">
                <v:textbox>
                  <w:txbxContent>
                    <w:p w14:paraId="1A426178" w14:textId="77777777" w:rsidR="008327AA" w:rsidRDefault="008327AA" w:rsidP="008327AA"/>
                  </w:txbxContent>
                </v:textbox>
                <w10:wrap anchorx="page"/>
              </v:shape>
            </w:pict>
          </mc:Fallback>
        </mc:AlternateContent>
      </w:r>
      <w:r>
        <w:rPr>
          <w:rFonts w:ascii="Century Gothic" w:hAnsi="Century Gothic"/>
          <w:sz w:val="28"/>
          <w:szCs w:val="22"/>
        </w:rPr>
        <w:t>Can</w:t>
      </w:r>
      <w:r w:rsidRPr="001C77DB">
        <w:rPr>
          <w:rFonts w:ascii="Century Gothic" w:hAnsi="Century Gothic"/>
          <w:sz w:val="28"/>
          <w:szCs w:val="22"/>
        </w:rPr>
        <w:t xml:space="preserve"> Amina </w:t>
      </w:r>
      <w:r>
        <w:rPr>
          <w:rFonts w:ascii="Century Gothic" w:hAnsi="Century Gothic"/>
          <w:sz w:val="28"/>
          <w:szCs w:val="22"/>
        </w:rPr>
        <w:t>play this sport</w:t>
      </w:r>
      <w:r w:rsidRPr="008327AA">
        <w:rPr>
          <w:rFonts w:ascii="Cavolini" w:hAnsi="Cavolini" w:cs="Cavolini"/>
          <w:sz w:val="30"/>
          <w:szCs w:val="30"/>
        </w:rPr>
        <w:t>?</w:t>
      </w:r>
      <w:r w:rsidRPr="001C77DB">
        <w:rPr>
          <w:rFonts w:ascii="Cavolini" w:hAnsi="Cavolini" w:cs="Cavolini"/>
          <w:sz w:val="28"/>
          <w:szCs w:val="22"/>
        </w:rPr>
        <w:t xml:space="preserve"> </w:t>
      </w:r>
      <w:r>
        <w:rPr>
          <w:rFonts w:ascii="Century Gothic" w:hAnsi="Century Gothic"/>
          <w:sz w:val="28"/>
          <w:szCs w:val="22"/>
        </w:rPr>
        <w:tab/>
      </w:r>
      <w:r w:rsidRPr="008327AA">
        <w:rPr>
          <w:rFonts w:ascii="Century Gothic" w:hAnsi="Century Gothic"/>
          <w:sz w:val="26"/>
          <w:szCs w:val="26"/>
        </w:rPr>
        <w:t>Yes</w:t>
      </w:r>
      <w:r>
        <w:rPr>
          <w:rFonts w:ascii="Century Gothic" w:hAnsi="Century Gothic"/>
          <w:sz w:val="28"/>
          <w:szCs w:val="22"/>
        </w:rPr>
        <w:tab/>
        <w:t xml:space="preserve">       </w:t>
      </w:r>
      <w:r w:rsidRPr="008327AA">
        <w:rPr>
          <w:rFonts w:ascii="Century Gothic" w:hAnsi="Century Gothic"/>
          <w:sz w:val="26"/>
          <w:szCs w:val="26"/>
        </w:rPr>
        <w:t>No</w:t>
      </w:r>
    </w:p>
    <w:p w14:paraId="5F49FA0A" w14:textId="77777777" w:rsidR="008327AA" w:rsidRPr="001C77DB" w:rsidRDefault="008327AA" w:rsidP="008327AA">
      <w:pPr>
        <w:rPr>
          <w:sz w:val="2"/>
          <w:szCs w:val="2"/>
        </w:rPr>
      </w:pPr>
    </w:p>
    <w:p w14:paraId="340A35BD" w14:textId="6CCC7336" w:rsidR="008327AA" w:rsidRPr="001C77DB" w:rsidRDefault="008327AA" w:rsidP="008327AA">
      <w:pPr>
        <w:pStyle w:val="ListParagraph"/>
        <w:numPr>
          <w:ilvl w:val="0"/>
          <w:numId w:val="28"/>
        </w:numPr>
        <w:rPr>
          <w:rFonts w:ascii="Cavolini" w:hAnsi="Cavolini" w:cs="Cavolini"/>
          <w:sz w:val="28"/>
        </w:rPr>
      </w:pPr>
      <w:r w:rsidRPr="009C7A31">
        <w:rPr>
          <w:rFonts w:ascii="Century Gothic" w:hAnsi="Century Gothic"/>
          <w:bCs/>
          <w:noProof/>
          <w:sz w:val="28"/>
          <w:szCs w:val="36"/>
        </w:rPr>
        <mc:AlternateContent>
          <mc:Choice Requires="wps">
            <w:drawing>
              <wp:anchor distT="0" distB="0" distL="114300" distR="114300" simplePos="0" relativeHeight="252358144" behindDoc="0" locked="0" layoutInCell="1" allowOverlap="1" wp14:anchorId="71DACBF5" wp14:editId="1A2FEBB3">
                <wp:simplePos x="0" y="0"/>
                <wp:positionH relativeFrom="column">
                  <wp:posOffset>598170</wp:posOffset>
                </wp:positionH>
                <wp:positionV relativeFrom="paragraph">
                  <wp:posOffset>316230</wp:posOffset>
                </wp:positionV>
                <wp:extent cx="252000" cy="252000"/>
                <wp:effectExtent l="0" t="0" r="15240" b="15240"/>
                <wp:wrapNone/>
                <wp:docPr id="1745815269"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787F3F0A"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ACBF5" id="_x0000_s1435" type="#_x0000_t202" style="position:absolute;left:0;text-align:left;margin-left:47.1pt;margin-top:24.9pt;width:19.85pt;height:19.85pt;z-index:2523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" fillcolor="window" strokecolor="#7f7f7f" strokeweight=".5pt">
                <v:textbox>
                  <w:txbxContent>
                    <w:p w14:paraId="787F3F0A" w14:textId="77777777" w:rsidR="008327AA" w:rsidRDefault="008327AA" w:rsidP="008327AA"/>
                  </w:txbxContent>
                </v:textbox>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2360192" behindDoc="0" locked="0" layoutInCell="1" allowOverlap="1" wp14:anchorId="27AD858B" wp14:editId="1B9276A2">
                <wp:simplePos x="0" y="0"/>
                <wp:positionH relativeFrom="column">
                  <wp:posOffset>1965960</wp:posOffset>
                </wp:positionH>
                <wp:positionV relativeFrom="paragraph">
                  <wp:posOffset>316230</wp:posOffset>
                </wp:positionV>
                <wp:extent cx="252000" cy="252000"/>
                <wp:effectExtent l="0" t="0" r="15240" b="15240"/>
                <wp:wrapNone/>
                <wp:docPr id="1767342303"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159AACEA" w14:textId="77777777" w:rsidR="00FD59C8" w:rsidRPr="00A75689" w:rsidRDefault="00FD59C8" w:rsidP="00FD59C8">
                            <w:pPr>
                              <w:rPr>
                                <w:color w:val="FF0000"/>
                              </w:rPr>
                            </w:pPr>
                            <w:r w:rsidRPr="00A75689">
                              <w:rPr>
                                <w:color w:val="FF0000"/>
                              </w:rPr>
                              <w:sym w:font="Wingdings" w:char="F0FC"/>
                            </w:r>
                          </w:p>
                          <w:p w14:paraId="056B17DD"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D858B" id="_x0000_s1436" type="#_x0000_t202" style="position:absolute;left:0;text-align:left;margin-left:154.8pt;margin-top:24.9pt;width:19.85pt;height:19.85pt;z-index:2523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" fillcolor="window" strokecolor="#7f7f7f" strokeweight=".5pt">
                <v:textbox>
                  <w:txbxContent>
                    <w:p w14:paraId="159AACEA" w14:textId="77777777" w:rsidR="00FD59C8" w:rsidRPr="00A75689" w:rsidRDefault="00FD59C8" w:rsidP="00FD59C8">
                      <w:pPr>
                        <w:rPr>
                          <w:color w:val="FF0000"/>
                        </w:rPr>
                      </w:pPr>
                      <w:r w:rsidRPr="00A75689">
                        <w:rPr>
                          <w:color w:val="FF0000"/>
                        </w:rPr>
                        <w:sym w:font="Wingdings" w:char="F0FC"/>
                      </w:r>
                    </w:p>
                    <w:p w14:paraId="056B17DD" w14:textId="77777777" w:rsidR="008327AA" w:rsidRDefault="008327AA" w:rsidP="008327AA"/>
                  </w:txbxContent>
                </v:textbox>
              </v:shape>
            </w:pict>
          </mc:Fallback>
        </mc:AlternateContent>
      </w:r>
      <w:r w:rsidRPr="009C7A31">
        <w:rPr>
          <w:rFonts w:ascii="Century Gothic" w:hAnsi="Century Gothic"/>
          <w:bCs/>
          <w:noProof/>
          <w:sz w:val="28"/>
          <w:szCs w:val="36"/>
        </w:rPr>
        <mc:AlternateContent>
          <mc:Choice Requires="wps">
            <w:drawing>
              <wp:anchor distT="0" distB="0" distL="114300" distR="114300" simplePos="0" relativeHeight="252361216" behindDoc="0" locked="0" layoutInCell="1" allowOverlap="1" wp14:anchorId="63292CD2" wp14:editId="5CDDE164">
                <wp:simplePos x="0" y="0"/>
                <wp:positionH relativeFrom="column">
                  <wp:posOffset>3356610</wp:posOffset>
                </wp:positionH>
                <wp:positionV relativeFrom="paragraph">
                  <wp:posOffset>316230</wp:posOffset>
                </wp:positionV>
                <wp:extent cx="252000" cy="252000"/>
                <wp:effectExtent l="0" t="0" r="15240" b="15240"/>
                <wp:wrapNone/>
                <wp:docPr id="382409546"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7FA20372" w14:textId="77777777" w:rsidR="008327AA" w:rsidRDefault="008327AA" w:rsidP="008327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92CD2" id="_x0000_s1437" type="#_x0000_t202" style="position:absolute;left:0;text-align:left;margin-left:264.3pt;margin-top:24.9pt;width:19.85pt;height:19.85pt;z-index:2523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" fillcolor="window" strokecolor="#7f7f7f" strokeweight=".5pt">
                <v:textbox>
                  <w:txbxContent>
                    <w:p w14:paraId="7FA20372" w14:textId="77777777" w:rsidR="008327AA" w:rsidRDefault="008327AA" w:rsidP="008327AA"/>
                  </w:txbxContent>
                </v:textbox>
              </v:shape>
            </w:pict>
          </mc:Fallback>
        </mc:AlternateContent>
      </w:r>
      <w:r w:rsidRPr="001C77DB">
        <w:rPr>
          <w:rFonts w:ascii="Century Gothic" w:hAnsi="Century Gothic"/>
          <w:sz w:val="28"/>
        </w:rPr>
        <w:t xml:space="preserve">Where is </w:t>
      </w:r>
      <w:r>
        <w:rPr>
          <w:rFonts w:ascii="Century Gothic" w:hAnsi="Century Gothic"/>
          <w:sz w:val="28"/>
        </w:rPr>
        <w:t>the Australian Open played</w:t>
      </w:r>
      <w:r w:rsidRPr="008327AA">
        <w:rPr>
          <w:rFonts w:ascii="Cavolini" w:hAnsi="Cavolini" w:cs="Cavolini"/>
          <w:sz w:val="30"/>
          <w:szCs w:val="30"/>
        </w:rPr>
        <w:t>?</w:t>
      </w:r>
    </w:p>
    <w:p w14:paraId="06BC60EA" w14:textId="50DCFF29" w:rsidR="008327AA" w:rsidRPr="001C77DB" w:rsidRDefault="00B55AD1" w:rsidP="008327AA">
      <w:pPr>
        <w:pBdr>
          <w:bottom w:val="single" w:sz="4" w:space="1" w:color="A6A6A6" w:themeColor="background1" w:themeShade="A6"/>
        </w:pBdr>
        <w:spacing w:before="120" w:after="600"/>
        <w:rPr>
          <w:szCs w:val="22"/>
        </w:rPr>
      </w:pPr>
      <w:r>
        <w:rPr>
          <w:b/>
          <w:bCs/>
          <w:i/>
          <w:iCs/>
          <w:noProof/>
          <w:sz w:val="14"/>
          <w:szCs w:val="14"/>
        </w:rPr>
        <w:drawing>
          <wp:anchor distT="0" distB="0" distL="114300" distR="114300" simplePos="0" relativeHeight="252354048" behindDoc="0" locked="0" layoutInCell="1" allowOverlap="1" wp14:anchorId="4935B8A9" wp14:editId="0613FA42">
            <wp:simplePos x="0" y="0"/>
            <wp:positionH relativeFrom="column">
              <wp:posOffset>2575560</wp:posOffset>
            </wp:positionH>
            <wp:positionV relativeFrom="paragraph">
              <wp:posOffset>789305</wp:posOffset>
            </wp:positionV>
            <wp:extent cx="564515" cy="384810"/>
            <wp:effectExtent l="19050" t="19050" r="26035" b="15240"/>
            <wp:wrapNone/>
            <wp:docPr id="8750322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032263" name="Picture 2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384810"/>
                    </a:xfrm>
                    <a:prstGeom prst="rect">
                      <a:avLst/>
                    </a:prstGeom>
                    <a:ln>
                      <a:solidFill>
                        <a:sysClr val="window" lastClr="FFFFFF">
                          <a:lumMod val="65000"/>
                        </a:sysClr>
                      </a:solidFill>
                    </a:ln>
                  </pic:spPr>
                </pic:pic>
              </a:graphicData>
            </a:graphic>
          </wp:anchor>
        </w:drawing>
      </w:r>
      <w:r w:rsidR="008327AA" w:rsidRPr="009C7A31">
        <w:rPr>
          <w:b/>
          <w:bCs/>
          <w:i/>
          <w:iCs/>
          <w:noProof/>
          <w:sz w:val="14"/>
          <w:szCs w:val="14"/>
        </w:rPr>
        <mc:AlternateContent>
          <mc:Choice Requires="wpg">
            <w:drawing>
              <wp:anchor distT="0" distB="0" distL="114300" distR="114300" simplePos="0" relativeHeight="252352000" behindDoc="0" locked="0" layoutInCell="1" allowOverlap="1" wp14:anchorId="3CE2D900" wp14:editId="4F6C3AAE">
                <wp:simplePos x="0" y="0"/>
                <wp:positionH relativeFrom="column">
                  <wp:posOffset>302895</wp:posOffset>
                </wp:positionH>
                <wp:positionV relativeFrom="paragraph">
                  <wp:posOffset>735965</wp:posOffset>
                </wp:positionV>
                <wp:extent cx="1075690" cy="502920"/>
                <wp:effectExtent l="0" t="0" r="0" b="0"/>
                <wp:wrapNone/>
                <wp:docPr id="39288689"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62586011" name="Picture 6258601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69405982" name="Picture 69405982"/>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37D564F" id="Group 3" o:spid="_x0000_s1026" style="position:absolute;margin-left:23.85pt;margin-top:57.95pt;width:84.7pt;height:39.6pt;z-index:252352000;mso-width-relative:margin;mso-height-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">
                <v:shape id="Picture 62586011"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">
                  <v:imagedata r:id="rId32" o:title=""/>
                </v:shape>
                <v:shape id="Picture 69405982"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">
                  <v:imagedata r:id="rId111" o:title=""/>
                </v:shape>
              </v:group>
            </w:pict>
          </mc:Fallback>
        </mc:AlternateContent>
      </w:r>
      <w:r w:rsidR="008327AA">
        <w:rPr>
          <w:sz w:val="32"/>
          <w:szCs w:val="24"/>
        </w:rPr>
        <w:tab/>
      </w:r>
      <w:r w:rsidR="008327AA">
        <w:rPr>
          <w:sz w:val="32"/>
          <w:szCs w:val="24"/>
        </w:rPr>
        <w:tab/>
      </w:r>
      <w:r w:rsidR="008327AA" w:rsidRPr="008327AA">
        <w:rPr>
          <w:sz w:val="26"/>
          <w:szCs w:val="26"/>
        </w:rPr>
        <w:t>Sydney</w:t>
      </w:r>
      <w:r w:rsidR="008327AA">
        <w:rPr>
          <w:szCs w:val="22"/>
        </w:rPr>
        <w:tab/>
        <w:t xml:space="preserve">         </w:t>
      </w:r>
      <w:r w:rsidR="008327AA" w:rsidRPr="008327AA">
        <w:rPr>
          <w:sz w:val="26"/>
          <w:szCs w:val="26"/>
        </w:rPr>
        <w:t>Melbourne</w:t>
      </w:r>
      <w:r w:rsidR="008327AA">
        <w:rPr>
          <w:szCs w:val="22"/>
        </w:rPr>
        <w:tab/>
      </w:r>
      <w:r w:rsidR="008327AA">
        <w:rPr>
          <w:szCs w:val="22"/>
        </w:rPr>
        <w:tab/>
      </w:r>
      <w:r w:rsidR="008327AA" w:rsidRPr="008327AA">
        <w:rPr>
          <w:sz w:val="26"/>
          <w:szCs w:val="26"/>
        </w:rPr>
        <w:t>Brisbane</w:t>
      </w:r>
      <w:r w:rsidR="008327AA" w:rsidRPr="008327AA">
        <w:rPr>
          <w:sz w:val="26"/>
          <w:szCs w:val="26"/>
        </w:rPr>
        <w:br/>
      </w:r>
    </w:p>
    <w:p w14:paraId="03DEAEE7" w14:textId="77777777" w:rsidR="008327AA" w:rsidRDefault="008327AA" w:rsidP="008327AA">
      <w:pPr>
        <w:rPr>
          <w:color w:val="FF0000"/>
          <w:sz w:val="32"/>
          <w:szCs w:val="24"/>
        </w:rPr>
      </w:pPr>
      <w:r w:rsidRPr="00C35D3F">
        <w:rPr>
          <w:sz w:val="44"/>
          <w:szCs w:val="52"/>
        </w:rPr>
        <w:sym w:font="Wingdings" w:char="F082"/>
      </w:r>
      <w:r>
        <w:rPr>
          <w:sz w:val="44"/>
          <w:szCs w:val="52"/>
        </w:rPr>
        <w:t xml:space="preserve">   </w:t>
      </w:r>
      <w:r>
        <w:rPr>
          <w:sz w:val="44"/>
          <w:szCs w:val="52"/>
        </w:rPr>
        <w:tab/>
      </w:r>
      <w:r>
        <w:rPr>
          <w:sz w:val="44"/>
          <w:szCs w:val="52"/>
        </w:rPr>
        <w:tab/>
      </w:r>
      <w:r>
        <w:rPr>
          <w:sz w:val="44"/>
          <w:szCs w:val="52"/>
        </w:rPr>
        <w:tab/>
      </w:r>
      <w:r>
        <w:rPr>
          <w:sz w:val="44"/>
          <w:szCs w:val="52"/>
        </w:rPr>
        <w:tab/>
      </w:r>
      <w:r w:rsidRPr="00C35D3F">
        <w:rPr>
          <w:sz w:val="44"/>
          <w:szCs w:val="44"/>
        </w:rPr>
        <w:sym w:font="Wingdings" w:char="F083"/>
      </w:r>
    </w:p>
    <w:tbl>
      <w:tblPr>
        <w:tblStyle w:val="TableGrid3"/>
        <w:tblpPr w:leftFromText="180" w:rightFromText="180" w:vertAnchor="page" w:horzAnchor="margin" w:tblpXSpec="center" w:tblpY="7945"/>
        <w:tblW w:w="793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55"/>
        <w:gridCol w:w="6378"/>
      </w:tblGrid>
      <w:tr w:rsidR="008327AA" w:rsidRPr="00690B9C" w14:paraId="06AADE36" w14:textId="77777777" w:rsidTr="00507815">
        <w:trPr>
          <w:trHeight w:val="794"/>
        </w:trPr>
        <w:tc>
          <w:tcPr>
            <w:tcW w:w="1555" w:type="dxa"/>
            <w:shd w:val="clear" w:color="auto" w:fill="F1F8EC"/>
            <w:vAlign w:val="center"/>
          </w:tcPr>
          <w:p w14:paraId="10E888BF" w14:textId="77777777" w:rsidR="008327AA" w:rsidRPr="009D505E" w:rsidRDefault="008327AA" w:rsidP="009D505E">
            <w:pPr>
              <w:jc w:val="center"/>
              <w:rPr>
                <w:rFonts w:ascii="Century Gothic" w:hAnsi="Century Gothic"/>
                <w:sz w:val="24"/>
                <w:szCs w:val="24"/>
              </w:rPr>
            </w:pPr>
            <w:r w:rsidRPr="009D505E">
              <w:rPr>
                <w:rFonts w:ascii="Century Gothic" w:hAnsi="Century Gothic"/>
                <w:b/>
                <w:bCs w:val="0"/>
                <w:sz w:val="24"/>
                <w:szCs w:val="24"/>
              </w:rPr>
              <w:t>Peter</w:t>
            </w:r>
          </w:p>
        </w:tc>
        <w:tc>
          <w:tcPr>
            <w:tcW w:w="6378" w:type="dxa"/>
            <w:shd w:val="clear" w:color="auto" w:fill="F1F8EC"/>
            <w:vAlign w:val="center"/>
          </w:tcPr>
          <w:p w14:paraId="43D2BD09" w14:textId="144F9EDF" w:rsidR="008327AA" w:rsidRPr="00C65DD1" w:rsidRDefault="00FD59C8" w:rsidP="00507815">
            <w:pPr>
              <w:ind w:firstLine="318"/>
              <w:rPr>
                <w:rFonts w:ascii="Century Gothic" w:hAnsi="Century Gothic"/>
                <w:sz w:val="28"/>
                <w:szCs w:val="28"/>
              </w:rPr>
            </w:pPr>
            <w:r w:rsidRPr="00FD59C8">
              <w:rPr>
                <w:rFonts w:ascii="Century Gothic" w:hAnsi="Century Gothic"/>
                <w:color w:val="FF0000"/>
                <w:sz w:val="28"/>
                <w:szCs w:val="28"/>
              </w:rPr>
              <w:t>Do you</w:t>
            </w:r>
            <w:r w:rsidR="008327AA" w:rsidRPr="00FD59C8">
              <w:rPr>
                <w:rFonts w:ascii="Century Gothic" w:hAnsi="Century Gothic"/>
                <w:color w:val="FF0000"/>
                <w:sz w:val="28"/>
                <w:szCs w:val="28"/>
              </w:rPr>
              <w:t xml:space="preserve"> </w:t>
            </w:r>
            <w:r w:rsidR="008327AA">
              <w:rPr>
                <w:rFonts w:ascii="Century Gothic" w:hAnsi="Century Gothic"/>
                <w:sz w:val="28"/>
                <w:szCs w:val="28"/>
              </w:rPr>
              <w:t>like tennis Amina</w:t>
            </w:r>
            <w:r w:rsidR="008327AA" w:rsidRPr="00310E57">
              <w:rPr>
                <w:rFonts w:ascii="Cavolini" w:hAnsi="Cavolini" w:cs="Cavolini"/>
                <w:sz w:val="30"/>
                <w:szCs w:val="28"/>
              </w:rPr>
              <w:t>?</w:t>
            </w:r>
            <w:r w:rsidR="008327AA" w:rsidRPr="004C453C">
              <w:rPr>
                <w:rFonts w:ascii="Cavolini" w:hAnsi="Cavolini" w:cs="Cavolini"/>
                <w:sz w:val="28"/>
                <w:szCs w:val="28"/>
              </w:rPr>
              <w:t xml:space="preserve"> </w:t>
            </w:r>
          </w:p>
        </w:tc>
      </w:tr>
      <w:tr w:rsidR="008327AA" w:rsidRPr="00690B9C" w14:paraId="3B78D3E4" w14:textId="77777777" w:rsidTr="00507815">
        <w:trPr>
          <w:trHeight w:val="850"/>
        </w:trPr>
        <w:tc>
          <w:tcPr>
            <w:tcW w:w="1555" w:type="dxa"/>
            <w:vAlign w:val="center"/>
          </w:tcPr>
          <w:p w14:paraId="641B6C39" w14:textId="77777777" w:rsidR="008327AA" w:rsidRPr="009D505E" w:rsidRDefault="008327AA" w:rsidP="009D505E">
            <w:pPr>
              <w:jc w:val="center"/>
              <w:rPr>
                <w:rFonts w:ascii="Century Gothic" w:hAnsi="Century Gothic"/>
                <w:sz w:val="24"/>
                <w:szCs w:val="24"/>
              </w:rPr>
            </w:pPr>
            <w:r w:rsidRPr="009D505E">
              <w:rPr>
                <w:rFonts w:ascii="Century Gothic" w:hAnsi="Century Gothic"/>
                <w:sz w:val="24"/>
                <w:szCs w:val="24"/>
              </w:rPr>
              <w:t>Amina</w:t>
            </w:r>
          </w:p>
        </w:tc>
        <w:tc>
          <w:tcPr>
            <w:tcW w:w="6378" w:type="dxa"/>
            <w:shd w:val="clear" w:color="auto" w:fill="auto"/>
            <w:vAlign w:val="center"/>
          </w:tcPr>
          <w:p w14:paraId="0B139FCD" w14:textId="13934363" w:rsidR="008327AA" w:rsidRDefault="008327AA" w:rsidP="00507815">
            <w:pPr>
              <w:spacing w:before="120" w:after="120"/>
              <w:ind w:firstLine="318"/>
              <w:rPr>
                <w:rFonts w:ascii="Century Gothic" w:hAnsi="Century Gothic"/>
                <w:sz w:val="28"/>
                <w:szCs w:val="28"/>
              </w:rPr>
            </w:pPr>
            <w:r>
              <w:rPr>
                <w:rFonts w:ascii="Century Gothic" w:hAnsi="Century Gothic"/>
                <w:sz w:val="28"/>
                <w:szCs w:val="28"/>
              </w:rPr>
              <w:t xml:space="preserve">Yes, </w:t>
            </w:r>
            <w:r w:rsidR="00FD59C8" w:rsidRPr="00FD59C8">
              <w:rPr>
                <w:rFonts w:ascii="Century Gothic" w:hAnsi="Century Gothic"/>
                <w:color w:val="FF0000"/>
                <w:sz w:val="28"/>
                <w:szCs w:val="28"/>
              </w:rPr>
              <w:t>I do</w:t>
            </w:r>
            <w:r>
              <w:rPr>
                <w:rFonts w:ascii="Century Gothic" w:hAnsi="Century Gothic"/>
                <w:sz w:val="28"/>
                <w:szCs w:val="28"/>
              </w:rPr>
              <w:t xml:space="preserve">. </w:t>
            </w:r>
            <w:r w:rsidR="00FD59C8">
              <w:rPr>
                <w:rFonts w:ascii="Century Gothic" w:hAnsi="Century Gothic"/>
                <w:sz w:val="28"/>
                <w:szCs w:val="28"/>
              </w:rPr>
              <w:t xml:space="preserve"> </w:t>
            </w:r>
            <w:r>
              <w:rPr>
                <w:rFonts w:ascii="Century Gothic" w:hAnsi="Century Gothic"/>
                <w:sz w:val="28"/>
                <w:szCs w:val="28"/>
              </w:rPr>
              <w:t xml:space="preserve">I really like watching </w:t>
            </w:r>
          </w:p>
          <w:p w14:paraId="0AE62DD4" w14:textId="79F2EC4B" w:rsidR="008327AA" w:rsidRPr="00C65DD1" w:rsidRDefault="008327AA" w:rsidP="00507815">
            <w:pPr>
              <w:spacing w:before="120" w:after="120"/>
              <w:ind w:firstLine="318"/>
              <w:rPr>
                <w:rFonts w:ascii="Century Gothic" w:hAnsi="Century Gothic"/>
                <w:sz w:val="28"/>
                <w:szCs w:val="28"/>
              </w:rPr>
            </w:pPr>
            <w:r>
              <w:rPr>
                <w:rFonts w:ascii="Century Gothic" w:hAnsi="Century Gothic"/>
                <w:sz w:val="28"/>
                <w:szCs w:val="28"/>
              </w:rPr>
              <w:t xml:space="preserve">tennis,  </w:t>
            </w:r>
            <w:r w:rsidR="00FD59C8" w:rsidRPr="00FD59C8">
              <w:rPr>
                <w:rFonts w:ascii="Century Gothic" w:hAnsi="Century Gothic"/>
                <w:color w:val="FF0000"/>
                <w:sz w:val="28"/>
                <w:szCs w:val="28"/>
              </w:rPr>
              <w:t>but</w:t>
            </w:r>
            <w:r>
              <w:rPr>
                <w:rFonts w:ascii="Century Gothic" w:hAnsi="Century Gothic"/>
                <w:color w:val="A6A6A6" w:themeColor="background1" w:themeShade="A6"/>
                <w:sz w:val="28"/>
                <w:szCs w:val="28"/>
              </w:rPr>
              <w:t xml:space="preserve"> </w:t>
            </w:r>
            <w:r>
              <w:rPr>
                <w:rFonts w:ascii="Century Gothic" w:hAnsi="Century Gothic"/>
                <w:sz w:val="28"/>
                <w:szCs w:val="28"/>
              </w:rPr>
              <w:t>I can’t play.</w:t>
            </w:r>
          </w:p>
        </w:tc>
      </w:tr>
      <w:tr w:rsidR="008327AA" w:rsidRPr="00690B9C" w14:paraId="5D1BF45F" w14:textId="77777777" w:rsidTr="00507815">
        <w:trPr>
          <w:trHeight w:val="850"/>
        </w:trPr>
        <w:tc>
          <w:tcPr>
            <w:tcW w:w="1555" w:type="dxa"/>
            <w:shd w:val="clear" w:color="auto" w:fill="F1F8EC"/>
            <w:vAlign w:val="center"/>
          </w:tcPr>
          <w:p w14:paraId="25659C4F" w14:textId="6C6F3249" w:rsidR="008327AA" w:rsidRPr="009D505E" w:rsidRDefault="008327AA" w:rsidP="009D505E">
            <w:pPr>
              <w:jc w:val="center"/>
              <w:rPr>
                <w:rFonts w:ascii="Century Gothic" w:hAnsi="Century Gothic"/>
                <w:sz w:val="24"/>
                <w:szCs w:val="24"/>
              </w:rPr>
            </w:pPr>
            <w:r w:rsidRPr="009D505E">
              <w:rPr>
                <w:rFonts w:ascii="Century Gothic" w:hAnsi="Century Gothic"/>
                <w:b/>
                <w:bCs w:val="0"/>
                <w:sz w:val="24"/>
                <w:szCs w:val="24"/>
              </w:rPr>
              <w:t>Peter</w:t>
            </w:r>
          </w:p>
        </w:tc>
        <w:tc>
          <w:tcPr>
            <w:tcW w:w="6378" w:type="dxa"/>
            <w:shd w:val="clear" w:color="auto" w:fill="F1F8EC"/>
            <w:vAlign w:val="center"/>
          </w:tcPr>
          <w:p w14:paraId="462A4B4E" w14:textId="6D37C3E5" w:rsidR="008327AA" w:rsidRDefault="00FD59C8" w:rsidP="00507815">
            <w:pPr>
              <w:spacing w:before="120" w:after="120"/>
              <w:ind w:firstLine="318"/>
              <w:rPr>
                <w:rFonts w:ascii="Century Gothic" w:hAnsi="Century Gothic"/>
                <w:sz w:val="28"/>
                <w:szCs w:val="28"/>
              </w:rPr>
            </w:pPr>
            <w:r w:rsidRPr="00FD59C8">
              <w:rPr>
                <w:rFonts w:ascii="Century Gothic" w:hAnsi="Century Gothic"/>
                <w:color w:val="FF0000"/>
                <w:sz w:val="28"/>
                <w:szCs w:val="28"/>
              </w:rPr>
              <w:t>Did you</w:t>
            </w:r>
            <w:r w:rsidR="008327AA" w:rsidRPr="00FD59C8">
              <w:rPr>
                <w:rFonts w:ascii="Century Gothic" w:hAnsi="Century Gothic"/>
                <w:color w:val="FF0000"/>
                <w:sz w:val="28"/>
                <w:szCs w:val="28"/>
              </w:rPr>
              <w:t xml:space="preserve">  </w:t>
            </w:r>
            <w:r w:rsidR="008327AA">
              <w:rPr>
                <w:rFonts w:ascii="Century Gothic" w:hAnsi="Century Gothic"/>
                <w:sz w:val="28"/>
                <w:szCs w:val="28"/>
              </w:rPr>
              <w:t xml:space="preserve">watch the Australian Open </w:t>
            </w:r>
          </w:p>
          <w:p w14:paraId="5F97C98C" w14:textId="17021931" w:rsidR="008327AA" w:rsidRPr="00C65DD1" w:rsidRDefault="00FD59C8" w:rsidP="00507815">
            <w:pPr>
              <w:spacing w:before="240" w:after="120"/>
              <w:ind w:firstLine="318"/>
              <w:rPr>
                <w:rFonts w:ascii="Century Gothic" w:hAnsi="Century Gothic"/>
                <w:sz w:val="28"/>
                <w:szCs w:val="28"/>
              </w:rPr>
            </w:pPr>
            <w:r w:rsidRPr="00FD59C8">
              <w:rPr>
                <w:rFonts w:ascii="Century Gothic" w:hAnsi="Century Gothic"/>
                <w:color w:val="FF0000"/>
                <w:sz w:val="28"/>
                <w:szCs w:val="28"/>
              </w:rPr>
              <w:t>on</w:t>
            </w:r>
            <w:r w:rsidR="008327AA">
              <w:rPr>
                <w:rFonts w:ascii="Century Gothic" w:hAnsi="Century Gothic"/>
                <w:color w:val="A6A6A6" w:themeColor="background1" w:themeShade="A6"/>
                <w:sz w:val="28"/>
                <w:szCs w:val="28"/>
              </w:rPr>
              <w:t xml:space="preserve"> </w:t>
            </w:r>
            <w:r w:rsidR="008327AA" w:rsidRPr="007D6E84">
              <w:rPr>
                <w:rFonts w:ascii="Century Gothic" w:hAnsi="Century Gothic"/>
                <w:sz w:val="28"/>
                <w:szCs w:val="28"/>
              </w:rPr>
              <w:t xml:space="preserve">TV  </w:t>
            </w:r>
            <w:r w:rsidR="008327AA">
              <w:rPr>
                <w:rFonts w:ascii="Century Gothic" w:hAnsi="Century Gothic"/>
                <w:sz w:val="28"/>
                <w:szCs w:val="28"/>
              </w:rPr>
              <w:t>last night</w:t>
            </w:r>
            <w:r w:rsidR="008327AA" w:rsidRPr="00310E57">
              <w:rPr>
                <w:rFonts w:ascii="Cavolini" w:hAnsi="Cavolini" w:cs="Cavolini"/>
                <w:sz w:val="30"/>
                <w:szCs w:val="28"/>
              </w:rPr>
              <w:t>?</w:t>
            </w:r>
          </w:p>
        </w:tc>
      </w:tr>
      <w:tr w:rsidR="008327AA" w:rsidRPr="00690B9C" w14:paraId="5274DC48" w14:textId="77777777" w:rsidTr="00507815">
        <w:trPr>
          <w:trHeight w:val="794"/>
        </w:trPr>
        <w:tc>
          <w:tcPr>
            <w:tcW w:w="1555" w:type="dxa"/>
            <w:shd w:val="clear" w:color="auto" w:fill="FFFFFF" w:themeFill="background1"/>
            <w:vAlign w:val="center"/>
          </w:tcPr>
          <w:p w14:paraId="147ACBAA" w14:textId="77777777" w:rsidR="008327AA" w:rsidRPr="009D505E" w:rsidRDefault="008327AA" w:rsidP="009D505E">
            <w:pPr>
              <w:jc w:val="center"/>
              <w:rPr>
                <w:b/>
                <w:bCs w:val="0"/>
                <w:sz w:val="24"/>
                <w:szCs w:val="24"/>
              </w:rPr>
            </w:pPr>
            <w:r w:rsidRPr="009D505E">
              <w:rPr>
                <w:rFonts w:ascii="Century Gothic" w:hAnsi="Century Gothic"/>
                <w:sz w:val="24"/>
                <w:szCs w:val="24"/>
              </w:rPr>
              <w:t>Amina</w:t>
            </w:r>
          </w:p>
        </w:tc>
        <w:tc>
          <w:tcPr>
            <w:tcW w:w="6378" w:type="dxa"/>
            <w:shd w:val="clear" w:color="auto" w:fill="FFFFFF" w:themeFill="background1"/>
            <w:vAlign w:val="center"/>
          </w:tcPr>
          <w:p w14:paraId="45E3E27E" w14:textId="77777777" w:rsidR="008327AA" w:rsidRPr="00864FFC" w:rsidRDefault="008327AA" w:rsidP="00507815">
            <w:pPr>
              <w:ind w:firstLine="318"/>
              <w:rPr>
                <w:rFonts w:ascii="Century Gothic" w:hAnsi="Century Gothic"/>
                <w:sz w:val="28"/>
                <w:szCs w:val="28"/>
              </w:rPr>
            </w:pPr>
            <w:r>
              <w:rPr>
                <w:rFonts w:ascii="Century Gothic" w:hAnsi="Century Gothic"/>
                <w:sz w:val="28"/>
                <w:szCs w:val="28"/>
              </w:rPr>
              <w:t>The Australian Open</w:t>
            </w:r>
            <w:r w:rsidRPr="00310E57">
              <w:rPr>
                <w:rFonts w:ascii="Cavolini" w:hAnsi="Cavolini" w:cs="Cavolini"/>
                <w:sz w:val="30"/>
                <w:szCs w:val="28"/>
              </w:rPr>
              <w:t>?</w:t>
            </w:r>
            <w:r>
              <w:rPr>
                <w:rFonts w:ascii="Century Gothic" w:hAnsi="Century Gothic"/>
                <w:sz w:val="28"/>
                <w:szCs w:val="28"/>
              </w:rPr>
              <w:t xml:space="preserve"> </w:t>
            </w:r>
            <w:r w:rsidRPr="007D6E84">
              <w:rPr>
                <w:rFonts w:ascii="Century Gothic" w:hAnsi="Century Gothic"/>
                <w:sz w:val="28"/>
                <w:szCs w:val="28"/>
              </w:rPr>
              <w:t xml:space="preserve">What’s that </w:t>
            </w:r>
            <w:r w:rsidRPr="00310E57">
              <w:rPr>
                <w:rFonts w:ascii="Cavolini" w:hAnsi="Cavolini" w:cs="Cavolini"/>
                <w:sz w:val="30"/>
                <w:szCs w:val="28"/>
              </w:rPr>
              <w:t>?</w:t>
            </w:r>
          </w:p>
        </w:tc>
      </w:tr>
      <w:tr w:rsidR="008327AA" w:rsidRPr="00690B9C" w14:paraId="07934267" w14:textId="77777777" w:rsidTr="00507815">
        <w:trPr>
          <w:trHeight w:val="624"/>
        </w:trPr>
        <w:tc>
          <w:tcPr>
            <w:tcW w:w="1555" w:type="dxa"/>
            <w:shd w:val="clear" w:color="auto" w:fill="F1F8EC"/>
            <w:vAlign w:val="center"/>
          </w:tcPr>
          <w:p w14:paraId="68338E32" w14:textId="77777777" w:rsidR="008327AA" w:rsidRPr="009D505E" w:rsidRDefault="008327AA" w:rsidP="009D505E">
            <w:pPr>
              <w:jc w:val="center"/>
              <w:rPr>
                <w:b/>
                <w:bCs w:val="0"/>
                <w:sz w:val="24"/>
                <w:szCs w:val="24"/>
              </w:rPr>
            </w:pPr>
            <w:r w:rsidRPr="009D505E">
              <w:rPr>
                <w:rFonts w:ascii="Century Gothic" w:hAnsi="Century Gothic"/>
                <w:b/>
                <w:bCs w:val="0"/>
                <w:sz w:val="24"/>
                <w:szCs w:val="24"/>
              </w:rPr>
              <w:t>Peter</w:t>
            </w:r>
          </w:p>
        </w:tc>
        <w:tc>
          <w:tcPr>
            <w:tcW w:w="6378" w:type="dxa"/>
            <w:shd w:val="clear" w:color="auto" w:fill="F1F8EC"/>
            <w:vAlign w:val="center"/>
          </w:tcPr>
          <w:p w14:paraId="1CE2FE6A" w14:textId="325745A6" w:rsidR="008327AA" w:rsidRDefault="008327AA" w:rsidP="00507815">
            <w:pPr>
              <w:spacing w:before="240" w:after="240"/>
              <w:ind w:firstLine="318"/>
              <w:rPr>
                <w:rFonts w:ascii="Century Gothic" w:hAnsi="Century Gothic"/>
                <w:color w:val="A6A6A6" w:themeColor="background1" w:themeShade="A6"/>
                <w:sz w:val="28"/>
                <w:szCs w:val="28"/>
              </w:rPr>
            </w:pPr>
            <w:r>
              <w:rPr>
                <w:rFonts w:ascii="Century Gothic" w:hAnsi="Century Gothic"/>
                <w:sz w:val="28"/>
                <w:szCs w:val="28"/>
              </w:rPr>
              <w:t xml:space="preserve">It’s </w:t>
            </w:r>
            <w:r w:rsidR="00FD59C8" w:rsidRPr="00FD59C8">
              <w:rPr>
                <w:rFonts w:ascii="Century Gothic" w:hAnsi="Century Gothic"/>
                <w:color w:val="FF0000"/>
                <w:sz w:val="28"/>
                <w:szCs w:val="28"/>
              </w:rPr>
              <w:t>a</w:t>
            </w:r>
            <w:r>
              <w:rPr>
                <w:rFonts w:ascii="Century Gothic" w:hAnsi="Century Gothic"/>
                <w:sz w:val="28"/>
                <w:szCs w:val="28"/>
              </w:rPr>
              <w:t xml:space="preserve"> tennis competition.  </w:t>
            </w:r>
            <w:r w:rsidR="00FD59C8" w:rsidRPr="00FD59C8">
              <w:rPr>
                <w:rFonts w:ascii="Century Gothic" w:hAnsi="Century Gothic"/>
                <w:color w:val="FF0000"/>
                <w:sz w:val="28"/>
                <w:szCs w:val="28"/>
              </w:rPr>
              <w:t>It’s on</w:t>
            </w:r>
            <w:r w:rsidRPr="00FD59C8">
              <w:rPr>
                <w:rFonts w:ascii="Century Gothic" w:hAnsi="Century Gothic"/>
                <w:color w:val="FF0000"/>
                <w:sz w:val="28"/>
                <w:szCs w:val="28"/>
              </w:rPr>
              <w:t xml:space="preserve">  </w:t>
            </w:r>
          </w:p>
          <w:p w14:paraId="4B46F1B6" w14:textId="77777777" w:rsidR="008327AA" w:rsidRDefault="008327AA" w:rsidP="00507815">
            <w:pPr>
              <w:spacing w:before="240" w:after="240"/>
              <w:ind w:firstLine="318"/>
              <w:rPr>
                <w:rFonts w:ascii="Century Gothic" w:hAnsi="Century Gothic"/>
                <w:sz w:val="28"/>
                <w:szCs w:val="28"/>
              </w:rPr>
            </w:pPr>
            <w:r>
              <w:rPr>
                <w:rFonts w:ascii="Century Gothic" w:hAnsi="Century Gothic"/>
                <w:sz w:val="28"/>
                <w:szCs w:val="28"/>
              </w:rPr>
              <w:t xml:space="preserve">in Melbourne in January every year. </w:t>
            </w:r>
          </w:p>
          <w:p w14:paraId="7BB3BEB6" w14:textId="31552B00" w:rsidR="008327AA" w:rsidRDefault="00FD59C8" w:rsidP="00507815">
            <w:pPr>
              <w:spacing w:before="240" w:after="240"/>
              <w:ind w:firstLine="318"/>
              <w:rPr>
                <w:rFonts w:ascii="Century Gothic" w:hAnsi="Century Gothic"/>
                <w:sz w:val="28"/>
                <w:szCs w:val="28"/>
              </w:rPr>
            </w:pPr>
            <w:r w:rsidRPr="00FD59C8">
              <w:rPr>
                <w:rFonts w:ascii="Century Gothic" w:hAnsi="Century Gothic"/>
                <w:color w:val="FF0000"/>
                <w:sz w:val="28"/>
                <w:szCs w:val="28"/>
              </w:rPr>
              <w:t>All</w:t>
            </w:r>
            <w:r w:rsidR="008327AA" w:rsidRPr="00FD59C8">
              <w:rPr>
                <w:rFonts w:ascii="Century Gothic" w:hAnsi="Century Gothic"/>
                <w:color w:val="FF0000"/>
                <w:sz w:val="28"/>
                <w:szCs w:val="28"/>
              </w:rPr>
              <w:t xml:space="preserve"> </w:t>
            </w:r>
            <w:r w:rsidR="008327AA">
              <w:rPr>
                <w:rFonts w:ascii="Century Gothic" w:hAnsi="Century Gothic"/>
                <w:sz w:val="28"/>
                <w:szCs w:val="28"/>
              </w:rPr>
              <w:t xml:space="preserve">the best players come </w:t>
            </w:r>
            <w:r w:rsidRPr="00FD59C8">
              <w:rPr>
                <w:rFonts w:ascii="Century Gothic" w:hAnsi="Century Gothic"/>
                <w:color w:val="FF0000"/>
                <w:sz w:val="28"/>
                <w:szCs w:val="28"/>
              </w:rPr>
              <w:t>to</w:t>
            </w:r>
            <w:r w:rsidR="008327AA" w:rsidRPr="00FD59C8">
              <w:rPr>
                <w:rFonts w:ascii="Century Gothic" w:hAnsi="Century Gothic"/>
                <w:color w:val="FF0000"/>
                <w:sz w:val="28"/>
                <w:szCs w:val="28"/>
              </w:rPr>
              <w:t xml:space="preserve"> </w:t>
            </w:r>
            <w:r w:rsidR="008327AA">
              <w:rPr>
                <w:rFonts w:ascii="Century Gothic" w:hAnsi="Century Gothic"/>
                <w:sz w:val="28"/>
                <w:szCs w:val="28"/>
              </w:rPr>
              <w:t xml:space="preserve">play. </w:t>
            </w:r>
          </w:p>
          <w:p w14:paraId="39A84607" w14:textId="77777777" w:rsidR="008327AA" w:rsidRPr="00864FFC" w:rsidRDefault="008327AA" w:rsidP="00507815">
            <w:pPr>
              <w:spacing w:before="240" w:after="240"/>
              <w:ind w:firstLine="318"/>
              <w:rPr>
                <w:rFonts w:ascii="Century Gothic" w:hAnsi="Century Gothic"/>
                <w:sz w:val="28"/>
                <w:szCs w:val="28"/>
              </w:rPr>
            </w:pPr>
            <w:r w:rsidRPr="00CF4588">
              <w:rPr>
                <w:rFonts w:ascii="Century Gothic" w:hAnsi="Century Gothic"/>
                <w:sz w:val="28"/>
                <w:szCs w:val="28"/>
              </w:rPr>
              <w:t xml:space="preserve">It’s on </w:t>
            </w:r>
            <w:r>
              <w:rPr>
                <w:rFonts w:ascii="Century Gothic" w:hAnsi="Century Gothic"/>
                <w:sz w:val="28"/>
                <w:szCs w:val="28"/>
              </w:rPr>
              <w:t xml:space="preserve">TV tonight. </w:t>
            </w:r>
          </w:p>
        </w:tc>
      </w:tr>
      <w:tr w:rsidR="008327AA" w:rsidRPr="00690B9C" w14:paraId="233540DA" w14:textId="77777777" w:rsidTr="00507815">
        <w:trPr>
          <w:trHeight w:val="737"/>
        </w:trPr>
        <w:tc>
          <w:tcPr>
            <w:tcW w:w="1555" w:type="dxa"/>
            <w:shd w:val="clear" w:color="auto" w:fill="FFFFFF" w:themeFill="background1"/>
            <w:vAlign w:val="center"/>
          </w:tcPr>
          <w:p w14:paraId="37672450" w14:textId="77777777" w:rsidR="008327AA" w:rsidRPr="009D505E" w:rsidRDefault="008327AA" w:rsidP="009D505E">
            <w:pPr>
              <w:jc w:val="center"/>
              <w:rPr>
                <w:b/>
                <w:sz w:val="24"/>
                <w:szCs w:val="24"/>
              </w:rPr>
            </w:pPr>
            <w:r w:rsidRPr="009D505E">
              <w:rPr>
                <w:rFonts w:ascii="Century Gothic" w:hAnsi="Century Gothic"/>
                <w:sz w:val="24"/>
                <w:szCs w:val="24"/>
              </w:rPr>
              <w:t>Amina</w:t>
            </w:r>
          </w:p>
        </w:tc>
        <w:tc>
          <w:tcPr>
            <w:tcW w:w="6378" w:type="dxa"/>
            <w:shd w:val="clear" w:color="auto" w:fill="FFFFFF" w:themeFill="background1"/>
            <w:vAlign w:val="center"/>
          </w:tcPr>
          <w:p w14:paraId="0AE8E210" w14:textId="6AB415DC" w:rsidR="008327AA" w:rsidRPr="0053653F" w:rsidRDefault="008327AA" w:rsidP="00507815">
            <w:pPr>
              <w:ind w:firstLine="318"/>
              <w:rPr>
                <w:rFonts w:ascii="Century Gothic" w:hAnsi="Century Gothic"/>
                <w:sz w:val="28"/>
                <w:szCs w:val="28"/>
              </w:rPr>
            </w:pPr>
            <w:r>
              <w:rPr>
                <w:rFonts w:ascii="Century Gothic" w:hAnsi="Century Gothic"/>
                <w:sz w:val="28"/>
                <w:szCs w:val="28"/>
              </w:rPr>
              <w:t>Oh. Then I’ll watch</w:t>
            </w:r>
            <w:r w:rsidRPr="00FD59C8">
              <w:rPr>
                <w:rFonts w:ascii="Century Gothic" w:hAnsi="Century Gothic"/>
                <w:color w:val="FF0000"/>
                <w:sz w:val="28"/>
                <w:szCs w:val="28"/>
              </w:rPr>
              <w:t xml:space="preserve"> </w:t>
            </w:r>
            <w:r w:rsidR="00FD59C8" w:rsidRPr="00FD59C8">
              <w:rPr>
                <w:rFonts w:ascii="Century Gothic" w:hAnsi="Century Gothic"/>
                <w:color w:val="FF0000"/>
                <w:sz w:val="28"/>
                <w:szCs w:val="28"/>
              </w:rPr>
              <w:t>it</w:t>
            </w:r>
            <w:r w:rsidRPr="00FD59C8">
              <w:rPr>
                <w:rFonts w:ascii="Century Gothic" w:hAnsi="Century Gothic"/>
                <w:color w:val="FF0000"/>
                <w:sz w:val="28"/>
                <w:szCs w:val="28"/>
              </w:rPr>
              <w:t xml:space="preserve"> </w:t>
            </w:r>
            <w:r>
              <w:rPr>
                <w:rFonts w:ascii="Century Gothic" w:hAnsi="Century Gothic"/>
                <w:sz w:val="28"/>
                <w:szCs w:val="28"/>
              </w:rPr>
              <w:t>tonight.</w:t>
            </w:r>
          </w:p>
        </w:tc>
      </w:tr>
    </w:tbl>
    <w:tbl>
      <w:tblPr>
        <w:tblStyle w:val="TableGrid"/>
        <w:tblpPr w:leftFromText="180" w:rightFromText="180" w:vertAnchor="text" w:horzAnchor="margin" w:tblpXSpec="center" w:tblpYSpec="top"/>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531"/>
        <w:gridCol w:w="1531"/>
        <w:gridCol w:w="1531"/>
        <w:gridCol w:w="1531"/>
        <w:gridCol w:w="1531"/>
      </w:tblGrid>
      <w:tr w:rsidR="008327AA" w:rsidRPr="00B93595" w14:paraId="67157051" w14:textId="77777777" w:rsidTr="00D04180">
        <w:trPr>
          <w:trHeight w:val="567"/>
        </w:trPr>
        <w:tc>
          <w:tcPr>
            <w:tcW w:w="1531" w:type="dxa"/>
            <w:shd w:val="clear" w:color="auto" w:fill="FFFAEB"/>
            <w:vAlign w:val="center"/>
          </w:tcPr>
          <w:p w14:paraId="4D05B825" w14:textId="77777777" w:rsidR="008327AA" w:rsidRPr="00CF4588" w:rsidRDefault="008327AA" w:rsidP="00507815">
            <w:pPr>
              <w:jc w:val="center"/>
              <w:rPr>
                <w:szCs w:val="22"/>
              </w:rPr>
            </w:pPr>
            <w:r w:rsidRPr="00CF4588">
              <w:rPr>
                <w:szCs w:val="22"/>
              </w:rPr>
              <w:t>it</w:t>
            </w:r>
          </w:p>
        </w:tc>
        <w:tc>
          <w:tcPr>
            <w:tcW w:w="1531" w:type="dxa"/>
            <w:shd w:val="clear" w:color="auto" w:fill="FFFAEB"/>
            <w:vAlign w:val="center"/>
          </w:tcPr>
          <w:p w14:paraId="6F76522F" w14:textId="77777777" w:rsidR="008327AA" w:rsidRPr="00CF4588" w:rsidRDefault="008327AA" w:rsidP="00507815">
            <w:pPr>
              <w:jc w:val="center"/>
              <w:rPr>
                <w:szCs w:val="22"/>
              </w:rPr>
            </w:pPr>
            <w:r w:rsidRPr="00CF4588">
              <w:rPr>
                <w:szCs w:val="22"/>
              </w:rPr>
              <w:t>but</w:t>
            </w:r>
          </w:p>
        </w:tc>
        <w:tc>
          <w:tcPr>
            <w:tcW w:w="1531" w:type="dxa"/>
            <w:shd w:val="clear" w:color="auto" w:fill="FFFAEB"/>
            <w:vAlign w:val="center"/>
          </w:tcPr>
          <w:p w14:paraId="293BC0BF" w14:textId="77777777" w:rsidR="008327AA" w:rsidRPr="00CF4588" w:rsidRDefault="008327AA" w:rsidP="00507815">
            <w:pPr>
              <w:jc w:val="center"/>
              <w:rPr>
                <w:szCs w:val="22"/>
              </w:rPr>
            </w:pPr>
            <w:r w:rsidRPr="00CF4588">
              <w:rPr>
                <w:szCs w:val="22"/>
              </w:rPr>
              <w:t>and</w:t>
            </w:r>
          </w:p>
        </w:tc>
        <w:tc>
          <w:tcPr>
            <w:tcW w:w="1531" w:type="dxa"/>
            <w:shd w:val="clear" w:color="auto" w:fill="FFFAEB"/>
            <w:vAlign w:val="center"/>
          </w:tcPr>
          <w:p w14:paraId="745E39F9" w14:textId="77777777" w:rsidR="008327AA" w:rsidRPr="00CF4588" w:rsidRDefault="008327AA" w:rsidP="00507815">
            <w:pPr>
              <w:jc w:val="center"/>
              <w:rPr>
                <w:szCs w:val="22"/>
              </w:rPr>
            </w:pPr>
            <w:r w:rsidRPr="00CF4588">
              <w:rPr>
                <w:szCs w:val="22"/>
              </w:rPr>
              <w:t>Did you</w:t>
            </w:r>
          </w:p>
        </w:tc>
        <w:tc>
          <w:tcPr>
            <w:tcW w:w="1531" w:type="dxa"/>
            <w:shd w:val="clear" w:color="auto" w:fill="FFFAEB"/>
            <w:vAlign w:val="center"/>
          </w:tcPr>
          <w:p w14:paraId="5DE2F673" w14:textId="77777777" w:rsidR="008327AA" w:rsidRPr="00CF4588" w:rsidRDefault="008327AA" w:rsidP="00507815">
            <w:pPr>
              <w:jc w:val="center"/>
              <w:rPr>
                <w:szCs w:val="22"/>
              </w:rPr>
            </w:pPr>
            <w:r w:rsidRPr="00CF4588">
              <w:rPr>
                <w:szCs w:val="22"/>
              </w:rPr>
              <w:t>Do you</w:t>
            </w:r>
          </w:p>
        </w:tc>
      </w:tr>
      <w:tr w:rsidR="008327AA" w:rsidRPr="00B93595" w14:paraId="7E187817" w14:textId="77777777" w:rsidTr="00D04180">
        <w:trPr>
          <w:trHeight w:val="567"/>
        </w:trPr>
        <w:tc>
          <w:tcPr>
            <w:tcW w:w="1531" w:type="dxa"/>
            <w:shd w:val="clear" w:color="auto" w:fill="FFFAEB"/>
            <w:vAlign w:val="center"/>
          </w:tcPr>
          <w:p w14:paraId="3C82CBC3" w14:textId="77777777" w:rsidR="008327AA" w:rsidRPr="00CF4588" w:rsidRDefault="008327AA" w:rsidP="00507815">
            <w:pPr>
              <w:jc w:val="center"/>
              <w:rPr>
                <w:szCs w:val="22"/>
              </w:rPr>
            </w:pPr>
            <w:r w:rsidRPr="00CF4588">
              <w:rPr>
                <w:szCs w:val="22"/>
              </w:rPr>
              <w:t>All</w:t>
            </w:r>
          </w:p>
        </w:tc>
        <w:tc>
          <w:tcPr>
            <w:tcW w:w="1531" w:type="dxa"/>
            <w:shd w:val="clear" w:color="auto" w:fill="FFFAEB"/>
            <w:vAlign w:val="center"/>
          </w:tcPr>
          <w:p w14:paraId="00CFC6BE" w14:textId="77777777" w:rsidR="008327AA" w:rsidRPr="00CF4588" w:rsidRDefault="008327AA" w:rsidP="00507815">
            <w:pPr>
              <w:jc w:val="center"/>
              <w:rPr>
                <w:szCs w:val="22"/>
              </w:rPr>
            </w:pPr>
            <w:r w:rsidRPr="00CF4588">
              <w:rPr>
                <w:szCs w:val="22"/>
              </w:rPr>
              <w:t>It’s on</w:t>
            </w:r>
          </w:p>
        </w:tc>
        <w:tc>
          <w:tcPr>
            <w:tcW w:w="1531" w:type="dxa"/>
            <w:shd w:val="clear" w:color="auto" w:fill="FFFAEB"/>
            <w:vAlign w:val="center"/>
          </w:tcPr>
          <w:p w14:paraId="3E0824C4" w14:textId="77777777" w:rsidR="008327AA" w:rsidRPr="00CF4588" w:rsidRDefault="008327AA" w:rsidP="00507815">
            <w:pPr>
              <w:jc w:val="center"/>
              <w:rPr>
                <w:szCs w:val="22"/>
              </w:rPr>
            </w:pPr>
            <w:r w:rsidRPr="00CF4588">
              <w:rPr>
                <w:szCs w:val="22"/>
              </w:rPr>
              <w:t xml:space="preserve">I do </w:t>
            </w:r>
          </w:p>
        </w:tc>
        <w:tc>
          <w:tcPr>
            <w:tcW w:w="1531" w:type="dxa"/>
            <w:shd w:val="clear" w:color="auto" w:fill="FFFAEB"/>
            <w:vAlign w:val="center"/>
          </w:tcPr>
          <w:p w14:paraId="59774074" w14:textId="77777777" w:rsidR="008327AA" w:rsidRPr="00CF4588" w:rsidRDefault="008327AA" w:rsidP="00507815">
            <w:pPr>
              <w:jc w:val="center"/>
              <w:rPr>
                <w:szCs w:val="22"/>
              </w:rPr>
            </w:pPr>
            <w:r w:rsidRPr="00CF4588">
              <w:rPr>
                <w:szCs w:val="22"/>
              </w:rPr>
              <w:t xml:space="preserve">on </w:t>
            </w:r>
          </w:p>
        </w:tc>
        <w:tc>
          <w:tcPr>
            <w:tcW w:w="1531" w:type="dxa"/>
            <w:shd w:val="clear" w:color="auto" w:fill="FFFAEB"/>
            <w:vAlign w:val="center"/>
          </w:tcPr>
          <w:p w14:paraId="4EF091DC" w14:textId="77777777" w:rsidR="008327AA" w:rsidRPr="00CF4588" w:rsidRDefault="008327AA" w:rsidP="00507815">
            <w:pPr>
              <w:jc w:val="center"/>
              <w:rPr>
                <w:szCs w:val="22"/>
              </w:rPr>
            </w:pPr>
            <w:r w:rsidRPr="00CF4588">
              <w:rPr>
                <w:szCs w:val="22"/>
              </w:rPr>
              <w:t>a</w:t>
            </w:r>
          </w:p>
        </w:tc>
      </w:tr>
    </w:tbl>
    <w:p w14:paraId="0BC3FC06" w14:textId="77777777" w:rsidR="008327AA" w:rsidRDefault="008327AA" w:rsidP="008327AA">
      <w:pPr>
        <w:rPr>
          <w:color w:val="FF0000"/>
          <w:sz w:val="32"/>
          <w:szCs w:val="24"/>
        </w:rPr>
      </w:pPr>
    </w:p>
    <w:p w14:paraId="78A83AC8" w14:textId="2ED0DC18" w:rsidR="008327AA" w:rsidRDefault="008327AA" w:rsidP="008327AA">
      <w:pPr>
        <w:rPr>
          <w:color w:val="FF0000"/>
          <w:sz w:val="32"/>
          <w:szCs w:val="24"/>
        </w:rPr>
      </w:pPr>
    </w:p>
    <w:p w14:paraId="68E40B3B" w14:textId="5627C58F" w:rsidR="008327AA" w:rsidRDefault="006B6707" w:rsidP="008327AA">
      <w:pPr>
        <w:rPr>
          <w:color w:val="FF0000"/>
          <w:sz w:val="32"/>
          <w:szCs w:val="24"/>
        </w:rPr>
      </w:pPr>
      <w:r w:rsidRPr="00762C1F">
        <w:rPr>
          <w:noProof/>
        </w:rPr>
        <w:drawing>
          <wp:anchor distT="0" distB="0" distL="114300" distR="114300" simplePos="0" relativeHeight="252586496" behindDoc="0" locked="0" layoutInCell="1" allowOverlap="1" wp14:anchorId="222EBAC1" wp14:editId="48DD623A">
            <wp:simplePos x="0" y="0"/>
            <wp:positionH relativeFrom="margin">
              <wp:posOffset>5326467</wp:posOffset>
            </wp:positionH>
            <wp:positionV relativeFrom="paragraph">
              <wp:posOffset>229870</wp:posOffset>
            </wp:positionV>
            <wp:extent cx="1095375" cy="1853077"/>
            <wp:effectExtent l="0" t="0" r="0" b="0"/>
            <wp:wrapNone/>
            <wp:docPr id="67212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21874" name=""/>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095375" cy="1853077"/>
                    </a:xfrm>
                    <a:prstGeom prst="rect">
                      <a:avLst/>
                    </a:prstGeom>
                  </pic:spPr>
                </pic:pic>
              </a:graphicData>
            </a:graphic>
            <wp14:sizeRelH relativeFrom="margin">
              <wp14:pctWidth>0</wp14:pctWidth>
            </wp14:sizeRelH>
            <wp14:sizeRelV relativeFrom="margin">
              <wp14:pctHeight>0</wp14:pctHeight>
            </wp14:sizeRelV>
          </wp:anchor>
        </w:drawing>
      </w:r>
      <w:r w:rsidRPr="00701B12">
        <w:rPr>
          <w:noProof/>
        </w:rPr>
        <w:drawing>
          <wp:anchor distT="0" distB="0" distL="114300" distR="114300" simplePos="0" relativeHeight="252526080" behindDoc="0" locked="0" layoutInCell="1" allowOverlap="1" wp14:anchorId="20669D7E" wp14:editId="4AC23BC1">
            <wp:simplePos x="0" y="0"/>
            <wp:positionH relativeFrom="column">
              <wp:posOffset>-148591</wp:posOffset>
            </wp:positionH>
            <wp:positionV relativeFrom="paragraph">
              <wp:posOffset>80644</wp:posOffset>
            </wp:positionV>
            <wp:extent cx="830493" cy="1864281"/>
            <wp:effectExtent l="0" t="0" r="8255" b="3175"/>
            <wp:wrapNone/>
            <wp:docPr id="762036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36252" name=""/>
                    <pic:cNvPicPr/>
                  </pic:nvPicPr>
                  <pic:blipFill>
                    <a:blip r:embed="rId351">
                      <a:extLst>
                        <a:ext uri="{28A0092B-C50C-407E-A947-70E740481C1C}">
                          <a14:useLocalDpi xmlns:a14="http://schemas.microsoft.com/office/drawing/2010/main" val="0"/>
                        </a:ext>
                      </a:extLst>
                    </a:blip>
                    <a:stretch>
                      <a:fillRect/>
                    </a:stretch>
                  </pic:blipFill>
                  <pic:spPr>
                    <a:xfrm flipH="1">
                      <a:off x="0" y="0"/>
                      <a:ext cx="831595" cy="1866754"/>
                    </a:xfrm>
                    <a:prstGeom prst="rect">
                      <a:avLst/>
                    </a:prstGeom>
                  </pic:spPr>
                </pic:pic>
              </a:graphicData>
            </a:graphic>
            <wp14:sizeRelH relativeFrom="margin">
              <wp14:pctWidth>0</wp14:pctWidth>
            </wp14:sizeRelH>
            <wp14:sizeRelV relativeFrom="margin">
              <wp14:pctHeight>0</wp14:pctHeight>
            </wp14:sizeRelV>
          </wp:anchor>
        </w:drawing>
      </w:r>
    </w:p>
    <w:p w14:paraId="0F8FCAF3" w14:textId="6A1D872D" w:rsidR="008327AA" w:rsidRDefault="008327AA" w:rsidP="008327AA">
      <w:pPr>
        <w:rPr>
          <w:color w:val="FF0000"/>
          <w:sz w:val="32"/>
          <w:szCs w:val="24"/>
        </w:rPr>
      </w:pPr>
    </w:p>
    <w:p w14:paraId="1A699110" w14:textId="69C89E6B" w:rsidR="008327AA" w:rsidRDefault="008327AA" w:rsidP="008327AA">
      <w:pPr>
        <w:rPr>
          <w:color w:val="FF0000"/>
          <w:sz w:val="32"/>
          <w:szCs w:val="24"/>
        </w:rPr>
      </w:pPr>
    </w:p>
    <w:p w14:paraId="5EEEE2E9" w14:textId="77777777" w:rsidR="008327AA" w:rsidRDefault="008327AA" w:rsidP="008327AA">
      <w:pPr>
        <w:rPr>
          <w:color w:val="FF0000"/>
          <w:sz w:val="32"/>
          <w:szCs w:val="24"/>
        </w:rPr>
      </w:pPr>
    </w:p>
    <w:p w14:paraId="0D83E528" w14:textId="77777777" w:rsidR="008327AA" w:rsidRDefault="008327AA" w:rsidP="008327AA">
      <w:pPr>
        <w:rPr>
          <w:color w:val="FF0000"/>
          <w:sz w:val="32"/>
          <w:szCs w:val="24"/>
        </w:rPr>
      </w:pPr>
    </w:p>
    <w:p w14:paraId="17FAE136" w14:textId="77777777" w:rsidR="008327AA" w:rsidRDefault="008327AA" w:rsidP="008327AA">
      <w:pPr>
        <w:rPr>
          <w:color w:val="C00000"/>
          <w:szCs w:val="36"/>
        </w:rPr>
      </w:pPr>
    </w:p>
    <w:p w14:paraId="0E9E9881" w14:textId="77777777" w:rsidR="008327AA" w:rsidRDefault="008327AA" w:rsidP="008327AA">
      <w:pPr>
        <w:rPr>
          <w:color w:val="C00000"/>
          <w:szCs w:val="36"/>
        </w:rPr>
      </w:pPr>
      <w:r w:rsidRPr="002908E0">
        <w:rPr>
          <w:color w:val="FF0000"/>
          <w:sz w:val="32"/>
          <w:szCs w:val="24"/>
        </w:rPr>
        <w:t xml:space="preserve"> </w:t>
      </w:r>
    </w:p>
    <w:p w14:paraId="754D5611" w14:textId="77777777" w:rsidR="008327AA" w:rsidRDefault="008327AA" w:rsidP="008327AA">
      <w:pPr>
        <w:rPr>
          <w:color w:val="C00000"/>
          <w:szCs w:val="36"/>
        </w:rPr>
      </w:pPr>
    </w:p>
    <w:p w14:paraId="44B41041" w14:textId="74E2DEB4" w:rsidR="00477DBC" w:rsidRDefault="00477DBC">
      <w:pPr>
        <w:rPr>
          <w:color w:val="C00000"/>
          <w:szCs w:val="36"/>
        </w:rPr>
      </w:pPr>
    </w:p>
    <w:p w14:paraId="1BFF350F" w14:textId="0D03FAA0" w:rsidR="00477DBC" w:rsidRDefault="00477DBC">
      <w:pPr>
        <w:rPr>
          <w:color w:val="C00000"/>
          <w:szCs w:val="36"/>
        </w:rPr>
      </w:pPr>
    </w:p>
    <w:p w14:paraId="1AB7FDFE" w14:textId="7E125CA8" w:rsidR="00477DBC" w:rsidRDefault="00477DBC">
      <w:pPr>
        <w:rPr>
          <w:color w:val="C00000"/>
          <w:szCs w:val="36"/>
        </w:rPr>
      </w:pPr>
    </w:p>
    <w:p w14:paraId="1B37F77D" w14:textId="2EDF25FA" w:rsidR="00477DBC" w:rsidRDefault="00477DBC">
      <w:pPr>
        <w:rPr>
          <w:color w:val="C00000"/>
          <w:szCs w:val="36"/>
        </w:rPr>
      </w:pPr>
    </w:p>
    <w:p w14:paraId="1DBD4726" w14:textId="32CA4F57" w:rsidR="00477DBC" w:rsidRDefault="00477DBC">
      <w:pPr>
        <w:rPr>
          <w:color w:val="C00000"/>
          <w:szCs w:val="36"/>
        </w:rPr>
      </w:pPr>
    </w:p>
    <w:p w14:paraId="4356ABA6" w14:textId="293015FD" w:rsidR="00B76D7C" w:rsidRDefault="00B76D7C">
      <w:pPr>
        <w:rPr>
          <w:color w:val="C00000"/>
          <w:szCs w:val="36"/>
        </w:rPr>
      </w:pPr>
      <w:r>
        <w:rPr>
          <w:color w:val="C00000"/>
          <w:szCs w:val="36"/>
        </w:rPr>
        <w:br w:type="page"/>
      </w:r>
    </w:p>
    <w:p w14:paraId="01BB4674" w14:textId="285348EC" w:rsidR="00BF7630" w:rsidRPr="0032439F" w:rsidRDefault="006A11A3" w:rsidP="00BF7630">
      <w:pPr>
        <w:pStyle w:val="Heading1"/>
      </w:pPr>
      <w:bookmarkStart w:id="30" w:name="_Toc155179419"/>
      <w:r w:rsidRPr="0032439F">
        <w:lastRenderedPageBreak/>
        <w:t>Talk about the weekend.</w:t>
      </w:r>
      <w:bookmarkEnd w:id="30"/>
    </w:p>
    <w:p w14:paraId="6E56B2B2" w14:textId="4F607B06" w:rsidR="00FF1556" w:rsidRPr="001A1510" w:rsidRDefault="00AD4175" w:rsidP="002D5C22">
      <w:pPr>
        <w:spacing w:after="0"/>
        <w:rPr>
          <w:b/>
          <w:bCs/>
          <w:color w:val="FF0000"/>
          <w:sz w:val="24"/>
          <w:szCs w:val="32"/>
        </w:rPr>
      </w:pPr>
      <w:r w:rsidRPr="006824E1">
        <w:rPr>
          <w:noProof/>
        </w:rPr>
        <w:drawing>
          <wp:anchor distT="0" distB="0" distL="114300" distR="114300" simplePos="0" relativeHeight="252852736" behindDoc="0" locked="0" layoutInCell="1" allowOverlap="1" wp14:anchorId="6B606DA6" wp14:editId="4FF567FC">
            <wp:simplePos x="0" y="0"/>
            <wp:positionH relativeFrom="column">
              <wp:posOffset>712470</wp:posOffset>
            </wp:positionH>
            <wp:positionV relativeFrom="paragraph">
              <wp:posOffset>57785</wp:posOffset>
            </wp:positionV>
            <wp:extent cx="752475" cy="419100"/>
            <wp:effectExtent l="0" t="0" r="9525" b="0"/>
            <wp:wrapNone/>
            <wp:docPr id="1952925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925591" name=""/>
                    <pic:cNvPicPr/>
                  </pic:nvPicPr>
                  <pic:blipFill>
                    <a:blip r:embed="rId357">
                      <a:extLst>
                        <a:ext uri="{28A0092B-C50C-407E-A947-70E740481C1C}">
                          <a14:useLocalDpi xmlns:a14="http://schemas.microsoft.com/office/drawing/2010/main" val="0"/>
                        </a:ext>
                      </a:extLst>
                    </a:blip>
                    <a:stretch>
                      <a:fillRect/>
                    </a:stretch>
                  </pic:blipFill>
                  <pic:spPr>
                    <a:xfrm>
                      <a:off x="0" y="0"/>
                      <a:ext cx="752475" cy="419100"/>
                    </a:xfrm>
                    <a:prstGeom prst="rect">
                      <a:avLst/>
                    </a:prstGeom>
                  </pic:spPr>
                </pic:pic>
              </a:graphicData>
            </a:graphic>
            <wp14:sizeRelV relativeFrom="margin">
              <wp14:pctHeight>0</wp14:pctHeight>
            </wp14:sizeRelV>
          </wp:anchor>
        </w:drawing>
      </w:r>
      <w:r w:rsidR="002D5C22" w:rsidRPr="001A1510">
        <w:rPr>
          <w:b/>
          <w:bCs/>
          <w:noProof/>
        </w:rPr>
        <mc:AlternateContent>
          <mc:Choice Requires="wpg">
            <w:drawing>
              <wp:anchor distT="0" distB="0" distL="114300" distR="114300" simplePos="0" relativeHeight="251143668" behindDoc="1" locked="0" layoutInCell="1" allowOverlap="1" wp14:anchorId="629EC958" wp14:editId="6CB24318">
                <wp:simplePos x="0" y="0"/>
                <wp:positionH relativeFrom="margin">
                  <wp:posOffset>843280</wp:posOffset>
                </wp:positionH>
                <wp:positionV relativeFrom="paragraph">
                  <wp:posOffset>133985</wp:posOffset>
                </wp:positionV>
                <wp:extent cx="3619378" cy="3023870"/>
                <wp:effectExtent l="0" t="0" r="635" b="5080"/>
                <wp:wrapNone/>
                <wp:docPr id="113347427" name="Group 4"/>
                <wp:cNvGraphicFramePr/>
                <a:graphic xmlns:a="http://schemas.openxmlformats.org/drawingml/2006/main">
                  <a:graphicData uri="http://schemas.microsoft.com/office/word/2010/wordprocessingGroup">
                    <wpg:wgp>
                      <wpg:cNvGrpSpPr/>
                      <wpg:grpSpPr>
                        <a:xfrm>
                          <a:off x="0" y="0"/>
                          <a:ext cx="3619378" cy="3023870"/>
                          <a:chOff x="0" y="0"/>
                          <a:chExt cx="4274820" cy="3625850"/>
                        </a:xfrm>
                      </wpg:grpSpPr>
                      <pic:pic xmlns:pic="http://schemas.openxmlformats.org/drawingml/2006/picture">
                        <pic:nvPicPr>
                          <pic:cNvPr id="2131818174" name="Picture 1"/>
                          <pic:cNvPicPr>
                            <a:picLocks noChangeAspect="1"/>
                          </pic:cNvPicPr>
                        </pic:nvPicPr>
                        <pic:blipFill>
                          <a:blip r:embed="rId358">
                            <a:extLst>
                              <a:ext uri="{28A0092B-C50C-407E-A947-70E740481C1C}">
                                <a14:useLocalDpi xmlns:a14="http://schemas.microsoft.com/office/drawing/2010/main" val="0"/>
                              </a:ext>
                            </a:extLst>
                          </a:blip>
                          <a:stretch>
                            <a:fillRect/>
                          </a:stretch>
                        </pic:blipFill>
                        <pic:spPr>
                          <a:xfrm>
                            <a:off x="0" y="0"/>
                            <a:ext cx="4274820" cy="3279140"/>
                          </a:xfrm>
                          <a:prstGeom prst="rect">
                            <a:avLst/>
                          </a:prstGeom>
                        </pic:spPr>
                      </pic:pic>
                      <wpg:grpSp>
                        <wpg:cNvPr id="756266194" name="Group 3"/>
                        <wpg:cNvGrpSpPr/>
                        <wpg:grpSpPr>
                          <a:xfrm>
                            <a:off x="2324100" y="1744980"/>
                            <a:ext cx="1548130" cy="1880870"/>
                            <a:chOff x="0" y="0"/>
                            <a:chExt cx="1548130" cy="1880870"/>
                          </a:xfrm>
                        </wpg:grpSpPr>
                        <pic:pic xmlns:pic="http://schemas.openxmlformats.org/drawingml/2006/picture">
                          <pic:nvPicPr>
                            <pic:cNvPr id="1023474040" name="Picture 1"/>
                            <pic:cNvPicPr>
                              <a:picLocks noChangeAspect="1"/>
                            </pic:cNvPicPr>
                          </pic:nvPicPr>
                          <pic:blipFill>
                            <a:blip r:embed="rId359">
                              <a:extLst>
                                <a:ext uri="{28A0092B-C50C-407E-A947-70E740481C1C}">
                                  <a14:useLocalDpi xmlns:a14="http://schemas.microsoft.com/office/drawing/2010/main" val="0"/>
                                </a:ext>
                              </a:extLst>
                            </a:blip>
                            <a:stretch>
                              <a:fillRect/>
                            </a:stretch>
                          </pic:blipFill>
                          <pic:spPr>
                            <a:xfrm>
                              <a:off x="830580" y="91440"/>
                              <a:ext cx="717550" cy="1758950"/>
                            </a:xfrm>
                            <a:prstGeom prst="rect">
                              <a:avLst/>
                            </a:prstGeom>
                          </pic:spPr>
                        </pic:pic>
                        <pic:pic xmlns:pic="http://schemas.openxmlformats.org/drawingml/2006/picture">
                          <pic:nvPicPr>
                            <pic:cNvPr id="1763684506" name="Picture 1"/>
                            <pic:cNvPicPr>
                              <a:picLocks noChangeAspect="1"/>
                            </pic:cNvPicPr>
                          </pic:nvPicPr>
                          <pic:blipFill>
                            <a:blip r:embed="rId360">
                              <a:extLst>
                                <a:ext uri="{28A0092B-C50C-407E-A947-70E740481C1C}">
                                  <a14:useLocalDpi xmlns:a14="http://schemas.microsoft.com/office/drawing/2010/main" val="0"/>
                                </a:ext>
                              </a:extLst>
                            </a:blip>
                            <a:stretch>
                              <a:fillRect/>
                            </a:stretch>
                          </pic:blipFill>
                          <pic:spPr>
                            <a:xfrm flipH="1">
                              <a:off x="0" y="0"/>
                              <a:ext cx="670560" cy="188087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7FC694B4" id="Group 4" o:spid="_x0000_s1026" style="position:absolute;margin-left:66.4pt;margin-top:10.55pt;width:285pt;height:238.1pt;z-index:-252172812;mso-position-horizontal-relative:margin;mso-width-relative:margin;mso-height-relative:margin" coordsize="42748,36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">
                <v:shape id="Picture 1" o:spid="_x0000_s1027" type="#_x0000_t75" style="position:absolute;width:42748;height:32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">
                  <v:imagedata r:id="rId361" o:title=""/>
                </v:shape>
                <v:group id="Group 3" o:spid="_x0000_s1028" style="position:absolute;left:23241;top:17449;width:15481;height:18809" coordsize="15481,18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">
                  <v:shape id="Picture 1" o:spid="_x0000_s1029" type="#_x0000_t75" style="position:absolute;left:8305;top:914;width:7176;height:1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">
                    <v:imagedata r:id="rId362" o:title=""/>
                  </v:shape>
                  <v:shape id="Picture 1" o:spid="_x0000_s1030" type="#_x0000_t75" style="position:absolute;width:6705;height:188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">
                    <v:imagedata r:id="rId363" o:title=""/>
                  </v:shape>
                </v:group>
                <w10:wrap anchorx="margin"/>
              </v:group>
            </w:pict>
          </mc:Fallback>
        </mc:AlternateContent>
      </w:r>
      <w:r w:rsidR="002D5C22">
        <w:rPr>
          <w:noProof/>
        </w:rPr>
        <w:drawing>
          <wp:anchor distT="0" distB="0" distL="114300" distR="114300" simplePos="0" relativeHeight="251607552" behindDoc="0" locked="0" layoutInCell="1" allowOverlap="1" wp14:anchorId="4F13838D" wp14:editId="2F844DAF">
            <wp:simplePos x="0" y="0"/>
            <wp:positionH relativeFrom="column">
              <wp:posOffset>278130</wp:posOffset>
            </wp:positionH>
            <wp:positionV relativeFrom="paragraph">
              <wp:posOffset>65405</wp:posOffset>
            </wp:positionV>
            <wp:extent cx="419100" cy="495300"/>
            <wp:effectExtent l="0" t="0" r="0" b="0"/>
            <wp:wrapNone/>
            <wp:docPr id="8751461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46114" name="Picture 87514611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r w:rsidR="002D5C22" w:rsidRPr="00707E7B">
        <w:rPr>
          <w:noProof/>
        </w:rPr>
        <mc:AlternateContent>
          <mc:Choice Requires="wps">
            <w:drawing>
              <wp:anchor distT="0" distB="0" distL="114300" distR="114300" simplePos="0" relativeHeight="251609600" behindDoc="0" locked="0" layoutInCell="1" allowOverlap="1" wp14:anchorId="258718D6" wp14:editId="164936D4">
                <wp:simplePos x="0" y="0"/>
                <wp:positionH relativeFrom="margin">
                  <wp:align>right</wp:align>
                </wp:positionH>
                <wp:positionV relativeFrom="paragraph">
                  <wp:posOffset>126365</wp:posOffset>
                </wp:positionV>
                <wp:extent cx="2545080" cy="358140"/>
                <wp:effectExtent l="0" t="0" r="26670" b="22860"/>
                <wp:wrapNone/>
                <wp:docPr id="1140108482" name="Text Box 7"/>
                <wp:cNvGraphicFramePr/>
                <a:graphic xmlns:a="http://schemas.openxmlformats.org/drawingml/2006/main">
                  <a:graphicData uri="http://schemas.microsoft.com/office/word/2010/wordprocessingShape">
                    <wps:wsp>
                      <wps:cNvSpPr txBox="1"/>
                      <wps:spPr>
                        <a:xfrm>
                          <a:off x="0" y="0"/>
                          <a:ext cx="2545080" cy="358140"/>
                        </a:xfrm>
                        <a:prstGeom prst="roundRect">
                          <a:avLst/>
                        </a:prstGeom>
                        <a:solidFill>
                          <a:srgbClr val="FFFAEB"/>
                        </a:solidFill>
                        <a:ln w="6350">
                          <a:solidFill>
                            <a:srgbClr val="0070C0"/>
                          </a:solidFill>
                        </a:ln>
                      </wps:spPr>
                      <wps:txbx>
                        <w:txbxContent>
                          <w:p w14:paraId="274B3581" w14:textId="3D53EA96" w:rsidR="002D231D" w:rsidRPr="00A740B2" w:rsidRDefault="00A740B2" w:rsidP="00A740B2">
                            <w:pPr>
                              <w:rPr>
                                <w:sz w:val="30"/>
                                <w:szCs w:val="30"/>
                                <w:lang w:val="en-GB"/>
                              </w:rPr>
                            </w:pPr>
                            <w:r w:rsidRPr="00A740B2">
                              <w:rPr>
                                <w:sz w:val="30"/>
                                <w:szCs w:val="30"/>
                                <w:lang w:val="en-GB"/>
                              </w:rPr>
                              <w:t>O</w:t>
                            </w:r>
                            <w:r w:rsidR="002D231D" w:rsidRPr="00A740B2">
                              <w:rPr>
                                <w:sz w:val="30"/>
                                <w:szCs w:val="30"/>
                                <w:lang w:val="en-GB"/>
                              </w:rPr>
                              <w:t xml:space="preserve">n Monday </w:t>
                            </w:r>
                            <w:r w:rsidRPr="00A740B2">
                              <w:rPr>
                                <w:sz w:val="30"/>
                                <w:szCs w:val="30"/>
                                <w:lang w:val="en-GB"/>
                              </w:rPr>
                              <w:t>before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8718D6" id="_x0000_s1438" style="position:absolute;margin-left:149.2pt;margin-top:9.95pt;width:200.4pt;height:28.2pt;z-index:251609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" fillcolor="#fffaeb" strokecolor="#0070c0" strokeweight=".5pt">
                <v:textbox>
                  <w:txbxContent>
                    <w:p w14:paraId="274B3581" w14:textId="3D53EA96" w:rsidR="002D231D" w:rsidRPr="00A740B2" w:rsidRDefault="00A740B2" w:rsidP="00A740B2">
                      <w:pPr>
                        <w:rPr>
                          <w:sz w:val="30"/>
                          <w:szCs w:val="30"/>
                          <w:lang w:val="en-GB"/>
                        </w:rPr>
                      </w:pPr>
                      <w:r w:rsidRPr="00A740B2">
                        <w:rPr>
                          <w:sz w:val="30"/>
                          <w:szCs w:val="30"/>
                          <w:lang w:val="en-GB"/>
                        </w:rPr>
                        <w:t>O</w:t>
                      </w:r>
                      <w:r w:rsidR="002D231D" w:rsidRPr="00A740B2">
                        <w:rPr>
                          <w:sz w:val="30"/>
                          <w:szCs w:val="30"/>
                          <w:lang w:val="en-GB"/>
                        </w:rPr>
                        <w:t xml:space="preserve">n Monday </w:t>
                      </w:r>
                      <w:r w:rsidRPr="00A740B2">
                        <w:rPr>
                          <w:sz w:val="30"/>
                          <w:szCs w:val="30"/>
                          <w:lang w:val="en-GB"/>
                        </w:rPr>
                        <w:t>before class</w:t>
                      </w:r>
                    </w:p>
                  </w:txbxContent>
                </v:textbox>
                <w10:wrap anchorx="margin"/>
              </v:roundrect>
            </w:pict>
          </mc:Fallback>
        </mc:AlternateContent>
      </w:r>
    </w:p>
    <w:p w14:paraId="5139DA6F" w14:textId="5EAA8941" w:rsidR="00FF1556" w:rsidRPr="001A1510" w:rsidRDefault="00FF1556" w:rsidP="002D5C22">
      <w:pPr>
        <w:pStyle w:val="ListParagraph"/>
        <w:ind w:left="709" w:hanging="720"/>
        <w:rPr>
          <w:b/>
          <w:bCs/>
          <w:sz w:val="20"/>
          <w:szCs w:val="24"/>
        </w:rPr>
      </w:pPr>
      <w:r w:rsidRPr="001A1510">
        <w:rPr>
          <w:b/>
          <w:bCs/>
          <w:sz w:val="44"/>
          <w:szCs w:val="52"/>
        </w:rPr>
        <w:sym w:font="Wingdings" w:char="F081"/>
      </w:r>
      <w:r w:rsidRPr="001A1510">
        <w:rPr>
          <w:b/>
          <w:bCs/>
          <w:sz w:val="44"/>
          <w:szCs w:val="52"/>
        </w:rPr>
        <w:t xml:space="preserve">   </w:t>
      </w:r>
      <w:r w:rsidRPr="001A1510">
        <w:rPr>
          <w:b/>
          <w:bCs/>
          <w:sz w:val="44"/>
          <w:szCs w:val="52"/>
        </w:rPr>
        <w:tab/>
      </w:r>
      <w:r w:rsidRPr="001A1510">
        <w:rPr>
          <w:b/>
          <w:bCs/>
          <w:sz w:val="44"/>
          <w:szCs w:val="52"/>
        </w:rPr>
        <w:tab/>
      </w:r>
      <w:r w:rsidRPr="001A1510">
        <w:rPr>
          <w:b/>
          <w:bCs/>
          <w:sz w:val="44"/>
          <w:szCs w:val="52"/>
        </w:rPr>
        <w:tab/>
      </w:r>
      <w:r w:rsidRPr="001A1510">
        <w:rPr>
          <w:b/>
          <w:bCs/>
          <w:sz w:val="44"/>
          <w:szCs w:val="52"/>
        </w:rPr>
        <w:tab/>
        <w:t xml:space="preserve"> </w:t>
      </w:r>
    </w:p>
    <w:p w14:paraId="614CE1C9" w14:textId="5B0F8D9C" w:rsidR="00FF1556" w:rsidRPr="0012386D" w:rsidRDefault="002D5C22" w:rsidP="00E513AF">
      <w:pPr>
        <w:pStyle w:val="ListParagraph"/>
        <w:ind w:hanging="578"/>
        <w:rPr>
          <w:sz w:val="44"/>
          <w:szCs w:val="52"/>
        </w:rPr>
      </w:pPr>
      <w:r w:rsidRPr="00707E7B">
        <w:rPr>
          <w:b/>
          <w:noProof/>
          <w:sz w:val="2"/>
          <w:szCs w:val="2"/>
        </w:rPr>
        <mc:AlternateContent>
          <mc:Choice Requires="wps">
            <w:drawing>
              <wp:anchor distT="0" distB="0" distL="114300" distR="114300" simplePos="0" relativeHeight="252768768" behindDoc="0" locked="0" layoutInCell="1" allowOverlap="1" wp14:anchorId="07F39FED" wp14:editId="0452A63F">
                <wp:simplePos x="0" y="0"/>
                <wp:positionH relativeFrom="margin">
                  <wp:posOffset>4469130</wp:posOffset>
                </wp:positionH>
                <wp:positionV relativeFrom="paragraph">
                  <wp:posOffset>16510</wp:posOffset>
                </wp:positionV>
                <wp:extent cx="1813560" cy="967740"/>
                <wp:effectExtent l="0" t="0" r="15240" b="22860"/>
                <wp:wrapNone/>
                <wp:docPr id="2076804316" name="Text Box 1"/>
                <wp:cNvGraphicFramePr/>
                <a:graphic xmlns:a="http://schemas.openxmlformats.org/drawingml/2006/main">
                  <a:graphicData uri="http://schemas.microsoft.com/office/word/2010/wordprocessingShape">
                    <wps:wsp>
                      <wps:cNvSpPr txBox="1"/>
                      <wps:spPr>
                        <a:xfrm>
                          <a:off x="0" y="0"/>
                          <a:ext cx="1813560" cy="967740"/>
                        </a:xfrm>
                        <a:prstGeom prst="rect">
                          <a:avLst/>
                        </a:prstGeom>
                        <a:solidFill>
                          <a:srgbClr val="FFEBF0"/>
                        </a:solidFill>
                        <a:ln w="6350">
                          <a:solidFill>
                            <a:srgbClr val="ED7D31">
                              <a:lumMod val="50000"/>
                            </a:srgbClr>
                          </a:solidFill>
                        </a:ln>
                      </wps:spPr>
                      <wps:txbx>
                        <w:txbxContent>
                          <w:p w14:paraId="3294E146" w14:textId="77777777" w:rsidR="002D5C22" w:rsidRPr="00EF3F4A" w:rsidRDefault="002D5C22" w:rsidP="002D5C22">
                            <w:pPr>
                              <w:spacing w:after="0"/>
                              <w:ind w:right="-6"/>
                              <w:rPr>
                                <w:sz w:val="20"/>
                                <w:szCs w:val="20"/>
                                <w:lang w:val="en-GB"/>
                              </w:rPr>
                            </w:pPr>
                            <w:r w:rsidRPr="008618C3">
                              <w:rPr>
                                <w:b/>
                                <w:bCs/>
                                <w:sz w:val="20"/>
                                <w:szCs w:val="20"/>
                                <w:lang w:val="en-GB"/>
                              </w:rPr>
                              <w:t>Focus</w:t>
                            </w:r>
                            <w:r>
                              <w:rPr>
                                <w:sz w:val="20"/>
                                <w:szCs w:val="20"/>
                                <w:lang w:val="en-GB"/>
                              </w:rPr>
                              <w:t xml:space="preserve"> : past simple </w:t>
                            </w:r>
                            <w:r>
                              <w:rPr>
                                <w:sz w:val="20"/>
                                <w:szCs w:val="20"/>
                                <w:lang w:val="en-GB"/>
                              </w:rPr>
                              <w:br/>
                              <w:t>See the Teacher resources for activities for the following conversations about the weekend.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39FED" id="_x0000_s1439" type="#_x0000_t202" style="position:absolute;left:0;text-align:left;margin-left:351.9pt;margin-top:1.3pt;width:142.8pt;height:76.2pt;z-index:25276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" fillcolor="#ffebf0" strokecolor="#843c0c" strokeweight=".5pt">
                <v:textbox>
                  <w:txbxContent>
                    <w:p w14:paraId="3294E146" w14:textId="77777777" w:rsidR="002D5C22" w:rsidRPr="00EF3F4A" w:rsidRDefault="002D5C22" w:rsidP="002D5C22">
                      <w:pPr>
                        <w:spacing w:after="0"/>
                        <w:ind w:right="-6"/>
                        <w:rPr>
                          <w:sz w:val="20"/>
                          <w:szCs w:val="20"/>
                          <w:lang w:val="en-GB"/>
                        </w:rPr>
                      </w:pPr>
                      <w:r w:rsidRPr="008618C3">
                        <w:rPr>
                          <w:b/>
                          <w:bCs/>
                          <w:sz w:val="20"/>
                          <w:szCs w:val="20"/>
                          <w:lang w:val="en-GB"/>
                        </w:rPr>
                        <w:t>Focus</w:t>
                      </w:r>
                      <w:r>
                        <w:rPr>
                          <w:sz w:val="20"/>
                          <w:szCs w:val="20"/>
                          <w:lang w:val="en-GB"/>
                        </w:rPr>
                        <w:t xml:space="preserve"> : past simple </w:t>
                      </w:r>
                      <w:r>
                        <w:rPr>
                          <w:sz w:val="20"/>
                          <w:szCs w:val="20"/>
                          <w:lang w:val="en-GB"/>
                        </w:rPr>
                        <w:br/>
                        <w:t>See the Teacher resources for activities for the following conversations about the weekend.</w:t>
                      </w:r>
                    </w:p>
                  </w:txbxContent>
                </v:textbox>
                <w10:wrap anchorx="margin"/>
              </v:shape>
            </w:pict>
          </mc:Fallback>
        </mc:AlternateContent>
      </w:r>
      <w:r w:rsidR="002D231D" w:rsidRPr="009A077B">
        <w:rPr>
          <w:noProof/>
          <w:color w:val="538135" w:themeColor="accent6" w:themeShade="BF"/>
          <w:sz w:val="24"/>
          <w:szCs w:val="32"/>
        </w:rPr>
        <w:t xml:space="preserve"> </w:t>
      </w:r>
      <w:r w:rsidR="002D231D">
        <w:rPr>
          <w:noProof/>
        </w:rPr>
        <w:t xml:space="preserve"> </w:t>
      </w:r>
      <w:r w:rsidR="002D231D">
        <w:rPr>
          <w:noProof/>
        </w:rPr>
        <w:tab/>
      </w:r>
      <w:r w:rsidR="002D231D">
        <w:rPr>
          <w:noProof/>
        </w:rPr>
        <w:tab/>
      </w:r>
      <w:r w:rsidR="002D231D">
        <w:rPr>
          <w:noProof/>
        </w:rPr>
        <w:tab/>
      </w:r>
      <w:r w:rsidR="002D231D">
        <w:rPr>
          <w:noProof/>
        </w:rPr>
        <w:tab/>
      </w:r>
    </w:p>
    <w:p w14:paraId="07225A69" w14:textId="55219618" w:rsidR="002942DE" w:rsidRDefault="0053105C">
      <w:pPr>
        <w:rPr>
          <w:color w:val="0070C0"/>
          <w:sz w:val="24"/>
          <w:szCs w:val="32"/>
        </w:rPr>
      </w:pPr>
      <w:r>
        <w:rPr>
          <w:color w:val="FF0000"/>
          <w:sz w:val="24"/>
          <w:szCs w:val="32"/>
        </w:rPr>
        <w:br/>
      </w:r>
    </w:p>
    <w:p w14:paraId="5D36A447" w14:textId="15063BF0" w:rsidR="00FF1556" w:rsidRDefault="00FF1556">
      <w:pPr>
        <w:rPr>
          <w:color w:val="0070C0"/>
          <w:sz w:val="24"/>
          <w:szCs w:val="32"/>
        </w:rPr>
      </w:pPr>
    </w:p>
    <w:p w14:paraId="51840D8A" w14:textId="795711BD" w:rsidR="00FF1556" w:rsidRDefault="00FF1556">
      <w:pPr>
        <w:rPr>
          <w:color w:val="0070C0"/>
          <w:sz w:val="24"/>
          <w:szCs w:val="32"/>
        </w:rPr>
      </w:pPr>
    </w:p>
    <w:p w14:paraId="256BB732" w14:textId="7DC0C065" w:rsidR="00FF1556" w:rsidRDefault="00FF1556">
      <w:pPr>
        <w:rPr>
          <w:color w:val="0070C0"/>
          <w:sz w:val="24"/>
          <w:szCs w:val="32"/>
        </w:rPr>
      </w:pPr>
    </w:p>
    <w:p w14:paraId="18D9E01B" w14:textId="26941D42" w:rsidR="001A1510" w:rsidRDefault="001A1510">
      <w:pPr>
        <w:rPr>
          <w:color w:val="0070C0"/>
          <w:sz w:val="24"/>
          <w:szCs w:val="32"/>
        </w:rPr>
      </w:pPr>
    </w:p>
    <w:p w14:paraId="634C0BC8" w14:textId="3F539954" w:rsidR="00FF1556" w:rsidRDefault="00FF1556">
      <w:pPr>
        <w:rPr>
          <w:color w:val="0070C0"/>
          <w:sz w:val="24"/>
          <w:szCs w:val="32"/>
        </w:rPr>
      </w:pPr>
    </w:p>
    <w:tbl>
      <w:tblPr>
        <w:tblStyle w:val="TableGrid3"/>
        <w:tblpPr w:leftFromText="180" w:rightFromText="180" w:vertAnchor="page" w:horzAnchor="margin" w:tblpXSpec="center" w:tblpY="6541"/>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71"/>
        <w:gridCol w:w="6804"/>
      </w:tblGrid>
      <w:tr w:rsidR="00655A95" w:rsidRPr="00690B9C" w14:paraId="1D52CEF9" w14:textId="77777777" w:rsidTr="00E42A8F">
        <w:trPr>
          <w:trHeight w:val="794"/>
        </w:trPr>
        <w:tc>
          <w:tcPr>
            <w:tcW w:w="1271" w:type="dxa"/>
            <w:shd w:val="clear" w:color="auto" w:fill="F1F8EC"/>
            <w:vAlign w:val="center"/>
          </w:tcPr>
          <w:p w14:paraId="3AC37BF7" w14:textId="77777777" w:rsidR="00655A95" w:rsidRPr="009D505E" w:rsidRDefault="00655A95" w:rsidP="00655A95">
            <w:pPr>
              <w:ind w:firstLine="34"/>
              <w:jc w:val="center"/>
              <w:rPr>
                <w:rFonts w:ascii="Century Gothic" w:hAnsi="Century Gothic"/>
                <w:b/>
                <w:bCs w:val="0"/>
                <w:sz w:val="24"/>
                <w:szCs w:val="24"/>
              </w:rPr>
            </w:pPr>
            <w:r w:rsidRPr="009D505E">
              <w:rPr>
                <w:rFonts w:ascii="Century Gothic" w:hAnsi="Century Gothic"/>
                <w:b/>
                <w:bCs w:val="0"/>
                <w:sz w:val="24"/>
                <w:szCs w:val="24"/>
              </w:rPr>
              <w:t>Basam</w:t>
            </w:r>
          </w:p>
        </w:tc>
        <w:tc>
          <w:tcPr>
            <w:tcW w:w="6804" w:type="dxa"/>
            <w:shd w:val="clear" w:color="auto" w:fill="F1F8EC"/>
            <w:vAlign w:val="center"/>
          </w:tcPr>
          <w:p w14:paraId="78778C6B" w14:textId="77777777" w:rsidR="00655A95" w:rsidRPr="00C817C8" w:rsidRDefault="00655A95" w:rsidP="00655A95">
            <w:pPr>
              <w:ind w:left="312"/>
              <w:rPr>
                <w:rFonts w:ascii="Century Gothic" w:hAnsi="Century Gothic"/>
                <w:sz w:val="28"/>
                <w:szCs w:val="28"/>
                <w:lang w:val="en-US"/>
              </w:rPr>
            </w:pPr>
            <w:r>
              <w:rPr>
                <w:rFonts w:ascii="Century Gothic" w:hAnsi="Century Gothic"/>
                <w:sz w:val="28"/>
                <w:szCs w:val="28"/>
                <w:lang w:val="en-US"/>
              </w:rPr>
              <w:t>Hi Amina. How are you</w:t>
            </w:r>
            <w:r w:rsidRPr="00310E57">
              <w:rPr>
                <w:rFonts w:ascii="Cavolini" w:hAnsi="Cavolini"/>
                <w:sz w:val="30"/>
                <w:szCs w:val="28"/>
                <w:lang w:val="en-US"/>
              </w:rPr>
              <w:t>?</w:t>
            </w:r>
          </w:p>
        </w:tc>
      </w:tr>
      <w:tr w:rsidR="00655A95" w:rsidRPr="00690B9C" w14:paraId="117B2129" w14:textId="77777777" w:rsidTr="00E42A8F">
        <w:trPr>
          <w:trHeight w:val="794"/>
        </w:trPr>
        <w:tc>
          <w:tcPr>
            <w:tcW w:w="1271" w:type="dxa"/>
            <w:vAlign w:val="center"/>
          </w:tcPr>
          <w:p w14:paraId="0CDAE1BB" w14:textId="77777777" w:rsidR="00655A95" w:rsidRPr="009D505E" w:rsidRDefault="00655A95" w:rsidP="00655A95">
            <w:pPr>
              <w:ind w:firstLine="34"/>
              <w:jc w:val="center"/>
              <w:rPr>
                <w:rFonts w:ascii="Century Gothic" w:hAnsi="Century Gothic"/>
                <w:sz w:val="24"/>
                <w:szCs w:val="24"/>
              </w:rPr>
            </w:pPr>
            <w:r w:rsidRPr="009D505E">
              <w:rPr>
                <w:rFonts w:ascii="Century Gothic" w:hAnsi="Century Gothic"/>
                <w:sz w:val="24"/>
                <w:szCs w:val="24"/>
              </w:rPr>
              <w:t>Amina</w:t>
            </w:r>
          </w:p>
        </w:tc>
        <w:tc>
          <w:tcPr>
            <w:tcW w:w="6804" w:type="dxa"/>
            <w:vAlign w:val="center"/>
          </w:tcPr>
          <w:p w14:paraId="44126A0C" w14:textId="77777777" w:rsidR="00655A95" w:rsidRPr="00C817C8" w:rsidRDefault="00655A95" w:rsidP="00655A95">
            <w:pPr>
              <w:spacing w:before="120" w:after="120"/>
              <w:ind w:firstLine="318"/>
              <w:rPr>
                <w:rFonts w:ascii="Century Gothic" w:hAnsi="Century Gothic"/>
                <w:sz w:val="28"/>
                <w:szCs w:val="28"/>
              </w:rPr>
            </w:pPr>
            <w:r>
              <w:rPr>
                <w:rFonts w:ascii="Century Gothic" w:hAnsi="Century Gothic"/>
                <w:sz w:val="28"/>
                <w:szCs w:val="28"/>
              </w:rPr>
              <w:t>Good thanks Basam. And you</w:t>
            </w:r>
            <w:r w:rsidRPr="00310E57">
              <w:rPr>
                <w:rFonts w:ascii="Cavolini" w:hAnsi="Cavolini"/>
                <w:sz w:val="30"/>
                <w:szCs w:val="28"/>
              </w:rPr>
              <w:t>?</w:t>
            </w:r>
          </w:p>
        </w:tc>
      </w:tr>
      <w:tr w:rsidR="00655A95" w:rsidRPr="00690B9C" w14:paraId="3500698A" w14:textId="77777777" w:rsidTr="00E42A8F">
        <w:trPr>
          <w:trHeight w:val="794"/>
        </w:trPr>
        <w:tc>
          <w:tcPr>
            <w:tcW w:w="1271" w:type="dxa"/>
            <w:shd w:val="clear" w:color="auto" w:fill="F1F8EC"/>
            <w:vAlign w:val="center"/>
          </w:tcPr>
          <w:p w14:paraId="3BB3CA5B" w14:textId="74DABFA7" w:rsidR="00655A95" w:rsidRPr="009D505E" w:rsidRDefault="00655A95" w:rsidP="00655A95">
            <w:pPr>
              <w:ind w:firstLine="34"/>
              <w:jc w:val="center"/>
              <w:rPr>
                <w:rFonts w:ascii="Century Gothic" w:hAnsi="Century Gothic"/>
                <w:sz w:val="24"/>
                <w:szCs w:val="24"/>
              </w:rPr>
            </w:pPr>
            <w:r w:rsidRPr="009D505E">
              <w:rPr>
                <w:rFonts w:ascii="Century Gothic" w:hAnsi="Century Gothic"/>
                <w:b/>
                <w:bCs w:val="0"/>
                <w:sz w:val="24"/>
                <w:szCs w:val="24"/>
              </w:rPr>
              <w:t>Basam</w:t>
            </w:r>
          </w:p>
        </w:tc>
        <w:tc>
          <w:tcPr>
            <w:tcW w:w="6804" w:type="dxa"/>
            <w:shd w:val="clear" w:color="auto" w:fill="F1F8EC"/>
            <w:vAlign w:val="center"/>
          </w:tcPr>
          <w:p w14:paraId="7B66E231" w14:textId="77777777" w:rsidR="00655A95" w:rsidRPr="00C817C8" w:rsidRDefault="00655A95" w:rsidP="00655A95">
            <w:pPr>
              <w:spacing w:before="120"/>
              <w:ind w:firstLine="318"/>
              <w:rPr>
                <w:rFonts w:ascii="Century Gothic" w:hAnsi="Century Gothic"/>
                <w:sz w:val="28"/>
                <w:szCs w:val="28"/>
              </w:rPr>
            </w:pPr>
            <w:r>
              <w:rPr>
                <w:rFonts w:ascii="Century Gothic" w:hAnsi="Century Gothic"/>
                <w:sz w:val="28"/>
                <w:szCs w:val="28"/>
              </w:rPr>
              <w:t>I’m fine thanks. How was your weekend</w:t>
            </w:r>
            <w:r w:rsidRPr="00310E57">
              <w:rPr>
                <w:rFonts w:ascii="Cavolini" w:hAnsi="Cavolini"/>
                <w:sz w:val="30"/>
                <w:szCs w:val="28"/>
              </w:rPr>
              <w:t>?</w:t>
            </w:r>
          </w:p>
        </w:tc>
      </w:tr>
      <w:tr w:rsidR="00655A95" w:rsidRPr="00690B9C" w14:paraId="05CF17F8" w14:textId="77777777" w:rsidTr="00E42A8F">
        <w:trPr>
          <w:trHeight w:val="1191"/>
        </w:trPr>
        <w:tc>
          <w:tcPr>
            <w:tcW w:w="1271" w:type="dxa"/>
            <w:vAlign w:val="center"/>
          </w:tcPr>
          <w:p w14:paraId="6BDD90CC" w14:textId="7A3CBCFF" w:rsidR="00655A95" w:rsidRPr="009D505E" w:rsidRDefault="00655A95" w:rsidP="00655A95">
            <w:pPr>
              <w:ind w:firstLine="34"/>
              <w:jc w:val="center"/>
              <w:rPr>
                <w:rFonts w:ascii="Century Gothic" w:hAnsi="Century Gothic"/>
                <w:sz w:val="24"/>
                <w:szCs w:val="24"/>
              </w:rPr>
            </w:pPr>
            <w:r w:rsidRPr="009D505E">
              <w:rPr>
                <w:rFonts w:ascii="Century Gothic" w:hAnsi="Century Gothic"/>
                <w:sz w:val="24"/>
                <w:szCs w:val="24"/>
              </w:rPr>
              <w:t>Amina</w:t>
            </w:r>
          </w:p>
        </w:tc>
        <w:tc>
          <w:tcPr>
            <w:tcW w:w="6804" w:type="dxa"/>
            <w:shd w:val="clear" w:color="auto" w:fill="auto"/>
            <w:vAlign w:val="center"/>
          </w:tcPr>
          <w:p w14:paraId="2E08CEC2" w14:textId="43A90A0E" w:rsidR="00655A95" w:rsidRDefault="00655A95" w:rsidP="00655A95">
            <w:pPr>
              <w:spacing w:before="120" w:after="120"/>
              <w:ind w:firstLine="318"/>
              <w:rPr>
                <w:rFonts w:ascii="Century Gothic" w:hAnsi="Century Gothic"/>
                <w:sz w:val="28"/>
                <w:szCs w:val="28"/>
              </w:rPr>
            </w:pPr>
            <w:r>
              <w:rPr>
                <w:rFonts w:ascii="Century Gothic" w:hAnsi="Century Gothic"/>
                <w:sz w:val="28"/>
                <w:szCs w:val="28"/>
              </w:rPr>
              <w:t xml:space="preserve">It was busy. We went to the beach </w:t>
            </w:r>
          </w:p>
          <w:p w14:paraId="22F0AAA4" w14:textId="77777777" w:rsidR="00655A95" w:rsidRPr="00C817C8" w:rsidRDefault="00655A95" w:rsidP="00655A95">
            <w:pPr>
              <w:spacing w:before="120" w:after="120"/>
              <w:ind w:firstLine="318"/>
              <w:rPr>
                <w:rFonts w:ascii="Century Gothic" w:hAnsi="Century Gothic"/>
                <w:sz w:val="28"/>
                <w:szCs w:val="28"/>
              </w:rPr>
            </w:pPr>
            <w:r>
              <w:rPr>
                <w:rFonts w:ascii="Century Gothic" w:hAnsi="Century Gothic"/>
                <w:sz w:val="28"/>
                <w:szCs w:val="28"/>
              </w:rPr>
              <w:t xml:space="preserve">on Sunday because it was so hot. </w:t>
            </w:r>
          </w:p>
        </w:tc>
      </w:tr>
      <w:tr w:rsidR="00655A95" w:rsidRPr="00690B9C" w14:paraId="4AC6BFA2" w14:textId="77777777" w:rsidTr="00E42A8F">
        <w:trPr>
          <w:trHeight w:val="1191"/>
        </w:trPr>
        <w:tc>
          <w:tcPr>
            <w:tcW w:w="1271" w:type="dxa"/>
            <w:shd w:val="clear" w:color="auto" w:fill="F1F8EC"/>
            <w:vAlign w:val="center"/>
          </w:tcPr>
          <w:p w14:paraId="74D73605" w14:textId="77777777" w:rsidR="00655A95" w:rsidRPr="009D505E" w:rsidRDefault="00655A95" w:rsidP="00655A95">
            <w:pPr>
              <w:ind w:firstLine="34"/>
              <w:jc w:val="center"/>
              <w:rPr>
                <w:rFonts w:ascii="Century Gothic" w:hAnsi="Century Gothic"/>
                <w:sz w:val="24"/>
                <w:szCs w:val="24"/>
              </w:rPr>
            </w:pPr>
            <w:r w:rsidRPr="009D505E">
              <w:rPr>
                <w:rFonts w:ascii="Century Gothic" w:hAnsi="Century Gothic"/>
                <w:b/>
                <w:bCs w:val="0"/>
                <w:sz w:val="24"/>
                <w:szCs w:val="24"/>
              </w:rPr>
              <w:t>Basam</w:t>
            </w:r>
          </w:p>
        </w:tc>
        <w:tc>
          <w:tcPr>
            <w:tcW w:w="6804" w:type="dxa"/>
            <w:shd w:val="clear" w:color="auto" w:fill="F1F8EC"/>
            <w:vAlign w:val="center"/>
          </w:tcPr>
          <w:p w14:paraId="7F404F1B" w14:textId="20039C4A" w:rsidR="00655A95" w:rsidRDefault="00655A95" w:rsidP="00655A95">
            <w:pPr>
              <w:spacing w:before="120" w:after="120"/>
              <w:ind w:firstLine="318"/>
              <w:rPr>
                <w:rFonts w:ascii="Century Gothic" w:hAnsi="Century Gothic"/>
                <w:sz w:val="28"/>
                <w:szCs w:val="28"/>
              </w:rPr>
            </w:pPr>
            <w:r>
              <w:rPr>
                <w:rFonts w:ascii="Century Gothic" w:hAnsi="Century Gothic"/>
                <w:sz w:val="28"/>
                <w:szCs w:val="28"/>
              </w:rPr>
              <w:t xml:space="preserve">Yes. It was really hot. </w:t>
            </w:r>
          </w:p>
          <w:p w14:paraId="6127B139" w14:textId="33B93CDA" w:rsidR="00655A95" w:rsidRPr="00C817C8" w:rsidRDefault="00655A95" w:rsidP="00655A95">
            <w:pPr>
              <w:spacing w:before="120" w:after="120"/>
              <w:ind w:firstLine="318"/>
              <w:rPr>
                <w:rFonts w:ascii="Century Gothic" w:hAnsi="Century Gothic"/>
                <w:sz w:val="28"/>
                <w:szCs w:val="28"/>
              </w:rPr>
            </w:pPr>
            <w:r>
              <w:rPr>
                <w:rFonts w:ascii="Century Gothic" w:hAnsi="Century Gothic"/>
                <w:sz w:val="28"/>
                <w:szCs w:val="28"/>
              </w:rPr>
              <w:t>Did you take the grandchildren</w:t>
            </w:r>
            <w:r w:rsidRPr="00310E57">
              <w:rPr>
                <w:rFonts w:ascii="Cavolini" w:hAnsi="Cavolini"/>
                <w:sz w:val="30"/>
                <w:szCs w:val="28"/>
              </w:rPr>
              <w:t>?</w:t>
            </w:r>
          </w:p>
        </w:tc>
      </w:tr>
      <w:tr w:rsidR="00655A95" w:rsidRPr="00690B9C" w14:paraId="65F24606" w14:textId="77777777" w:rsidTr="00E42A8F">
        <w:trPr>
          <w:trHeight w:val="1757"/>
        </w:trPr>
        <w:tc>
          <w:tcPr>
            <w:tcW w:w="1271" w:type="dxa"/>
            <w:vAlign w:val="center"/>
          </w:tcPr>
          <w:p w14:paraId="45B28138" w14:textId="77777777" w:rsidR="00655A95" w:rsidRPr="009D505E" w:rsidRDefault="00655A95" w:rsidP="00655A95">
            <w:pPr>
              <w:ind w:firstLine="34"/>
              <w:jc w:val="center"/>
              <w:rPr>
                <w:rFonts w:ascii="Century Gothic" w:hAnsi="Century Gothic"/>
                <w:sz w:val="24"/>
                <w:szCs w:val="24"/>
              </w:rPr>
            </w:pPr>
            <w:r w:rsidRPr="009D505E">
              <w:rPr>
                <w:rFonts w:ascii="Century Gothic" w:hAnsi="Century Gothic"/>
                <w:sz w:val="24"/>
                <w:szCs w:val="24"/>
              </w:rPr>
              <w:t>Amina</w:t>
            </w:r>
          </w:p>
        </w:tc>
        <w:tc>
          <w:tcPr>
            <w:tcW w:w="6804" w:type="dxa"/>
            <w:shd w:val="clear" w:color="auto" w:fill="auto"/>
            <w:vAlign w:val="center"/>
          </w:tcPr>
          <w:p w14:paraId="6C14133D" w14:textId="215D8182" w:rsidR="00655A95" w:rsidRDefault="00E42A8F" w:rsidP="00655A95">
            <w:pPr>
              <w:spacing w:before="120" w:after="120"/>
              <w:ind w:firstLine="318"/>
              <w:rPr>
                <w:rFonts w:ascii="Century Gothic" w:hAnsi="Century Gothic"/>
                <w:sz w:val="28"/>
                <w:szCs w:val="28"/>
              </w:rPr>
            </w:pPr>
            <w:r w:rsidRPr="00382D61">
              <w:rPr>
                <w:noProof/>
              </w:rPr>
              <w:drawing>
                <wp:anchor distT="0" distB="0" distL="114300" distR="114300" simplePos="0" relativeHeight="252810752" behindDoc="0" locked="0" layoutInCell="1" allowOverlap="1" wp14:anchorId="355E2AAB" wp14:editId="3EEE242F">
                  <wp:simplePos x="0" y="0"/>
                  <wp:positionH relativeFrom="column">
                    <wp:posOffset>3527425</wp:posOffset>
                  </wp:positionH>
                  <wp:positionV relativeFrom="paragraph">
                    <wp:posOffset>-12065</wp:posOffset>
                  </wp:positionV>
                  <wp:extent cx="1531620" cy="1058545"/>
                  <wp:effectExtent l="19050" t="19050" r="11430" b="27305"/>
                  <wp:wrapNone/>
                  <wp:docPr id="1153252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252637" name=""/>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1531620" cy="105854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655A95">
              <w:rPr>
                <w:rFonts w:ascii="Century Gothic" w:hAnsi="Century Gothic"/>
                <w:sz w:val="28"/>
                <w:szCs w:val="28"/>
              </w:rPr>
              <w:t xml:space="preserve">Yes we did. The children loved playing </w:t>
            </w:r>
          </w:p>
          <w:p w14:paraId="5932F974" w14:textId="7E013AA5" w:rsidR="00655A95" w:rsidRDefault="00655A95" w:rsidP="00655A95">
            <w:pPr>
              <w:spacing w:before="120" w:after="120"/>
              <w:ind w:firstLine="318"/>
              <w:rPr>
                <w:rFonts w:ascii="Century Gothic" w:hAnsi="Century Gothic"/>
                <w:sz w:val="28"/>
                <w:szCs w:val="28"/>
              </w:rPr>
            </w:pPr>
            <w:r>
              <w:rPr>
                <w:rFonts w:ascii="Century Gothic" w:hAnsi="Century Gothic"/>
                <w:sz w:val="28"/>
                <w:szCs w:val="28"/>
              </w:rPr>
              <w:t xml:space="preserve">in the water and on the beach.  </w:t>
            </w:r>
          </w:p>
          <w:p w14:paraId="1398BF5E" w14:textId="77777777" w:rsidR="00655A95" w:rsidRPr="00C817C8" w:rsidRDefault="00655A95" w:rsidP="00655A95">
            <w:pPr>
              <w:spacing w:before="120" w:after="120"/>
              <w:ind w:firstLine="318"/>
              <w:rPr>
                <w:rFonts w:ascii="Century Gothic" w:hAnsi="Century Gothic"/>
                <w:sz w:val="28"/>
                <w:szCs w:val="28"/>
              </w:rPr>
            </w:pPr>
            <w:r>
              <w:rPr>
                <w:rFonts w:ascii="Century Gothic" w:hAnsi="Century Gothic"/>
                <w:sz w:val="28"/>
                <w:szCs w:val="28"/>
              </w:rPr>
              <w:t>Did you have a busy weekend</w:t>
            </w:r>
            <w:r w:rsidRPr="00310E57">
              <w:rPr>
                <w:rFonts w:ascii="Cavolini" w:hAnsi="Cavolini"/>
                <w:sz w:val="30"/>
                <w:szCs w:val="28"/>
              </w:rPr>
              <w:t>?</w:t>
            </w:r>
            <w:r>
              <w:rPr>
                <w:rFonts w:ascii="Century Gothic" w:hAnsi="Century Gothic"/>
                <w:sz w:val="28"/>
                <w:szCs w:val="28"/>
              </w:rPr>
              <w:t xml:space="preserve"> </w:t>
            </w:r>
          </w:p>
        </w:tc>
      </w:tr>
      <w:tr w:rsidR="00655A95" w:rsidRPr="00690B9C" w14:paraId="2CB34F77" w14:textId="77777777" w:rsidTr="00E42A8F">
        <w:trPr>
          <w:trHeight w:val="794"/>
        </w:trPr>
        <w:tc>
          <w:tcPr>
            <w:tcW w:w="1271" w:type="dxa"/>
            <w:shd w:val="clear" w:color="auto" w:fill="F1F8EC"/>
            <w:vAlign w:val="center"/>
          </w:tcPr>
          <w:p w14:paraId="1A753BF5" w14:textId="77777777" w:rsidR="00655A95" w:rsidRPr="009D505E" w:rsidRDefault="00655A95" w:rsidP="00655A95">
            <w:pPr>
              <w:ind w:firstLine="34"/>
              <w:jc w:val="center"/>
              <w:rPr>
                <w:rFonts w:ascii="Century Gothic" w:hAnsi="Century Gothic"/>
                <w:sz w:val="24"/>
                <w:szCs w:val="24"/>
              </w:rPr>
            </w:pPr>
            <w:r w:rsidRPr="009D505E">
              <w:rPr>
                <w:rFonts w:ascii="Century Gothic" w:hAnsi="Century Gothic"/>
                <w:b/>
                <w:bCs w:val="0"/>
                <w:sz w:val="24"/>
                <w:szCs w:val="24"/>
              </w:rPr>
              <w:t>Basam</w:t>
            </w:r>
          </w:p>
        </w:tc>
        <w:tc>
          <w:tcPr>
            <w:tcW w:w="6804" w:type="dxa"/>
            <w:shd w:val="clear" w:color="auto" w:fill="F1F8EC"/>
            <w:vAlign w:val="center"/>
          </w:tcPr>
          <w:p w14:paraId="1E89EF70" w14:textId="77777777" w:rsidR="00655A95" w:rsidRPr="00C817C8" w:rsidRDefault="00655A95" w:rsidP="00655A95">
            <w:pPr>
              <w:spacing w:before="240" w:after="240"/>
              <w:ind w:firstLine="318"/>
              <w:rPr>
                <w:rFonts w:ascii="Century Gothic" w:hAnsi="Century Gothic"/>
                <w:sz w:val="28"/>
                <w:szCs w:val="28"/>
              </w:rPr>
            </w:pPr>
            <w:r>
              <w:rPr>
                <w:rFonts w:ascii="Century Gothic" w:hAnsi="Century Gothic"/>
                <w:sz w:val="28"/>
                <w:szCs w:val="28"/>
              </w:rPr>
              <w:t xml:space="preserve">No, it was very quiet. Oh, look at the time.  </w:t>
            </w:r>
          </w:p>
        </w:tc>
      </w:tr>
      <w:tr w:rsidR="00655A95" w:rsidRPr="00690B9C" w14:paraId="1055D84F" w14:textId="77777777" w:rsidTr="00E42A8F">
        <w:trPr>
          <w:trHeight w:val="794"/>
        </w:trPr>
        <w:tc>
          <w:tcPr>
            <w:tcW w:w="1271" w:type="dxa"/>
            <w:shd w:val="clear" w:color="auto" w:fill="FFFFFF" w:themeFill="background1"/>
            <w:vAlign w:val="center"/>
          </w:tcPr>
          <w:p w14:paraId="75FC4F69" w14:textId="77777777" w:rsidR="00655A95" w:rsidRPr="009D505E" w:rsidRDefault="00655A95" w:rsidP="00655A95">
            <w:pPr>
              <w:ind w:firstLine="34"/>
              <w:jc w:val="center"/>
              <w:rPr>
                <w:b/>
                <w:sz w:val="24"/>
                <w:szCs w:val="24"/>
              </w:rPr>
            </w:pPr>
            <w:r w:rsidRPr="009D505E">
              <w:rPr>
                <w:rFonts w:ascii="Century Gothic" w:hAnsi="Century Gothic"/>
                <w:sz w:val="24"/>
                <w:szCs w:val="24"/>
              </w:rPr>
              <w:t>Amina</w:t>
            </w:r>
          </w:p>
        </w:tc>
        <w:tc>
          <w:tcPr>
            <w:tcW w:w="6804" w:type="dxa"/>
            <w:shd w:val="clear" w:color="auto" w:fill="FFFFFF" w:themeFill="background1"/>
            <w:vAlign w:val="center"/>
          </w:tcPr>
          <w:p w14:paraId="6B7F5E69" w14:textId="77777777" w:rsidR="00655A95" w:rsidRPr="002D231D" w:rsidRDefault="00655A95" w:rsidP="00655A95">
            <w:pPr>
              <w:spacing w:before="240" w:after="240"/>
              <w:ind w:firstLine="318"/>
              <w:rPr>
                <w:rFonts w:ascii="Century Gothic" w:hAnsi="Century Gothic"/>
              </w:rPr>
            </w:pPr>
            <w:r>
              <w:rPr>
                <w:rFonts w:ascii="Century Gothic" w:hAnsi="Century Gothic"/>
                <w:sz w:val="28"/>
                <w:szCs w:val="28"/>
              </w:rPr>
              <w:t>Oh yes. It’s time for class.</w:t>
            </w:r>
            <w:r w:rsidRPr="002D231D">
              <w:rPr>
                <w:rFonts w:ascii="Century Gothic" w:hAnsi="Century Gothic"/>
                <w:sz w:val="28"/>
                <w:szCs w:val="28"/>
              </w:rPr>
              <w:t xml:space="preserve"> </w:t>
            </w:r>
            <w:r w:rsidRPr="006F4764">
              <w:rPr>
                <w:rFonts w:ascii="Century Gothic" w:hAnsi="Century Gothic"/>
                <w:sz w:val="28"/>
                <w:szCs w:val="28"/>
              </w:rPr>
              <w:t>Let’s hurry.</w:t>
            </w:r>
          </w:p>
        </w:tc>
      </w:tr>
    </w:tbl>
    <w:p w14:paraId="2593BC77" w14:textId="14B31657" w:rsidR="00FF1556" w:rsidRDefault="00FF1556">
      <w:pPr>
        <w:rPr>
          <w:color w:val="0070C0"/>
          <w:sz w:val="24"/>
          <w:szCs w:val="32"/>
        </w:rPr>
      </w:pPr>
    </w:p>
    <w:p w14:paraId="56845B0B" w14:textId="325FEFA2" w:rsidR="00FF1556" w:rsidRPr="0053105C" w:rsidRDefault="00FF1556">
      <w:pPr>
        <w:rPr>
          <w:color w:val="0070C0"/>
          <w:sz w:val="24"/>
          <w:szCs w:val="32"/>
        </w:rPr>
      </w:pPr>
    </w:p>
    <w:p w14:paraId="497A6124" w14:textId="3F3F7720" w:rsidR="002942DE" w:rsidRDefault="002942DE">
      <w:pPr>
        <w:rPr>
          <w:color w:val="538135" w:themeColor="accent6" w:themeShade="BF"/>
          <w:sz w:val="24"/>
          <w:szCs w:val="32"/>
        </w:rPr>
      </w:pPr>
    </w:p>
    <w:p w14:paraId="07B5F39A" w14:textId="4E73F34E" w:rsidR="00FF1556" w:rsidRDefault="00FF1556">
      <w:pPr>
        <w:rPr>
          <w:color w:val="538135" w:themeColor="accent6" w:themeShade="BF"/>
          <w:sz w:val="24"/>
          <w:szCs w:val="32"/>
        </w:rPr>
      </w:pPr>
    </w:p>
    <w:p w14:paraId="5A3AEE13" w14:textId="5E6CE96C" w:rsidR="00FF1556" w:rsidRDefault="00FF1556">
      <w:pPr>
        <w:rPr>
          <w:color w:val="538135" w:themeColor="accent6" w:themeShade="BF"/>
          <w:sz w:val="24"/>
          <w:szCs w:val="32"/>
        </w:rPr>
      </w:pPr>
    </w:p>
    <w:p w14:paraId="348261D0" w14:textId="0A741E27" w:rsidR="00FF1556" w:rsidRDefault="00FF1556">
      <w:pPr>
        <w:rPr>
          <w:color w:val="538135" w:themeColor="accent6" w:themeShade="BF"/>
          <w:sz w:val="24"/>
          <w:szCs w:val="32"/>
        </w:rPr>
      </w:pPr>
    </w:p>
    <w:p w14:paraId="5A46E3F5" w14:textId="7606319B" w:rsidR="00FF1556" w:rsidRDefault="00FF1556">
      <w:pPr>
        <w:rPr>
          <w:color w:val="538135" w:themeColor="accent6" w:themeShade="BF"/>
          <w:sz w:val="24"/>
          <w:szCs w:val="32"/>
        </w:rPr>
      </w:pPr>
    </w:p>
    <w:p w14:paraId="6B6BFF89" w14:textId="069A0D24" w:rsidR="00FF1556" w:rsidRDefault="00FF1556">
      <w:pPr>
        <w:rPr>
          <w:color w:val="538135" w:themeColor="accent6" w:themeShade="BF"/>
          <w:sz w:val="24"/>
          <w:szCs w:val="32"/>
        </w:rPr>
      </w:pPr>
    </w:p>
    <w:p w14:paraId="42677C00" w14:textId="4CFEC951" w:rsidR="00FF1556" w:rsidRDefault="00FF1556">
      <w:pPr>
        <w:rPr>
          <w:color w:val="538135" w:themeColor="accent6" w:themeShade="BF"/>
          <w:sz w:val="24"/>
          <w:szCs w:val="32"/>
        </w:rPr>
      </w:pPr>
    </w:p>
    <w:p w14:paraId="647B5F0B" w14:textId="29C0EE60" w:rsidR="00FF1556" w:rsidRDefault="00FF1556">
      <w:pPr>
        <w:rPr>
          <w:color w:val="538135" w:themeColor="accent6" w:themeShade="BF"/>
          <w:sz w:val="24"/>
          <w:szCs w:val="32"/>
        </w:rPr>
      </w:pPr>
    </w:p>
    <w:p w14:paraId="745C5A1B" w14:textId="203160DB" w:rsidR="00FF1556" w:rsidRDefault="00FF1556">
      <w:pPr>
        <w:rPr>
          <w:color w:val="538135" w:themeColor="accent6" w:themeShade="BF"/>
          <w:sz w:val="24"/>
          <w:szCs w:val="32"/>
        </w:rPr>
      </w:pPr>
    </w:p>
    <w:p w14:paraId="270CE115" w14:textId="2ECB7565" w:rsidR="00FF1556" w:rsidRDefault="00FF1556">
      <w:pPr>
        <w:rPr>
          <w:color w:val="538135" w:themeColor="accent6" w:themeShade="BF"/>
          <w:sz w:val="24"/>
          <w:szCs w:val="32"/>
        </w:rPr>
      </w:pPr>
    </w:p>
    <w:p w14:paraId="57F9D0AC" w14:textId="62997384" w:rsidR="00FF1556" w:rsidRDefault="00FF1556">
      <w:pPr>
        <w:rPr>
          <w:color w:val="538135" w:themeColor="accent6" w:themeShade="BF"/>
          <w:sz w:val="24"/>
          <w:szCs w:val="32"/>
        </w:rPr>
      </w:pPr>
    </w:p>
    <w:p w14:paraId="3F5AB9C6" w14:textId="5B7E95C8" w:rsidR="002D231D" w:rsidRDefault="002D231D">
      <w:pPr>
        <w:rPr>
          <w:color w:val="538135" w:themeColor="accent6" w:themeShade="BF"/>
          <w:sz w:val="24"/>
          <w:szCs w:val="32"/>
        </w:rPr>
      </w:pPr>
    </w:p>
    <w:p w14:paraId="094A87D2" w14:textId="78614798" w:rsidR="002D231D" w:rsidRDefault="002D231D">
      <w:pPr>
        <w:rPr>
          <w:color w:val="538135" w:themeColor="accent6" w:themeShade="BF"/>
          <w:sz w:val="24"/>
          <w:szCs w:val="32"/>
        </w:rPr>
      </w:pPr>
    </w:p>
    <w:p w14:paraId="11AA3BAE" w14:textId="0181E33A" w:rsidR="002D231D" w:rsidRDefault="002D231D">
      <w:pPr>
        <w:rPr>
          <w:color w:val="538135" w:themeColor="accent6" w:themeShade="BF"/>
          <w:sz w:val="24"/>
          <w:szCs w:val="32"/>
        </w:rPr>
      </w:pPr>
    </w:p>
    <w:p w14:paraId="4E6D695B" w14:textId="1A84EA30" w:rsidR="002D231D" w:rsidRDefault="002D231D">
      <w:pPr>
        <w:rPr>
          <w:color w:val="538135" w:themeColor="accent6" w:themeShade="BF"/>
          <w:sz w:val="24"/>
          <w:szCs w:val="32"/>
        </w:rPr>
      </w:pPr>
    </w:p>
    <w:p w14:paraId="1207B8B9" w14:textId="54883F2B" w:rsidR="002D231D" w:rsidRDefault="00C14B9A">
      <w:pPr>
        <w:rPr>
          <w:color w:val="538135" w:themeColor="accent6" w:themeShade="BF"/>
          <w:sz w:val="24"/>
          <w:szCs w:val="32"/>
        </w:rPr>
      </w:pPr>
      <w:r>
        <w:rPr>
          <w:noProof/>
          <w:color w:val="538135" w:themeColor="accent6" w:themeShade="BF"/>
          <w:sz w:val="24"/>
          <w:szCs w:val="32"/>
        </w:rPr>
        <w:drawing>
          <wp:anchor distT="0" distB="0" distL="114300" distR="114300" simplePos="0" relativeHeight="251608576" behindDoc="0" locked="0" layoutInCell="1" allowOverlap="1" wp14:anchorId="04A49CBE" wp14:editId="396FEFA4">
            <wp:simplePos x="0" y="0"/>
            <wp:positionH relativeFrom="column">
              <wp:posOffset>434340</wp:posOffset>
            </wp:positionH>
            <wp:positionV relativeFrom="paragraph">
              <wp:posOffset>281305</wp:posOffset>
            </wp:positionV>
            <wp:extent cx="564515" cy="400050"/>
            <wp:effectExtent l="19050" t="19050" r="26035" b="19050"/>
            <wp:wrapNone/>
            <wp:docPr id="7776064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606448" name="Picture 77760644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44FA7D91" w14:textId="5732D7A8" w:rsidR="004E46F1" w:rsidRDefault="001A1510" w:rsidP="004E46F1">
      <w:pPr>
        <w:pStyle w:val="ListParagraph"/>
        <w:ind w:hanging="578"/>
        <w:rPr>
          <w:sz w:val="44"/>
          <w:szCs w:val="52"/>
        </w:rPr>
      </w:pPr>
      <w:r w:rsidRPr="00C35D3F">
        <w:rPr>
          <w:sz w:val="44"/>
          <w:szCs w:val="52"/>
        </w:rPr>
        <w:sym w:font="Wingdings" w:char="F082"/>
      </w:r>
      <w:r w:rsidR="004E46F1">
        <w:rPr>
          <w:sz w:val="44"/>
          <w:szCs w:val="52"/>
        </w:rPr>
        <w:br w:type="page"/>
      </w:r>
    </w:p>
    <w:p w14:paraId="1F82C238" w14:textId="402AD747" w:rsidR="002A7405" w:rsidRPr="002A7405" w:rsidRDefault="00AD4175">
      <w:pPr>
        <w:rPr>
          <w:color w:val="538135" w:themeColor="accent6" w:themeShade="BF"/>
          <w:sz w:val="2"/>
          <w:szCs w:val="2"/>
        </w:rPr>
      </w:pPr>
      <w:r w:rsidRPr="006824E1">
        <w:rPr>
          <w:noProof/>
        </w:rPr>
        <w:lastRenderedPageBreak/>
        <w:drawing>
          <wp:anchor distT="0" distB="0" distL="114300" distR="114300" simplePos="0" relativeHeight="252854784" behindDoc="0" locked="0" layoutInCell="1" allowOverlap="1" wp14:anchorId="46918766" wp14:editId="772EF980">
            <wp:simplePos x="0" y="0"/>
            <wp:positionH relativeFrom="column">
              <wp:posOffset>762000</wp:posOffset>
            </wp:positionH>
            <wp:positionV relativeFrom="paragraph">
              <wp:posOffset>67310</wp:posOffset>
            </wp:positionV>
            <wp:extent cx="723900" cy="389792"/>
            <wp:effectExtent l="0" t="0" r="0" b="0"/>
            <wp:wrapNone/>
            <wp:docPr id="1266902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02268" name=""/>
                    <pic:cNvPicPr/>
                  </pic:nvPicPr>
                  <pic:blipFill>
                    <a:blip r:embed="rId365">
                      <a:extLst>
                        <a:ext uri="{28A0092B-C50C-407E-A947-70E740481C1C}">
                          <a14:useLocalDpi xmlns:a14="http://schemas.microsoft.com/office/drawing/2010/main" val="0"/>
                        </a:ext>
                      </a:extLst>
                    </a:blip>
                    <a:stretch>
                      <a:fillRect/>
                    </a:stretch>
                  </pic:blipFill>
                  <pic:spPr>
                    <a:xfrm>
                      <a:off x="0" y="0"/>
                      <a:ext cx="723900" cy="389792"/>
                    </a:xfrm>
                    <a:prstGeom prst="rect">
                      <a:avLst/>
                    </a:prstGeom>
                  </pic:spPr>
                </pic:pic>
              </a:graphicData>
            </a:graphic>
            <wp14:sizeRelH relativeFrom="margin">
              <wp14:pctWidth>0</wp14:pctWidth>
            </wp14:sizeRelH>
            <wp14:sizeRelV relativeFrom="margin">
              <wp14:pctHeight>0</wp14:pctHeight>
            </wp14:sizeRelV>
          </wp:anchor>
        </w:drawing>
      </w:r>
      <w:r w:rsidR="007C511F">
        <w:rPr>
          <w:noProof/>
        </w:rPr>
        <w:drawing>
          <wp:anchor distT="0" distB="0" distL="114300" distR="114300" simplePos="0" relativeHeight="251761152" behindDoc="0" locked="0" layoutInCell="1" allowOverlap="1" wp14:anchorId="582B176D" wp14:editId="5A1A5B3B">
            <wp:simplePos x="0" y="0"/>
            <wp:positionH relativeFrom="column">
              <wp:posOffset>339090</wp:posOffset>
            </wp:positionH>
            <wp:positionV relativeFrom="paragraph">
              <wp:posOffset>6350</wp:posOffset>
            </wp:positionV>
            <wp:extent cx="419100" cy="495300"/>
            <wp:effectExtent l="0" t="0" r="0" b="0"/>
            <wp:wrapNone/>
            <wp:docPr id="5815302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530266" name="Picture 58153026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r w:rsidR="00A740B2" w:rsidRPr="00707E7B">
        <w:rPr>
          <w:noProof/>
        </w:rPr>
        <mc:AlternateContent>
          <mc:Choice Requires="wps">
            <w:drawing>
              <wp:anchor distT="0" distB="0" distL="114300" distR="114300" simplePos="0" relativeHeight="252045824" behindDoc="0" locked="0" layoutInCell="1" allowOverlap="1" wp14:anchorId="00B2E70B" wp14:editId="28B35268">
                <wp:simplePos x="0" y="0"/>
                <wp:positionH relativeFrom="margin">
                  <wp:posOffset>3354070</wp:posOffset>
                </wp:positionH>
                <wp:positionV relativeFrom="paragraph">
                  <wp:posOffset>94615</wp:posOffset>
                </wp:positionV>
                <wp:extent cx="2545080" cy="358140"/>
                <wp:effectExtent l="0" t="0" r="26670" b="22860"/>
                <wp:wrapNone/>
                <wp:docPr id="159608413" name="Text Box 7"/>
                <wp:cNvGraphicFramePr/>
                <a:graphic xmlns:a="http://schemas.openxmlformats.org/drawingml/2006/main">
                  <a:graphicData uri="http://schemas.microsoft.com/office/word/2010/wordprocessingShape">
                    <wps:wsp>
                      <wps:cNvSpPr txBox="1"/>
                      <wps:spPr>
                        <a:xfrm>
                          <a:off x="0" y="0"/>
                          <a:ext cx="2545080" cy="358140"/>
                        </a:xfrm>
                        <a:prstGeom prst="roundRect">
                          <a:avLst/>
                        </a:prstGeom>
                        <a:solidFill>
                          <a:srgbClr val="FFFAEB"/>
                        </a:solidFill>
                        <a:ln w="6350">
                          <a:solidFill>
                            <a:srgbClr val="0070C0"/>
                          </a:solidFill>
                        </a:ln>
                      </wps:spPr>
                      <wps:txbx>
                        <w:txbxContent>
                          <w:p w14:paraId="2C972AFF" w14:textId="77777777" w:rsidR="00A740B2" w:rsidRPr="00A740B2" w:rsidRDefault="00A740B2" w:rsidP="00A740B2">
                            <w:pPr>
                              <w:rPr>
                                <w:sz w:val="30"/>
                                <w:szCs w:val="30"/>
                                <w:lang w:val="en-GB"/>
                              </w:rPr>
                            </w:pPr>
                            <w:r w:rsidRPr="00A740B2">
                              <w:rPr>
                                <w:sz w:val="30"/>
                                <w:szCs w:val="30"/>
                                <w:lang w:val="en-GB"/>
                              </w:rPr>
                              <w:t>On Monday before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B2E70B" id="_x0000_s1440" style="position:absolute;margin-left:264.1pt;margin-top:7.45pt;width:200.4pt;height:28.2pt;z-index:25204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" fillcolor="#fffaeb" strokecolor="#0070c0" strokeweight=".5pt">
                <v:textbox>
                  <w:txbxContent>
                    <w:p w14:paraId="2C972AFF" w14:textId="77777777" w:rsidR="00A740B2" w:rsidRPr="00A740B2" w:rsidRDefault="00A740B2" w:rsidP="00A740B2">
                      <w:pPr>
                        <w:rPr>
                          <w:sz w:val="30"/>
                          <w:szCs w:val="30"/>
                          <w:lang w:val="en-GB"/>
                        </w:rPr>
                      </w:pPr>
                      <w:r w:rsidRPr="00A740B2">
                        <w:rPr>
                          <w:sz w:val="30"/>
                          <w:szCs w:val="30"/>
                          <w:lang w:val="en-GB"/>
                        </w:rPr>
                        <w:t>On Monday before class</w:t>
                      </w:r>
                    </w:p>
                  </w:txbxContent>
                </v:textbox>
                <w10:wrap anchorx="margin"/>
              </v:roundrect>
            </w:pict>
          </mc:Fallback>
        </mc:AlternateContent>
      </w:r>
      <w:r w:rsidR="009D31C0">
        <w:rPr>
          <w:b/>
          <w:bCs/>
          <w:noProof/>
          <w:sz w:val="2"/>
          <w:szCs w:val="2"/>
        </w:rPr>
        <w:drawing>
          <wp:anchor distT="0" distB="0" distL="114300" distR="114300" simplePos="0" relativeHeight="251762176" behindDoc="0" locked="0" layoutInCell="1" allowOverlap="1" wp14:anchorId="47E7565A" wp14:editId="7A68604C">
            <wp:simplePos x="0" y="0"/>
            <wp:positionH relativeFrom="column">
              <wp:posOffset>2606040</wp:posOffset>
            </wp:positionH>
            <wp:positionV relativeFrom="paragraph">
              <wp:posOffset>55880</wp:posOffset>
            </wp:positionV>
            <wp:extent cx="564515" cy="400050"/>
            <wp:effectExtent l="19050" t="19050" r="26035" b="19050"/>
            <wp:wrapNone/>
            <wp:docPr id="126611558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15585" name="Picture 126611558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3BCAC956" w14:textId="7490470E" w:rsidR="002A7405" w:rsidRPr="00C35D3F" w:rsidRDefault="002A7405" w:rsidP="004423F2">
      <w:pPr>
        <w:pStyle w:val="ListParagraph"/>
        <w:numPr>
          <w:ilvl w:val="0"/>
          <w:numId w:val="4"/>
        </w:numPr>
        <w:ind w:hanging="1246"/>
        <w:rPr>
          <w:sz w:val="20"/>
          <w:szCs w:val="24"/>
        </w:rPr>
      </w:pPr>
      <w:r>
        <w:rPr>
          <w:sz w:val="44"/>
          <w:szCs w:val="52"/>
        </w:rPr>
        <w:tab/>
      </w:r>
      <w:r>
        <w:rPr>
          <w:sz w:val="44"/>
          <w:szCs w:val="52"/>
        </w:rPr>
        <w:tab/>
      </w:r>
      <w:r>
        <w:rPr>
          <w:sz w:val="44"/>
          <w:szCs w:val="52"/>
        </w:rPr>
        <w:tab/>
      </w:r>
      <w:r>
        <w:rPr>
          <w:sz w:val="44"/>
          <w:szCs w:val="52"/>
        </w:rPr>
        <w:tab/>
        <w:t xml:space="preserve"> </w:t>
      </w:r>
      <w:r w:rsidRPr="00C35D3F">
        <w:rPr>
          <w:sz w:val="44"/>
          <w:szCs w:val="52"/>
        </w:rPr>
        <w:sym w:font="Wingdings" w:char="F082"/>
      </w:r>
      <w:r>
        <w:rPr>
          <w:sz w:val="44"/>
          <w:szCs w:val="52"/>
        </w:rPr>
        <w:t xml:space="preserve"> </w:t>
      </w:r>
    </w:p>
    <w:p w14:paraId="1E8F9CDC" w14:textId="0B54FEAF" w:rsidR="002A7405" w:rsidRPr="0012386D" w:rsidRDefault="002A7405" w:rsidP="00E513AF">
      <w:pPr>
        <w:pStyle w:val="ListParagraph"/>
        <w:ind w:hanging="578"/>
        <w:rPr>
          <w:sz w:val="44"/>
          <w:szCs w:val="52"/>
        </w:rPr>
      </w:pPr>
      <w:r>
        <w:rPr>
          <w:noProof/>
          <w:color w:val="000000" w:themeColor="text1"/>
          <w:sz w:val="44"/>
          <w:szCs w:val="52"/>
        </w:rPr>
        <mc:AlternateContent>
          <mc:Choice Requires="wpg">
            <w:drawing>
              <wp:anchor distT="0" distB="0" distL="114300" distR="114300" simplePos="0" relativeHeight="251610624" behindDoc="0" locked="0" layoutInCell="1" allowOverlap="1" wp14:anchorId="397A1EA4" wp14:editId="11C92B1A">
                <wp:simplePos x="0" y="0"/>
                <wp:positionH relativeFrom="margin">
                  <wp:posOffset>394970</wp:posOffset>
                </wp:positionH>
                <wp:positionV relativeFrom="paragraph">
                  <wp:posOffset>64770</wp:posOffset>
                </wp:positionV>
                <wp:extent cx="4846320" cy="2712720"/>
                <wp:effectExtent l="0" t="0" r="0" b="0"/>
                <wp:wrapNone/>
                <wp:docPr id="1629635887" name="Group 8"/>
                <wp:cNvGraphicFramePr/>
                <a:graphic xmlns:a="http://schemas.openxmlformats.org/drawingml/2006/main">
                  <a:graphicData uri="http://schemas.microsoft.com/office/word/2010/wordprocessingGroup">
                    <wpg:wgp>
                      <wpg:cNvGrpSpPr/>
                      <wpg:grpSpPr>
                        <a:xfrm>
                          <a:off x="0" y="0"/>
                          <a:ext cx="4846320" cy="2712720"/>
                          <a:chOff x="0" y="0"/>
                          <a:chExt cx="5524500" cy="3118485"/>
                        </a:xfrm>
                      </wpg:grpSpPr>
                      <wpg:grpSp>
                        <wpg:cNvPr id="598139169" name="Group 18"/>
                        <wpg:cNvGrpSpPr/>
                        <wpg:grpSpPr>
                          <a:xfrm>
                            <a:off x="0" y="0"/>
                            <a:ext cx="5524500" cy="3118485"/>
                            <a:chOff x="-114300" y="0"/>
                            <a:chExt cx="5524500" cy="3118485"/>
                          </a:xfrm>
                        </wpg:grpSpPr>
                        <pic:pic xmlns:pic="http://schemas.openxmlformats.org/drawingml/2006/picture">
                          <pic:nvPicPr>
                            <pic:cNvPr id="1741604738" name="Picture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14300" y="0"/>
                              <a:ext cx="5524500" cy="3025140"/>
                            </a:xfrm>
                            <a:prstGeom prst="rect">
                              <a:avLst/>
                            </a:prstGeom>
                          </pic:spPr>
                        </pic:pic>
                        <pic:pic xmlns:pic="http://schemas.openxmlformats.org/drawingml/2006/picture">
                          <pic:nvPicPr>
                            <pic:cNvPr id="628255781" name="Picture 1"/>
                            <pic:cNvPicPr>
                              <a:picLocks noChangeAspect="1"/>
                            </pic:cNvPicPr>
                          </pic:nvPicPr>
                          <pic:blipFill>
                            <a:blip r:embed="rId13">
                              <a:biLevel thresh="75000"/>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1866900" y="487680"/>
                              <a:ext cx="693420" cy="2630805"/>
                            </a:xfrm>
                            <a:prstGeom prst="rect">
                              <a:avLst/>
                            </a:prstGeom>
                          </pic:spPr>
                        </pic:pic>
                      </wpg:grpSp>
                      <pic:pic xmlns:pic="http://schemas.openxmlformats.org/drawingml/2006/picture">
                        <pic:nvPicPr>
                          <pic:cNvPr id="315343199"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50520" y="533400"/>
                            <a:ext cx="792480" cy="25584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ABC4008" id="Group 8" o:spid="_x0000_s1026" style="position:absolute;margin-left:31.1pt;margin-top:5.1pt;width:381.6pt;height:213.6pt;z-index:251610624;mso-position-horizontal-relative:margin;mso-width-relative:margin;mso-height-relative:margin" coordsize="55245,3118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">
                <v:group id="Group 18" o:spid="_x0000_s1027" style="position:absolute;width:55245;height:31184" coordorigin="-1143" coordsize="55245,3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">
                  <v:shape id="Picture 1" o:spid="_x0000_s1028" type="#_x0000_t75" style="position:absolute;left:-1143;width:55245;height:30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">
                    <v:imagedata r:id="rId16" o:title=""/>
                  </v:shape>
                  <v:shape id="Picture 1" o:spid="_x0000_s1029" type="#_x0000_t75" style="position:absolute;left:18669;top:4876;width:6934;height:26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">
                    <v:imagedata r:id="rId17" o:title="" grayscale="t" bilevel="t"/>
                  </v:shape>
                </v:group>
                <v:shape id="Picture 1" o:spid="_x0000_s1030" type="#_x0000_t75" style="position:absolute;left:3505;top:5334;width:7925;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">
                  <v:imagedata r:id="rId18" o:title=""/>
                </v:shape>
                <w10:wrap anchorx="margin"/>
              </v:group>
            </w:pict>
          </mc:Fallback>
        </mc:AlternateContent>
      </w:r>
    </w:p>
    <w:p w14:paraId="1A39EE83" w14:textId="1D3E05B8" w:rsidR="004E46F1" w:rsidRDefault="004E46F1">
      <w:pPr>
        <w:rPr>
          <w:color w:val="538135" w:themeColor="accent6" w:themeShade="BF"/>
          <w:sz w:val="24"/>
          <w:szCs w:val="32"/>
        </w:rPr>
      </w:pPr>
    </w:p>
    <w:p w14:paraId="3089FDC1" w14:textId="45AF2570" w:rsidR="004E46F1" w:rsidRDefault="004E46F1">
      <w:pPr>
        <w:rPr>
          <w:color w:val="538135" w:themeColor="accent6" w:themeShade="BF"/>
          <w:sz w:val="24"/>
          <w:szCs w:val="32"/>
        </w:rPr>
      </w:pPr>
    </w:p>
    <w:p w14:paraId="6A3E4983" w14:textId="7740093E" w:rsidR="004E46F1" w:rsidRDefault="004E46F1">
      <w:pPr>
        <w:rPr>
          <w:color w:val="538135" w:themeColor="accent6" w:themeShade="BF"/>
          <w:sz w:val="24"/>
          <w:szCs w:val="32"/>
        </w:rPr>
      </w:pPr>
    </w:p>
    <w:p w14:paraId="278D9B66" w14:textId="0AC9D368" w:rsidR="004E46F1" w:rsidRDefault="004E46F1">
      <w:pPr>
        <w:rPr>
          <w:color w:val="538135" w:themeColor="accent6" w:themeShade="BF"/>
          <w:sz w:val="24"/>
          <w:szCs w:val="32"/>
        </w:rPr>
      </w:pPr>
    </w:p>
    <w:p w14:paraId="0DD0A285" w14:textId="4E760CF9" w:rsidR="002942DE" w:rsidRDefault="002942DE" w:rsidP="002942DE">
      <w:pPr>
        <w:rPr>
          <w:lang w:val="en-US"/>
        </w:rPr>
      </w:pPr>
      <w:r>
        <w:rPr>
          <w:lang w:val="en-US"/>
        </w:rPr>
        <w:tab/>
      </w:r>
      <w:r>
        <w:rPr>
          <w:lang w:val="en-US"/>
        </w:rPr>
        <w:tab/>
      </w:r>
      <w:r>
        <w:rPr>
          <w:lang w:val="en-US"/>
        </w:rPr>
        <w:tab/>
      </w:r>
    </w:p>
    <w:p w14:paraId="4B8D8F9E" w14:textId="2A5B7084" w:rsidR="002942DE" w:rsidRDefault="002942DE" w:rsidP="002942DE">
      <w:pPr>
        <w:rPr>
          <w:lang w:val="en-US"/>
        </w:rPr>
      </w:pPr>
    </w:p>
    <w:p w14:paraId="10CB8B66" w14:textId="1139AED1" w:rsidR="002942DE" w:rsidRDefault="002942DE" w:rsidP="002942DE">
      <w:pPr>
        <w:rPr>
          <w:lang w:val="en-US"/>
        </w:rPr>
      </w:pPr>
    </w:p>
    <w:tbl>
      <w:tblPr>
        <w:tblStyle w:val="TableGrid3"/>
        <w:tblpPr w:leftFromText="180" w:rightFromText="180" w:vertAnchor="page" w:horzAnchor="margin" w:tblpXSpec="center" w:tblpY="6316"/>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6237"/>
      </w:tblGrid>
      <w:tr w:rsidR="00C14B9A" w:rsidRPr="00FF1556" w14:paraId="2E5F42D5" w14:textId="77777777" w:rsidTr="00BF3A9C">
        <w:trPr>
          <w:trHeight w:val="794"/>
        </w:trPr>
        <w:tc>
          <w:tcPr>
            <w:tcW w:w="1838" w:type="dxa"/>
            <w:shd w:val="clear" w:color="auto" w:fill="F1F8EC"/>
            <w:vAlign w:val="center"/>
          </w:tcPr>
          <w:p w14:paraId="20F7056A" w14:textId="77777777" w:rsidR="00C14B9A" w:rsidRPr="009D505E" w:rsidRDefault="00C14B9A" w:rsidP="00BF3A9C">
            <w:pPr>
              <w:jc w:val="center"/>
              <w:rPr>
                <w:rFonts w:ascii="Century Gothic" w:hAnsi="Century Gothic"/>
                <w:b/>
                <w:sz w:val="24"/>
                <w:szCs w:val="24"/>
              </w:rPr>
            </w:pPr>
            <w:r w:rsidRPr="009D505E">
              <w:rPr>
                <w:rFonts w:ascii="Century Gothic" w:hAnsi="Century Gothic"/>
                <w:b/>
                <w:sz w:val="24"/>
                <w:szCs w:val="24"/>
              </w:rPr>
              <w:t>Wendy</w:t>
            </w:r>
          </w:p>
        </w:tc>
        <w:tc>
          <w:tcPr>
            <w:tcW w:w="6237" w:type="dxa"/>
            <w:shd w:val="clear" w:color="auto" w:fill="F1F8EC"/>
            <w:vAlign w:val="center"/>
          </w:tcPr>
          <w:p w14:paraId="3F976735" w14:textId="138E7637" w:rsidR="00C14B9A" w:rsidRPr="00FF1556" w:rsidRDefault="00C14B9A" w:rsidP="00BF3A9C">
            <w:pPr>
              <w:ind w:left="312"/>
              <w:rPr>
                <w:rFonts w:ascii="Century Gothic" w:hAnsi="Century Gothic"/>
                <w:sz w:val="28"/>
                <w:szCs w:val="28"/>
                <w:lang w:val="en-US"/>
              </w:rPr>
            </w:pPr>
            <w:r w:rsidRPr="00FF1556">
              <w:rPr>
                <w:rFonts w:ascii="Century Gothic" w:hAnsi="Century Gothic"/>
                <w:sz w:val="28"/>
                <w:szCs w:val="28"/>
                <w:lang w:val="en-US"/>
              </w:rPr>
              <w:t>Hi</w:t>
            </w:r>
            <w:r w:rsidRPr="00FF1556">
              <w:rPr>
                <w:rFonts w:ascii="Century Gothic" w:hAnsi="Century Gothic"/>
                <w:sz w:val="28"/>
                <w:szCs w:val="28"/>
              </w:rPr>
              <w:t xml:space="preserve"> Linh</w:t>
            </w:r>
            <w:r w:rsidRPr="00FF1556">
              <w:rPr>
                <w:rFonts w:ascii="Century Gothic" w:hAnsi="Century Gothic"/>
                <w:sz w:val="28"/>
                <w:szCs w:val="28"/>
                <w:lang w:val="en-US"/>
              </w:rPr>
              <w:t>. How are you going</w:t>
            </w:r>
            <w:r w:rsidRPr="00310E57">
              <w:rPr>
                <w:rFonts w:ascii="Cavolini" w:hAnsi="Cavolini"/>
                <w:sz w:val="30"/>
                <w:szCs w:val="28"/>
                <w:lang w:val="en-US"/>
              </w:rPr>
              <w:t>?</w:t>
            </w:r>
          </w:p>
        </w:tc>
      </w:tr>
      <w:tr w:rsidR="00C14B9A" w:rsidRPr="00FF1556" w14:paraId="06C14C8B" w14:textId="77777777" w:rsidTr="00BF3A9C">
        <w:trPr>
          <w:trHeight w:val="794"/>
        </w:trPr>
        <w:tc>
          <w:tcPr>
            <w:tcW w:w="1838" w:type="dxa"/>
            <w:vAlign w:val="center"/>
          </w:tcPr>
          <w:p w14:paraId="1793B268" w14:textId="343D9653" w:rsidR="00C14B9A" w:rsidRPr="009D505E" w:rsidRDefault="00C14B9A" w:rsidP="00BF3A9C">
            <w:pPr>
              <w:jc w:val="center"/>
              <w:rPr>
                <w:rFonts w:ascii="Century Gothic" w:hAnsi="Century Gothic"/>
                <w:sz w:val="24"/>
                <w:szCs w:val="24"/>
              </w:rPr>
            </w:pPr>
            <w:r w:rsidRPr="009D505E">
              <w:rPr>
                <w:rFonts w:ascii="Century Gothic" w:hAnsi="Century Gothic"/>
                <w:sz w:val="24"/>
                <w:szCs w:val="24"/>
              </w:rPr>
              <w:t>Linh</w:t>
            </w:r>
          </w:p>
        </w:tc>
        <w:tc>
          <w:tcPr>
            <w:tcW w:w="6237" w:type="dxa"/>
            <w:vAlign w:val="center"/>
          </w:tcPr>
          <w:p w14:paraId="18300F22" w14:textId="6DF972C3" w:rsidR="00C14B9A" w:rsidRPr="00FF1556" w:rsidRDefault="00C14B9A" w:rsidP="00BF3A9C">
            <w:pPr>
              <w:spacing w:before="120" w:after="120"/>
              <w:ind w:firstLine="318"/>
              <w:rPr>
                <w:rFonts w:ascii="Century Gothic" w:hAnsi="Century Gothic"/>
                <w:sz w:val="28"/>
                <w:szCs w:val="28"/>
              </w:rPr>
            </w:pPr>
            <w:r w:rsidRPr="00FF1556">
              <w:rPr>
                <w:rFonts w:ascii="Century Gothic" w:hAnsi="Century Gothic"/>
                <w:sz w:val="28"/>
                <w:szCs w:val="28"/>
              </w:rPr>
              <w:t>Good thanks. How are you</w:t>
            </w:r>
            <w:r>
              <w:rPr>
                <w:rFonts w:ascii="Century Gothic" w:hAnsi="Century Gothic"/>
                <w:sz w:val="28"/>
                <w:szCs w:val="28"/>
              </w:rPr>
              <w:t xml:space="preserve"> Wendy</w:t>
            </w:r>
            <w:r w:rsidRPr="00310E57">
              <w:rPr>
                <w:rFonts w:ascii="Cavolini" w:hAnsi="Cavolini"/>
                <w:sz w:val="30"/>
                <w:szCs w:val="28"/>
              </w:rPr>
              <w:t>?</w:t>
            </w:r>
          </w:p>
        </w:tc>
      </w:tr>
      <w:tr w:rsidR="00C14B9A" w:rsidRPr="00FF1556" w14:paraId="45D9DA4D" w14:textId="77777777" w:rsidTr="00BF3A9C">
        <w:trPr>
          <w:trHeight w:val="736"/>
        </w:trPr>
        <w:tc>
          <w:tcPr>
            <w:tcW w:w="1838" w:type="dxa"/>
            <w:shd w:val="clear" w:color="auto" w:fill="F1F8EC"/>
            <w:vAlign w:val="center"/>
          </w:tcPr>
          <w:p w14:paraId="40A22505" w14:textId="77777777" w:rsidR="00C14B9A" w:rsidRPr="009D505E" w:rsidRDefault="00C14B9A" w:rsidP="00BF3A9C">
            <w:pPr>
              <w:jc w:val="center"/>
              <w:rPr>
                <w:rFonts w:ascii="Century Gothic" w:hAnsi="Century Gothic"/>
                <w:sz w:val="24"/>
                <w:szCs w:val="24"/>
              </w:rPr>
            </w:pPr>
            <w:r w:rsidRPr="009D505E">
              <w:rPr>
                <w:rFonts w:ascii="Century Gothic" w:hAnsi="Century Gothic"/>
                <w:b/>
                <w:sz w:val="24"/>
                <w:szCs w:val="24"/>
              </w:rPr>
              <w:t>Wendy</w:t>
            </w:r>
          </w:p>
        </w:tc>
        <w:tc>
          <w:tcPr>
            <w:tcW w:w="6237" w:type="dxa"/>
            <w:shd w:val="clear" w:color="auto" w:fill="F1F8EC"/>
            <w:vAlign w:val="center"/>
          </w:tcPr>
          <w:p w14:paraId="27731752" w14:textId="419C5D9C" w:rsidR="00C14B9A" w:rsidRDefault="00C14B9A" w:rsidP="00BF3A9C">
            <w:pPr>
              <w:spacing w:before="240"/>
              <w:ind w:firstLine="318"/>
              <w:rPr>
                <w:rFonts w:ascii="Century Gothic" w:hAnsi="Century Gothic"/>
                <w:sz w:val="28"/>
                <w:szCs w:val="28"/>
              </w:rPr>
            </w:pPr>
            <w:r w:rsidRPr="00FF1556">
              <w:rPr>
                <w:rFonts w:ascii="Century Gothic" w:hAnsi="Century Gothic"/>
                <w:sz w:val="28"/>
                <w:szCs w:val="28"/>
              </w:rPr>
              <w:t>I’m fine thanks. What did you get up to</w:t>
            </w:r>
          </w:p>
          <w:p w14:paraId="05526ADA" w14:textId="77777777" w:rsidR="00C14B9A" w:rsidRPr="00FF1556" w:rsidRDefault="00C14B9A" w:rsidP="00BF3A9C">
            <w:pPr>
              <w:spacing w:before="120" w:after="240"/>
              <w:ind w:firstLine="318"/>
              <w:rPr>
                <w:rFonts w:ascii="Century Gothic" w:hAnsi="Century Gothic"/>
                <w:sz w:val="28"/>
                <w:szCs w:val="28"/>
              </w:rPr>
            </w:pPr>
            <w:r w:rsidRPr="00FF1556">
              <w:rPr>
                <w:rFonts w:ascii="Century Gothic" w:hAnsi="Century Gothic"/>
                <w:sz w:val="28"/>
                <w:szCs w:val="28"/>
              </w:rPr>
              <w:t xml:space="preserve"> on the weekend</w:t>
            </w:r>
            <w:r w:rsidRPr="00310E57">
              <w:rPr>
                <w:rFonts w:ascii="Cavolini" w:hAnsi="Cavolini"/>
                <w:sz w:val="30"/>
                <w:szCs w:val="28"/>
              </w:rPr>
              <w:t>?</w:t>
            </w:r>
            <w:r w:rsidRPr="00FF1556">
              <w:rPr>
                <w:rFonts w:ascii="Century Gothic" w:hAnsi="Century Gothic"/>
                <w:sz w:val="28"/>
                <w:szCs w:val="28"/>
              </w:rPr>
              <w:t xml:space="preserve"> </w:t>
            </w:r>
          </w:p>
        </w:tc>
      </w:tr>
      <w:tr w:rsidR="00C14B9A" w:rsidRPr="00FF1556" w14:paraId="28B26CC2" w14:textId="77777777" w:rsidTr="00BF3A9C">
        <w:trPr>
          <w:trHeight w:val="736"/>
        </w:trPr>
        <w:tc>
          <w:tcPr>
            <w:tcW w:w="1838" w:type="dxa"/>
            <w:vAlign w:val="center"/>
          </w:tcPr>
          <w:p w14:paraId="5198A326" w14:textId="118EF9C0" w:rsidR="00C14B9A" w:rsidRPr="009D505E" w:rsidRDefault="00C14B9A" w:rsidP="00BF3A9C">
            <w:pPr>
              <w:jc w:val="center"/>
              <w:rPr>
                <w:rFonts w:ascii="Century Gothic" w:hAnsi="Century Gothic"/>
                <w:sz w:val="24"/>
                <w:szCs w:val="24"/>
              </w:rPr>
            </w:pPr>
            <w:r w:rsidRPr="009D505E">
              <w:rPr>
                <w:rFonts w:ascii="Century Gothic" w:hAnsi="Century Gothic"/>
                <w:sz w:val="24"/>
                <w:szCs w:val="24"/>
              </w:rPr>
              <w:t>Linh</w:t>
            </w:r>
          </w:p>
        </w:tc>
        <w:tc>
          <w:tcPr>
            <w:tcW w:w="6237" w:type="dxa"/>
            <w:shd w:val="clear" w:color="auto" w:fill="auto"/>
            <w:vAlign w:val="center"/>
          </w:tcPr>
          <w:p w14:paraId="67B7C736" w14:textId="120DFE00" w:rsidR="00C14B9A" w:rsidRDefault="00C14B9A" w:rsidP="00BF3A9C">
            <w:pPr>
              <w:spacing w:before="240" w:after="120"/>
              <w:ind w:firstLine="318"/>
              <w:rPr>
                <w:rFonts w:ascii="Century Gothic" w:hAnsi="Century Gothic"/>
                <w:sz w:val="28"/>
                <w:szCs w:val="28"/>
              </w:rPr>
            </w:pPr>
            <w:r>
              <w:rPr>
                <w:rFonts w:ascii="Century Gothic" w:hAnsi="Century Gothic"/>
                <w:sz w:val="28"/>
                <w:szCs w:val="28"/>
              </w:rPr>
              <w:t>I</w:t>
            </w:r>
            <w:r w:rsidRPr="00FF1556">
              <w:rPr>
                <w:rFonts w:ascii="Century Gothic" w:hAnsi="Century Gothic"/>
                <w:sz w:val="28"/>
                <w:szCs w:val="28"/>
              </w:rPr>
              <w:t xml:space="preserve"> went shopping and talked to my </w:t>
            </w:r>
            <w:r w:rsidRPr="005E49A4">
              <w:rPr>
                <w:rFonts w:ascii="Century Gothic" w:hAnsi="Century Gothic"/>
                <w:sz w:val="28"/>
                <w:szCs w:val="28"/>
              </w:rPr>
              <w:t>friends</w:t>
            </w:r>
            <w:r>
              <w:rPr>
                <w:rFonts w:ascii="Century Gothic" w:hAnsi="Century Gothic"/>
                <w:sz w:val="28"/>
                <w:szCs w:val="28"/>
              </w:rPr>
              <w:t xml:space="preserve"> </w:t>
            </w:r>
            <w:r w:rsidRPr="00FF1556">
              <w:rPr>
                <w:rFonts w:ascii="Century Gothic" w:hAnsi="Century Gothic"/>
                <w:sz w:val="28"/>
                <w:szCs w:val="28"/>
              </w:rPr>
              <w:t xml:space="preserve"> </w:t>
            </w:r>
          </w:p>
          <w:p w14:paraId="10625DBA" w14:textId="77777777" w:rsidR="00C14B9A" w:rsidRPr="00FF1556" w:rsidRDefault="00C14B9A" w:rsidP="00BF3A9C">
            <w:pPr>
              <w:spacing w:before="120" w:after="120"/>
              <w:ind w:firstLine="318"/>
              <w:rPr>
                <w:rFonts w:ascii="Century Gothic" w:hAnsi="Century Gothic"/>
                <w:sz w:val="28"/>
                <w:szCs w:val="28"/>
              </w:rPr>
            </w:pPr>
            <w:r>
              <w:rPr>
                <w:rFonts w:ascii="Century Gothic" w:hAnsi="Century Gothic"/>
                <w:sz w:val="28"/>
                <w:szCs w:val="28"/>
              </w:rPr>
              <w:t>in Vietnam</w:t>
            </w:r>
            <w:r w:rsidRPr="00FF1556">
              <w:rPr>
                <w:rFonts w:ascii="Century Gothic" w:hAnsi="Century Gothic"/>
                <w:sz w:val="28"/>
                <w:szCs w:val="28"/>
              </w:rPr>
              <w:t xml:space="preserve">. What did you do </w:t>
            </w:r>
            <w:r>
              <w:rPr>
                <w:rFonts w:ascii="Century Gothic" w:hAnsi="Century Gothic"/>
                <w:sz w:val="28"/>
                <w:szCs w:val="28"/>
              </w:rPr>
              <w:t>Wendy</w:t>
            </w:r>
            <w:r w:rsidRPr="00310E57">
              <w:rPr>
                <w:rFonts w:ascii="Cavolini" w:hAnsi="Cavolini"/>
                <w:sz w:val="30"/>
                <w:szCs w:val="28"/>
              </w:rPr>
              <w:t>?</w:t>
            </w:r>
          </w:p>
        </w:tc>
      </w:tr>
      <w:tr w:rsidR="00C14B9A" w:rsidRPr="00FF1556" w14:paraId="0A95E3DC" w14:textId="77777777" w:rsidTr="00BF3A9C">
        <w:trPr>
          <w:trHeight w:val="737"/>
        </w:trPr>
        <w:tc>
          <w:tcPr>
            <w:tcW w:w="1838" w:type="dxa"/>
            <w:shd w:val="clear" w:color="auto" w:fill="F1F8EC"/>
            <w:vAlign w:val="center"/>
          </w:tcPr>
          <w:p w14:paraId="60030D31" w14:textId="46838F18" w:rsidR="00C14B9A" w:rsidRPr="009D505E" w:rsidRDefault="00C14B9A" w:rsidP="00BF3A9C">
            <w:pPr>
              <w:jc w:val="center"/>
              <w:rPr>
                <w:rFonts w:ascii="Century Gothic" w:hAnsi="Century Gothic"/>
                <w:sz w:val="24"/>
                <w:szCs w:val="24"/>
              </w:rPr>
            </w:pPr>
            <w:r w:rsidRPr="009D505E">
              <w:rPr>
                <w:rFonts w:ascii="Century Gothic" w:hAnsi="Century Gothic"/>
                <w:b/>
                <w:sz w:val="24"/>
                <w:szCs w:val="24"/>
              </w:rPr>
              <w:t>Wendy</w:t>
            </w:r>
          </w:p>
        </w:tc>
        <w:tc>
          <w:tcPr>
            <w:tcW w:w="6237" w:type="dxa"/>
            <w:shd w:val="clear" w:color="auto" w:fill="F1F8EC"/>
            <w:vAlign w:val="center"/>
          </w:tcPr>
          <w:p w14:paraId="701DEBE9" w14:textId="0713D0FA" w:rsidR="00C14B9A" w:rsidRDefault="00C14B9A" w:rsidP="00BF3A9C">
            <w:pPr>
              <w:spacing w:before="240" w:after="120"/>
              <w:ind w:firstLine="318"/>
              <w:rPr>
                <w:rFonts w:ascii="Century Gothic" w:hAnsi="Century Gothic"/>
                <w:sz w:val="28"/>
                <w:szCs w:val="28"/>
              </w:rPr>
            </w:pPr>
            <w:r w:rsidRPr="00FF1556">
              <w:rPr>
                <w:rFonts w:ascii="Century Gothic" w:hAnsi="Century Gothic"/>
                <w:sz w:val="28"/>
                <w:szCs w:val="28"/>
              </w:rPr>
              <w:t>I played netball and went out for dinner</w:t>
            </w:r>
            <w:r>
              <w:rPr>
                <w:rFonts w:ascii="Century Gothic" w:hAnsi="Century Gothic"/>
                <w:sz w:val="28"/>
                <w:szCs w:val="28"/>
              </w:rPr>
              <w:t xml:space="preserve"> </w:t>
            </w:r>
          </w:p>
          <w:p w14:paraId="46F0450D" w14:textId="77777777" w:rsidR="00C14B9A" w:rsidRPr="00FF1556" w:rsidRDefault="00C14B9A" w:rsidP="00BF3A9C">
            <w:pPr>
              <w:spacing w:before="120" w:after="120"/>
              <w:ind w:firstLine="318"/>
              <w:rPr>
                <w:rFonts w:ascii="Century Gothic" w:hAnsi="Century Gothic"/>
                <w:sz w:val="28"/>
                <w:szCs w:val="28"/>
              </w:rPr>
            </w:pPr>
            <w:r>
              <w:rPr>
                <w:rFonts w:ascii="Century Gothic" w:hAnsi="Century Gothic"/>
                <w:sz w:val="28"/>
                <w:szCs w:val="28"/>
              </w:rPr>
              <w:t>on Saturday</w:t>
            </w:r>
            <w:r w:rsidRPr="00FF1556">
              <w:rPr>
                <w:rFonts w:ascii="Century Gothic" w:hAnsi="Century Gothic"/>
                <w:sz w:val="28"/>
                <w:szCs w:val="28"/>
              </w:rPr>
              <w:t>.</w:t>
            </w:r>
          </w:p>
        </w:tc>
      </w:tr>
      <w:tr w:rsidR="00C14B9A" w:rsidRPr="00FF1556" w14:paraId="12ED6073" w14:textId="77777777" w:rsidTr="00BF3A9C">
        <w:trPr>
          <w:trHeight w:val="794"/>
        </w:trPr>
        <w:tc>
          <w:tcPr>
            <w:tcW w:w="1838" w:type="dxa"/>
            <w:vAlign w:val="center"/>
          </w:tcPr>
          <w:p w14:paraId="3353241F" w14:textId="77777777" w:rsidR="00C14B9A" w:rsidRPr="009D505E" w:rsidRDefault="00C14B9A" w:rsidP="00BF3A9C">
            <w:pPr>
              <w:jc w:val="center"/>
              <w:rPr>
                <w:rFonts w:ascii="Century Gothic" w:hAnsi="Century Gothic"/>
                <w:sz w:val="24"/>
                <w:szCs w:val="24"/>
              </w:rPr>
            </w:pPr>
            <w:r w:rsidRPr="009D505E">
              <w:rPr>
                <w:rFonts w:ascii="Century Gothic" w:hAnsi="Century Gothic"/>
                <w:sz w:val="24"/>
                <w:szCs w:val="24"/>
              </w:rPr>
              <w:t>Linh</w:t>
            </w:r>
          </w:p>
        </w:tc>
        <w:tc>
          <w:tcPr>
            <w:tcW w:w="6237" w:type="dxa"/>
            <w:shd w:val="clear" w:color="auto" w:fill="auto"/>
            <w:vAlign w:val="center"/>
          </w:tcPr>
          <w:p w14:paraId="179D91C1" w14:textId="4AAC73AD" w:rsidR="00C14B9A" w:rsidRPr="00FF1556" w:rsidRDefault="00C14B9A" w:rsidP="00BF3A9C">
            <w:pPr>
              <w:spacing w:before="120" w:after="120"/>
              <w:ind w:firstLine="318"/>
              <w:rPr>
                <w:rFonts w:ascii="Century Gothic" w:hAnsi="Century Gothic"/>
                <w:sz w:val="28"/>
                <w:szCs w:val="28"/>
              </w:rPr>
            </w:pPr>
            <w:r w:rsidRPr="00FF1556">
              <w:rPr>
                <w:rFonts w:ascii="Century Gothic" w:hAnsi="Century Gothic"/>
                <w:sz w:val="28"/>
                <w:szCs w:val="28"/>
              </w:rPr>
              <w:t xml:space="preserve">That sounds </w:t>
            </w:r>
            <w:r>
              <w:rPr>
                <w:rFonts w:ascii="Century Gothic" w:hAnsi="Century Gothic"/>
                <w:sz w:val="28"/>
                <w:szCs w:val="28"/>
              </w:rPr>
              <w:t>nice</w:t>
            </w:r>
            <w:r w:rsidRPr="00FF1556">
              <w:rPr>
                <w:rFonts w:ascii="Century Gothic" w:hAnsi="Century Gothic"/>
                <w:sz w:val="28"/>
                <w:szCs w:val="28"/>
              </w:rPr>
              <w:t>.</w:t>
            </w:r>
          </w:p>
        </w:tc>
      </w:tr>
      <w:tr w:rsidR="00C14B9A" w:rsidRPr="00FF1556" w14:paraId="70BF87C2" w14:textId="77777777" w:rsidTr="00BF3A9C">
        <w:trPr>
          <w:trHeight w:val="850"/>
        </w:trPr>
        <w:tc>
          <w:tcPr>
            <w:tcW w:w="1838" w:type="dxa"/>
            <w:shd w:val="clear" w:color="auto" w:fill="F1F8EC"/>
            <w:vAlign w:val="center"/>
          </w:tcPr>
          <w:p w14:paraId="3799CC42" w14:textId="77777777" w:rsidR="00C14B9A" w:rsidRPr="009D505E" w:rsidRDefault="00C14B9A" w:rsidP="00BF3A9C">
            <w:pPr>
              <w:jc w:val="center"/>
              <w:rPr>
                <w:rFonts w:ascii="Century Gothic" w:hAnsi="Century Gothic"/>
                <w:sz w:val="24"/>
                <w:szCs w:val="24"/>
              </w:rPr>
            </w:pPr>
            <w:r w:rsidRPr="009D505E">
              <w:rPr>
                <w:rFonts w:ascii="Century Gothic" w:hAnsi="Century Gothic"/>
                <w:b/>
                <w:sz w:val="24"/>
                <w:szCs w:val="24"/>
              </w:rPr>
              <w:t>Wendy</w:t>
            </w:r>
          </w:p>
        </w:tc>
        <w:tc>
          <w:tcPr>
            <w:tcW w:w="6237" w:type="dxa"/>
            <w:shd w:val="clear" w:color="auto" w:fill="F1F8EC"/>
            <w:vAlign w:val="center"/>
          </w:tcPr>
          <w:p w14:paraId="223DC776" w14:textId="77777777" w:rsidR="00C14B9A" w:rsidRDefault="00C14B9A" w:rsidP="00BF3A9C">
            <w:pPr>
              <w:spacing w:before="120" w:after="120"/>
              <w:ind w:firstLine="318"/>
              <w:rPr>
                <w:rFonts w:ascii="Century Gothic" w:hAnsi="Century Gothic"/>
                <w:sz w:val="28"/>
                <w:szCs w:val="28"/>
              </w:rPr>
            </w:pPr>
            <w:r>
              <w:rPr>
                <w:rFonts w:ascii="Century Gothic" w:hAnsi="Century Gothic"/>
                <w:sz w:val="28"/>
                <w:szCs w:val="28"/>
              </w:rPr>
              <w:t xml:space="preserve">Yes, it was. Excuse me Linh. I need to get </w:t>
            </w:r>
          </w:p>
          <w:p w14:paraId="3719B849" w14:textId="77777777" w:rsidR="00C14B9A" w:rsidRPr="00FF1556" w:rsidRDefault="00C14B9A" w:rsidP="00BF3A9C">
            <w:pPr>
              <w:spacing w:before="120" w:after="120"/>
              <w:ind w:firstLine="318"/>
              <w:rPr>
                <w:rFonts w:ascii="Century Gothic" w:hAnsi="Century Gothic"/>
                <w:sz w:val="28"/>
                <w:szCs w:val="28"/>
              </w:rPr>
            </w:pPr>
            <w:r>
              <w:rPr>
                <w:rFonts w:ascii="Century Gothic" w:hAnsi="Century Gothic"/>
                <w:sz w:val="28"/>
                <w:szCs w:val="28"/>
              </w:rPr>
              <w:t>ready for class. Could you help me</w:t>
            </w:r>
            <w:r w:rsidRPr="00310E57">
              <w:rPr>
                <w:rFonts w:ascii="Cavolini" w:hAnsi="Cavolini"/>
                <w:sz w:val="30"/>
                <w:szCs w:val="28"/>
              </w:rPr>
              <w:t>?</w:t>
            </w:r>
            <w:r w:rsidRPr="00FF1556">
              <w:rPr>
                <w:rFonts w:ascii="Century Gothic" w:hAnsi="Century Gothic"/>
                <w:sz w:val="28"/>
                <w:szCs w:val="28"/>
              </w:rPr>
              <w:t xml:space="preserve"> </w:t>
            </w:r>
            <w:r>
              <w:rPr>
                <w:rFonts w:ascii="Century Gothic" w:hAnsi="Century Gothic"/>
                <w:sz w:val="28"/>
                <w:szCs w:val="28"/>
              </w:rPr>
              <w:t xml:space="preserve"> </w:t>
            </w:r>
          </w:p>
        </w:tc>
      </w:tr>
      <w:tr w:rsidR="00C14B9A" w:rsidRPr="00FF1556" w14:paraId="4FC6EF5C" w14:textId="77777777" w:rsidTr="00BF3A9C">
        <w:trPr>
          <w:trHeight w:val="794"/>
        </w:trPr>
        <w:tc>
          <w:tcPr>
            <w:tcW w:w="1838" w:type="dxa"/>
            <w:shd w:val="clear" w:color="auto" w:fill="FFFFFF" w:themeFill="background1"/>
            <w:vAlign w:val="center"/>
          </w:tcPr>
          <w:p w14:paraId="7EC80300" w14:textId="77777777" w:rsidR="00C14B9A" w:rsidRPr="009D505E" w:rsidRDefault="00C14B9A" w:rsidP="00BF3A9C">
            <w:pPr>
              <w:jc w:val="center"/>
              <w:rPr>
                <w:rFonts w:ascii="Century Gothic" w:hAnsi="Century Gothic"/>
                <w:b/>
                <w:sz w:val="24"/>
                <w:szCs w:val="24"/>
              </w:rPr>
            </w:pPr>
            <w:r w:rsidRPr="009D505E">
              <w:rPr>
                <w:rFonts w:ascii="Century Gothic" w:hAnsi="Century Gothic"/>
                <w:sz w:val="24"/>
                <w:szCs w:val="24"/>
              </w:rPr>
              <w:t>Linh</w:t>
            </w:r>
          </w:p>
        </w:tc>
        <w:tc>
          <w:tcPr>
            <w:tcW w:w="6237" w:type="dxa"/>
            <w:shd w:val="clear" w:color="auto" w:fill="FFFFFF" w:themeFill="background1"/>
            <w:vAlign w:val="center"/>
          </w:tcPr>
          <w:p w14:paraId="5A281BFF" w14:textId="77777777" w:rsidR="00C14B9A" w:rsidRPr="00FF1556" w:rsidRDefault="00C14B9A" w:rsidP="00BF3A9C">
            <w:pPr>
              <w:spacing w:before="240" w:after="240"/>
              <w:ind w:firstLine="318"/>
              <w:rPr>
                <w:rFonts w:ascii="Century Gothic" w:hAnsi="Century Gothic"/>
                <w:sz w:val="28"/>
                <w:szCs w:val="28"/>
              </w:rPr>
            </w:pPr>
            <w:r>
              <w:rPr>
                <w:rFonts w:ascii="Century Gothic" w:hAnsi="Century Gothic"/>
                <w:sz w:val="28"/>
                <w:szCs w:val="28"/>
              </w:rPr>
              <w:t xml:space="preserve">Yes, I’d love to. </w:t>
            </w:r>
            <w:r w:rsidRPr="00FF1556">
              <w:rPr>
                <w:rFonts w:ascii="Century Gothic" w:hAnsi="Century Gothic"/>
                <w:sz w:val="28"/>
                <w:szCs w:val="28"/>
              </w:rPr>
              <w:t xml:space="preserve"> </w:t>
            </w:r>
          </w:p>
        </w:tc>
      </w:tr>
      <w:tr w:rsidR="00C14B9A" w:rsidRPr="00FF1556" w14:paraId="686753F8" w14:textId="77777777" w:rsidTr="00BF3A9C">
        <w:trPr>
          <w:trHeight w:val="794"/>
        </w:trPr>
        <w:tc>
          <w:tcPr>
            <w:tcW w:w="1838" w:type="dxa"/>
            <w:shd w:val="clear" w:color="auto" w:fill="F1F8EC"/>
            <w:vAlign w:val="center"/>
          </w:tcPr>
          <w:p w14:paraId="1DD98194" w14:textId="77777777" w:rsidR="00C14B9A" w:rsidRPr="009D505E" w:rsidRDefault="00C14B9A" w:rsidP="00BF3A9C">
            <w:pPr>
              <w:jc w:val="center"/>
              <w:rPr>
                <w:bCs w:val="0"/>
                <w:sz w:val="24"/>
                <w:szCs w:val="24"/>
              </w:rPr>
            </w:pPr>
            <w:r w:rsidRPr="009D505E">
              <w:rPr>
                <w:rFonts w:ascii="Century Gothic" w:hAnsi="Century Gothic"/>
                <w:b/>
                <w:sz w:val="24"/>
                <w:szCs w:val="24"/>
              </w:rPr>
              <w:t>Wendy</w:t>
            </w:r>
          </w:p>
        </w:tc>
        <w:tc>
          <w:tcPr>
            <w:tcW w:w="6237" w:type="dxa"/>
            <w:shd w:val="clear" w:color="auto" w:fill="F1F8EC"/>
            <w:vAlign w:val="center"/>
          </w:tcPr>
          <w:p w14:paraId="3C4CC67C" w14:textId="77777777" w:rsidR="00C14B9A" w:rsidRPr="00050E49" w:rsidRDefault="00C14B9A" w:rsidP="00BF3A9C">
            <w:pPr>
              <w:spacing w:before="240" w:after="240"/>
              <w:ind w:firstLine="318"/>
              <w:rPr>
                <w:rFonts w:ascii="Century Gothic" w:hAnsi="Century Gothic"/>
              </w:rPr>
            </w:pPr>
            <w:r>
              <w:rPr>
                <w:rFonts w:ascii="Century Gothic" w:hAnsi="Century Gothic"/>
                <w:sz w:val="28"/>
                <w:szCs w:val="28"/>
              </w:rPr>
              <w:t>T</w:t>
            </w:r>
            <w:r w:rsidRPr="00050E49">
              <w:rPr>
                <w:rFonts w:ascii="Century Gothic" w:hAnsi="Century Gothic"/>
                <w:sz w:val="28"/>
                <w:szCs w:val="28"/>
              </w:rPr>
              <w:t>hank</w:t>
            </w:r>
            <w:r>
              <w:rPr>
                <w:rFonts w:ascii="Century Gothic" w:hAnsi="Century Gothic"/>
                <w:sz w:val="28"/>
                <w:szCs w:val="28"/>
              </w:rPr>
              <w:t xml:space="preserve"> you</w:t>
            </w:r>
            <w:r w:rsidRPr="00050E49">
              <w:rPr>
                <w:rFonts w:ascii="Century Gothic" w:hAnsi="Century Gothic"/>
                <w:sz w:val="28"/>
                <w:szCs w:val="28"/>
              </w:rPr>
              <w:t xml:space="preserve">. </w:t>
            </w:r>
            <w:r>
              <w:rPr>
                <w:rFonts w:ascii="Century Gothic" w:hAnsi="Century Gothic"/>
                <w:sz w:val="28"/>
                <w:szCs w:val="28"/>
              </w:rPr>
              <w:t xml:space="preserve">We need to </w:t>
            </w:r>
            <w:r w:rsidRPr="00050E49">
              <w:rPr>
                <w:rFonts w:ascii="Century Gothic" w:hAnsi="Century Gothic"/>
                <w:sz w:val="28"/>
                <w:szCs w:val="28"/>
              </w:rPr>
              <w:t>move this table</w:t>
            </w:r>
            <w:r>
              <w:rPr>
                <w:rFonts w:ascii="Century Gothic" w:hAnsi="Century Gothic"/>
                <w:sz w:val="28"/>
                <w:szCs w:val="28"/>
              </w:rPr>
              <w:t>.</w:t>
            </w:r>
            <w:r w:rsidRPr="00050E49">
              <w:rPr>
                <w:rFonts w:ascii="Century Gothic" w:hAnsi="Century Gothic"/>
                <w:sz w:val="28"/>
                <w:szCs w:val="28"/>
              </w:rPr>
              <w:t xml:space="preserve"> </w:t>
            </w:r>
          </w:p>
        </w:tc>
      </w:tr>
    </w:tbl>
    <w:p w14:paraId="74E419E0" w14:textId="6BCD4ED7" w:rsidR="002942DE" w:rsidRDefault="009A36AC">
      <w:pPr>
        <w:rPr>
          <w:color w:val="538135" w:themeColor="accent6" w:themeShade="BF"/>
          <w:sz w:val="24"/>
          <w:szCs w:val="32"/>
        </w:rPr>
      </w:pPr>
      <w:r w:rsidRPr="0097118E">
        <w:rPr>
          <w:noProof/>
        </w:rPr>
        <w:drawing>
          <wp:anchor distT="0" distB="0" distL="114300" distR="114300" simplePos="0" relativeHeight="252806656" behindDoc="0" locked="0" layoutInCell="1" allowOverlap="1" wp14:anchorId="1B5F29A8" wp14:editId="153F4936">
            <wp:simplePos x="0" y="0"/>
            <wp:positionH relativeFrom="margin">
              <wp:posOffset>4490310</wp:posOffset>
            </wp:positionH>
            <wp:positionV relativeFrom="paragraph">
              <wp:posOffset>3195668</wp:posOffset>
            </wp:positionV>
            <wp:extent cx="1737360" cy="914898"/>
            <wp:effectExtent l="0" t="0" r="8890" b="0"/>
            <wp:wrapNone/>
            <wp:docPr id="1909740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740876" name=""/>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1737360" cy="914898"/>
                    </a:xfrm>
                    <a:prstGeom prst="rect">
                      <a:avLst/>
                    </a:prstGeom>
                    <a:ln>
                      <a:noFill/>
                    </a:ln>
                  </pic:spPr>
                </pic:pic>
              </a:graphicData>
            </a:graphic>
            <wp14:sizeRelH relativeFrom="margin">
              <wp14:pctWidth>0</wp14:pctWidth>
            </wp14:sizeRelH>
            <wp14:sizeRelV relativeFrom="margin">
              <wp14:pctHeight>0</wp14:pctHeight>
            </wp14:sizeRelV>
          </wp:anchor>
        </w:drawing>
      </w:r>
      <w:r w:rsidRPr="001A19B7">
        <w:rPr>
          <w:noProof/>
        </w:rPr>
        <w:drawing>
          <wp:anchor distT="0" distB="0" distL="114300" distR="114300" simplePos="0" relativeHeight="252804608" behindDoc="0" locked="0" layoutInCell="1" allowOverlap="1" wp14:anchorId="6E35D73A" wp14:editId="7EA572D5">
            <wp:simplePos x="0" y="0"/>
            <wp:positionH relativeFrom="margin">
              <wp:posOffset>5521263</wp:posOffset>
            </wp:positionH>
            <wp:positionV relativeFrom="paragraph">
              <wp:posOffset>2124505</wp:posOffset>
            </wp:positionV>
            <wp:extent cx="934085" cy="702310"/>
            <wp:effectExtent l="19050" t="19050" r="18415" b="21590"/>
            <wp:wrapNone/>
            <wp:docPr id="201465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5178" name=""/>
                    <pic:cNvPicPr/>
                  </pic:nvPicPr>
                  <pic:blipFill>
                    <a:blip r:embed="rId367" cstate="print">
                      <a:extLst>
                        <a:ext uri="{28A0092B-C50C-407E-A947-70E740481C1C}">
                          <a14:useLocalDpi xmlns:a14="http://schemas.microsoft.com/office/drawing/2010/main" val="0"/>
                        </a:ext>
                      </a:extLst>
                    </a:blip>
                    <a:stretch>
                      <a:fillRect/>
                    </a:stretch>
                  </pic:blipFill>
                  <pic:spPr>
                    <a:xfrm flipH="1">
                      <a:off x="0" y="0"/>
                      <a:ext cx="934085" cy="70231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2942DE">
        <w:rPr>
          <w:color w:val="538135" w:themeColor="accent6" w:themeShade="BF"/>
          <w:sz w:val="24"/>
          <w:szCs w:val="32"/>
        </w:rPr>
        <w:br w:type="page"/>
      </w:r>
    </w:p>
    <w:p w14:paraId="5AA7948E" w14:textId="3F297BC4" w:rsidR="00AC4929" w:rsidRPr="00F8221E" w:rsidRDefault="00AD4175">
      <w:pPr>
        <w:rPr>
          <w:i/>
          <w:iCs/>
          <w:sz w:val="10"/>
          <w:szCs w:val="10"/>
        </w:rPr>
      </w:pPr>
      <w:r w:rsidRPr="006824E1">
        <w:rPr>
          <w:noProof/>
        </w:rPr>
        <w:lastRenderedPageBreak/>
        <w:drawing>
          <wp:anchor distT="0" distB="0" distL="114300" distR="114300" simplePos="0" relativeHeight="252856832" behindDoc="0" locked="0" layoutInCell="1" allowOverlap="1" wp14:anchorId="357DEF50" wp14:editId="2E53A3DE">
            <wp:simplePos x="0" y="0"/>
            <wp:positionH relativeFrom="column">
              <wp:posOffset>853440</wp:posOffset>
            </wp:positionH>
            <wp:positionV relativeFrom="paragraph">
              <wp:posOffset>159385</wp:posOffset>
            </wp:positionV>
            <wp:extent cx="704850" cy="414254"/>
            <wp:effectExtent l="0" t="0" r="0" b="5080"/>
            <wp:wrapNone/>
            <wp:docPr id="1135640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640599" name=""/>
                    <pic:cNvPicPr/>
                  </pic:nvPicPr>
                  <pic:blipFill>
                    <a:blip r:embed="rId368">
                      <a:extLst>
                        <a:ext uri="{28A0092B-C50C-407E-A947-70E740481C1C}">
                          <a14:useLocalDpi xmlns:a14="http://schemas.microsoft.com/office/drawing/2010/main" val="0"/>
                        </a:ext>
                      </a:extLst>
                    </a:blip>
                    <a:stretch>
                      <a:fillRect/>
                    </a:stretch>
                  </pic:blipFill>
                  <pic:spPr>
                    <a:xfrm>
                      <a:off x="0" y="0"/>
                      <a:ext cx="704850" cy="414254"/>
                    </a:xfrm>
                    <a:prstGeom prst="rect">
                      <a:avLst/>
                    </a:prstGeom>
                  </pic:spPr>
                </pic:pic>
              </a:graphicData>
            </a:graphic>
            <wp14:sizeRelH relativeFrom="margin">
              <wp14:pctWidth>0</wp14:pctWidth>
            </wp14:sizeRelH>
            <wp14:sizeRelV relativeFrom="margin">
              <wp14:pctHeight>0</wp14:pctHeight>
            </wp14:sizeRelV>
          </wp:anchor>
        </w:drawing>
      </w:r>
      <w:r w:rsidR="00B55AD1" w:rsidRPr="00F8221E">
        <w:rPr>
          <w:noProof/>
          <w:sz w:val="44"/>
          <w:szCs w:val="52"/>
          <w:lang w:eastAsia="en-AU"/>
        </w:rPr>
        <w:drawing>
          <wp:anchor distT="0" distB="0" distL="114300" distR="114300" simplePos="0" relativeHeight="251794944" behindDoc="0" locked="0" layoutInCell="1" allowOverlap="1" wp14:anchorId="7288E233" wp14:editId="0A9E70EF">
            <wp:simplePos x="0" y="0"/>
            <wp:positionH relativeFrom="leftMargin">
              <wp:posOffset>2846705</wp:posOffset>
            </wp:positionH>
            <wp:positionV relativeFrom="paragraph">
              <wp:posOffset>180525</wp:posOffset>
            </wp:positionV>
            <wp:extent cx="564776" cy="400050"/>
            <wp:effectExtent l="19050" t="19050" r="26035" b="19050"/>
            <wp:wrapNone/>
            <wp:docPr id="1190482157" name="Picture 119048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776"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7C511F">
        <w:rPr>
          <w:noProof/>
          <w:sz w:val="44"/>
          <w:szCs w:val="52"/>
          <w:lang w:eastAsia="en-AU"/>
        </w:rPr>
        <w:drawing>
          <wp:anchor distT="0" distB="0" distL="114300" distR="114300" simplePos="0" relativeHeight="251793920" behindDoc="0" locked="0" layoutInCell="1" allowOverlap="1" wp14:anchorId="70D7800E" wp14:editId="3B3D711F">
            <wp:simplePos x="0" y="0"/>
            <wp:positionH relativeFrom="column">
              <wp:posOffset>415290</wp:posOffset>
            </wp:positionH>
            <wp:positionV relativeFrom="paragraph">
              <wp:posOffset>113030</wp:posOffset>
            </wp:positionV>
            <wp:extent cx="419100" cy="495300"/>
            <wp:effectExtent l="0" t="0" r="0" b="0"/>
            <wp:wrapNone/>
            <wp:docPr id="12193038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03863" name="Picture 121930386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25B90BF1" w14:textId="6C5A1A9F" w:rsidR="00F8221E" w:rsidRPr="00C35D3F" w:rsidRDefault="00AF0B11" w:rsidP="00E513AF">
      <w:pPr>
        <w:pStyle w:val="ListParagraph"/>
        <w:ind w:hanging="578"/>
        <w:rPr>
          <w:sz w:val="20"/>
          <w:szCs w:val="24"/>
        </w:rPr>
      </w:pPr>
      <w:r w:rsidRPr="00707E7B">
        <w:rPr>
          <w:noProof/>
        </w:rPr>
        <mc:AlternateContent>
          <mc:Choice Requires="wps">
            <w:drawing>
              <wp:anchor distT="0" distB="0" distL="114300" distR="114300" simplePos="0" relativeHeight="252047872" behindDoc="0" locked="0" layoutInCell="1" allowOverlap="1" wp14:anchorId="07B1C3A7" wp14:editId="026D1AFB">
                <wp:simplePos x="0" y="0"/>
                <wp:positionH relativeFrom="page">
                  <wp:posOffset>3566160</wp:posOffset>
                </wp:positionH>
                <wp:positionV relativeFrom="paragraph">
                  <wp:posOffset>64770</wp:posOffset>
                </wp:positionV>
                <wp:extent cx="2667000" cy="358140"/>
                <wp:effectExtent l="0" t="0" r="19050" b="22860"/>
                <wp:wrapNone/>
                <wp:docPr id="86257627" name="Text Box 7"/>
                <wp:cNvGraphicFramePr/>
                <a:graphic xmlns:a="http://schemas.openxmlformats.org/drawingml/2006/main">
                  <a:graphicData uri="http://schemas.microsoft.com/office/word/2010/wordprocessingShape">
                    <wps:wsp>
                      <wps:cNvSpPr txBox="1"/>
                      <wps:spPr>
                        <a:xfrm>
                          <a:off x="0" y="0"/>
                          <a:ext cx="2667000" cy="358140"/>
                        </a:xfrm>
                        <a:prstGeom prst="roundRect">
                          <a:avLst/>
                        </a:prstGeom>
                        <a:solidFill>
                          <a:srgbClr val="FFFAEB"/>
                        </a:solidFill>
                        <a:ln w="6350">
                          <a:solidFill>
                            <a:srgbClr val="0070C0"/>
                          </a:solidFill>
                        </a:ln>
                      </wps:spPr>
                      <wps:txbx>
                        <w:txbxContent>
                          <w:p w14:paraId="1ED40D21" w14:textId="7C98AF05" w:rsidR="00A740B2" w:rsidRPr="00A740B2" w:rsidRDefault="00A740B2" w:rsidP="00A740B2">
                            <w:pPr>
                              <w:rPr>
                                <w:sz w:val="30"/>
                                <w:szCs w:val="30"/>
                                <w:lang w:val="en-GB"/>
                              </w:rPr>
                            </w:pPr>
                            <w:r w:rsidRPr="00A740B2">
                              <w:rPr>
                                <w:sz w:val="30"/>
                                <w:szCs w:val="30"/>
                                <w:lang w:val="en-GB"/>
                              </w:rPr>
                              <w:t xml:space="preserve">On Monday </w:t>
                            </w:r>
                            <w:r>
                              <w:rPr>
                                <w:sz w:val="30"/>
                                <w:szCs w:val="30"/>
                                <w:lang w:val="en-GB"/>
                              </w:rPr>
                              <w:t>at break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B1C3A7" id="_x0000_s1441" style="position:absolute;left:0;text-align:left;margin-left:280.8pt;margin-top:5.1pt;width:210pt;height:28.2pt;z-index:25204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" fillcolor="#fffaeb" strokecolor="#0070c0" strokeweight=".5pt">
                <v:textbox>
                  <w:txbxContent>
                    <w:p w14:paraId="1ED40D21" w14:textId="7C98AF05" w:rsidR="00A740B2" w:rsidRPr="00A740B2" w:rsidRDefault="00A740B2" w:rsidP="00A740B2">
                      <w:pPr>
                        <w:rPr>
                          <w:sz w:val="30"/>
                          <w:szCs w:val="30"/>
                          <w:lang w:val="en-GB"/>
                        </w:rPr>
                      </w:pPr>
                      <w:r w:rsidRPr="00A740B2">
                        <w:rPr>
                          <w:sz w:val="30"/>
                          <w:szCs w:val="30"/>
                          <w:lang w:val="en-GB"/>
                        </w:rPr>
                        <w:t xml:space="preserve">On Monday </w:t>
                      </w:r>
                      <w:r>
                        <w:rPr>
                          <w:sz w:val="30"/>
                          <w:szCs w:val="30"/>
                          <w:lang w:val="en-GB"/>
                        </w:rPr>
                        <w:t>at break time</w:t>
                      </w:r>
                    </w:p>
                  </w:txbxContent>
                </v:textbox>
                <w10:wrap anchorx="page"/>
              </v:roundrect>
            </w:pict>
          </mc:Fallback>
        </mc:AlternateContent>
      </w:r>
      <w:r w:rsidR="00F8221E" w:rsidRPr="0012386D">
        <w:rPr>
          <w:sz w:val="44"/>
          <w:szCs w:val="52"/>
        </w:rPr>
        <w:sym w:font="Wingdings" w:char="F081"/>
      </w:r>
      <w:r w:rsidR="00F8221E">
        <w:rPr>
          <w:sz w:val="44"/>
          <w:szCs w:val="52"/>
        </w:rPr>
        <w:t xml:space="preserve"> </w:t>
      </w:r>
      <w:r w:rsidR="00F8221E">
        <w:rPr>
          <w:sz w:val="44"/>
          <w:szCs w:val="52"/>
        </w:rPr>
        <w:tab/>
      </w:r>
      <w:r w:rsidR="00F8221E">
        <w:rPr>
          <w:sz w:val="44"/>
          <w:szCs w:val="52"/>
        </w:rPr>
        <w:tab/>
      </w:r>
      <w:r w:rsidR="00F8221E">
        <w:rPr>
          <w:sz w:val="44"/>
          <w:szCs w:val="52"/>
        </w:rPr>
        <w:tab/>
      </w:r>
      <w:r w:rsidR="00F8221E">
        <w:rPr>
          <w:sz w:val="44"/>
          <w:szCs w:val="52"/>
        </w:rPr>
        <w:tab/>
      </w:r>
      <w:r w:rsidR="00F8221E" w:rsidRPr="00C35D3F">
        <w:rPr>
          <w:sz w:val="44"/>
          <w:szCs w:val="52"/>
        </w:rPr>
        <w:sym w:font="Wingdings" w:char="F082"/>
      </w:r>
      <w:r w:rsidR="00F8221E">
        <w:rPr>
          <w:sz w:val="44"/>
          <w:szCs w:val="52"/>
        </w:rPr>
        <w:t xml:space="preserve"> </w:t>
      </w:r>
    </w:p>
    <w:p w14:paraId="4A2B94D2" w14:textId="7FAEB4C6" w:rsidR="00F8221E" w:rsidRPr="0012386D" w:rsidRDefault="00AF0B11" w:rsidP="00E513AF">
      <w:pPr>
        <w:pStyle w:val="ListParagraph"/>
        <w:ind w:hanging="578"/>
        <w:rPr>
          <w:sz w:val="44"/>
          <w:szCs w:val="52"/>
        </w:rPr>
      </w:pPr>
      <w:r>
        <w:rPr>
          <w:noProof/>
        </w:rPr>
        <w:drawing>
          <wp:anchor distT="0" distB="0" distL="114300" distR="114300" simplePos="0" relativeHeight="252039680" behindDoc="0" locked="0" layoutInCell="1" allowOverlap="1" wp14:anchorId="519A5535" wp14:editId="7B447108">
            <wp:simplePos x="0" y="0"/>
            <wp:positionH relativeFrom="column">
              <wp:posOffset>1141095</wp:posOffset>
            </wp:positionH>
            <wp:positionV relativeFrom="paragraph">
              <wp:posOffset>121285</wp:posOffset>
            </wp:positionV>
            <wp:extent cx="825910" cy="2559515"/>
            <wp:effectExtent l="0" t="0" r="0" b="0"/>
            <wp:wrapNone/>
            <wp:docPr id="1060541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41879" name=""/>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825910" cy="2559515"/>
                    </a:xfrm>
                    <a:prstGeom prst="rect">
                      <a:avLst/>
                    </a:prstGeom>
                  </pic:spPr>
                </pic:pic>
              </a:graphicData>
            </a:graphic>
            <wp14:sizeRelH relativeFrom="margin">
              <wp14:pctWidth>0</wp14:pctWidth>
            </wp14:sizeRelH>
            <wp14:sizeRelV relativeFrom="margin">
              <wp14:pctHeight>0</wp14:pctHeight>
            </wp14:sizeRelV>
          </wp:anchor>
        </w:drawing>
      </w:r>
    </w:p>
    <w:p w14:paraId="5985552A" w14:textId="51FDFE34" w:rsidR="00AC4929" w:rsidRDefault="00AF0B11">
      <w:pPr>
        <w:rPr>
          <w:i/>
          <w:iCs/>
        </w:rPr>
      </w:pPr>
      <w:r>
        <w:rPr>
          <w:noProof/>
        </w:rPr>
        <w:drawing>
          <wp:anchor distT="0" distB="0" distL="114300" distR="114300" simplePos="0" relativeHeight="252041728" behindDoc="0" locked="0" layoutInCell="1" allowOverlap="1" wp14:anchorId="52EC0833" wp14:editId="0BB137B8">
            <wp:simplePos x="0" y="0"/>
            <wp:positionH relativeFrom="column">
              <wp:posOffset>2747010</wp:posOffset>
            </wp:positionH>
            <wp:positionV relativeFrom="paragraph">
              <wp:posOffset>62865</wp:posOffset>
            </wp:positionV>
            <wp:extent cx="1676010" cy="2139252"/>
            <wp:effectExtent l="0" t="0" r="635" b="0"/>
            <wp:wrapNone/>
            <wp:docPr id="1337402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676010" cy="21392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904265" w14:textId="7E45ACAA" w:rsidR="00AC4929" w:rsidRDefault="00AC4929">
      <w:pPr>
        <w:rPr>
          <w:i/>
          <w:iCs/>
        </w:rPr>
      </w:pPr>
    </w:p>
    <w:p w14:paraId="7B86F58B" w14:textId="259EBE87" w:rsidR="00AC4929" w:rsidRDefault="00DA7EF8" w:rsidP="00DA7EF8">
      <w:pPr>
        <w:tabs>
          <w:tab w:val="left" w:pos="6840"/>
        </w:tabs>
        <w:rPr>
          <w:i/>
          <w:iCs/>
        </w:rPr>
      </w:pPr>
      <w:r>
        <w:rPr>
          <w:i/>
          <w:iCs/>
        </w:rPr>
        <w:tab/>
      </w:r>
    </w:p>
    <w:p w14:paraId="685EF326" w14:textId="7AAE72D7" w:rsidR="00AC4929" w:rsidRDefault="00AC4929">
      <w:pPr>
        <w:rPr>
          <w:i/>
          <w:iCs/>
        </w:rPr>
      </w:pPr>
    </w:p>
    <w:p w14:paraId="0E7FC730" w14:textId="2479B9E6" w:rsidR="00AC4929" w:rsidRDefault="00AC4929">
      <w:pPr>
        <w:rPr>
          <w:i/>
          <w:iCs/>
        </w:rPr>
      </w:pPr>
    </w:p>
    <w:p w14:paraId="18EFB99E" w14:textId="02E3C3DB" w:rsidR="00AC4929" w:rsidRDefault="00AC4929">
      <w:pPr>
        <w:rPr>
          <w:i/>
          <w:iCs/>
        </w:rPr>
      </w:pPr>
    </w:p>
    <w:tbl>
      <w:tblPr>
        <w:tblStyle w:val="TableGrid3"/>
        <w:tblpPr w:leftFromText="180" w:rightFromText="180" w:vertAnchor="page" w:horzAnchor="margin" w:tblpXSpec="center" w:tblpY="6169"/>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FFFFFF" w:themeFill="background1"/>
        <w:tblLook w:val="04A0" w:firstRow="1" w:lastRow="0" w:firstColumn="1" w:lastColumn="0" w:noHBand="0" w:noVBand="1"/>
      </w:tblPr>
      <w:tblGrid>
        <w:gridCol w:w="1838"/>
        <w:gridCol w:w="6237"/>
      </w:tblGrid>
      <w:tr w:rsidR="00AF0B11" w:rsidRPr="008D2C1A" w14:paraId="49D8398F" w14:textId="77777777" w:rsidTr="00AF0B11">
        <w:trPr>
          <w:trHeight w:val="736"/>
        </w:trPr>
        <w:tc>
          <w:tcPr>
            <w:tcW w:w="1838" w:type="dxa"/>
            <w:shd w:val="clear" w:color="auto" w:fill="F1F8EC"/>
            <w:vAlign w:val="center"/>
          </w:tcPr>
          <w:p w14:paraId="6517205E" w14:textId="77777777" w:rsidR="00AF0B11" w:rsidRPr="00B243A4" w:rsidRDefault="00AF0B11" w:rsidP="00AF0B11">
            <w:pPr>
              <w:ind w:firstLine="318"/>
              <w:rPr>
                <w:rFonts w:ascii="Century Gothic" w:hAnsi="Century Gothic"/>
                <w:b/>
                <w:sz w:val="28"/>
                <w:szCs w:val="28"/>
              </w:rPr>
            </w:pPr>
            <w:r>
              <w:rPr>
                <w:rFonts w:ascii="Century Gothic" w:hAnsi="Century Gothic"/>
                <w:b/>
                <w:sz w:val="28"/>
                <w:szCs w:val="28"/>
              </w:rPr>
              <w:t>Linh</w:t>
            </w:r>
          </w:p>
        </w:tc>
        <w:tc>
          <w:tcPr>
            <w:tcW w:w="6237" w:type="dxa"/>
            <w:shd w:val="clear" w:color="auto" w:fill="F1F8EC"/>
            <w:vAlign w:val="center"/>
          </w:tcPr>
          <w:p w14:paraId="4341AEB5" w14:textId="77777777" w:rsidR="00AF0B11" w:rsidRPr="008D2C1A" w:rsidRDefault="00AF0B11" w:rsidP="00AF0B11">
            <w:pPr>
              <w:ind w:firstLine="318"/>
              <w:rPr>
                <w:rFonts w:ascii="Century Gothic" w:hAnsi="Century Gothic"/>
                <w:sz w:val="28"/>
                <w:szCs w:val="28"/>
              </w:rPr>
            </w:pPr>
            <w:r w:rsidRPr="008D2C1A">
              <w:rPr>
                <w:rFonts w:ascii="Century Gothic" w:hAnsi="Century Gothic"/>
                <w:sz w:val="28"/>
                <w:szCs w:val="28"/>
              </w:rPr>
              <w:t>H</w:t>
            </w:r>
            <w:r>
              <w:rPr>
                <w:rFonts w:ascii="Century Gothic" w:hAnsi="Century Gothic"/>
                <w:sz w:val="28"/>
                <w:szCs w:val="28"/>
              </w:rPr>
              <w:t>ello</w:t>
            </w:r>
            <w:r w:rsidRPr="008D2C1A">
              <w:rPr>
                <w:rFonts w:ascii="Century Gothic" w:hAnsi="Century Gothic"/>
                <w:sz w:val="28"/>
                <w:szCs w:val="28"/>
              </w:rPr>
              <w:t xml:space="preserve"> Ko</w:t>
            </w:r>
            <w:r>
              <w:rPr>
                <w:rFonts w:ascii="Century Gothic" w:hAnsi="Century Gothic"/>
                <w:sz w:val="28"/>
                <w:szCs w:val="28"/>
              </w:rPr>
              <w:t>.</w:t>
            </w:r>
          </w:p>
        </w:tc>
      </w:tr>
      <w:tr w:rsidR="00AF0B11" w:rsidRPr="008D2C1A" w14:paraId="3D82948A" w14:textId="77777777" w:rsidTr="00AF0B11">
        <w:trPr>
          <w:trHeight w:val="736"/>
        </w:trPr>
        <w:tc>
          <w:tcPr>
            <w:tcW w:w="1838" w:type="dxa"/>
            <w:shd w:val="clear" w:color="auto" w:fill="FFFFFF" w:themeFill="background1"/>
            <w:vAlign w:val="center"/>
          </w:tcPr>
          <w:p w14:paraId="0724FAB2" w14:textId="77777777" w:rsidR="00AF0B11" w:rsidRPr="00AA21A6" w:rsidRDefault="00AF0B11" w:rsidP="00AF0B11">
            <w:pPr>
              <w:ind w:firstLine="318"/>
              <w:rPr>
                <w:rFonts w:ascii="Century Gothic" w:hAnsi="Century Gothic"/>
                <w:sz w:val="28"/>
                <w:szCs w:val="28"/>
              </w:rPr>
            </w:pPr>
            <w:r w:rsidRPr="00AA21A6">
              <w:rPr>
                <w:rFonts w:ascii="Century Gothic" w:hAnsi="Century Gothic"/>
                <w:sz w:val="28"/>
                <w:szCs w:val="28"/>
              </w:rPr>
              <w:t>Ko</w:t>
            </w:r>
          </w:p>
        </w:tc>
        <w:tc>
          <w:tcPr>
            <w:tcW w:w="6237" w:type="dxa"/>
            <w:shd w:val="clear" w:color="auto" w:fill="FFFFFF" w:themeFill="background1"/>
            <w:vAlign w:val="center"/>
          </w:tcPr>
          <w:p w14:paraId="30B226AD" w14:textId="77777777" w:rsidR="00AF0B11" w:rsidRPr="008D2C1A" w:rsidRDefault="00AF0B11" w:rsidP="00AF0B11">
            <w:pPr>
              <w:ind w:firstLine="318"/>
              <w:rPr>
                <w:rFonts w:ascii="Century Gothic" w:hAnsi="Century Gothic"/>
                <w:sz w:val="28"/>
                <w:szCs w:val="28"/>
              </w:rPr>
            </w:pPr>
            <w:r w:rsidRPr="008D2C1A">
              <w:rPr>
                <w:rFonts w:ascii="Century Gothic" w:hAnsi="Century Gothic"/>
                <w:sz w:val="28"/>
                <w:szCs w:val="28"/>
              </w:rPr>
              <w:t xml:space="preserve">Hi </w:t>
            </w:r>
            <w:r>
              <w:rPr>
                <w:rFonts w:ascii="Century Gothic" w:hAnsi="Century Gothic"/>
                <w:b/>
                <w:sz w:val="28"/>
                <w:szCs w:val="28"/>
              </w:rPr>
              <w:t xml:space="preserve"> </w:t>
            </w:r>
            <w:r w:rsidRPr="0081757F">
              <w:rPr>
                <w:rFonts w:ascii="Century Gothic" w:hAnsi="Century Gothic"/>
                <w:bCs w:val="0"/>
                <w:sz w:val="28"/>
                <w:szCs w:val="28"/>
              </w:rPr>
              <w:t>Linh.</w:t>
            </w:r>
          </w:p>
        </w:tc>
      </w:tr>
      <w:tr w:rsidR="00AF0B11" w:rsidRPr="008D2C1A" w14:paraId="545B02A2" w14:textId="77777777" w:rsidTr="00AF0B11">
        <w:trPr>
          <w:trHeight w:val="736"/>
        </w:trPr>
        <w:tc>
          <w:tcPr>
            <w:tcW w:w="1838" w:type="dxa"/>
            <w:shd w:val="clear" w:color="auto" w:fill="F1F8EC"/>
            <w:vAlign w:val="center"/>
          </w:tcPr>
          <w:p w14:paraId="558935DE" w14:textId="77777777" w:rsidR="00AF0B11" w:rsidRPr="00B243A4" w:rsidRDefault="00AF0B11" w:rsidP="00AF0B11">
            <w:pPr>
              <w:ind w:firstLine="318"/>
              <w:rPr>
                <w:rFonts w:ascii="Century Gothic" w:hAnsi="Century Gothic"/>
                <w:b/>
                <w:sz w:val="28"/>
                <w:szCs w:val="28"/>
              </w:rPr>
            </w:pPr>
            <w:r>
              <w:rPr>
                <w:rFonts w:ascii="Century Gothic" w:hAnsi="Century Gothic"/>
                <w:b/>
                <w:sz w:val="28"/>
                <w:szCs w:val="28"/>
              </w:rPr>
              <w:t>Linh</w:t>
            </w:r>
          </w:p>
        </w:tc>
        <w:tc>
          <w:tcPr>
            <w:tcW w:w="6237" w:type="dxa"/>
            <w:shd w:val="clear" w:color="auto" w:fill="F1F8EC"/>
            <w:vAlign w:val="center"/>
          </w:tcPr>
          <w:p w14:paraId="0BE46749" w14:textId="77777777" w:rsidR="00AF0B11" w:rsidRPr="008D2C1A" w:rsidRDefault="00AF0B11" w:rsidP="00AF0B11">
            <w:pPr>
              <w:ind w:firstLine="318"/>
              <w:rPr>
                <w:rFonts w:ascii="Century Gothic" w:hAnsi="Century Gothic"/>
                <w:sz w:val="28"/>
                <w:szCs w:val="28"/>
              </w:rPr>
            </w:pPr>
            <w:r w:rsidRPr="008D2C1A">
              <w:rPr>
                <w:rFonts w:ascii="Century Gothic" w:hAnsi="Century Gothic"/>
                <w:sz w:val="28"/>
                <w:szCs w:val="28"/>
              </w:rPr>
              <w:t>Did you have a good weekend</w:t>
            </w:r>
            <w:r w:rsidRPr="00310E57">
              <w:rPr>
                <w:rFonts w:ascii="Cavolini" w:hAnsi="Cavolini" w:cs="Cavolini"/>
                <w:sz w:val="30"/>
                <w:szCs w:val="28"/>
              </w:rPr>
              <w:t>?</w:t>
            </w:r>
          </w:p>
        </w:tc>
      </w:tr>
      <w:tr w:rsidR="00AF0B11" w:rsidRPr="008D2C1A" w14:paraId="4FA90D20" w14:textId="77777777" w:rsidTr="00AF0B11">
        <w:trPr>
          <w:trHeight w:val="737"/>
        </w:trPr>
        <w:tc>
          <w:tcPr>
            <w:tcW w:w="1838" w:type="dxa"/>
            <w:shd w:val="clear" w:color="auto" w:fill="FFFFFF" w:themeFill="background1"/>
            <w:vAlign w:val="center"/>
          </w:tcPr>
          <w:p w14:paraId="4280D3A6" w14:textId="77777777" w:rsidR="00AF0B11" w:rsidRPr="00AA21A6" w:rsidRDefault="00AF0B11" w:rsidP="00AF0B11">
            <w:pPr>
              <w:ind w:firstLine="318"/>
              <w:rPr>
                <w:rFonts w:ascii="Century Gothic" w:hAnsi="Century Gothic"/>
                <w:sz w:val="28"/>
                <w:szCs w:val="28"/>
              </w:rPr>
            </w:pPr>
            <w:r w:rsidRPr="00AA21A6">
              <w:rPr>
                <w:rFonts w:ascii="Century Gothic" w:hAnsi="Century Gothic"/>
                <w:sz w:val="28"/>
                <w:szCs w:val="28"/>
              </w:rPr>
              <w:t>Ko</w:t>
            </w:r>
          </w:p>
        </w:tc>
        <w:tc>
          <w:tcPr>
            <w:tcW w:w="6237" w:type="dxa"/>
            <w:shd w:val="clear" w:color="auto" w:fill="FFFFFF" w:themeFill="background1"/>
            <w:vAlign w:val="center"/>
          </w:tcPr>
          <w:p w14:paraId="287FCBD0" w14:textId="75A4C42D" w:rsidR="00AF0B11" w:rsidRDefault="00AF0B11" w:rsidP="00AF0B11">
            <w:pPr>
              <w:spacing w:before="120" w:line="276" w:lineRule="auto"/>
              <w:ind w:firstLine="318"/>
              <w:rPr>
                <w:rFonts w:ascii="Century Gothic" w:hAnsi="Century Gothic"/>
                <w:sz w:val="28"/>
                <w:szCs w:val="28"/>
              </w:rPr>
            </w:pPr>
            <w:r w:rsidRPr="008D2C1A">
              <w:rPr>
                <w:rFonts w:ascii="Century Gothic" w:hAnsi="Century Gothic"/>
                <w:sz w:val="28"/>
                <w:szCs w:val="28"/>
              </w:rPr>
              <w:t xml:space="preserve">Yes. I went to the park </w:t>
            </w:r>
          </w:p>
          <w:p w14:paraId="63445621" w14:textId="30A79805" w:rsidR="00AF0B11" w:rsidRPr="008D2C1A" w:rsidRDefault="00AF0B11" w:rsidP="00AF0B11">
            <w:pPr>
              <w:spacing w:after="120" w:line="276" w:lineRule="auto"/>
              <w:ind w:firstLine="318"/>
              <w:rPr>
                <w:rFonts w:ascii="Century Gothic" w:hAnsi="Century Gothic"/>
                <w:sz w:val="28"/>
                <w:szCs w:val="28"/>
              </w:rPr>
            </w:pPr>
            <w:r w:rsidRPr="008D2C1A">
              <w:rPr>
                <w:rFonts w:ascii="Century Gothic" w:hAnsi="Century Gothic"/>
                <w:sz w:val="28"/>
                <w:szCs w:val="28"/>
              </w:rPr>
              <w:t xml:space="preserve">with </w:t>
            </w:r>
            <w:r>
              <w:rPr>
                <w:rFonts w:ascii="Century Gothic" w:hAnsi="Century Gothic"/>
                <w:sz w:val="28"/>
                <w:szCs w:val="28"/>
              </w:rPr>
              <w:t>my</w:t>
            </w:r>
            <w:r w:rsidRPr="008D2C1A">
              <w:rPr>
                <w:rFonts w:ascii="Century Gothic" w:hAnsi="Century Gothic"/>
                <w:sz w:val="28"/>
                <w:szCs w:val="28"/>
              </w:rPr>
              <w:t xml:space="preserve"> family.</w:t>
            </w:r>
          </w:p>
        </w:tc>
      </w:tr>
      <w:tr w:rsidR="00AF0B11" w:rsidRPr="008D2C1A" w14:paraId="0F01D5AA" w14:textId="77777777" w:rsidTr="00AF0B11">
        <w:trPr>
          <w:trHeight w:val="737"/>
        </w:trPr>
        <w:tc>
          <w:tcPr>
            <w:tcW w:w="1838" w:type="dxa"/>
            <w:shd w:val="clear" w:color="auto" w:fill="F1F8EC"/>
            <w:vAlign w:val="center"/>
          </w:tcPr>
          <w:p w14:paraId="23695600" w14:textId="77777777" w:rsidR="00AF0B11" w:rsidRPr="00B243A4" w:rsidRDefault="00AF0B11" w:rsidP="00AF0B11">
            <w:pPr>
              <w:ind w:firstLine="318"/>
              <w:rPr>
                <w:rFonts w:ascii="Century Gothic" w:hAnsi="Century Gothic"/>
                <w:b/>
                <w:sz w:val="28"/>
                <w:szCs w:val="28"/>
              </w:rPr>
            </w:pPr>
            <w:r>
              <w:rPr>
                <w:rFonts w:ascii="Century Gothic" w:hAnsi="Century Gothic"/>
                <w:b/>
                <w:sz w:val="28"/>
                <w:szCs w:val="28"/>
              </w:rPr>
              <w:t>Linh</w:t>
            </w:r>
          </w:p>
        </w:tc>
        <w:tc>
          <w:tcPr>
            <w:tcW w:w="6237" w:type="dxa"/>
            <w:shd w:val="clear" w:color="auto" w:fill="F1F8EC"/>
            <w:vAlign w:val="center"/>
          </w:tcPr>
          <w:p w14:paraId="1B14FB85" w14:textId="2635D753" w:rsidR="00AF0B11" w:rsidRPr="008D2C1A" w:rsidRDefault="00AF0B11" w:rsidP="00AF0B11">
            <w:pPr>
              <w:ind w:firstLine="318"/>
              <w:rPr>
                <w:rFonts w:ascii="Century Gothic" w:hAnsi="Century Gothic"/>
                <w:sz w:val="28"/>
                <w:szCs w:val="28"/>
              </w:rPr>
            </w:pPr>
            <w:r w:rsidRPr="008D2C1A">
              <w:rPr>
                <w:rFonts w:ascii="Century Gothic" w:hAnsi="Century Gothic"/>
                <w:sz w:val="28"/>
                <w:szCs w:val="28"/>
              </w:rPr>
              <w:t>It was a beautiful day.</w:t>
            </w:r>
          </w:p>
        </w:tc>
      </w:tr>
      <w:tr w:rsidR="00AF0B11" w:rsidRPr="008D2C1A" w14:paraId="7E0644BE" w14:textId="77777777" w:rsidTr="00AF0B11">
        <w:trPr>
          <w:trHeight w:val="737"/>
        </w:trPr>
        <w:tc>
          <w:tcPr>
            <w:tcW w:w="1838" w:type="dxa"/>
            <w:shd w:val="clear" w:color="auto" w:fill="FFFFFF" w:themeFill="background1"/>
            <w:vAlign w:val="center"/>
          </w:tcPr>
          <w:p w14:paraId="546EA503" w14:textId="77777777" w:rsidR="00AF0B11" w:rsidRPr="00AA21A6" w:rsidRDefault="00AF0B11" w:rsidP="00AF0B11">
            <w:pPr>
              <w:ind w:firstLine="318"/>
              <w:rPr>
                <w:rFonts w:ascii="Century Gothic" w:hAnsi="Century Gothic"/>
                <w:sz w:val="28"/>
                <w:szCs w:val="28"/>
              </w:rPr>
            </w:pPr>
            <w:r w:rsidRPr="00AA21A6">
              <w:rPr>
                <w:rFonts w:ascii="Century Gothic" w:hAnsi="Century Gothic"/>
                <w:sz w:val="28"/>
                <w:szCs w:val="28"/>
              </w:rPr>
              <w:t>Ko</w:t>
            </w:r>
          </w:p>
        </w:tc>
        <w:tc>
          <w:tcPr>
            <w:tcW w:w="6237" w:type="dxa"/>
            <w:shd w:val="clear" w:color="auto" w:fill="FFFFFF" w:themeFill="background1"/>
            <w:vAlign w:val="center"/>
          </w:tcPr>
          <w:p w14:paraId="17C4DF34" w14:textId="77777777" w:rsidR="00AF0B11" w:rsidRDefault="00AF0B11" w:rsidP="00AF0B11">
            <w:pPr>
              <w:spacing w:before="120" w:line="276" w:lineRule="auto"/>
              <w:ind w:firstLine="318"/>
              <w:rPr>
                <w:rFonts w:ascii="Century Gothic" w:hAnsi="Century Gothic"/>
                <w:sz w:val="28"/>
                <w:szCs w:val="28"/>
              </w:rPr>
            </w:pPr>
            <w:r w:rsidRPr="008D2C1A">
              <w:rPr>
                <w:rFonts w:ascii="Century Gothic" w:hAnsi="Century Gothic"/>
                <w:sz w:val="28"/>
                <w:szCs w:val="28"/>
              </w:rPr>
              <w:t xml:space="preserve">Yes, we sat on the grass </w:t>
            </w:r>
          </w:p>
          <w:p w14:paraId="33BD3E28" w14:textId="5CFE02F9" w:rsidR="00AF0B11" w:rsidRPr="008D2C1A" w:rsidRDefault="00AF0B11" w:rsidP="00AF0B11">
            <w:pPr>
              <w:spacing w:after="120" w:line="276" w:lineRule="auto"/>
              <w:ind w:firstLine="318"/>
              <w:rPr>
                <w:rFonts w:ascii="Century Gothic" w:hAnsi="Century Gothic"/>
                <w:sz w:val="28"/>
                <w:szCs w:val="28"/>
              </w:rPr>
            </w:pPr>
            <w:r>
              <w:rPr>
                <w:rFonts w:ascii="Century Gothic" w:hAnsi="Century Gothic"/>
                <w:sz w:val="28"/>
                <w:szCs w:val="28"/>
              </w:rPr>
              <w:t>near the lake</w:t>
            </w:r>
            <w:r w:rsidRPr="008D2C1A">
              <w:rPr>
                <w:rFonts w:ascii="Century Gothic" w:hAnsi="Century Gothic"/>
                <w:sz w:val="28"/>
                <w:szCs w:val="28"/>
              </w:rPr>
              <w:t>.</w:t>
            </w:r>
          </w:p>
        </w:tc>
      </w:tr>
      <w:tr w:rsidR="00AF0B11" w:rsidRPr="008D2C1A" w14:paraId="1A61261D" w14:textId="77777777" w:rsidTr="00AF0B11">
        <w:trPr>
          <w:trHeight w:val="737"/>
        </w:trPr>
        <w:tc>
          <w:tcPr>
            <w:tcW w:w="1838" w:type="dxa"/>
            <w:shd w:val="clear" w:color="auto" w:fill="F1F8EC"/>
            <w:vAlign w:val="center"/>
          </w:tcPr>
          <w:p w14:paraId="5188206A" w14:textId="77777777" w:rsidR="00AF0B11" w:rsidRPr="00AA21A6" w:rsidRDefault="00AF0B11" w:rsidP="00AF0B11">
            <w:pPr>
              <w:ind w:firstLine="318"/>
              <w:rPr>
                <w:rFonts w:ascii="Century Gothic" w:hAnsi="Century Gothic"/>
                <w:b/>
                <w:bCs w:val="0"/>
                <w:sz w:val="28"/>
                <w:szCs w:val="28"/>
              </w:rPr>
            </w:pPr>
            <w:r>
              <w:rPr>
                <w:rFonts w:ascii="Century Gothic" w:hAnsi="Century Gothic"/>
                <w:b/>
                <w:sz w:val="28"/>
                <w:szCs w:val="28"/>
              </w:rPr>
              <w:t>Linh</w:t>
            </w:r>
          </w:p>
        </w:tc>
        <w:tc>
          <w:tcPr>
            <w:tcW w:w="6237" w:type="dxa"/>
            <w:shd w:val="clear" w:color="auto" w:fill="F1F8EC"/>
            <w:vAlign w:val="center"/>
          </w:tcPr>
          <w:p w14:paraId="6E5051DB" w14:textId="77777777" w:rsidR="00AF0B11" w:rsidRPr="008D2C1A" w:rsidRDefault="00AF0B11" w:rsidP="00AF0B11">
            <w:pPr>
              <w:ind w:firstLine="318"/>
              <w:rPr>
                <w:rFonts w:ascii="Century Gothic" w:hAnsi="Century Gothic"/>
                <w:sz w:val="28"/>
                <w:szCs w:val="28"/>
              </w:rPr>
            </w:pPr>
            <w:r w:rsidRPr="008D2C1A">
              <w:rPr>
                <w:rFonts w:ascii="Century Gothic" w:hAnsi="Century Gothic"/>
                <w:sz w:val="28"/>
                <w:szCs w:val="28"/>
              </w:rPr>
              <w:t>Oh nice.</w:t>
            </w:r>
          </w:p>
        </w:tc>
      </w:tr>
      <w:tr w:rsidR="00AF0B11" w:rsidRPr="008D2C1A" w14:paraId="60D9F60D" w14:textId="77777777" w:rsidTr="00AF0B11">
        <w:trPr>
          <w:trHeight w:val="737"/>
        </w:trPr>
        <w:tc>
          <w:tcPr>
            <w:tcW w:w="1838" w:type="dxa"/>
            <w:shd w:val="clear" w:color="auto" w:fill="FFFFFF" w:themeFill="background1"/>
            <w:vAlign w:val="center"/>
          </w:tcPr>
          <w:p w14:paraId="1BFFDB36" w14:textId="77777777" w:rsidR="00AF0B11" w:rsidRPr="00AA21A6" w:rsidRDefault="00AF0B11" w:rsidP="00AF0B11">
            <w:pPr>
              <w:ind w:firstLine="318"/>
              <w:rPr>
                <w:rFonts w:ascii="Century Gothic" w:hAnsi="Century Gothic"/>
                <w:sz w:val="28"/>
                <w:szCs w:val="28"/>
              </w:rPr>
            </w:pPr>
            <w:r w:rsidRPr="00AA21A6">
              <w:rPr>
                <w:rFonts w:ascii="Century Gothic" w:hAnsi="Century Gothic"/>
                <w:sz w:val="28"/>
                <w:szCs w:val="28"/>
              </w:rPr>
              <w:t>Ko</w:t>
            </w:r>
          </w:p>
        </w:tc>
        <w:tc>
          <w:tcPr>
            <w:tcW w:w="6237" w:type="dxa"/>
            <w:shd w:val="clear" w:color="auto" w:fill="FFFFFF" w:themeFill="background1"/>
            <w:vAlign w:val="center"/>
          </w:tcPr>
          <w:p w14:paraId="418974B1" w14:textId="4238D21C" w:rsidR="00AF0B11" w:rsidRDefault="00AF0B11" w:rsidP="00AF0B11">
            <w:pPr>
              <w:spacing w:before="120"/>
              <w:ind w:firstLine="318"/>
              <w:rPr>
                <w:rFonts w:ascii="Century Gothic" w:hAnsi="Century Gothic"/>
                <w:sz w:val="28"/>
                <w:szCs w:val="28"/>
              </w:rPr>
            </w:pPr>
            <w:r>
              <w:rPr>
                <w:rFonts w:ascii="Century Gothic" w:hAnsi="Century Gothic"/>
                <w:sz w:val="28"/>
                <w:szCs w:val="28"/>
              </w:rPr>
              <w:t>We had lunch,</w:t>
            </w:r>
            <w:r w:rsidRPr="008D2C1A">
              <w:rPr>
                <w:rFonts w:ascii="Century Gothic" w:hAnsi="Century Gothic"/>
                <w:sz w:val="28"/>
                <w:szCs w:val="28"/>
              </w:rPr>
              <w:t xml:space="preserve"> watch</w:t>
            </w:r>
            <w:r>
              <w:rPr>
                <w:rFonts w:ascii="Century Gothic" w:hAnsi="Century Gothic"/>
                <w:sz w:val="28"/>
                <w:szCs w:val="28"/>
              </w:rPr>
              <w:t>ed</w:t>
            </w:r>
            <w:r w:rsidRPr="008D2C1A">
              <w:rPr>
                <w:rFonts w:ascii="Century Gothic" w:hAnsi="Century Gothic"/>
                <w:sz w:val="28"/>
                <w:szCs w:val="28"/>
              </w:rPr>
              <w:t xml:space="preserve"> the </w:t>
            </w:r>
            <w:r>
              <w:rPr>
                <w:rFonts w:ascii="Century Gothic" w:hAnsi="Century Gothic"/>
                <w:sz w:val="28"/>
                <w:szCs w:val="28"/>
              </w:rPr>
              <w:t xml:space="preserve">ducks and </w:t>
            </w:r>
          </w:p>
          <w:p w14:paraId="514E8E7B" w14:textId="77777777" w:rsidR="00AF0B11" w:rsidRPr="00B243A4" w:rsidRDefault="00AF0B11" w:rsidP="00AF0B11">
            <w:pPr>
              <w:ind w:firstLine="318"/>
              <w:rPr>
                <w:rFonts w:ascii="Century Gothic" w:hAnsi="Century Gothic"/>
                <w:sz w:val="12"/>
                <w:szCs w:val="12"/>
              </w:rPr>
            </w:pPr>
          </w:p>
          <w:p w14:paraId="4DBCD8E7" w14:textId="77777777" w:rsidR="00AF0B11" w:rsidRPr="008D2C1A" w:rsidRDefault="00AF0B11" w:rsidP="00AF0B11">
            <w:pPr>
              <w:spacing w:after="240"/>
              <w:ind w:firstLine="318"/>
              <w:rPr>
                <w:rFonts w:ascii="Century Gothic" w:hAnsi="Century Gothic"/>
                <w:sz w:val="28"/>
                <w:szCs w:val="28"/>
              </w:rPr>
            </w:pPr>
            <w:r>
              <w:rPr>
                <w:rFonts w:ascii="Century Gothic" w:hAnsi="Century Gothic"/>
                <w:sz w:val="28"/>
                <w:szCs w:val="28"/>
              </w:rPr>
              <w:t>relaxed</w:t>
            </w:r>
            <w:r w:rsidRPr="008D2C1A">
              <w:rPr>
                <w:rFonts w:ascii="Century Gothic" w:hAnsi="Century Gothic"/>
                <w:sz w:val="28"/>
                <w:szCs w:val="28"/>
              </w:rPr>
              <w:t>.</w:t>
            </w:r>
            <w:r>
              <w:rPr>
                <w:rFonts w:ascii="Century Gothic" w:hAnsi="Century Gothic"/>
                <w:sz w:val="28"/>
                <w:szCs w:val="28"/>
              </w:rPr>
              <w:t xml:space="preserve"> </w:t>
            </w:r>
            <w:r w:rsidRPr="008D2C1A">
              <w:rPr>
                <w:rFonts w:ascii="Century Gothic" w:hAnsi="Century Gothic"/>
                <w:sz w:val="28"/>
                <w:szCs w:val="28"/>
              </w:rPr>
              <w:t>What about you</w:t>
            </w:r>
            <w:r w:rsidRPr="00310E57">
              <w:rPr>
                <w:rFonts w:ascii="Cavolini" w:hAnsi="Cavolini" w:cs="Cavolini"/>
                <w:sz w:val="30"/>
                <w:szCs w:val="28"/>
              </w:rPr>
              <w:t>?</w:t>
            </w:r>
          </w:p>
        </w:tc>
      </w:tr>
      <w:tr w:rsidR="00AF0B11" w:rsidRPr="008D2C1A" w14:paraId="47AECB6C" w14:textId="77777777" w:rsidTr="00AF0B11">
        <w:trPr>
          <w:trHeight w:val="737"/>
        </w:trPr>
        <w:tc>
          <w:tcPr>
            <w:tcW w:w="1838" w:type="dxa"/>
            <w:shd w:val="clear" w:color="auto" w:fill="F1F8EC"/>
            <w:vAlign w:val="center"/>
          </w:tcPr>
          <w:p w14:paraId="24C12C49" w14:textId="77777777" w:rsidR="00AF0B11" w:rsidRPr="00B243A4" w:rsidRDefault="00AF0B11" w:rsidP="00AF0B11">
            <w:pPr>
              <w:ind w:firstLine="318"/>
              <w:rPr>
                <w:rFonts w:ascii="Century Gothic" w:hAnsi="Century Gothic"/>
                <w:b/>
                <w:sz w:val="28"/>
                <w:szCs w:val="28"/>
              </w:rPr>
            </w:pPr>
            <w:r>
              <w:rPr>
                <w:rFonts w:ascii="Century Gothic" w:hAnsi="Century Gothic"/>
                <w:b/>
                <w:sz w:val="28"/>
                <w:szCs w:val="28"/>
              </w:rPr>
              <w:t>Linh</w:t>
            </w:r>
          </w:p>
        </w:tc>
        <w:tc>
          <w:tcPr>
            <w:tcW w:w="6237" w:type="dxa"/>
            <w:shd w:val="clear" w:color="auto" w:fill="F1F8EC"/>
            <w:vAlign w:val="center"/>
          </w:tcPr>
          <w:p w14:paraId="21CCC503" w14:textId="77777777" w:rsidR="00AF0B11" w:rsidRPr="008D2C1A" w:rsidRDefault="00AF0B11" w:rsidP="00AF0B11">
            <w:pPr>
              <w:ind w:firstLine="318"/>
              <w:rPr>
                <w:rFonts w:ascii="Century Gothic" w:hAnsi="Century Gothic"/>
                <w:sz w:val="28"/>
                <w:szCs w:val="28"/>
              </w:rPr>
            </w:pPr>
            <w:r>
              <w:rPr>
                <w:rFonts w:ascii="Century Gothic" w:hAnsi="Century Gothic"/>
                <w:sz w:val="28"/>
                <w:szCs w:val="28"/>
              </w:rPr>
              <w:t>W</w:t>
            </w:r>
            <w:r w:rsidRPr="008D2C1A">
              <w:rPr>
                <w:rFonts w:ascii="Century Gothic" w:hAnsi="Century Gothic"/>
                <w:sz w:val="28"/>
                <w:szCs w:val="28"/>
              </w:rPr>
              <w:t xml:space="preserve">e had a </w:t>
            </w:r>
            <w:r>
              <w:rPr>
                <w:rFonts w:ascii="Century Gothic" w:hAnsi="Century Gothic"/>
                <w:sz w:val="28"/>
                <w:szCs w:val="28"/>
              </w:rPr>
              <w:t xml:space="preserve">very </w:t>
            </w:r>
            <w:r w:rsidRPr="008D2C1A">
              <w:rPr>
                <w:rFonts w:ascii="Century Gothic" w:hAnsi="Century Gothic"/>
                <w:sz w:val="28"/>
                <w:szCs w:val="28"/>
              </w:rPr>
              <w:t>quiet weekend at home.</w:t>
            </w:r>
          </w:p>
        </w:tc>
      </w:tr>
      <w:tr w:rsidR="00AF0B11" w:rsidRPr="008D2C1A" w14:paraId="3E821F2A" w14:textId="77777777" w:rsidTr="00AF0B11">
        <w:trPr>
          <w:trHeight w:val="737"/>
        </w:trPr>
        <w:tc>
          <w:tcPr>
            <w:tcW w:w="1838" w:type="dxa"/>
            <w:shd w:val="clear" w:color="auto" w:fill="FFFFFF" w:themeFill="background1"/>
            <w:vAlign w:val="center"/>
          </w:tcPr>
          <w:p w14:paraId="17BEC514" w14:textId="77777777" w:rsidR="00AF0B11" w:rsidRPr="00AA21A6" w:rsidRDefault="00AF0B11" w:rsidP="00AF0B11">
            <w:pPr>
              <w:ind w:firstLine="318"/>
              <w:rPr>
                <w:rFonts w:ascii="Century Gothic" w:hAnsi="Century Gothic"/>
                <w:sz w:val="28"/>
                <w:szCs w:val="28"/>
              </w:rPr>
            </w:pPr>
            <w:r w:rsidRPr="00AA21A6">
              <w:rPr>
                <w:rFonts w:ascii="Century Gothic" w:hAnsi="Century Gothic"/>
                <w:sz w:val="28"/>
                <w:szCs w:val="28"/>
              </w:rPr>
              <w:t>Ko</w:t>
            </w:r>
          </w:p>
        </w:tc>
        <w:tc>
          <w:tcPr>
            <w:tcW w:w="6237" w:type="dxa"/>
            <w:shd w:val="clear" w:color="auto" w:fill="FFFFFF" w:themeFill="background1"/>
            <w:vAlign w:val="center"/>
          </w:tcPr>
          <w:p w14:paraId="0C9B57C0" w14:textId="77777777" w:rsidR="00AF0B11" w:rsidRPr="008D2C1A" w:rsidRDefault="00AF0B11" w:rsidP="00AF0B11">
            <w:pPr>
              <w:ind w:firstLine="318"/>
              <w:rPr>
                <w:rFonts w:ascii="Century Gothic" w:hAnsi="Century Gothic"/>
                <w:sz w:val="28"/>
                <w:szCs w:val="28"/>
              </w:rPr>
            </w:pPr>
            <w:r>
              <w:rPr>
                <w:rFonts w:ascii="Century Gothic" w:hAnsi="Century Gothic"/>
                <w:sz w:val="28"/>
                <w:szCs w:val="28"/>
              </w:rPr>
              <w:t>Oh, h</w:t>
            </w:r>
            <w:r w:rsidRPr="008D2C1A">
              <w:rPr>
                <w:rFonts w:ascii="Century Gothic" w:hAnsi="Century Gothic"/>
                <w:sz w:val="28"/>
                <w:szCs w:val="28"/>
              </w:rPr>
              <w:t>ere</w:t>
            </w:r>
            <w:r>
              <w:rPr>
                <w:rFonts w:ascii="Century Gothic" w:hAnsi="Century Gothic"/>
                <w:sz w:val="28"/>
                <w:szCs w:val="28"/>
              </w:rPr>
              <w:t>’s</w:t>
            </w:r>
            <w:r w:rsidRPr="008D2C1A">
              <w:rPr>
                <w:rFonts w:ascii="Century Gothic" w:hAnsi="Century Gothic"/>
                <w:sz w:val="28"/>
                <w:szCs w:val="28"/>
              </w:rPr>
              <w:t xml:space="preserve"> Wendy. </w:t>
            </w:r>
            <w:r>
              <w:rPr>
                <w:rFonts w:ascii="Century Gothic" w:hAnsi="Century Gothic"/>
                <w:sz w:val="28"/>
                <w:szCs w:val="28"/>
              </w:rPr>
              <w:t>Let’s go back to class</w:t>
            </w:r>
            <w:r w:rsidRPr="008D2C1A">
              <w:rPr>
                <w:rFonts w:ascii="Century Gothic" w:hAnsi="Century Gothic"/>
                <w:sz w:val="28"/>
                <w:szCs w:val="28"/>
              </w:rPr>
              <w:t>.</w:t>
            </w:r>
          </w:p>
        </w:tc>
      </w:tr>
      <w:tr w:rsidR="00AF0B11" w:rsidRPr="008D2C1A" w14:paraId="73D8AE56" w14:textId="77777777" w:rsidTr="00AF0B11">
        <w:trPr>
          <w:trHeight w:val="737"/>
        </w:trPr>
        <w:tc>
          <w:tcPr>
            <w:tcW w:w="1838" w:type="dxa"/>
            <w:shd w:val="clear" w:color="auto" w:fill="F1F8EC"/>
            <w:vAlign w:val="center"/>
          </w:tcPr>
          <w:p w14:paraId="20F273DD" w14:textId="77777777" w:rsidR="00AF0B11" w:rsidRPr="00B243A4" w:rsidRDefault="00AF0B11" w:rsidP="00AF0B11">
            <w:pPr>
              <w:ind w:firstLine="318"/>
              <w:rPr>
                <w:rFonts w:ascii="Century Gothic" w:hAnsi="Century Gothic"/>
                <w:b/>
                <w:sz w:val="28"/>
                <w:szCs w:val="28"/>
              </w:rPr>
            </w:pPr>
            <w:r>
              <w:rPr>
                <w:rFonts w:ascii="Century Gothic" w:hAnsi="Century Gothic"/>
                <w:b/>
                <w:sz w:val="28"/>
                <w:szCs w:val="28"/>
              </w:rPr>
              <w:t>Linh</w:t>
            </w:r>
          </w:p>
        </w:tc>
        <w:tc>
          <w:tcPr>
            <w:tcW w:w="6237" w:type="dxa"/>
            <w:shd w:val="clear" w:color="auto" w:fill="F1F8EC"/>
            <w:vAlign w:val="center"/>
          </w:tcPr>
          <w:p w14:paraId="1053A474" w14:textId="77777777" w:rsidR="00AF0B11" w:rsidRPr="008D2C1A" w:rsidRDefault="00AF0B11" w:rsidP="00AF0B11">
            <w:pPr>
              <w:ind w:firstLine="318"/>
              <w:rPr>
                <w:rFonts w:ascii="Century Gothic" w:hAnsi="Century Gothic"/>
                <w:sz w:val="28"/>
                <w:szCs w:val="28"/>
              </w:rPr>
            </w:pPr>
            <w:r w:rsidRPr="008D2C1A">
              <w:rPr>
                <w:rFonts w:ascii="Century Gothic" w:hAnsi="Century Gothic"/>
                <w:sz w:val="28"/>
                <w:szCs w:val="28"/>
              </w:rPr>
              <w:t>Yes.</w:t>
            </w:r>
          </w:p>
        </w:tc>
      </w:tr>
    </w:tbl>
    <w:p w14:paraId="7857F72B" w14:textId="41634A0F" w:rsidR="00AC4929" w:rsidRDefault="00AC4929">
      <w:pPr>
        <w:rPr>
          <w:i/>
          <w:iCs/>
        </w:rPr>
      </w:pPr>
    </w:p>
    <w:p w14:paraId="09C7DF57" w14:textId="2DA02644" w:rsidR="00AC4929" w:rsidRDefault="00AC4929">
      <w:pPr>
        <w:rPr>
          <w:i/>
          <w:iCs/>
        </w:rPr>
      </w:pPr>
    </w:p>
    <w:p w14:paraId="62C3E5EA" w14:textId="6ECCE15D" w:rsidR="00AC4929" w:rsidRDefault="00AC4929">
      <w:pPr>
        <w:rPr>
          <w:i/>
          <w:iCs/>
        </w:rPr>
      </w:pPr>
    </w:p>
    <w:p w14:paraId="1FEBFD1A" w14:textId="3D175A33" w:rsidR="00AC4929" w:rsidRDefault="00AC4929">
      <w:pPr>
        <w:rPr>
          <w:i/>
          <w:iCs/>
        </w:rPr>
      </w:pPr>
    </w:p>
    <w:p w14:paraId="73E2AC04" w14:textId="030566B8" w:rsidR="00AC4929" w:rsidRDefault="00AC4929">
      <w:pPr>
        <w:rPr>
          <w:i/>
          <w:iCs/>
        </w:rPr>
      </w:pPr>
    </w:p>
    <w:p w14:paraId="1BD615D2" w14:textId="4D06F027" w:rsidR="00AC4929" w:rsidRDefault="00AF0B11">
      <w:pPr>
        <w:rPr>
          <w:i/>
          <w:iCs/>
        </w:rPr>
      </w:pPr>
      <w:r w:rsidRPr="009770EB">
        <w:rPr>
          <w:noProof/>
        </w:rPr>
        <w:drawing>
          <wp:anchor distT="0" distB="0" distL="114300" distR="114300" simplePos="0" relativeHeight="252820992" behindDoc="0" locked="0" layoutInCell="1" allowOverlap="1" wp14:anchorId="126DA753" wp14:editId="1C35B3D6">
            <wp:simplePos x="0" y="0"/>
            <wp:positionH relativeFrom="column">
              <wp:posOffset>4060825</wp:posOffset>
            </wp:positionH>
            <wp:positionV relativeFrom="paragraph">
              <wp:posOffset>80645</wp:posOffset>
            </wp:positionV>
            <wp:extent cx="2307590" cy="1519555"/>
            <wp:effectExtent l="19050" t="19050" r="16510" b="23495"/>
            <wp:wrapNone/>
            <wp:docPr id="375212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12040" name=""/>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2307590" cy="151955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1E3D5536" w14:textId="77777777" w:rsidR="00AC4929" w:rsidRDefault="00AC4929">
      <w:pPr>
        <w:rPr>
          <w:i/>
          <w:iCs/>
        </w:rPr>
      </w:pPr>
    </w:p>
    <w:p w14:paraId="7A919067" w14:textId="77777777" w:rsidR="00AC4929" w:rsidRDefault="00AC4929">
      <w:pPr>
        <w:rPr>
          <w:i/>
          <w:iCs/>
        </w:rPr>
      </w:pPr>
    </w:p>
    <w:p w14:paraId="4EFA9A9D" w14:textId="77777777" w:rsidR="00AC4929" w:rsidRDefault="00AC4929">
      <w:pPr>
        <w:rPr>
          <w:i/>
          <w:iCs/>
        </w:rPr>
      </w:pPr>
    </w:p>
    <w:p w14:paraId="4B4DBF35" w14:textId="6C469B7D" w:rsidR="00AC4929" w:rsidRDefault="00AC4929">
      <w:pPr>
        <w:rPr>
          <w:i/>
          <w:iCs/>
        </w:rPr>
      </w:pPr>
    </w:p>
    <w:p w14:paraId="11A83F8C" w14:textId="77777777" w:rsidR="00AC4929" w:rsidRDefault="00AC4929">
      <w:pPr>
        <w:rPr>
          <w:i/>
          <w:iCs/>
        </w:rPr>
      </w:pPr>
    </w:p>
    <w:p w14:paraId="09118114" w14:textId="77777777" w:rsidR="00AC4929" w:rsidRDefault="00AC4929">
      <w:pPr>
        <w:rPr>
          <w:i/>
          <w:iCs/>
        </w:rPr>
      </w:pPr>
    </w:p>
    <w:p w14:paraId="0C89919D" w14:textId="77777777" w:rsidR="00AC4929" w:rsidRDefault="00AC4929" w:rsidP="00707C0B">
      <w:pPr>
        <w:jc w:val="right"/>
        <w:rPr>
          <w:i/>
          <w:iCs/>
        </w:rPr>
      </w:pPr>
    </w:p>
    <w:p w14:paraId="72033B15" w14:textId="77777777" w:rsidR="00AC4929" w:rsidRDefault="00AC4929">
      <w:pPr>
        <w:rPr>
          <w:i/>
          <w:iCs/>
        </w:rPr>
      </w:pPr>
    </w:p>
    <w:p w14:paraId="404D5063" w14:textId="77777777" w:rsidR="00AC4929" w:rsidRDefault="00AC4929">
      <w:pPr>
        <w:rPr>
          <w:i/>
          <w:iCs/>
        </w:rPr>
      </w:pPr>
    </w:p>
    <w:p w14:paraId="0384F7CD" w14:textId="77777777" w:rsidR="00F8221E" w:rsidRDefault="00F8221E">
      <w:pPr>
        <w:rPr>
          <w:i/>
          <w:iCs/>
        </w:rPr>
      </w:pPr>
    </w:p>
    <w:p w14:paraId="22C807E2" w14:textId="77777777" w:rsidR="00F8221E" w:rsidRDefault="00F8221E">
      <w:pPr>
        <w:rPr>
          <w:i/>
          <w:iCs/>
        </w:rPr>
      </w:pPr>
    </w:p>
    <w:p w14:paraId="50150930" w14:textId="77777777" w:rsidR="00AC4929" w:rsidRDefault="00AC4929">
      <w:pPr>
        <w:rPr>
          <w:i/>
          <w:iCs/>
        </w:rPr>
      </w:pPr>
    </w:p>
    <w:p w14:paraId="6B792DE6" w14:textId="116FF2C5" w:rsidR="001436AA" w:rsidRPr="001436AA" w:rsidRDefault="0017464C" w:rsidP="00207040">
      <w:pPr>
        <w:rPr>
          <w:sz w:val="2"/>
          <w:szCs w:val="2"/>
        </w:rPr>
      </w:pPr>
      <w:r>
        <w:rPr>
          <w:i/>
          <w:iCs/>
        </w:rPr>
        <w:br w:type="page"/>
      </w:r>
    </w:p>
    <w:p w14:paraId="7F32FA70" w14:textId="47B221C9" w:rsidR="008417C3" w:rsidRPr="00DD0630" w:rsidRDefault="00C77B44" w:rsidP="008417C3">
      <w:pPr>
        <w:pStyle w:val="Heading1"/>
      </w:pPr>
      <w:bookmarkStart w:id="31" w:name="_Toc155179420"/>
      <w:r w:rsidRPr="00DD0630">
        <w:lastRenderedPageBreak/>
        <w:t>What will you buy</w:t>
      </w:r>
      <w:r w:rsidR="00310E57" w:rsidRPr="00084C25">
        <w:t>?</w:t>
      </w:r>
      <w:bookmarkEnd w:id="31"/>
      <w:r w:rsidR="00C573A2" w:rsidRPr="00084C25">
        <w:t xml:space="preserve"> </w:t>
      </w:r>
    </w:p>
    <w:p w14:paraId="30A6C2F6" w14:textId="56E81C56" w:rsidR="0020784F" w:rsidRDefault="00FC5A1E" w:rsidP="0062639A">
      <w:pPr>
        <w:spacing w:after="0"/>
        <w:rPr>
          <w:b/>
        </w:rPr>
      </w:pPr>
      <w:r w:rsidRPr="00624ADE">
        <w:rPr>
          <w:bCs/>
          <w:noProof/>
        </w:rPr>
        <mc:AlternateContent>
          <mc:Choice Requires="wps">
            <w:drawing>
              <wp:anchor distT="0" distB="0" distL="114300" distR="114300" simplePos="0" relativeHeight="252782080" behindDoc="0" locked="0" layoutInCell="1" allowOverlap="1" wp14:anchorId="429B68EF" wp14:editId="3C664871">
                <wp:simplePos x="0" y="0"/>
                <wp:positionH relativeFrom="column">
                  <wp:posOffset>2377440</wp:posOffset>
                </wp:positionH>
                <wp:positionV relativeFrom="paragraph">
                  <wp:posOffset>196850</wp:posOffset>
                </wp:positionV>
                <wp:extent cx="504000" cy="324000"/>
                <wp:effectExtent l="0" t="0" r="10795" b="19050"/>
                <wp:wrapNone/>
                <wp:docPr id="739512518" name="Text Box 2"/>
                <wp:cNvGraphicFramePr/>
                <a:graphic xmlns:a="http://schemas.openxmlformats.org/drawingml/2006/main">
                  <a:graphicData uri="http://schemas.microsoft.com/office/word/2010/wordprocessingShape">
                    <wps:wsp>
                      <wps:cNvSpPr txBox="1"/>
                      <wps:spPr>
                        <a:xfrm>
                          <a:off x="0" y="0"/>
                          <a:ext cx="504000" cy="324000"/>
                        </a:xfrm>
                        <a:prstGeom prst="roundRect">
                          <a:avLst/>
                        </a:prstGeom>
                        <a:solidFill>
                          <a:srgbClr val="ED8137"/>
                        </a:solidFill>
                        <a:ln w="6350">
                          <a:solidFill>
                            <a:srgbClr val="ED7D31">
                              <a:lumMod val="50000"/>
                            </a:srgbClr>
                          </a:solidFill>
                        </a:ln>
                      </wps:spPr>
                      <wps:txbx>
                        <w:txbxContent>
                          <w:p w14:paraId="24ADEBAE" w14:textId="77777777" w:rsidR="00FC5A1E" w:rsidRPr="00592AC1" w:rsidRDefault="00FC5A1E" w:rsidP="00FC5A1E">
                            <w:pPr>
                              <w:rPr>
                                <w:b/>
                                <w:bCs/>
                                <w:color w:val="FFFFFF" w:themeColor="background1"/>
                                <w:lang w:val="en-GB"/>
                              </w:rPr>
                            </w:pPr>
                            <w:r w:rsidRPr="00592AC1">
                              <w:rPr>
                                <w:b/>
                                <w:bCs/>
                                <w:color w:val="FFFFFF" w:themeColor="background1"/>
                                <w:lang w:val="en-GB"/>
                              </w:rPr>
                              <w:t>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9B68EF" id="_x0000_s1442" style="position:absolute;margin-left:187.2pt;margin-top:15.5pt;width:39.7pt;height:25.5pt;z-index:25278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" fillcolor="#ed8137" strokecolor="#843c0c" strokeweight=".5pt">
                <v:textbox>
                  <w:txbxContent>
                    <w:p w14:paraId="24ADEBAE" w14:textId="77777777" w:rsidR="00FC5A1E" w:rsidRPr="00592AC1" w:rsidRDefault="00FC5A1E" w:rsidP="00FC5A1E">
                      <w:pPr>
                        <w:rPr>
                          <w:b/>
                          <w:bCs/>
                          <w:color w:val="FFFFFF" w:themeColor="background1"/>
                          <w:lang w:val="en-GB"/>
                        </w:rPr>
                      </w:pPr>
                      <w:r w:rsidRPr="00592AC1">
                        <w:rPr>
                          <w:b/>
                          <w:bCs/>
                          <w:color w:val="FFFFFF" w:themeColor="background1"/>
                          <w:lang w:val="en-GB"/>
                        </w:rPr>
                        <w:t>PPT</w:t>
                      </w:r>
                    </w:p>
                  </w:txbxContent>
                </v:textbox>
              </v:roundrect>
            </w:pict>
          </mc:Fallback>
        </mc:AlternateContent>
      </w:r>
      <w:r w:rsidR="00B243A4">
        <w:rPr>
          <w:b/>
          <w:noProof/>
        </w:rPr>
        <mc:AlternateContent>
          <mc:Choice Requires="wps">
            <w:drawing>
              <wp:anchor distT="0" distB="0" distL="114300" distR="114300" simplePos="0" relativeHeight="251254272" behindDoc="0" locked="0" layoutInCell="1" allowOverlap="1" wp14:anchorId="25E368A5" wp14:editId="72D81BED">
                <wp:simplePos x="0" y="0"/>
                <wp:positionH relativeFrom="column">
                  <wp:posOffset>3547110</wp:posOffset>
                </wp:positionH>
                <wp:positionV relativeFrom="paragraph">
                  <wp:posOffset>103505</wp:posOffset>
                </wp:positionV>
                <wp:extent cx="1897380" cy="358140"/>
                <wp:effectExtent l="0" t="0" r="198120" b="22860"/>
                <wp:wrapNone/>
                <wp:docPr id="424350373" name="Speech Bubble: Rectangle with Corners Rounded 1"/>
                <wp:cNvGraphicFramePr/>
                <a:graphic xmlns:a="http://schemas.openxmlformats.org/drawingml/2006/main">
                  <a:graphicData uri="http://schemas.microsoft.com/office/word/2010/wordprocessingShape">
                    <wps:wsp>
                      <wps:cNvSpPr/>
                      <wps:spPr>
                        <a:xfrm>
                          <a:off x="0" y="0"/>
                          <a:ext cx="1897380" cy="358140"/>
                        </a:xfrm>
                        <a:prstGeom prst="wedgeRoundRectCallout">
                          <a:avLst>
                            <a:gd name="adj1" fmla="val 57289"/>
                            <a:gd name="adj2" fmla="val 18919"/>
                            <a:gd name="adj3" fmla="val 16667"/>
                          </a:avLst>
                        </a:prstGeom>
                        <a:solidFill>
                          <a:srgbClr val="F1F8EC"/>
                        </a:solidFill>
                        <a:ln w="9525" cap="flat" cmpd="sng" algn="ctr">
                          <a:solidFill>
                            <a:srgbClr val="548235"/>
                          </a:solidFill>
                          <a:prstDash val="solid"/>
                          <a:miter lim="800000"/>
                        </a:ln>
                        <a:effectLst/>
                      </wps:spPr>
                      <wps:txbx>
                        <w:txbxContent>
                          <w:p w14:paraId="16611A75" w14:textId="4DF64178" w:rsidR="0062639A" w:rsidRPr="005775E1" w:rsidRDefault="0062639A" w:rsidP="0062639A">
                            <w:pPr>
                              <w:spacing w:after="0" w:line="360" w:lineRule="auto"/>
                            </w:pPr>
                            <w:r>
                              <w:t xml:space="preserve"> What will you buy</w:t>
                            </w:r>
                            <w:r w:rsidR="00310E57" w:rsidRPr="00310E57">
                              <w:rPr>
                                <w:rFonts w:ascii="Cavolini" w:hAnsi="Cavolini" w:cs="Cavolini"/>
                                <w:sz w:val="30"/>
                              </w:rPr>
                              <w:t>?</w:t>
                            </w:r>
                          </w:p>
                          <w:p w14:paraId="2640C80E" w14:textId="77777777" w:rsidR="0062639A" w:rsidRDefault="0062639A" w:rsidP="0062639A">
                            <w:pPr>
                              <w:jc w:val="center"/>
                            </w:pPr>
                          </w:p>
                          <w:p w14:paraId="1E479ADA" w14:textId="77777777" w:rsidR="0062639A" w:rsidRDefault="0062639A" w:rsidP="0062639A">
                            <w:pPr>
                              <w:jc w:val="center"/>
                            </w:pPr>
                          </w:p>
                          <w:p w14:paraId="3C0C67E6" w14:textId="77777777" w:rsidR="0062639A" w:rsidRDefault="0062639A" w:rsidP="006263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368A5" id="Speech Bubble: Rectangle with Corners Rounded 1" o:spid="_x0000_s1443" type="#_x0000_t62" style="position:absolute;margin-left:279.3pt;margin-top:8.15pt;width:149.4pt;height:28.2pt;z-index:2512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" adj="23174,14887" fillcolor="#f1f8ec" strokecolor="#548235">
                <v:textbox>
                  <w:txbxContent>
                    <w:p w14:paraId="16611A75" w14:textId="4DF64178" w:rsidR="0062639A" w:rsidRPr="005775E1" w:rsidRDefault="0062639A" w:rsidP="0062639A">
                      <w:pPr>
                        <w:spacing w:after="0" w:line="360" w:lineRule="auto"/>
                      </w:pPr>
                      <w:r>
                        <w:t xml:space="preserve"> What will you buy</w:t>
                      </w:r>
                      <w:r w:rsidR="00310E57" w:rsidRPr="00310E57">
                        <w:rPr>
                          <w:rFonts w:ascii="Cavolini" w:hAnsi="Cavolini" w:cs="Cavolini"/>
                          <w:sz w:val="30"/>
                        </w:rPr>
                        <w:t>?</w:t>
                      </w:r>
                    </w:p>
                    <w:p w14:paraId="2640C80E" w14:textId="77777777" w:rsidR="0062639A" w:rsidRDefault="0062639A" w:rsidP="0062639A">
                      <w:pPr>
                        <w:jc w:val="center"/>
                      </w:pPr>
                    </w:p>
                    <w:p w14:paraId="1E479ADA" w14:textId="77777777" w:rsidR="0062639A" w:rsidRDefault="0062639A" w:rsidP="0062639A">
                      <w:pPr>
                        <w:jc w:val="center"/>
                      </w:pPr>
                    </w:p>
                    <w:p w14:paraId="3C0C67E6" w14:textId="77777777" w:rsidR="0062639A" w:rsidRDefault="0062639A" w:rsidP="0062639A">
                      <w:pPr>
                        <w:jc w:val="center"/>
                      </w:pPr>
                    </w:p>
                  </w:txbxContent>
                </v:textbox>
              </v:shape>
            </w:pict>
          </mc:Fallback>
        </mc:AlternateContent>
      </w:r>
      <w:r w:rsidR="00B243A4">
        <w:rPr>
          <w:noProof/>
        </w:rPr>
        <w:drawing>
          <wp:anchor distT="0" distB="0" distL="114300" distR="114300" simplePos="0" relativeHeight="251155968" behindDoc="0" locked="0" layoutInCell="1" allowOverlap="1" wp14:anchorId="005BB471" wp14:editId="4F485737">
            <wp:simplePos x="0" y="0"/>
            <wp:positionH relativeFrom="column">
              <wp:posOffset>5398770</wp:posOffset>
            </wp:positionH>
            <wp:positionV relativeFrom="paragraph">
              <wp:posOffset>65404</wp:posOffset>
            </wp:positionV>
            <wp:extent cx="815340" cy="1807637"/>
            <wp:effectExtent l="0" t="0" r="3810" b="2540"/>
            <wp:wrapNone/>
            <wp:docPr id="2095133509" name="Picture 209513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86431" name=""/>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816211" cy="1809568"/>
                    </a:xfrm>
                    <a:prstGeom prst="rect">
                      <a:avLst/>
                    </a:prstGeom>
                  </pic:spPr>
                </pic:pic>
              </a:graphicData>
            </a:graphic>
            <wp14:sizeRelH relativeFrom="margin">
              <wp14:pctWidth>0</wp14:pctWidth>
            </wp14:sizeRelH>
            <wp14:sizeRelV relativeFrom="margin">
              <wp14:pctHeight>0</wp14:pctHeight>
            </wp14:sizeRelV>
          </wp:anchor>
        </w:drawing>
      </w:r>
      <w:r w:rsidR="001A045C">
        <w:rPr>
          <w:b/>
          <w:noProof/>
        </w:rPr>
        <mc:AlternateContent>
          <mc:Choice Requires="wpg">
            <w:drawing>
              <wp:anchor distT="0" distB="0" distL="114300" distR="114300" simplePos="0" relativeHeight="251255296" behindDoc="0" locked="0" layoutInCell="1" allowOverlap="1" wp14:anchorId="21ED3322" wp14:editId="67B44882">
                <wp:simplePos x="0" y="0"/>
                <wp:positionH relativeFrom="column">
                  <wp:posOffset>375285</wp:posOffset>
                </wp:positionH>
                <wp:positionV relativeFrom="paragraph">
                  <wp:posOffset>113030</wp:posOffset>
                </wp:positionV>
                <wp:extent cx="1941195" cy="533400"/>
                <wp:effectExtent l="0" t="0" r="1905" b="0"/>
                <wp:wrapNone/>
                <wp:docPr id="200832373" name="Group 1"/>
                <wp:cNvGraphicFramePr/>
                <a:graphic xmlns:a="http://schemas.openxmlformats.org/drawingml/2006/main">
                  <a:graphicData uri="http://schemas.microsoft.com/office/word/2010/wordprocessingGroup">
                    <wpg:wgp>
                      <wpg:cNvGrpSpPr/>
                      <wpg:grpSpPr>
                        <a:xfrm>
                          <a:off x="0" y="0"/>
                          <a:ext cx="1941195" cy="533400"/>
                          <a:chOff x="0" y="-38100"/>
                          <a:chExt cx="1941195" cy="533400"/>
                        </a:xfrm>
                      </wpg:grpSpPr>
                      <wpg:grpSp>
                        <wpg:cNvPr id="1368560945" name="Group 1"/>
                        <wpg:cNvGrpSpPr/>
                        <wpg:grpSpPr>
                          <a:xfrm>
                            <a:off x="0" y="0"/>
                            <a:ext cx="1291590" cy="495300"/>
                            <a:chOff x="0" y="0"/>
                            <a:chExt cx="1291590" cy="495300"/>
                          </a:xfrm>
                        </wpg:grpSpPr>
                        <pic:pic xmlns:pic="http://schemas.openxmlformats.org/drawingml/2006/picture">
                          <pic:nvPicPr>
                            <pic:cNvPr id="310993711" name="Picture 31099371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423224263" name="Picture 42322426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grpSp>
                      <pic:pic xmlns:pic="http://schemas.openxmlformats.org/drawingml/2006/picture">
                        <pic:nvPicPr>
                          <pic:cNvPr id="1158412766" name="Picture 115841276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323975" y="-38100"/>
                            <a:ext cx="617220" cy="494665"/>
                          </a:xfrm>
                          <a:prstGeom prst="rect">
                            <a:avLst/>
                          </a:prstGeom>
                        </pic:spPr>
                      </pic:pic>
                    </wpg:wgp>
                  </a:graphicData>
                </a:graphic>
                <wp14:sizeRelV relativeFrom="margin">
                  <wp14:pctHeight>0</wp14:pctHeight>
                </wp14:sizeRelV>
              </wp:anchor>
            </w:drawing>
          </mc:Choice>
          <mc:Fallback>
            <w:pict>
              <v:group w14:anchorId="0CB5E6BD" id="Group 1" o:spid="_x0000_s1026" style="position:absolute;margin-left:29.55pt;margin-top:8.9pt;width:152.85pt;height:42pt;z-index:251255296;mso-height-relative:margin" coordorigin=",-381" coordsize="19411,5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">
                <v:group id="_x0000_s1027" style="position:absolute;width:12915;height:4953" coordsize="12915,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">
                  <v:shape id="Picture 310993711"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">
                    <v:imagedata r:id="rId32" o:title=""/>
                  </v:shape>
                  <v:shape id="Picture 423224263" o:spid="_x0000_s1029"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" stroked="t" strokecolor="#a5a5a5 [2092]">
                    <v:imagedata r:id="rId33" o:title=""/>
                    <v:path arrowok="t"/>
                  </v:shape>
                </v:group>
                <v:shape id="Picture 1158412766" o:spid="_x0000_s1030" type="#_x0000_t75" style="position:absolute;left:13239;top:-381;width:617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">
                  <v:imagedata r:id="rId34" o:title=""/>
                </v:shape>
              </v:group>
            </w:pict>
          </mc:Fallback>
        </mc:AlternateContent>
      </w:r>
    </w:p>
    <w:p w14:paraId="4D0690B6" w14:textId="47ACFB6F" w:rsidR="0062639A" w:rsidRPr="0012386D" w:rsidRDefault="0062639A" w:rsidP="00E513AF">
      <w:pPr>
        <w:pStyle w:val="ListParagraph"/>
        <w:ind w:hanging="578"/>
        <w:rPr>
          <w:sz w:val="44"/>
          <w:szCs w:val="52"/>
        </w:rPr>
      </w:pPr>
      <w:r w:rsidRPr="0012386D">
        <w:rPr>
          <w:sz w:val="44"/>
          <w:szCs w:val="52"/>
        </w:rPr>
        <w:sym w:font="Wingdings" w:char="F081"/>
      </w:r>
      <w:r>
        <w:rPr>
          <w:sz w:val="44"/>
          <w:szCs w:val="52"/>
        </w:rPr>
        <w:t xml:space="preserve"> </w:t>
      </w:r>
    </w:p>
    <w:p w14:paraId="48E799A7" w14:textId="36BAFB8B" w:rsidR="0020784F" w:rsidRPr="0062639A" w:rsidRDefault="001509D4" w:rsidP="0020784F">
      <w:pPr>
        <w:rPr>
          <w:b/>
          <w:sz w:val="2"/>
          <w:szCs w:val="2"/>
        </w:rPr>
      </w:pPr>
      <w:r>
        <w:rPr>
          <w:b/>
          <w:bCs/>
          <w:noProof/>
          <w:sz w:val="2"/>
          <w:szCs w:val="2"/>
        </w:rPr>
        <mc:AlternateContent>
          <mc:Choice Requires="wps">
            <w:drawing>
              <wp:anchor distT="0" distB="0" distL="114300" distR="114300" simplePos="0" relativeHeight="252835328" behindDoc="0" locked="0" layoutInCell="1" allowOverlap="1" wp14:anchorId="0F1C2B01" wp14:editId="3E50CD87">
                <wp:simplePos x="0" y="0"/>
                <wp:positionH relativeFrom="margin">
                  <wp:align>center</wp:align>
                </wp:positionH>
                <wp:positionV relativeFrom="paragraph">
                  <wp:posOffset>41910</wp:posOffset>
                </wp:positionV>
                <wp:extent cx="3876675" cy="419100"/>
                <wp:effectExtent l="0" t="0" r="28575" b="19050"/>
                <wp:wrapNone/>
                <wp:docPr id="1621374407" name="Text Box 1"/>
                <wp:cNvGraphicFramePr/>
                <a:graphic xmlns:a="http://schemas.openxmlformats.org/drawingml/2006/main">
                  <a:graphicData uri="http://schemas.microsoft.com/office/word/2010/wordprocessingShape">
                    <wps:wsp>
                      <wps:cNvSpPr txBox="1"/>
                      <wps:spPr>
                        <a:xfrm>
                          <a:off x="0" y="0"/>
                          <a:ext cx="3876675" cy="419100"/>
                        </a:xfrm>
                        <a:prstGeom prst="rect">
                          <a:avLst/>
                        </a:prstGeom>
                        <a:solidFill>
                          <a:srgbClr val="FFEBF0"/>
                        </a:solidFill>
                        <a:ln w="6350">
                          <a:solidFill>
                            <a:srgbClr val="ED7D31">
                              <a:lumMod val="50000"/>
                            </a:srgbClr>
                          </a:solidFill>
                        </a:ln>
                      </wps:spPr>
                      <wps:txbx>
                        <w:txbxContent>
                          <w:p w14:paraId="0E97E49D" w14:textId="77777777" w:rsidR="001509D4" w:rsidRPr="00EF3F4A" w:rsidRDefault="001509D4" w:rsidP="001509D4">
                            <w:pPr>
                              <w:spacing w:after="0"/>
                              <w:ind w:right="-122"/>
                              <w:rPr>
                                <w:sz w:val="20"/>
                                <w:szCs w:val="20"/>
                                <w:lang w:val="en-GB"/>
                              </w:rPr>
                            </w:pPr>
                            <w:r w:rsidRPr="005E49A4">
                              <w:rPr>
                                <w:sz w:val="20"/>
                                <w:szCs w:val="20"/>
                                <w:lang w:val="en-GB"/>
                              </w:rPr>
                              <w:t>Watch PPT.</w:t>
                            </w:r>
                            <w:r>
                              <w:rPr>
                                <w:sz w:val="20"/>
                                <w:szCs w:val="20"/>
                                <w:lang w:val="en-GB"/>
                              </w:rPr>
                              <w:t xml:space="preserve"> Clap the syllables. Students tick what they’ll buy.</w:t>
                            </w:r>
                            <w:r>
                              <w:rPr>
                                <w:sz w:val="20"/>
                                <w:szCs w:val="20"/>
                                <w:lang w:val="en-GB"/>
                              </w:rPr>
                              <w:br/>
                              <w:t>See the Teacher resources for many activities in this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C2B01" id="_x0000_s1444" type="#_x0000_t202" style="position:absolute;margin-left:0;margin-top:3.3pt;width:305.25pt;height:33pt;z-index:252835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" fillcolor="#ffebf0" strokecolor="#843c0c" strokeweight=".5pt">
                <v:textbox>
                  <w:txbxContent>
                    <w:p w14:paraId="0E97E49D" w14:textId="77777777" w:rsidR="001509D4" w:rsidRPr="00EF3F4A" w:rsidRDefault="001509D4" w:rsidP="001509D4">
                      <w:pPr>
                        <w:spacing w:after="0"/>
                        <w:ind w:right="-122"/>
                        <w:rPr>
                          <w:sz w:val="20"/>
                          <w:szCs w:val="20"/>
                          <w:lang w:val="en-GB"/>
                        </w:rPr>
                      </w:pPr>
                      <w:r w:rsidRPr="005E49A4">
                        <w:rPr>
                          <w:sz w:val="20"/>
                          <w:szCs w:val="20"/>
                          <w:lang w:val="en-GB"/>
                        </w:rPr>
                        <w:t>Watch PPT.</w:t>
                      </w:r>
                      <w:r>
                        <w:rPr>
                          <w:sz w:val="20"/>
                          <w:szCs w:val="20"/>
                          <w:lang w:val="en-GB"/>
                        </w:rPr>
                        <w:t xml:space="preserve"> Clap the syllables. Students tick what they’ll buy.</w:t>
                      </w:r>
                      <w:r>
                        <w:rPr>
                          <w:sz w:val="20"/>
                          <w:szCs w:val="20"/>
                          <w:lang w:val="en-GB"/>
                        </w:rPr>
                        <w:br/>
                        <w:t>See the Teacher resources for many activities in this section.</w:t>
                      </w:r>
                    </w:p>
                  </w:txbxContent>
                </v:textbox>
                <w10:wrap anchorx="margin"/>
              </v:shape>
            </w:pict>
          </mc:Fallback>
        </mc:AlternateContent>
      </w:r>
      <w:r w:rsidR="0062639A" w:rsidRPr="0062639A">
        <w:rPr>
          <w:b/>
          <w:bCs/>
          <w:noProof/>
          <w:sz w:val="44"/>
          <w:szCs w:val="52"/>
          <w:lang w:eastAsia="en-AU"/>
        </w:rPr>
        <mc:AlternateContent>
          <mc:Choice Requires="wps">
            <w:drawing>
              <wp:anchor distT="0" distB="0" distL="114300" distR="114300" simplePos="0" relativeHeight="251256320" behindDoc="0" locked="0" layoutInCell="1" allowOverlap="1" wp14:anchorId="2A357B94" wp14:editId="0A4E9559">
                <wp:simplePos x="0" y="0"/>
                <wp:positionH relativeFrom="margin">
                  <wp:posOffset>434340</wp:posOffset>
                </wp:positionH>
                <wp:positionV relativeFrom="paragraph">
                  <wp:posOffset>55245</wp:posOffset>
                </wp:positionV>
                <wp:extent cx="407035" cy="381000"/>
                <wp:effectExtent l="0" t="0" r="12065" b="19050"/>
                <wp:wrapNone/>
                <wp:docPr id="750740600" name="Text Box 1"/>
                <wp:cNvGraphicFramePr/>
                <a:graphic xmlns:a="http://schemas.openxmlformats.org/drawingml/2006/main">
                  <a:graphicData uri="http://schemas.microsoft.com/office/word/2010/wordprocessingShape">
                    <wps:wsp>
                      <wps:cNvSpPr txBox="1"/>
                      <wps:spPr>
                        <a:xfrm>
                          <a:off x="0" y="0"/>
                          <a:ext cx="407035" cy="381000"/>
                        </a:xfrm>
                        <a:prstGeom prst="rect">
                          <a:avLst/>
                        </a:prstGeom>
                        <a:solidFill>
                          <a:sysClr val="window" lastClr="FFFFFF"/>
                        </a:solidFill>
                        <a:ln w="6350">
                          <a:solidFill>
                            <a:sysClr val="window" lastClr="FFFFFF">
                              <a:lumMod val="75000"/>
                            </a:sysClr>
                          </a:solidFill>
                        </a:ln>
                      </wps:spPr>
                      <wps:txbx>
                        <w:txbxContent>
                          <w:p w14:paraId="1EFC1AB2" w14:textId="77777777" w:rsidR="0062639A" w:rsidRPr="003E1E52" w:rsidRDefault="0062639A"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57B94" id="_x0000_s1445" type="#_x0000_t202" style="position:absolute;margin-left:34.2pt;margin-top:4.35pt;width:32.05pt;height:30pt;z-index:25125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" fillcolor="window" strokecolor="#bfbfbf" strokeweight=".5pt">
                <v:textbox>
                  <w:txbxContent>
                    <w:p w14:paraId="1EFC1AB2" w14:textId="77777777" w:rsidR="0062639A" w:rsidRPr="003E1E52" w:rsidRDefault="0062639A" w:rsidP="00FB35D4">
                      <w:pPr>
                        <w:rPr>
                          <w:bCs/>
                          <w:sz w:val="56"/>
                          <w:szCs w:val="56"/>
                        </w:rPr>
                      </w:pPr>
                      <w:r w:rsidRPr="003E1E52">
                        <w:rPr>
                          <w:sz w:val="56"/>
                          <w:szCs w:val="56"/>
                        </w:rPr>
                        <w:sym w:font="Wingdings 2" w:char="F050"/>
                      </w:r>
                    </w:p>
                  </w:txbxContent>
                </v:textbox>
                <w10:wrap anchorx="margin"/>
              </v:shape>
            </w:pict>
          </mc:Fallback>
        </mc:AlternateContent>
      </w:r>
    </w:p>
    <w:p w14:paraId="0C678C77" w14:textId="493CA60C" w:rsidR="0062639A" w:rsidRPr="00C35D3F" w:rsidRDefault="0062639A" w:rsidP="00E513AF">
      <w:pPr>
        <w:pStyle w:val="ListParagraph"/>
        <w:ind w:hanging="578"/>
        <w:rPr>
          <w:sz w:val="20"/>
          <w:szCs w:val="24"/>
        </w:rPr>
      </w:pPr>
      <w:r w:rsidRPr="00C35D3F">
        <w:rPr>
          <w:sz w:val="44"/>
          <w:szCs w:val="52"/>
        </w:rPr>
        <w:sym w:font="Wingdings" w:char="F082"/>
      </w:r>
      <w:r>
        <w:rPr>
          <w:sz w:val="44"/>
          <w:szCs w:val="52"/>
        </w:rPr>
        <w:t xml:space="preserve"> </w:t>
      </w:r>
    </w:p>
    <w:p w14:paraId="3A22272A" w14:textId="398D4C20" w:rsidR="0020784F" w:rsidRPr="0062639A" w:rsidRDefault="0020784F" w:rsidP="0062639A">
      <w:pPr>
        <w:spacing w:after="0"/>
        <w:rPr>
          <w:b/>
          <w:sz w:val="2"/>
          <w:szCs w:val="2"/>
        </w:rPr>
      </w:pPr>
    </w:p>
    <w:tbl>
      <w:tblPr>
        <w:tblStyle w:val="TableGrid"/>
        <w:tblpPr w:leftFromText="180" w:rightFromText="180" w:vertAnchor="page" w:horzAnchor="margin" w:tblpY="3949"/>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005"/>
        <w:gridCol w:w="3005"/>
        <w:gridCol w:w="3006"/>
      </w:tblGrid>
      <w:tr w:rsidR="0062639A" w:rsidRPr="0062639A" w14:paraId="38F38A47" w14:textId="77777777" w:rsidTr="00002DDA">
        <w:trPr>
          <w:trHeight w:val="1757"/>
        </w:trPr>
        <w:tc>
          <w:tcPr>
            <w:tcW w:w="3005" w:type="dxa"/>
          </w:tcPr>
          <w:p w14:paraId="1E118A8E" w14:textId="29C4D4F0" w:rsidR="0062639A" w:rsidRPr="0062639A" w:rsidRDefault="00037587" w:rsidP="004423F2">
            <w:pPr>
              <w:pStyle w:val="ListParagraph"/>
              <w:numPr>
                <w:ilvl w:val="0"/>
                <w:numId w:val="12"/>
              </w:numPr>
              <w:rPr>
                <w:rFonts w:ascii="Century Gothic" w:hAnsi="Century Gothic"/>
                <w:b/>
                <w:sz w:val="28"/>
                <w:szCs w:val="36"/>
              </w:rPr>
            </w:pPr>
            <w:r>
              <w:rPr>
                <w:noProof/>
              </w:rPr>
              <mc:AlternateContent>
                <mc:Choice Requires="wps">
                  <w:drawing>
                    <wp:anchor distT="0" distB="0" distL="114300" distR="114300" simplePos="0" relativeHeight="251330048" behindDoc="0" locked="0" layoutInCell="1" allowOverlap="1" wp14:anchorId="1D902F5D" wp14:editId="67F331F2">
                      <wp:simplePos x="0" y="0"/>
                      <wp:positionH relativeFrom="column">
                        <wp:posOffset>553720</wp:posOffset>
                      </wp:positionH>
                      <wp:positionV relativeFrom="paragraph">
                        <wp:posOffset>262890</wp:posOffset>
                      </wp:positionV>
                      <wp:extent cx="215900" cy="215865"/>
                      <wp:effectExtent l="0" t="0" r="0" b="0"/>
                      <wp:wrapNone/>
                      <wp:docPr id="565386954"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37FBD4D3" w14:textId="77777777" w:rsidR="00037587" w:rsidRDefault="00037587"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902F5D" id="_x0000_s1446" type="#_x0000_t202" style="position:absolute;left:0;text-align:left;margin-left:43.6pt;margin-top:20.7pt;width:17pt;height:17pt;z-index:25133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" fillcolor="window" strokecolor="#7f7f7f" strokeweight=".5pt">
                      <v:textbox>
                        <w:txbxContent>
                          <w:p w14:paraId="37FBD4D3" w14:textId="77777777" w:rsidR="00037587" w:rsidRDefault="00037587" w:rsidP="00037587"/>
                        </w:txbxContent>
                      </v:textbox>
                    </v:shape>
                  </w:pict>
                </mc:Fallback>
              </mc:AlternateContent>
            </w:r>
            <w:r w:rsidR="00002DDA">
              <w:rPr>
                <w:noProof/>
              </w:rPr>
              <w:drawing>
                <wp:anchor distT="0" distB="0" distL="114300" distR="114300" simplePos="0" relativeHeight="251311616" behindDoc="0" locked="0" layoutInCell="1" allowOverlap="1" wp14:anchorId="334EF130" wp14:editId="0D791953">
                  <wp:simplePos x="0" y="0"/>
                  <wp:positionH relativeFrom="margin">
                    <wp:posOffset>918210</wp:posOffset>
                  </wp:positionH>
                  <wp:positionV relativeFrom="paragraph">
                    <wp:posOffset>-358775</wp:posOffset>
                  </wp:positionV>
                  <wp:extent cx="723900" cy="1316355"/>
                  <wp:effectExtent l="0" t="0" r="0" b="0"/>
                  <wp:wrapNone/>
                  <wp:docPr id="17329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723900" cy="1316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639A" w:rsidRPr="0062639A">
              <w:rPr>
                <w:rFonts w:ascii="Century Gothic" w:hAnsi="Century Gothic"/>
                <w:sz w:val="28"/>
                <w:szCs w:val="36"/>
              </w:rPr>
              <w:t>dress</w:t>
            </w:r>
          </w:p>
        </w:tc>
        <w:tc>
          <w:tcPr>
            <w:tcW w:w="3005" w:type="dxa"/>
          </w:tcPr>
          <w:p w14:paraId="21FD3737" w14:textId="65CF2F4E" w:rsidR="0062639A" w:rsidRPr="0062639A" w:rsidRDefault="00A05AF4" w:rsidP="004423F2">
            <w:pPr>
              <w:pStyle w:val="ListParagraph"/>
              <w:numPr>
                <w:ilvl w:val="0"/>
                <w:numId w:val="12"/>
              </w:numPr>
              <w:rPr>
                <w:rFonts w:ascii="Century Gothic" w:hAnsi="Century Gothic"/>
                <w:sz w:val="28"/>
                <w:szCs w:val="36"/>
              </w:rPr>
            </w:pPr>
            <w:r>
              <w:rPr>
                <w:noProof/>
                <w14:ligatures w14:val="standardContextual"/>
              </w:rPr>
              <w:drawing>
                <wp:anchor distT="0" distB="0" distL="114300" distR="114300" simplePos="0" relativeHeight="251314688" behindDoc="0" locked="0" layoutInCell="1" allowOverlap="1" wp14:anchorId="089A53A4" wp14:editId="2F015A96">
                  <wp:simplePos x="0" y="0"/>
                  <wp:positionH relativeFrom="column">
                    <wp:posOffset>871855</wp:posOffset>
                  </wp:positionH>
                  <wp:positionV relativeFrom="paragraph">
                    <wp:posOffset>-103505</wp:posOffset>
                  </wp:positionV>
                  <wp:extent cx="513080" cy="734863"/>
                  <wp:effectExtent l="0" t="0" r="1270" b="8255"/>
                  <wp:wrapNone/>
                  <wp:docPr id="1437739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39943" name=""/>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513080" cy="734863"/>
                          </a:xfrm>
                          <a:prstGeom prst="rect">
                            <a:avLst/>
                          </a:prstGeom>
                        </pic:spPr>
                      </pic:pic>
                    </a:graphicData>
                  </a:graphic>
                  <wp14:sizeRelH relativeFrom="margin">
                    <wp14:pctWidth>0</wp14:pctWidth>
                  </wp14:sizeRelH>
                  <wp14:sizeRelV relativeFrom="margin">
                    <wp14:pctHeight>0</wp14:pctHeight>
                  </wp14:sizeRelV>
                </wp:anchor>
              </w:drawing>
            </w:r>
            <w:r w:rsidR="00037587">
              <w:rPr>
                <w:noProof/>
              </w:rPr>
              <mc:AlternateContent>
                <mc:Choice Requires="wps">
                  <w:drawing>
                    <wp:anchor distT="0" distB="0" distL="114300" distR="114300" simplePos="0" relativeHeight="251331072" behindDoc="0" locked="0" layoutInCell="1" allowOverlap="1" wp14:anchorId="26AC9A3A" wp14:editId="77CFF9E3">
                      <wp:simplePos x="0" y="0"/>
                      <wp:positionH relativeFrom="column">
                        <wp:posOffset>489585</wp:posOffset>
                      </wp:positionH>
                      <wp:positionV relativeFrom="paragraph">
                        <wp:posOffset>262890</wp:posOffset>
                      </wp:positionV>
                      <wp:extent cx="215900" cy="215865"/>
                      <wp:effectExtent l="0" t="0" r="0" b="0"/>
                      <wp:wrapNone/>
                      <wp:docPr id="1003893423"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24CB22F9" w14:textId="77777777" w:rsidR="00037587" w:rsidRDefault="00037587"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AC9A3A" id="_x0000_s1447" type="#_x0000_t202" style="position:absolute;left:0;text-align:left;margin-left:38.55pt;margin-top:20.7pt;width:17pt;height:17pt;z-index:25133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" fillcolor="window" strokecolor="#7f7f7f" strokeweight=".5pt">
                      <v:textbox>
                        <w:txbxContent>
                          <w:p w14:paraId="24CB22F9" w14:textId="77777777" w:rsidR="00037587" w:rsidRDefault="00037587" w:rsidP="00037587"/>
                        </w:txbxContent>
                      </v:textbox>
                    </v:shape>
                  </w:pict>
                </mc:Fallback>
              </mc:AlternateContent>
            </w:r>
            <w:r w:rsidR="0062639A" w:rsidRPr="0062639A">
              <w:rPr>
                <w:rFonts w:ascii="Century Gothic" w:hAnsi="Century Gothic"/>
                <w:sz w:val="28"/>
                <w:szCs w:val="36"/>
              </w:rPr>
              <w:t>top</w:t>
            </w:r>
          </w:p>
        </w:tc>
        <w:tc>
          <w:tcPr>
            <w:tcW w:w="3006" w:type="dxa"/>
          </w:tcPr>
          <w:p w14:paraId="0A3BF35A" w14:textId="7681E351" w:rsidR="0062639A" w:rsidRPr="0062639A" w:rsidRDefault="00037587"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32096" behindDoc="0" locked="0" layoutInCell="1" allowOverlap="1" wp14:anchorId="0AC06B46" wp14:editId="00B265AA">
                      <wp:simplePos x="0" y="0"/>
                      <wp:positionH relativeFrom="column">
                        <wp:posOffset>478790</wp:posOffset>
                      </wp:positionH>
                      <wp:positionV relativeFrom="paragraph">
                        <wp:posOffset>270510</wp:posOffset>
                      </wp:positionV>
                      <wp:extent cx="215900" cy="215865"/>
                      <wp:effectExtent l="0" t="0" r="0" b="0"/>
                      <wp:wrapNone/>
                      <wp:docPr id="678011177"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2E5EDEFB" w14:textId="77777777" w:rsidR="00037587" w:rsidRDefault="00037587"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C06B46" id="_x0000_s1448" type="#_x0000_t202" style="position:absolute;left:0;text-align:left;margin-left:37.7pt;margin-top:21.3pt;width:17pt;height:17pt;z-index:25133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" fillcolor="window" strokecolor="#7f7f7f" strokeweight=".5pt">
                      <v:textbox>
                        <w:txbxContent>
                          <w:p w14:paraId="2E5EDEFB" w14:textId="77777777" w:rsidR="00037587" w:rsidRDefault="00037587" w:rsidP="00037587"/>
                        </w:txbxContent>
                      </v:textbox>
                    </v:shape>
                  </w:pict>
                </mc:Fallback>
              </mc:AlternateContent>
            </w:r>
            <w:r w:rsidR="00002DDA">
              <w:rPr>
                <w:noProof/>
              </w:rPr>
              <w:drawing>
                <wp:anchor distT="0" distB="0" distL="114300" distR="114300" simplePos="0" relativeHeight="251312640" behindDoc="0" locked="0" layoutInCell="1" allowOverlap="1" wp14:anchorId="29159106" wp14:editId="79CD2AC3">
                  <wp:simplePos x="0" y="0"/>
                  <wp:positionH relativeFrom="column">
                    <wp:posOffset>786765</wp:posOffset>
                  </wp:positionH>
                  <wp:positionV relativeFrom="paragraph">
                    <wp:posOffset>-105410</wp:posOffset>
                  </wp:positionV>
                  <wp:extent cx="609600" cy="814705"/>
                  <wp:effectExtent l="0" t="0" r="0" b="4445"/>
                  <wp:wrapNone/>
                  <wp:docPr id="19237481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609600" cy="814705"/>
                          </a:xfrm>
                          <a:prstGeom prst="rect">
                            <a:avLst/>
                          </a:prstGeom>
                          <a:noFill/>
                          <a:ln>
                            <a:noFill/>
                          </a:ln>
                        </pic:spPr>
                      </pic:pic>
                    </a:graphicData>
                  </a:graphic>
                </wp:anchor>
              </w:drawing>
            </w:r>
            <w:r w:rsidR="0062639A" w:rsidRPr="0062639A">
              <w:rPr>
                <w:rFonts w:ascii="Century Gothic" w:hAnsi="Century Gothic"/>
                <w:sz w:val="28"/>
                <w:szCs w:val="36"/>
              </w:rPr>
              <w:t>skirt</w:t>
            </w:r>
          </w:p>
        </w:tc>
      </w:tr>
      <w:tr w:rsidR="0062639A" w:rsidRPr="0062639A" w14:paraId="49C1D4B7" w14:textId="77777777" w:rsidTr="00002DDA">
        <w:trPr>
          <w:trHeight w:val="1757"/>
        </w:trPr>
        <w:tc>
          <w:tcPr>
            <w:tcW w:w="3005" w:type="dxa"/>
          </w:tcPr>
          <w:p w14:paraId="720CA3AD" w14:textId="5C557998"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33120" behindDoc="0" locked="0" layoutInCell="1" allowOverlap="1" wp14:anchorId="545739F0" wp14:editId="56F2E952">
                      <wp:simplePos x="0" y="0"/>
                      <wp:positionH relativeFrom="column">
                        <wp:posOffset>531495</wp:posOffset>
                      </wp:positionH>
                      <wp:positionV relativeFrom="paragraph">
                        <wp:posOffset>230505</wp:posOffset>
                      </wp:positionV>
                      <wp:extent cx="215900" cy="215865"/>
                      <wp:effectExtent l="0" t="0" r="0" b="0"/>
                      <wp:wrapNone/>
                      <wp:docPr id="2103220456"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1E8A241E"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5739F0" id="_x0000_s1449" type="#_x0000_t202" style="position:absolute;left:0;text-align:left;margin-left:41.85pt;margin-top:18.15pt;width:17pt;height:17pt;z-index:25133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" fillcolor="window" strokecolor="#7f7f7f" strokeweight=".5pt">
                      <v:textbox>
                        <w:txbxContent>
                          <w:p w14:paraId="1E8A241E" w14:textId="77777777" w:rsidR="00E90F1B" w:rsidRDefault="00E90F1B" w:rsidP="00037587"/>
                        </w:txbxContent>
                      </v:textbox>
                    </v:shape>
                  </w:pict>
                </mc:Fallback>
              </mc:AlternateContent>
            </w:r>
            <w:r w:rsidR="005F11D9">
              <w:rPr>
                <w:noProof/>
                <w14:ligatures w14:val="standardContextual"/>
              </w:rPr>
              <w:drawing>
                <wp:anchor distT="0" distB="0" distL="114300" distR="114300" simplePos="0" relativeHeight="251318784" behindDoc="0" locked="0" layoutInCell="1" allowOverlap="1" wp14:anchorId="6BDDE7AD" wp14:editId="1B275AC4">
                  <wp:simplePos x="0" y="0"/>
                  <wp:positionH relativeFrom="margin">
                    <wp:posOffset>995680</wp:posOffset>
                  </wp:positionH>
                  <wp:positionV relativeFrom="paragraph">
                    <wp:posOffset>-27940</wp:posOffset>
                  </wp:positionV>
                  <wp:extent cx="552450" cy="657572"/>
                  <wp:effectExtent l="0" t="0" r="0" b="9525"/>
                  <wp:wrapNone/>
                  <wp:docPr id="1485515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15894" name=""/>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552450" cy="657572"/>
                          </a:xfrm>
                          <a:prstGeom prst="rect">
                            <a:avLst/>
                          </a:prstGeom>
                        </pic:spPr>
                      </pic:pic>
                    </a:graphicData>
                  </a:graphic>
                  <wp14:sizeRelH relativeFrom="margin">
                    <wp14:pctWidth>0</wp14:pctWidth>
                  </wp14:sizeRelH>
                  <wp14:sizeRelV relativeFrom="margin">
                    <wp14:pctHeight>0</wp14:pctHeight>
                  </wp14:sizeRelV>
                </wp:anchor>
              </w:drawing>
            </w:r>
            <w:r w:rsidR="005F11D9" w:rsidRPr="0062639A">
              <w:rPr>
                <w:rFonts w:ascii="Century Gothic" w:hAnsi="Century Gothic"/>
                <w:sz w:val="28"/>
                <w:szCs w:val="36"/>
              </w:rPr>
              <w:t>shorts</w:t>
            </w:r>
            <w:r w:rsidR="005F11D9">
              <w:rPr>
                <w:noProof/>
                <w14:ligatures w14:val="standardContextual"/>
              </w:rPr>
              <w:t xml:space="preserve"> </w:t>
            </w:r>
          </w:p>
        </w:tc>
        <w:tc>
          <w:tcPr>
            <w:tcW w:w="3005" w:type="dxa"/>
          </w:tcPr>
          <w:p w14:paraId="69F0148A" w14:textId="6FD1E460"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34144" behindDoc="0" locked="0" layoutInCell="1" allowOverlap="1" wp14:anchorId="6A588986" wp14:editId="3FEDE254">
                      <wp:simplePos x="0" y="0"/>
                      <wp:positionH relativeFrom="column">
                        <wp:posOffset>543560</wp:posOffset>
                      </wp:positionH>
                      <wp:positionV relativeFrom="paragraph">
                        <wp:posOffset>276225</wp:posOffset>
                      </wp:positionV>
                      <wp:extent cx="215900" cy="215865"/>
                      <wp:effectExtent l="0" t="0" r="0" b="0"/>
                      <wp:wrapNone/>
                      <wp:docPr id="112688207"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5D26C089"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588986" id="_x0000_s1450" type="#_x0000_t202" style="position:absolute;left:0;text-align:left;margin-left:42.8pt;margin-top:21.75pt;width:17pt;height:17pt;z-index:25133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" fillcolor="window" strokecolor="#7f7f7f" strokeweight=".5pt">
                      <v:textbox>
                        <w:txbxContent>
                          <w:p w14:paraId="5D26C089" w14:textId="77777777" w:rsidR="00E90F1B" w:rsidRDefault="00E90F1B" w:rsidP="00037587"/>
                        </w:txbxContent>
                      </v:textbox>
                    </v:shape>
                  </w:pict>
                </mc:Fallback>
              </mc:AlternateContent>
            </w:r>
            <w:r w:rsidR="005F11D9">
              <w:rPr>
                <w:noProof/>
                <w14:ligatures w14:val="standardContextual"/>
              </w:rPr>
              <w:drawing>
                <wp:anchor distT="0" distB="0" distL="114300" distR="114300" simplePos="0" relativeHeight="251316736" behindDoc="0" locked="0" layoutInCell="1" allowOverlap="1" wp14:anchorId="3AF8577C" wp14:editId="435317C4">
                  <wp:simplePos x="0" y="0"/>
                  <wp:positionH relativeFrom="column">
                    <wp:posOffset>1079500</wp:posOffset>
                  </wp:positionH>
                  <wp:positionV relativeFrom="paragraph">
                    <wp:posOffset>-162560</wp:posOffset>
                  </wp:positionV>
                  <wp:extent cx="675005" cy="714375"/>
                  <wp:effectExtent l="0" t="0" r="0" b="9525"/>
                  <wp:wrapNone/>
                  <wp:docPr id="1118317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17412" name=""/>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675005" cy="714375"/>
                          </a:xfrm>
                          <a:prstGeom prst="rect">
                            <a:avLst/>
                          </a:prstGeom>
                        </pic:spPr>
                      </pic:pic>
                    </a:graphicData>
                  </a:graphic>
                </wp:anchor>
              </w:drawing>
            </w:r>
            <w:r w:rsidR="005F11D9">
              <w:rPr>
                <w:rFonts w:ascii="Century Gothic" w:hAnsi="Century Gothic"/>
                <w:sz w:val="28"/>
                <w:szCs w:val="36"/>
              </w:rPr>
              <w:t>jumper</w:t>
            </w:r>
          </w:p>
        </w:tc>
        <w:tc>
          <w:tcPr>
            <w:tcW w:w="3006" w:type="dxa"/>
          </w:tcPr>
          <w:p w14:paraId="3A50D32A" w14:textId="24A8CEA4" w:rsidR="0062639A" w:rsidRPr="0062639A" w:rsidRDefault="00A05AF4" w:rsidP="004423F2">
            <w:pPr>
              <w:pStyle w:val="ListParagraph"/>
              <w:numPr>
                <w:ilvl w:val="0"/>
                <w:numId w:val="12"/>
              </w:numPr>
              <w:rPr>
                <w:rFonts w:ascii="Century Gothic" w:hAnsi="Century Gothic"/>
                <w:sz w:val="28"/>
                <w:szCs w:val="36"/>
              </w:rPr>
            </w:pPr>
            <w:r>
              <w:rPr>
                <w:noProof/>
                <w14:ligatures w14:val="standardContextual"/>
              </w:rPr>
              <w:drawing>
                <wp:anchor distT="0" distB="0" distL="114300" distR="114300" simplePos="0" relativeHeight="251315712" behindDoc="0" locked="0" layoutInCell="1" allowOverlap="1" wp14:anchorId="20DE9805" wp14:editId="61FD091A">
                  <wp:simplePos x="0" y="0"/>
                  <wp:positionH relativeFrom="column">
                    <wp:posOffset>1287780</wp:posOffset>
                  </wp:positionH>
                  <wp:positionV relativeFrom="paragraph">
                    <wp:posOffset>-238760</wp:posOffset>
                  </wp:positionV>
                  <wp:extent cx="476250" cy="794875"/>
                  <wp:effectExtent l="0" t="0" r="0" b="5715"/>
                  <wp:wrapNone/>
                  <wp:docPr id="1379356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56687" name=""/>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476250" cy="794875"/>
                          </a:xfrm>
                          <a:prstGeom prst="rect">
                            <a:avLst/>
                          </a:prstGeom>
                        </pic:spPr>
                      </pic:pic>
                    </a:graphicData>
                  </a:graphic>
                  <wp14:sizeRelH relativeFrom="margin">
                    <wp14:pctWidth>0</wp14:pctWidth>
                  </wp14:sizeRelH>
                  <wp14:sizeRelV relativeFrom="margin">
                    <wp14:pctHeight>0</wp14:pctHeight>
                  </wp14:sizeRelV>
                </wp:anchor>
              </w:drawing>
            </w:r>
            <w:r w:rsidR="00E90F1B">
              <w:rPr>
                <w:noProof/>
              </w:rPr>
              <mc:AlternateContent>
                <mc:Choice Requires="wps">
                  <w:drawing>
                    <wp:anchor distT="0" distB="0" distL="114300" distR="114300" simplePos="0" relativeHeight="251335168" behindDoc="0" locked="0" layoutInCell="1" allowOverlap="1" wp14:anchorId="1425297C" wp14:editId="24109944">
                      <wp:simplePos x="0" y="0"/>
                      <wp:positionH relativeFrom="column">
                        <wp:posOffset>509905</wp:posOffset>
                      </wp:positionH>
                      <wp:positionV relativeFrom="paragraph">
                        <wp:posOffset>253365</wp:posOffset>
                      </wp:positionV>
                      <wp:extent cx="215900" cy="215865"/>
                      <wp:effectExtent l="0" t="0" r="0" b="0"/>
                      <wp:wrapNone/>
                      <wp:docPr id="2112518665"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60717A51"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25297C" id="_x0000_s1451" type="#_x0000_t202" style="position:absolute;left:0;text-align:left;margin-left:40.15pt;margin-top:19.95pt;width:17pt;height:17pt;z-index:25133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" fillcolor="window" strokecolor="#7f7f7f" strokeweight=".5pt">
                      <v:textbox>
                        <w:txbxContent>
                          <w:p w14:paraId="60717A51" w14:textId="77777777" w:rsidR="00E90F1B" w:rsidRDefault="00E90F1B" w:rsidP="00037587"/>
                        </w:txbxContent>
                      </v:textbox>
                    </v:shape>
                  </w:pict>
                </mc:Fallback>
              </mc:AlternateContent>
            </w:r>
            <w:r w:rsidR="005F11D9">
              <w:rPr>
                <w:rFonts w:ascii="Century Gothic" w:hAnsi="Century Gothic"/>
                <w:sz w:val="28"/>
                <w:szCs w:val="36"/>
              </w:rPr>
              <w:t>cardigan</w:t>
            </w:r>
          </w:p>
        </w:tc>
      </w:tr>
      <w:tr w:rsidR="0062639A" w:rsidRPr="0062639A" w14:paraId="328ABD8B" w14:textId="77777777" w:rsidTr="00002DDA">
        <w:trPr>
          <w:trHeight w:val="1757"/>
        </w:trPr>
        <w:tc>
          <w:tcPr>
            <w:tcW w:w="3005" w:type="dxa"/>
          </w:tcPr>
          <w:p w14:paraId="2C0A3DE2" w14:textId="46A500A7"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38240" behindDoc="0" locked="0" layoutInCell="1" allowOverlap="1" wp14:anchorId="20A6DAB8" wp14:editId="53EA5FBA">
                      <wp:simplePos x="0" y="0"/>
                      <wp:positionH relativeFrom="column">
                        <wp:posOffset>493395</wp:posOffset>
                      </wp:positionH>
                      <wp:positionV relativeFrom="paragraph">
                        <wp:posOffset>266700</wp:posOffset>
                      </wp:positionV>
                      <wp:extent cx="215900" cy="215865"/>
                      <wp:effectExtent l="0" t="0" r="0" b="0"/>
                      <wp:wrapNone/>
                      <wp:docPr id="829468819"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5B0903C3"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A6DAB8" id="_x0000_s1452" type="#_x0000_t202" style="position:absolute;left:0;text-align:left;margin-left:38.85pt;margin-top:21pt;width:17pt;height:17pt;z-index:25133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" fillcolor="window" strokecolor="#7f7f7f" strokeweight=".5pt">
                      <v:textbox>
                        <w:txbxContent>
                          <w:p w14:paraId="5B0903C3" w14:textId="77777777" w:rsidR="00E90F1B" w:rsidRDefault="00E90F1B" w:rsidP="00037587"/>
                        </w:txbxContent>
                      </v:textbox>
                    </v:shape>
                  </w:pict>
                </mc:Fallback>
              </mc:AlternateContent>
            </w:r>
            <w:r w:rsidR="005F11D9">
              <w:rPr>
                <w:noProof/>
              </w:rPr>
              <w:drawing>
                <wp:anchor distT="0" distB="0" distL="114300" distR="114300" simplePos="0" relativeHeight="251317760" behindDoc="0" locked="0" layoutInCell="1" allowOverlap="1" wp14:anchorId="1051167C" wp14:editId="65C39491">
                  <wp:simplePos x="0" y="0"/>
                  <wp:positionH relativeFrom="column">
                    <wp:posOffset>945515</wp:posOffset>
                  </wp:positionH>
                  <wp:positionV relativeFrom="paragraph">
                    <wp:posOffset>-196379</wp:posOffset>
                  </wp:positionV>
                  <wp:extent cx="670560" cy="704379"/>
                  <wp:effectExtent l="0" t="0" r="0" b="635"/>
                  <wp:wrapNone/>
                  <wp:docPr id="19498437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672726" cy="70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11D9" w:rsidRPr="0062639A">
              <w:rPr>
                <w:rFonts w:ascii="Century Gothic" w:hAnsi="Century Gothic"/>
                <w:sz w:val="28"/>
                <w:szCs w:val="36"/>
              </w:rPr>
              <w:t>t-shirt</w:t>
            </w:r>
            <w:r w:rsidR="005F11D9">
              <w:rPr>
                <w:noProof/>
              </w:rPr>
              <w:t xml:space="preserve"> </w:t>
            </w:r>
          </w:p>
        </w:tc>
        <w:tc>
          <w:tcPr>
            <w:tcW w:w="3005" w:type="dxa"/>
          </w:tcPr>
          <w:p w14:paraId="1FF4D2EE" w14:textId="2FD79D3E"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37216" behindDoc="0" locked="0" layoutInCell="1" allowOverlap="1" wp14:anchorId="2AA011B5" wp14:editId="1697AD91">
                      <wp:simplePos x="0" y="0"/>
                      <wp:positionH relativeFrom="column">
                        <wp:posOffset>528320</wp:posOffset>
                      </wp:positionH>
                      <wp:positionV relativeFrom="paragraph">
                        <wp:posOffset>297180</wp:posOffset>
                      </wp:positionV>
                      <wp:extent cx="215900" cy="215865"/>
                      <wp:effectExtent l="0" t="0" r="0" b="0"/>
                      <wp:wrapNone/>
                      <wp:docPr id="334879695"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2CA93CDD"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A011B5" id="_x0000_s1453" type="#_x0000_t202" style="position:absolute;left:0;text-align:left;margin-left:41.6pt;margin-top:23.4pt;width:17pt;height:17pt;z-index:25133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" fillcolor="window" strokecolor="#7f7f7f" strokeweight=".5pt">
                      <v:textbox>
                        <w:txbxContent>
                          <w:p w14:paraId="2CA93CDD" w14:textId="77777777" w:rsidR="00E90F1B" w:rsidRDefault="00E90F1B" w:rsidP="00037587"/>
                        </w:txbxContent>
                      </v:textbox>
                    </v:shape>
                  </w:pict>
                </mc:Fallback>
              </mc:AlternateContent>
            </w:r>
            <w:r w:rsidR="005F11D9">
              <w:rPr>
                <w:noProof/>
                <w14:ligatures w14:val="standardContextual"/>
              </w:rPr>
              <w:drawing>
                <wp:anchor distT="0" distB="0" distL="114300" distR="114300" simplePos="0" relativeHeight="251313664" behindDoc="0" locked="0" layoutInCell="1" allowOverlap="1" wp14:anchorId="7867A905" wp14:editId="4EEE8216">
                  <wp:simplePos x="0" y="0"/>
                  <wp:positionH relativeFrom="column">
                    <wp:posOffset>1003300</wp:posOffset>
                  </wp:positionH>
                  <wp:positionV relativeFrom="paragraph">
                    <wp:posOffset>-360680</wp:posOffset>
                  </wp:positionV>
                  <wp:extent cx="525780" cy="1270537"/>
                  <wp:effectExtent l="0" t="0" r="7620" b="6350"/>
                  <wp:wrapNone/>
                  <wp:docPr id="1849842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42819" name=""/>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525780" cy="1270537"/>
                          </a:xfrm>
                          <a:prstGeom prst="rect">
                            <a:avLst/>
                          </a:prstGeom>
                        </pic:spPr>
                      </pic:pic>
                    </a:graphicData>
                  </a:graphic>
                  <wp14:sizeRelH relativeFrom="margin">
                    <wp14:pctWidth>0</wp14:pctWidth>
                  </wp14:sizeRelH>
                  <wp14:sizeRelV relativeFrom="margin">
                    <wp14:pctHeight>0</wp14:pctHeight>
                  </wp14:sizeRelV>
                </wp:anchor>
              </w:drawing>
            </w:r>
            <w:r w:rsidR="005F11D9" w:rsidRPr="0062639A">
              <w:rPr>
                <w:rFonts w:ascii="Century Gothic" w:hAnsi="Century Gothic"/>
                <w:sz w:val="28"/>
                <w:szCs w:val="36"/>
              </w:rPr>
              <w:t xml:space="preserve">jeans </w:t>
            </w:r>
          </w:p>
        </w:tc>
        <w:tc>
          <w:tcPr>
            <w:tcW w:w="3006" w:type="dxa"/>
          </w:tcPr>
          <w:p w14:paraId="0E4CC769" w14:textId="4B263715"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36192" behindDoc="0" locked="0" layoutInCell="1" allowOverlap="1" wp14:anchorId="19EC3B84" wp14:editId="2BD49CFF">
                      <wp:simplePos x="0" y="0"/>
                      <wp:positionH relativeFrom="column">
                        <wp:posOffset>525145</wp:posOffset>
                      </wp:positionH>
                      <wp:positionV relativeFrom="paragraph">
                        <wp:posOffset>297180</wp:posOffset>
                      </wp:positionV>
                      <wp:extent cx="215900" cy="215865"/>
                      <wp:effectExtent l="0" t="0" r="0" b="0"/>
                      <wp:wrapNone/>
                      <wp:docPr id="231852145"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3B8139C2"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EC3B84" id="_x0000_s1454" type="#_x0000_t202" style="position:absolute;left:0;text-align:left;margin-left:41.35pt;margin-top:23.4pt;width:17pt;height:17pt;z-index:25133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" fillcolor="window" strokecolor="#7f7f7f" strokeweight=".5pt">
                      <v:textbox>
                        <w:txbxContent>
                          <w:p w14:paraId="3B8139C2" w14:textId="77777777" w:rsidR="00E90F1B" w:rsidRDefault="00E90F1B" w:rsidP="00037587"/>
                        </w:txbxContent>
                      </v:textbox>
                    </v:shape>
                  </w:pict>
                </mc:Fallback>
              </mc:AlternateContent>
            </w:r>
            <w:r w:rsidR="005F11D9">
              <w:rPr>
                <w:noProof/>
                <w14:ligatures w14:val="standardContextual"/>
              </w:rPr>
              <w:drawing>
                <wp:anchor distT="0" distB="0" distL="114300" distR="114300" simplePos="0" relativeHeight="251319808" behindDoc="0" locked="0" layoutInCell="1" allowOverlap="1" wp14:anchorId="0E811ADF" wp14:editId="4FD1CDBF">
                  <wp:simplePos x="0" y="0"/>
                  <wp:positionH relativeFrom="column">
                    <wp:posOffset>1235075</wp:posOffset>
                  </wp:positionH>
                  <wp:positionV relativeFrom="paragraph">
                    <wp:posOffset>-418465</wp:posOffset>
                  </wp:positionV>
                  <wp:extent cx="571743" cy="1181100"/>
                  <wp:effectExtent l="0" t="0" r="0" b="0"/>
                  <wp:wrapNone/>
                  <wp:docPr id="1897242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42708" name=""/>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571743" cy="1181100"/>
                          </a:xfrm>
                          <a:prstGeom prst="rect">
                            <a:avLst/>
                          </a:prstGeom>
                        </pic:spPr>
                      </pic:pic>
                    </a:graphicData>
                  </a:graphic>
                  <wp14:sizeRelH relativeFrom="margin">
                    <wp14:pctWidth>0</wp14:pctWidth>
                  </wp14:sizeRelH>
                  <wp14:sizeRelV relativeFrom="margin">
                    <wp14:pctHeight>0</wp14:pctHeight>
                  </wp14:sizeRelV>
                </wp:anchor>
              </w:drawing>
            </w:r>
            <w:r w:rsidR="005F11D9" w:rsidRPr="0062639A">
              <w:rPr>
                <w:rFonts w:ascii="Century Gothic" w:hAnsi="Century Gothic"/>
                <w:sz w:val="28"/>
                <w:szCs w:val="36"/>
              </w:rPr>
              <w:t>raincoat</w:t>
            </w:r>
            <w:r w:rsidR="005F11D9">
              <w:rPr>
                <w:noProof/>
                <w14:ligatures w14:val="standardContextual"/>
              </w:rPr>
              <w:t xml:space="preserve"> </w:t>
            </w:r>
          </w:p>
        </w:tc>
      </w:tr>
      <w:tr w:rsidR="0062639A" w:rsidRPr="0062639A" w14:paraId="428D72E6" w14:textId="77777777" w:rsidTr="00002DDA">
        <w:trPr>
          <w:trHeight w:val="1757"/>
        </w:trPr>
        <w:tc>
          <w:tcPr>
            <w:tcW w:w="3005" w:type="dxa"/>
          </w:tcPr>
          <w:p w14:paraId="0F965265" w14:textId="26E451E9"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39264" behindDoc="0" locked="0" layoutInCell="1" allowOverlap="1" wp14:anchorId="3CE136B0" wp14:editId="61674A6B">
                      <wp:simplePos x="0" y="0"/>
                      <wp:positionH relativeFrom="column">
                        <wp:posOffset>506095</wp:posOffset>
                      </wp:positionH>
                      <wp:positionV relativeFrom="paragraph">
                        <wp:posOffset>310515</wp:posOffset>
                      </wp:positionV>
                      <wp:extent cx="215900" cy="215865"/>
                      <wp:effectExtent l="0" t="0" r="0" b="0"/>
                      <wp:wrapNone/>
                      <wp:docPr id="1636169905"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062B7684"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E136B0" id="_x0000_s1455" type="#_x0000_t202" style="position:absolute;left:0;text-align:left;margin-left:39.85pt;margin-top:24.45pt;width:17pt;height:17pt;z-index:25133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" fillcolor="window" strokecolor="#7f7f7f" strokeweight=".5pt">
                      <v:textbox>
                        <w:txbxContent>
                          <w:p w14:paraId="062B7684" w14:textId="77777777" w:rsidR="00E90F1B" w:rsidRDefault="00E90F1B" w:rsidP="00037587"/>
                        </w:txbxContent>
                      </v:textbox>
                    </v:shape>
                  </w:pict>
                </mc:Fallback>
              </mc:AlternateContent>
            </w:r>
            <w:r w:rsidR="005F11D9">
              <w:rPr>
                <w:noProof/>
                <w14:ligatures w14:val="standardContextual"/>
              </w:rPr>
              <w:drawing>
                <wp:anchor distT="0" distB="0" distL="114300" distR="114300" simplePos="0" relativeHeight="251320832" behindDoc="0" locked="0" layoutInCell="1" allowOverlap="1" wp14:anchorId="6A264F5E" wp14:editId="3ECEE93C">
                  <wp:simplePos x="0" y="0"/>
                  <wp:positionH relativeFrom="column">
                    <wp:posOffset>1075055</wp:posOffset>
                  </wp:positionH>
                  <wp:positionV relativeFrom="paragraph">
                    <wp:posOffset>-255905</wp:posOffset>
                  </wp:positionV>
                  <wp:extent cx="851059" cy="922020"/>
                  <wp:effectExtent l="0" t="0" r="6350" b="0"/>
                  <wp:wrapNone/>
                  <wp:docPr id="739961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61731" name=""/>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852533" cy="923617"/>
                          </a:xfrm>
                          <a:prstGeom prst="rect">
                            <a:avLst/>
                          </a:prstGeom>
                        </pic:spPr>
                      </pic:pic>
                    </a:graphicData>
                  </a:graphic>
                  <wp14:sizeRelH relativeFrom="margin">
                    <wp14:pctWidth>0</wp14:pctWidth>
                  </wp14:sizeRelH>
                  <wp14:sizeRelV relativeFrom="margin">
                    <wp14:pctHeight>0</wp14:pctHeight>
                  </wp14:sizeRelV>
                </wp:anchor>
              </w:drawing>
            </w:r>
            <w:r w:rsidR="005F11D9">
              <w:rPr>
                <w:rFonts w:ascii="Century Gothic" w:hAnsi="Century Gothic"/>
                <w:sz w:val="28"/>
                <w:szCs w:val="36"/>
              </w:rPr>
              <w:t xml:space="preserve"> </w:t>
            </w:r>
            <w:r w:rsidR="005F11D9" w:rsidRPr="0062639A">
              <w:rPr>
                <w:rFonts w:ascii="Century Gothic" w:hAnsi="Century Gothic"/>
                <w:sz w:val="28"/>
                <w:szCs w:val="36"/>
              </w:rPr>
              <w:t xml:space="preserve">jacket </w:t>
            </w:r>
            <w:r w:rsidR="005F11D9">
              <w:rPr>
                <w:noProof/>
                <w14:ligatures w14:val="standardContextual"/>
              </w:rPr>
              <w:t xml:space="preserve"> </w:t>
            </w:r>
          </w:p>
        </w:tc>
        <w:tc>
          <w:tcPr>
            <w:tcW w:w="3005" w:type="dxa"/>
          </w:tcPr>
          <w:p w14:paraId="14E39874" w14:textId="03FB80BA"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40288" behindDoc="0" locked="0" layoutInCell="1" allowOverlap="1" wp14:anchorId="7FC21D20" wp14:editId="529EE1A2">
                      <wp:simplePos x="0" y="0"/>
                      <wp:positionH relativeFrom="column">
                        <wp:posOffset>504190</wp:posOffset>
                      </wp:positionH>
                      <wp:positionV relativeFrom="paragraph">
                        <wp:posOffset>325755</wp:posOffset>
                      </wp:positionV>
                      <wp:extent cx="215900" cy="215865"/>
                      <wp:effectExtent l="0" t="0" r="0" b="0"/>
                      <wp:wrapNone/>
                      <wp:docPr id="1794539476"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5EEBBB9A"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C21D20" id="_x0000_s1456" type="#_x0000_t202" style="position:absolute;left:0;text-align:left;margin-left:39.7pt;margin-top:25.65pt;width:17pt;height:17pt;z-index:25134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" fillcolor="window" strokecolor="#7f7f7f" strokeweight=".5pt">
                      <v:textbox>
                        <w:txbxContent>
                          <w:p w14:paraId="5EEBBB9A" w14:textId="77777777" w:rsidR="00E90F1B" w:rsidRDefault="00E90F1B" w:rsidP="00037587"/>
                        </w:txbxContent>
                      </v:textbox>
                    </v:shape>
                  </w:pict>
                </mc:Fallback>
              </mc:AlternateContent>
            </w:r>
            <w:r w:rsidR="00037587">
              <w:rPr>
                <w:noProof/>
              </w:rPr>
              <w:drawing>
                <wp:anchor distT="0" distB="0" distL="114300" distR="114300" simplePos="0" relativeHeight="251321856" behindDoc="0" locked="0" layoutInCell="1" allowOverlap="1" wp14:anchorId="7BAA91EA" wp14:editId="22D67C43">
                  <wp:simplePos x="0" y="0"/>
                  <wp:positionH relativeFrom="column">
                    <wp:posOffset>1155700</wp:posOffset>
                  </wp:positionH>
                  <wp:positionV relativeFrom="paragraph">
                    <wp:posOffset>-194945</wp:posOffset>
                  </wp:positionV>
                  <wp:extent cx="661944" cy="891540"/>
                  <wp:effectExtent l="0" t="0" r="5080" b="3810"/>
                  <wp:wrapNone/>
                  <wp:docPr id="7163632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664521" cy="8950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11D9">
              <w:rPr>
                <w:rFonts w:ascii="Century Gothic" w:hAnsi="Century Gothic"/>
                <w:sz w:val="28"/>
                <w:szCs w:val="36"/>
              </w:rPr>
              <w:t xml:space="preserve"> </w:t>
            </w:r>
            <w:r w:rsidR="005F11D9" w:rsidRPr="0062639A">
              <w:rPr>
                <w:rFonts w:ascii="Century Gothic" w:hAnsi="Century Gothic"/>
                <w:sz w:val="28"/>
                <w:szCs w:val="36"/>
              </w:rPr>
              <w:t>hoodie</w:t>
            </w:r>
          </w:p>
        </w:tc>
        <w:tc>
          <w:tcPr>
            <w:tcW w:w="3006" w:type="dxa"/>
          </w:tcPr>
          <w:p w14:paraId="7A5C509C" w14:textId="70CB326F"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41312" behindDoc="0" locked="0" layoutInCell="1" allowOverlap="1" wp14:anchorId="11A6EEA4" wp14:editId="3442D9DF">
                      <wp:simplePos x="0" y="0"/>
                      <wp:positionH relativeFrom="column">
                        <wp:posOffset>531495</wp:posOffset>
                      </wp:positionH>
                      <wp:positionV relativeFrom="paragraph">
                        <wp:posOffset>318135</wp:posOffset>
                      </wp:positionV>
                      <wp:extent cx="215900" cy="215865"/>
                      <wp:effectExtent l="0" t="0" r="0" b="0"/>
                      <wp:wrapNone/>
                      <wp:docPr id="1150886997"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36CC726F"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6EEA4" id="_x0000_s1457" type="#_x0000_t202" style="position:absolute;left:0;text-align:left;margin-left:41.85pt;margin-top:25.05pt;width:17pt;height:17pt;z-index:25134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" fillcolor="window" strokecolor="#7f7f7f" strokeweight=".5pt">
                      <v:textbox>
                        <w:txbxContent>
                          <w:p w14:paraId="36CC726F" w14:textId="77777777" w:rsidR="00E90F1B" w:rsidRDefault="00E90F1B" w:rsidP="00037587"/>
                        </w:txbxContent>
                      </v:textbox>
                    </v:shape>
                  </w:pict>
                </mc:Fallback>
              </mc:AlternateContent>
            </w:r>
            <w:r w:rsidR="00037587">
              <w:rPr>
                <w:noProof/>
                <w14:ligatures w14:val="standardContextual"/>
              </w:rPr>
              <w:drawing>
                <wp:anchor distT="0" distB="0" distL="114300" distR="114300" simplePos="0" relativeHeight="251322880" behindDoc="0" locked="0" layoutInCell="1" allowOverlap="1" wp14:anchorId="08DD5F10" wp14:editId="1969EB89">
                  <wp:simplePos x="0" y="0"/>
                  <wp:positionH relativeFrom="column">
                    <wp:posOffset>1503680</wp:posOffset>
                  </wp:positionH>
                  <wp:positionV relativeFrom="paragraph">
                    <wp:posOffset>-199390</wp:posOffset>
                  </wp:positionV>
                  <wp:extent cx="443283" cy="1114425"/>
                  <wp:effectExtent l="0" t="0" r="0" b="0"/>
                  <wp:wrapNone/>
                  <wp:docPr id="1421905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05625" name=""/>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443283" cy="1114425"/>
                          </a:xfrm>
                          <a:prstGeom prst="rect">
                            <a:avLst/>
                          </a:prstGeom>
                        </pic:spPr>
                      </pic:pic>
                    </a:graphicData>
                  </a:graphic>
                  <wp14:sizeRelH relativeFrom="margin">
                    <wp14:pctWidth>0</wp14:pctWidth>
                  </wp14:sizeRelH>
                  <wp14:sizeRelV relativeFrom="margin">
                    <wp14:pctHeight>0</wp14:pctHeight>
                  </wp14:sizeRelV>
                </wp:anchor>
              </w:drawing>
            </w:r>
            <w:r w:rsidR="005F11D9">
              <w:rPr>
                <w:rFonts w:ascii="Century Gothic" w:hAnsi="Century Gothic"/>
                <w:sz w:val="28"/>
                <w:szCs w:val="36"/>
              </w:rPr>
              <w:t xml:space="preserve"> </w:t>
            </w:r>
            <w:r w:rsidR="005F11D9" w:rsidRPr="0062639A">
              <w:rPr>
                <w:rFonts w:ascii="Century Gothic" w:hAnsi="Century Gothic"/>
                <w:sz w:val="28"/>
                <w:szCs w:val="36"/>
              </w:rPr>
              <w:t>trackpants</w:t>
            </w:r>
          </w:p>
        </w:tc>
      </w:tr>
      <w:tr w:rsidR="0062639A" w:rsidRPr="0062639A" w14:paraId="23C6ECF1" w14:textId="77777777" w:rsidTr="00002DDA">
        <w:trPr>
          <w:trHeight w:val="1757"/>
        </w:trPr>
        <w:tc>
          <w:tcPr>
            <w:tcW w:w="3005" w:type="dxa"/>
          </w:tcPr>
          <w:p w14:paraId="477DAFB4" w14:textId="3DBD9F04"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44384" behindDoc="0" locked="0" layoutInCell="1" allowOverlap="1" wp14:anchorId="19454DD2" wp14:editId="755CDDB7">
                      <wp:simplePos x="0" y="0"/>
                      <wp:positionH relativeFrom="column">
                        <wp:posOffset>522605</wp:posOffset>
                      </wp:positionH>
                      <wp:positionV relativeFrom="paragraph">
                        <wp:posOffset>236220</wp:posOffset>
                      </wp:positionV>
                      <wp:extent cx="215900" cy="215865"/>
                      <wp:effectExtent l="0" t="0" r="0" b="0"/>
                      <wp:wrapNone/>
                      <wp:docPr id="1585584908"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0E073019"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454DD2" id="_x0000_s1458" type="#_x0000_t202" style="position:absolute;left:0;text-align:left;margin-left:41.15pt;margin-top:18.6pt;width:17pt;height:17pt;z-index:25134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" fillcolor="window" strokecolor="#7f7f7f" strokeweight=".5pt">
                      <v:textbox>
                        <w:txbxContent>
                          <w:p w14:paraId="0E073019" w14:textId="77777777" w:rsidR="00E90F1B" w:rsidRDefault="00E90F1B" w:rsidP="00037587"/>
                        </w:txbxContent>
                      </v:textbox>
                    </v:shape>
                  </w:pict>
                </mc:Fallback>
              </mc:AlternateContent>
            </w:r>
            <w:r w:rsidR="00037587">
              <w:rPr>
                <w:noProof/>
                <w14:ligatures w14:val="standardContextual"/>
              </w:rPr>
              <w:drawing>
                <wp:anchor distT="0" distB="0" distL="114300" distR="114300" simplePos="0" relativeHeight="251323904" behindDoc="0" locked="0" layoutInCell="1" allowOverlap="1" wp14:anchorId="6638BD95" wp14:editId="0F7DAE67">
                  <wp:simplePos x="0" y="0"/>
                  <wp:positionH relativeFrom="column">
                    <wp:posOffset>937895</wp:posOffset>
                  </wp:positionH>
                  <wp:positionV relativeFrom="paragraph">
                    <wp:posOffset>-219710</wp:posOffset>
                  </wp:positionV>
                  <wp:extent cx="457200" cy="844899"/>
                  <wp:effectExtent l="0" t="0" r="0" b="0"/>
                  <wp:wrapNone/>
                  <wp:docPr id="2107211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11730" name=""/>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457200" cy="844899"/>
                          </a:xfrm>
                          <a:prstGeom prst="rect">
                            <a:avLst/>
                          </a:prstGeom>
                        </pic:spPr>
                      </pic:pic>
                    </a:graphicData>
                  </a:graphic>
                  <wp14:sizeRelH relativeFrom="margin">
                    <wp14:pctWidth>0</wp14:pctWidth>
                  </wp14:sizeRelH>
                  <wp14:sizeRelV relativeFrom="margin">
                    <wp14:pctHeight>0</wp14:pctHeight>
                  </wp14:sizeRelV>
                </wp:anchor>
              </w:drawing>
            </w:r>
            <w:r w:rsidR="00037587">
              <w:rPr>
                <w:rFonts w:ascii="Century Gothic" w:hAnsi="Century Gothic"/>
                <w:sz w:val="28"/>
                <w:szCs w:val="36"/>
              </w:rPr>
              <w:t xml:space="preserve"> </w:t>
            </w:r>
            <w:r w:rsidR="0062639A" w:rsidRPr="0062639A">
              <w:rPr>
                <w:rFonts w:ascii="Century Gothic" w:hAnsi="Century Gothic"/>
                <w:sz w:val="28"/>
                <w:szCs w:val="36"/>
              </w:rPr>
              <w:t>scarf</w:t>
            </w:r>
          </w:p>
        </w:tc>
        <w:tc>
          <w:tcPr>
            <w:tcW w:w="3005" w:type="dxa"/>
          </w:tcPr>
          <w:p w14:paraId="3BCA778A" w14:textId="613336D4"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43360" behindDoc="0" locked="0" layoutInCell="1" allowOverlap="1" wp14:anchorId="3BFADF94" wp14:editId="2008316D">
                      <wp:simplePos x="0" y="0"/>
                      <wp:positionH relativeFrom="column">
                        <wp:posOffset>511810</wp:posOffset>
                      </wp:positionH>
                      <wp:positionV relativeFrom="paragraph">
                        <wp:posOffset>278130</wp:posOffset>
                      </wp:positionV>
                      <wp:extent cx="215900" cy="215865"/>
                      <wp:effectExtent l="0" t="0" r="0" b="0"/>
                      <wp:wrapNone/>
                      <wp:docPr id="998497776"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51557FC9"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FADF94" id="_x0000_s1459" type="#_x0000_t202" style="position:absolute;left:0;text-align:left;margin-left:40.3pt;margin-top:21.9pt;width:17pt;height:17pt;z-index:25134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" fillcolor="window" strokecolor="#7f7f7f" strokeweight=".5pt">
                      <v:textbox>
                        <w:txbxContent>
                          <w:p w14:paraId="51557FC9" w14:textId="77777777" w:rsidR="00E90F1B" w:rsidRDefault="00E90F1B" w:rsidP="00037587"/>
                        </w:txbxContent>
                      </v:textbox>
                    </v:shape>
                  </w:pict>
                </mc:Fallback>
              </mc:AlternateContent>
            </w:r>
            <w:r w:rsidR="00037587">
              <w:rPr>
                <w:noProof/>
              </w:rPr>
              <w:drawing>
                <wp:anchor distT="0" distB="0" distL="114300" distR="114300" simplePos="0" relativeHeight="251325952" behindDoc="0" locked="0" layoutInCell="1" allowOverlap="1" wp14:anchorId="29E5D79B" wp14:editId="6A516FED">
                  <wp:simplePos x="0" y="0"/>
                  <wp:positionH relativeFrom="column">
                    <wp:posOffset>912495</wp:posOffset>
                  </wp:positionH>
                  <wp:positionV relativeFrom="paragraph">
                    <wp:posOffset>-26035</wp:posOffset>
                  </wp:positionV>
                  <wp:extent cx="590550" cy="438785"/>
                  <wp:effectExtent l="0" t="0" r="0" b="0"/>
                  <wp:wrapNone/>
                  <wp:docPr id="8876245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90550" cy="438785"/>
                          </a:xfrm>
                          <a:prstGeom prst="rect">
                            <a:avLst/>
                          </a:prstGeom>
                          <a:noFill/>
                          <a:ln>
                            <a:noFill/>
                          </a:ln>
                        </pic:spPr>
                      </pic:pic>
                    </a:graphicData>
                  </a:graphic>
                </wp:anchor>
              </w:drawing>
            </w:r>
            <w:r w:rsidR="00037587">
              <w:rPr>
                <w:rFonts w:ascii="Century Gothic" w:hAnsi="Century Gothic"/>
                <w:sz w:val="28"/>
                <w:szCs w:val="36"/>
              </w:rPr>
              <w:t xml:space="preserve"> </w:t>
            </w:r>
            <w:r w:rsidR="00037587" w:rsidRPr="0062639A">
              <w:rPr>
                <w:rFonts w:ascii="Century Gothic" w:hAnsi="Century Gothic"/>
                <w:sz w:val="28"/>
                <w:szCs w:val="36"/>
              </w:rPr>
              <w:t xml:space="preserve"> cap</w:t>
            </w:r>
          </w:p>
        </w:tc>
        <w:tc>
          <w:tcPr>
            <w:tcW w:w="3006" w:type="dxa"/>
          </w:tcPr>
          <w:p w14:paraId="6158B93B" w14:textId="75CF6692"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42336" behindDoc="0" locked="0" layoutInCell="1" allowOverlap="1" wp14:anchorId="53436245" wp14:editId="03AD0792">
                      <wp:simplePos x="0" y="0"/>
                      <wp:positionH relativeFrom="column">
                        <wp:posOffset>546735</wp:posOffset>
                      </wp:positionH>
                      <wp:positionV relativeFrom="paragraph">
                        <wp:posOffset>262890</wp:posOffset>
                      </wp:positionV>
                      <wp:extent cx="215900" cy="215865"/>
                      <wp:effectExtent l="0" t="0" r="0" b="0"/>
                      <wp:wrapNone/>
                      <wp:docPr id="320247582"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45BAB4B1"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436245" id="_x0000_s1460" type="#_x0000_t202" style="position:absolute;left:0;text-align:left;margin-left:43.05pt;margin-top:20.7pt;width:17pt;height:17pt;z-index:25134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" fillcolor="window" strokecolor="#7f7f7f" strokeweight=".5pt">
                      <v:textbox>
                        <w:txbxContent>
                          <w:p w14:paraId="45BAB4B1" w14:textId="77777777" w:rsidR="00E90F1B" w:rsidRDefault="00E90F1B" w:rsidP="00037587"/>
                        </w:txbxContent>
                      </v:textbox>
                    </v:shape>
                  </w:pict>
                </mc:Fallback>
              </mc:AlternateContent>
            </w:r>
            <w:r w:rsidR="00037587">
              <w:rPr>
                <w:noProof/>
                <w14:ligatures w14:val="standardContextual"/>
              </w:rPr>
              <w:drawing>
                <wp:anchor distT="0" distB="0" distL="114300" distR="114300" simplePos="0" relativeHeight="251324928" behindDoc="0" locked="0" layoutInCell="1" allowOverlap="1" wp14:anchorId="38FD2500" wp14:editId="639871C5">
                  <wp:simplePos x="0" y="0"/>
                  <wp:positionH relativeFrom="column">
                    <wp:posOffset>1168400</wp:posOffset>
                  </wp:positionH>
                  <wp:positionV relativeFrom="paragraph">
                    <wp:posOffset>-41275</wp:posOffset>
                  </wp:positionV>
                  <wp:extent cx="923925" cy="493966"/>
                  <wp:effectExtent l="0" t="0" r="0" b="1905"/>
                  <wp:wrapNone/>
                  <wp:docPr id="534368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68639" name=""/>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923925" cy="493966"/>
                          </a:xfrm>
                          <a:prstGeom prst="rect">
                            <a:avLst/>
                          </a:prstGeom>
                        </pic:spPr>
                      </pic:pic>
                    </a:graphicData>
                  </a:graphic>
                  <wp14:sizeRelH relativeFrom="margin">
                    <wp14:pctWidth>0</wp14:pctWidth>
                  </wp14:sizeRelH>
                  <wp14:sizeRelV relativeFrom="margin">
                    <wp14:pctHeight>0</wp14:pctHeight>
                  </wp14:sizeRelV>
                </wp:anchor>
              </w:drawing>
            </w:r>
            <w:r w:rsidR="00037587">
              <w:rPr>
                <w:rFonts w:ascii="Century Gothic" w:hAnsi="Century Gothic"/>
                <w:sz w:val="28"/>
                <w:szCs w:val="36"/>
              </w:rPr>
              <w:t xml:space="preserve">  s</w:t>
            </w:r>
            <w:r w:rsidR="00037587" w:rsidRPr="0062639A">
              <w:rPr>
                <w:rFonts w:ascii="Century Gothic" w:hAnsi="Century Gothic"/>
                <w:sz w:val="28"/>
                <w:szCs w:val="36"/>
              </w:rPr>
              <w:t xml:space="preserve">unhat </w:t>
            </w:r>
          </w:p>
        </w:tc>
      </w:tr>
      <w:tr w:rsidR="0062639A" w:rsidRPr="0062639A" w14:paraId="260757B0" w14:textId="77777777" w:rsidTr="00002DDA">
        <w:trPr>
          <w:trHeight w:val="1757"/>
        </w:trPr>
        <w:tc>
          <w:tcPr>
            <w:tcW w:w="3005" w:type="dxa"/>
          </w:tcPr>
          <w:p w14:paraId="217CB198" w14:textId="0AE14C37"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45408" behindDoc="0" locked="0" layoutInCell="1" allowOverlap="1" wp14:anchorId="45D41DF4" wp14:editId="06B29B63">
                      <wp:simplePos x="0" y="0"/>
                      <wp:positionH relativeFrom="column">
                        <wp:posOffset>446405</wp:posOffset>
                      </wp:positionH>
                      <wp:positionV relativeFrom="paragraph">
                        <wp:posOffset>257175</wp:posOffset>
                      </wp:positionV>
                      <wp:extent cx="215900" cy="215865"/>
                      <wp:effectExtent l="0" t="0" r="0" b="0"/>
                      <wp:wrapNone/>
                      <wp:docPr id="1160658507"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5AF246C4"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D41DF4" id="_x0000_s1461" type="#_x0000_t202" style="position:absolute;left:0;text-align:left;margin-left:35.15pt;margin-top:20.25pt;width:17pt;height:17pt;z-index:25134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" fillcolor="window" strokecolor="#7f7f7f" strokeweight=".5pt">
                      <v:textbox>
                        <w:txbxContent>
                          <w:p w14:paraId="5AF246C4" w14:textId="77777777" w:rsidR="00E90F1B" w:rsidRDefault="00E90F1B" w:rsidP="00037587"/>
                        </w:txbxContent>
                      </v:textbox>
                    </v:shape>
                  </w:pict>
                </mc:Fallback>
              </mc:AlternateContent>
            </w:r>
            <w:r w:rsidR="00037587">
              <w:rPr>
                <w:noProof/>
                <w14:ligatures w14:val="standardContextual"/>
              </w:rPr>
              <w:drawing>
                <wp:anchor distT="0" distB="0" distL="114300" distR="114300" simplePos="0" relativeHeight="251326976" behindDoc="0" locked="0" layoutInCell="1" allowOverlap="1" wp14:anchorId="2441309F" wp14:editId="513FBD60">
                  <wp:simplePos x="0" y="0"/>
                  <wp:positionH relativeFrom="column">
                    <wp:posOffset>968375</wp:posOffset>
                  </wp:positionH>
                  <wp:positionV relativeFrom="paragraph">
                    <wp:posOffset>-36830</wp:posOffset>
                  </wp:positionV>
                  <wp:extent cx="883920" cy="414601"/>
                  <wp:effectExtent l="0" t="0" r="0" b="5080"/>
                  <wp:wrapNone/>
                  <wp:docPr id="32814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4855" name=""/>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883920" cy="414601"/>
                          </a:xfrm>
                          <a:prstGeom prst="rect">
                            <a:avLst/>
                          </a:prstGeom>
                        </pic:spPr>
                      </pic:pic>
                    </a:graphicData>
                  </a:graphic>
                  <wp14:sizeRelH relativeFrom="margin">
                    <wp14:pctWidth>0</wp14:pctWidth>
                  </wp14:sizeRelH>
                  <wp14:sizeRelV relativeFrom="margin">
                    <wp14:pctHeight>0</wp14:pctHeight>
                  </wp14:sizeRelV>
                </wp:anchor>
              </w:drawing>
            </w:r>
            <w:r w:rsidR="0062639A" w:rsidRPr="0062639A">
              <w:rPr>
                <w:rFonts w:ascii="Comic Sans MS" w:hAnsi="Comic Sans MS"/>
                <w:b/>
                <w:bCs/>
                <w:noProof/>
                <w:sz w:val="36"/>
                <w:szCs w:val="36"/>
              </w:rPr>
              <mc:AlternateContent>
                <mc:Choice Requires="wpg">
                  <w:drawing>
                    <wp:anchor distT="0" distB="0" distL="114300" distR="114300" simplePos="0" relativeHeight="251258368" behindDoc="0" locked="0" layoutInCell="1" allowOverlap="1" wp14:anchorId="471EF629" wp14:editId="03C41CF3">
                      <wp:simplePos x="0" y="0"/>
                      <wp:positionH relativeFrom="column">
                        <wp:posOffset>382270</wp:posOffset>
                      </wp:positionH>
                      <wp:positionV relativeFrom="paragraph">
                        <wp:posOffset>1002665</wp:posOffset>
                      </wp:positionV>
                      <wp:extent cx="1146810" cy="427990"/>
                      <wp:effectExtent l="19050" t="19050" r="15240" b="10160"/>
                      <wp:wrapNone/>
                      <wp:docPr id="1178389168" name="Group 3"/>
                      <wp:cNvGraphicFramePr/>
                      <a:graphic xmlns:a="http://schemas.openxmlformats.org/drawingml/2006/main">
                        <a:graphicData uri="http://schemas.microsoft.com/office/word/2010/wordprocessingGroup">
                          <wpg:wgp>
                            <wpg:cNvGrpSpPr/>
                            <wpg:grpSpPr>
                              <a:xfrm>
                                <a:off x="0" y="0"/>
                                <a:ext cx="1146810" cy="427990"/>
                                <a:chOff x="0" y="0"/>
                                <a:chExt cx="1146810" cy="427990"/>
                              </a:xfrm>
                            </wpg:grpSpPr>
                            <pic:pic xmlns:pic="http://schemas.openxmlformats.org/drawingml/2006/picture">
                              <pic:nvPicPr>
                                <pic:cNvPr id="1393506070" name="Picture 1393506070"/>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chemeClr val="bg1">
                                      <a:lumMod val="65000"/>
                                    </a:schemeClr>
                                  </a:solidFill>
                                </a:ln>
                              </pic:spPr>
                            </pic:pic>
                            <pic:pic xmlns:pic="http://schemas.openxmlformats.org/drawingml/2006/picture">
                              <pic:nvPicPr>
                                <pic:cNvPr id="405328289" name="Picture 40532828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anchor>
                  </w:drawing>
                </mc:Choice>
                <mc:Fallback>
                  <w:pict>
                    <v:group w14:anchorId="2F3144FA" id="Group 3" o:spid="_x0000_s1026" style="position:absolute;margin-left:30.1pt;margin-top:78.95pt;width:90.3pt;height:33.7pt;z-index:251258368" coordsize="11468,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">
                      <v:shape id="Picture 1393506070" o:spid="_x0000_s1027"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" stroked="t" strokecolor="#a5a5a5 [2092]">
                        <v:imagedata r:id="rId84" o:title=""/>
                        <v:path arrowok="t"/>
                      </v:shape>
                      <v:shape id="Picture 405328289"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" stroked="t" strokecolor="#a6a6a6">
                        <v:imagedata r:id="rId180" o:title=""/>
                        <v:path arrowok="t"/>
                      </v:shape>
                    </v:group>
                  </w:pict>
                </mc:Fallback>
              </mc:AlternateContent>
            </w:r>
            <w:r w:rsidR="0062639A" w:rsidRPr="0062639A">
              <w:rPr>
                <w:rFonts w:ascii="Century Gothic" w:hAnsi="Century Gothic"/>
                <w:sz w:val="28"/>
                <w:szCs w:val="36"/>
              </w:rPr>
              <w:t>shoes</w:t>
            </w:r>
          </w:p>
        </w:tc>
        <w:tc>
          <w:tcPr>
            <w:tcW w:w="3005" w:type="dxa"/>
          </w:tcPr>
          <w:p w14:paraId="47B5D81B" w14:textId="4695EDB3" w:rsidR="0062639A" w:rsidRPr="0062639A" w:rsidRDefault="00711D1E" w:rsidP="004423F2">
            <w:pPr>
              <w:pStyle w:val="ListParagraph"/>
              <w:numPr>
                <w:ilvl w:val="0"/>
                <w:numId w:val="12"/>
              </w:numPr>
              <w:rPr>
                <w:rFonts w:ascii="Century Gothic" w:hAnsi="Century Gothic"/>
                <w:sz w:val="28"/>
                <w:szCs w:val="36"/>
              </w:rPr>
            </w:pPr>
            <w:r>
              <w:rPr>
                <w:noProof/>
              </w:rPr>
              <w:drawing>
                <wp:anchor distT="0" distB="0" distL="114300" distR="114300" simplePos="0" relativeHeight="251328000" behindDoc="0" locked="0" layoutInCell="1" allowOverlap="1" wp14:anchorId="07BAF439" wp14:editId="1550E365">
                  <wp:simplePos x="0" y="0"/>
                  <wp:positionH relativeFrom="column">
                    <wp:posOffset>1043940</wp:posOffset>
                  </wp:positionH>
                  <wp:positionV relativeFrom="paragraph">
                    <wp:posOffset>-113665</wp:posOffset>
                  </wp:positionV>
                  <wp:extent cx="766630" cy="656590"/>
                  <wp:effectExtent l="0" t="0" r="0" b="0"/>
                  <wp:wrapNone/>
                  <wp:docPr id="19366476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766630" cy="656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0F1B">
              <w:rPr>
                <w:noProof/>
              </w:rPr>
              <mc:AlternateContent>
                <mc:Choice Requires="wps">
                  <w:drawing>
                    <wp:anchor distT="0" distB="0" distL="114300" distR="114300" simplePos="0" relativeHeight="251346432" behindDoc="0" locked="0" layoutInCell="1" allowOverlap="1" wp14:anchorId="02E0D56D" wp14:editId="0CFFD9A5">
                      <wp:simplePos x="0" y="0"/>
                      <wp:positionH relativeFrom="column">
                        <wp:posOffset>511810</wp:posOffset>
                      </wp:positionH>
                      <wp:positionV relativeFrom="paragraph">
                        <wp:posOffset>241935</wp:posOffset>
                      </wp:positionV>
                      <wp:extent cx="215900" cy="215865"/>
                      <wp:effectExtent l="0" t="0" r="0" b="0"/>
                      <wp:wrapNone/>
                      <wp:docPr id="1087753737"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194C7B97"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E0D56D" id="_x0000_s1462" type="#_x0000_t202" style="position:absolute;left:0;text-align:left;margin-left:40.3pt;margin-top:19.05pt;width:17pt;height:17pt;z-index:25134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" fillcolor="window" strokecolor="#7f7f7f" strokeweight=".5pt">
                      <v:textbox>
                        <w:txbxContent>
                          <w:p w14:paraId="194C7B97" w14:textId="77777777" w:rsidR="00E90F1B" w:rsidRDefault="00E90F1B" w:rsidP="00037587"/>
                        </w:txbxContent>
                      </v:textbox>
                    </v:shape>
                  </w:pict>
                </mc:Fallback>
              </mc:AlternateContent>
            </w:r>
            <w:r w:rsidR="0062639A">
              <w:rPr>
                <w:noProof/>
              </w:rPr>
              <mc:AlternateContent>
                <mc:Choice Requires="wps">
                  <w:drawing>
                    <wp:anchor distT="0" distB="0" distL="114300" distR="114300" simplePos="0" relativeHeight="251259392" behindDoc="0" locked="0" layoutInCell="1" allowOverlap="1" wp14:anchorId="16C8B4C2" wp14:editId="159750CD">
                      <wp:simplePos x="0" y="0"/>
                      <wp:positionH relativeFrom="column">
                        <wp:posOffset>-193040</wp:posOffset>
                      </wp:positionH>
                      <wp:positionV relativeFrom="paragraph">
                        <wp:posOffset>989965</wp:posOffset>
                      </wp:positionV>
                      <wp:extent cx="1935480" cy="372745"/>
                      <wp:effectExtent l="152400" t="0" r="26670" b="27305"/>
                      <wp:wrapNone/>
                      <wp:docPr id="789489933" name="Speech Bubble: Rectangle with Corners Rounded 1"/>
                      <wp:cNvGraphicFramePr/>
                      <a:graphic xmlns:a="http://schemas.openxmlformats.org/drawingml/2006/main">
                        <a:graphicData uri="http://schemas.microsoft.com/office/word/2010/wordprocessingShape">
                          <wps:wsp>
                            <wps:cNvSpPr/>
                            <wps:spPr>
                              <a:xfrm>
                                <a:off x="0" y="0"/>
                                <a:ext cx="1935480" cy="372745"/>
                              </a:xfrm>
                              <a:prstGeom prst="wedgeRoundRectCallout">
                                <a:avLst>
                                  <a:gd name="adj1" fmla="val -55946"/>
                                  <a:gd name="adj2" fmla="val 2429"/>
                                  <a:gd name="adj3" fmla="val 16667"/>
                                </a:avLst>
                              </a:prstGeom>
                              <a:solidFill>
                                <a:srgbClr val="F1F8EC"/>
                              </a:solidFill>
                              <a:ln w="9525" cap="flat" cmpd="sng" algn="ctr">
                                <a:solidFill>
                                  <a:srgbClr val="548235"/>
                                </a:solidFill>
                                <a:prstDash val="solid"/>
                                <a:miter lim="800000"/>
                              </a:ln>
                              <a:effectLst/>
                            </wps:spPr>
                            <wps:txbx>
                              <w:txbxContent>
                                <w:p w14:paraId="22559D76" w14:textId="0F66D9EB" w:rsidR="0062639A" w:rsidRPr="005775E1" w:rsidRDefault="0062639A" w:rsidP="0062639A">
                                  <w:pPr>
                                    <w:spacing w:after="0" w:line="360" w:lineRule="auto"/>
                                  </w:pPr>
                                  <w:r>
                                    <w:t xml:space="preserve"> What will </w:t>
                                  </w:r>
                                  <w:r w:rsidRPr="001A045C">
                                    <w:t xml:space="preserve">you </w:t>
                                  </w:r>
                                  <w:r>
                                    <w:t>buy</w:t>
                                  </w:r>
                                  <w:r w:rsidR="00310E57" w:rsidRPr="00310E57">
                                    <w:rPr>
                                      <w:rFonts w:ascii="Cavolini" w:hAnsi="Cavolini"/>
                                      <w:sz w:val="30"/>
                                    </w:rPr>
                                    <w:t>?</w:t>
                                  </w:r>
                                </w:p>
                                <w:p w14:paraId="49868E1C" w14:textId="77777777" w:rsidR="0062639A" w:rsidRDefault="0062639A" w:rsidP="0062639A">
                                  <w:pPr>
                                    <w:jc w:val="center"/>
                                  </w:pPr>
                                </w:p>
                                <w:p w14:paraId="4A06A4A2" w14:textId="77777777" w:rsidR="0062639A" w:rsidRDefault="0062639A" w:rsidP="0062639A">
                                  <w:pPr>
                                    <w:jc w:val="center"/>
                                  </w:pPr>
                                </w:p>
                                <w:p w14:paraId="7BE6BA3B" w14:textId="77777777" w:rsidR="0062639A" w:rsidRDefault="0062639A" w:rsidP="006263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C8B4C2" id="_x0000_s1463" type="#_x0000_t62" style="position:absolute;left:0;text-align:left;margin-left:-15.2pt;margin-top:77.95pt;width:152.4pt;height:29.35pt;z-index:251259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" adj="-1284,11325" fillcolor="#f1f8ec" strokecolor="#548235">
                      <v:textbox>
                        <w:txbxContent>
                          <w:p w14:paraId="22559D76" w14:textId="0F66D9EB" w:rsidR="0062639A" w:rsidRPr="005775E1" w:rsidRDefault="0062639A" w:rsidP="0062639A">
                            <w:pPr>
                              <w:spacing w:after="0" w:line="360" w:lineRule="auto"/>
                            </w:pPr>
                            <w:r>
                              <w:t xml:space="preserve"> What will </w:t>
                            </w:r>
                            <w:r w:rsidRPr="001A045C">
                              <w:t xml:space="preserve">you </w:t>
                            </w:r>
                            <w:r>
                              <w:t>buy</w:t>
                            </w:r>
                            <w:r w:rsidR="00310E57" w:rsidRPr="00310E57">
                              <w:rPr>
                                <w:rFonts w:ascii="Cavolini" w:hAnsi="Cavolini"/>
                                <w:sz w:val="30"/>
                              </w:rPr>
                              <w:t>?</w:t>
                            </w:r>
                          </w:p>
                          <w:p w14:paraId="49868E1C" w14:textId="77777777" w:rsidR="0062639A" w:rsidRDefault="0062639A" w:rsidP="0062639A">
                            <w:pPr>
                              <w:jc w:val="center"/>
                            </w:pPr>
                          </w:p>
                          <w:p w14:paraId="4A06A4A2" w14:textId="77777777" w:rsidR="0062639A" w:rsidRDefault="0062639A" w:rsidP="0062639A">
                            <w:pPr>
                              <w:jc w:val="center"/>
                            </w:pPr>
                          </w:p>
                          <w:p w14:paraId="7BE6BA3B" w14:textId="77777777" w:rsidR="0062639A" w:rsidRDefault="0062639A" w:rsidP="0062639A">
                            <w:pPr>
                              <w:jc w:val="center"/>
                            </w:pPr>
                          </w:p>
                        </w:txbxContent>
                      </v:textbox>
                    </v:shape>
                  </w:pict>
                </mc:Fallback>
              </mc:AlternateContent>
            </w:r>
            <w:r w:rsidR="00037587">
              <w:rPr>
                <w:rFonts w:ascii="Century Gothic" w:hAnsi="Century Gothic"/>
                <w:sz w:val="28"/>
                <w:szCs w:val="36"/>
              </w:rPr>
              <w:t xml:space="preserve"> boots</w:t>
            </w:r>
          </w:p>
        </w:tc>
        <w:tc>
          <w:tcPr>
            <w:tcW w:w="3006" w:type="dxa"/>
          </w:tcPr>
          <w:p w14:paraId="26304D04" w14:textId="70B3C2B1" w:rsidR="0062639A" w:rsidRPr="0062639A" w:rsidRDefault="00E90F1B" w:rsidP="004423F2">
            <w:pPr>
              <w:pStyle w:val="ListParagraph"/>
              <w:numPr>
                <w:ilvl w:val="0"/>
                <w:numId w:val="12"/>
              </w:numPr>
              <w:rPr>
                <w:rFonts w:ascii="Century Gothic" w:hAnsi="Century Gothic"/>
                <w:sz w:val="28"/>
                <w:szCs w:val="36"/>
              </w:rPr>
            </w:pPr>
            <w:r>
              <w:rPr>
                <w:noProof/>
              </w:rPr>
              <mc:AlternateContent>
                <mc:Choice Requires="wps">
                  <w:drawing>
                    <wp:anchor distT="0" distB="0" distL="114300" distR="114300" simplePos="0" relativeHeight="251347456" behindDoc="0" locked="0" layoutInCell="1" allowOverlap="1" wp14:anchorId="0E7CE9A2" wp14:editId="4E4D36A7">
                      <wp:simplePos x="0" y="0"/>
                      <wp:positionH relativeFrom="column">
                        <wp:posOffset>493395</wp:posOffset>
                      </wp:positionH>
                      <wp:positionV relativeFrom="paragraph">
                        <wp:posOffset>257175</wp:posOffset>
                      </wp:positionV>
                      <wp:extent cx="215900" cy="215865"/>
                      <wp:effectExtent l="0" t="0" r="0" b="0"/>
                      <wp:wrapNone/>
                      <wp:docPr id="2130569263" name="Text Box 3"/>
                      <wp:cNvGraphicFramePr/>
                      <a:graphic xmlns:a="http://schemas.openxmlformats.org/drawingml/2006/main">
                        <a:graphicData uri="http://schemas.microsoft.com/office/word/2010/wordprocessingShape">
                          <wps:wsp>
                            <wps:cNvSpPr txBox="1"/>
                            <wps:spPr>
                              <a:xfrm>
                                <a:off x="0" y="0"/>
                                <a:ext cx="215900" cy="215865"/>
                              </a:xfrm>
                              <a:prstGeom prst="rect">
                                <a:avLst/>
                              </a:prstGeom>
                              <a:solidFill>
                                <a:sysClr val="window" lastClr="FFFFFF"/>
                              </a:solidFill>
                              <a:ln w="6350">
                                <a:solidFill>
                                  <a:sysClr val="window" lastClr="FFFFFF">
                                    <a:lumMod val="50000"/>
                                  </a:sysClr>
                                </a:solidFill>
                              </a:ln>
                            </wps:spPr>
                            <wps:txbx>
                              <w:txbxContent>
                                <w:p w14:paraId="44F8EC6A" w14:textId="77777777" w:rsidR="00E90F1B" w:rsidRDefault="00E90F1B" w:rsidP="0003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7CE9A2" id="_x0000_s1464" type="#_x0000_t202" style="position:absolute;left:0;text-align:left;margin-left:38.85pt;margin-top:20.25pt;width:17pt;height:17pt;z-index:25134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" fillcolor="window" strokecolor="#7f7f7f" strokeweight=".5pt">
                      <v:textbox>
                        <w:txbxContent>
                          <w:p w14:paraId="44F8EC6A" w14:textId="77777777" w:rsidR="00E90F1B" w:rsidRDefault="00E90F1B" w:rsidP="00037587"/>
                        </w:txbxContent>
                      </v:textbox>
                    </v:shape>
                  </w:pict>
                </mc:Fallback>
              </mc:AlternateContent>
            </w:r>
            <w:r w:rsidR="00037587">
              <w:rPr>
                <w:noProof/>
                <w14:ligatures w14:val="standardContextual"/>
              </w:rPr>
              <w:drawing>
                <wp:anchor distT="0" distB="0" distL="114300" distR="114300" simplePos="0" relativeHeight="251329024" behindDoc="0" locked="0" layoutInCell="1" allowOverlap="1" wp14:anchorId="2C835F1C" wp14:editId="5B305329">
                  <wp:simplePos x="0" y="0"/>
                  <wp:positionH relativeFrom="column">
                    <wp:posOffset>1145540</wp:posOffset>
                  </wp:positionH>
                  <wp:positionV relativeFrom="paragraph">
                    <wp:posOffset>-149860</wp:posOffset>
                  </wp:positionV>
                  <wp:extent cx="790575" cy="719455"/>
                  <wp:effectExtent l="0" t="0" r="9525" b="4445"/>
                  <wp:wrapNone/>
                  <wp:docPr id="52063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3267" name=""/>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790575" cy="719455"/>
                          </a:xfrm>
                          <a:prstGeom prst="rect">
                            <a:avLst/>
                          </a:prstGeom>
                        </pic:spPr>
                      </pic:pic>
                    </a:graphicData>
                  </a:graphic>
                </wp:anchor>
              </w:drawing>
            </w:r>
            <w:r>
              <w:rPr>
                <w:rFonts w:ascii="Century Gothic" w:hAnsi="Century Gothic"/>
                <w:sz w:val="28"/>
                <w:szCs w:val="36"/>
              </w:rPr>
              <w:t xml:space="preserve"> </w:t>
            </w:r>
            <w:r w:rsidR="0062639A" w:rsidRPr="0062639A">
              <w:rPr>
                <w:rFonts w:ascii="Century Gothic" w:hAnsi="Century Gothic"/>
                <w:sz w:val="28"/>
                <w:szCs w:val="36"/>
              </w:rPr>
              <w:t>runners</w:t>
            </w:r>
          </w:p>
        </w:tc>
      </w:tr>
    </w:tbl>
    <w:p w14:paraId="28DC3C41" w14:textId="2BF7BEB7" w:rsidR="0062639A" w:rsidRPr="00C35D3F" w:rsidRDefault="0062639A" w:rsidP="0062639A">
      <w:pPr>
        <w:pStyle w:val="ListParagraph"/>
        <w:ind w:hanging="578"/>
        <w:rPr>
          <w:sz w:val="20"/>
          <w:szCs w:val="24"/>
        </w:rPr>
      </w:pPr>
      <w:r w:rsidRPr="00C35D3F">
        <w:rPr>
          <w:sz w:val="44"/>
          <w:szCs w:val="44"/>
        </w:rPr>
        <w:sym w:font="Wingdings" w:char="F083"/>
      </w:r>
    </w:p>
    <w:p w14:paraId="7EA3413B" w14:textId="77777777" w:rsidR="0020784F" w:rsidRDefault="0020784F" w:rsidP="0020784F">
      <w:pPr>
        <w:rPr>
          <w:b/>
        </w:rPr>
      </w:pPr>
      <w:r>
        <w:rPr>
          <w:b/>
        </w:rPr>
        <w:br w:type="page"/>
      </w:r>
    </w:p>
    <w:p w14:paraId="28BD4172" w14:textId="7E09190C" w:rsidR="001E04A6" w:rsidRPr="001E04A6" w:rsidRDefault="00B55AD1" w:rsidP="0020784F">
      <w:pPr>
        <w:rPr>
          <w:b/>
          <w:sz w:val="2"/>
          <w:szCs w:val="2"/>
        </w:rPr>
      </w:pPr>
      <w:r w:rsidRPr="00A72C27">
        <w:rPr>
          <w:b/>
          <w:bCs/>
          <w:noProof/>
          <w:sz w:val="2"/>
          <w:szCs w:val="2"/>
        </w:rPr>
        <w:lastRenderedPageBreak/>
        <mc:AlternateContent>
          <mc:Choice Requires="wpg">
            <w:drawing>
              <wp:anchor distT="0" distB="0" distL="114300" distR="114300" simplePos="0" relativeHeight="252602880" behindDoc="0" locked="0" layoutInCell="1" allowOverlap="1" wp14:anchorId="7E0BE66B" wp14:editId="0471BD7B">
                <wp:simplePos x="0" y="0"/>
                <wp:positionH relativeFrom="column">
                  <wp:posOffset>327660</wp:posOffset>
                </wp:positionH>
                <wp:positionV relativeFrom="paragraph">
                  <wp:posOffset>3810</wp:posOffset>
                </wp:positionV>
                <wp:extent cx="1291590" cy="495300"/>
                <wp:effectExtent l="0" t="0" r="22860" b="0"/>
                <wp:wrapNone/>
                <wp:docPr id="136022824"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453131340" name="Picture 45313134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49789037" name="Picture 134978903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ysClr val="window" lastClr="FFFFFF">
                                <a:lumMod val="65000"/>
                              </a:sysClr>
                            </a:solidFill>
                          </a:ln>
                        </pic:spPr>
                      </pic:pic>
                    </wpg:wgp>
                  </a:graphicData>
                </a:graphic>
              </wp:anchor>
            </w:drawing>
          </mc:Choice>
          <mc:Fallback>
            <w:pict>
              <v:group w14:anchorId="494781C3" id="Group 1" o:spid="_x0000_s1026" style="position:absolute;margin-left:25.8pt;margin-top:.3pt;width:101.7pt;height:39pt;z-index:252602880"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">
                <v:shape id="Picture 453131340"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">
                  <v:imagedata r:id="rId274" o:title=""/>
                </v:shape>
                <v:shape id="Picture 1349789037"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" stroked="t" strokecolor="#a6a6a6">
                  <v:imagedata r:id="rId336" o:title=""/>
                  <v:path arrowok="t"/>
                </v:shape>
              </v:group>
            </w:pict>
          </mc:Fallback>
        </mc:AlternateContent>
      </w:r>
      <w:r>
        <w:rPr>
          <w:b/>
          <w:noProof/>
        </w:rPr>
        <w:drawing>
          <wp:anchor distT="0" distB="0" distL="114300" distR="114300" simplePos="0" relativeHeight="251288064" behindDoc="0" locked="0" layoutInCell="1" allowOverlap="1" wp14:anchorId="0D16B921" wp14:editId="38C830AF">
            <wp:simplePos x="0" y="0"/>
            <wp:positionH relativeFrom="column">
              <wp:posOffset>2125980</wp:posOffset>
            </wp:positionH>
            <wp:positionV relativeFrom="paragraph">
              <wp:posOffset>50800</wp:posOffset>
            </wp:positionV>
            <wp:extent cx="564515" cy="400050"/>
            <wp:effectExtent l="19050" t="19050" r="26035" b="19050"/>
            <wp:wrapNone/>
            <wp:docPr id="35394550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45504" name="Picture 35394550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5C74DF7F" w14:textId="19BE596E" w:rsidR="001E04A6" w:rsidRPr="00C35D3F" w:rsidRDefault="00C573A2" w:rsidP="00B55AD1">
      <w:pPr>
        <w:pStyle w:val="ListParagraph"/>
        <w:ind w:hanging="720"/>
        <w:rPr>
          <w:sz w:val="20"/>
          <w:szCs w:val="24"/>
        </w:rPr>
      </w:pPr>
      <w:r>
        <w:rPr>
          <w:b/>
          <w:noProof/>
        </w:rPr>
        <mc:AlternateContent>
          <mc:Choice Requires="wpg">
            <w:drawing>
              <wp:anchor distT="0" distB="0" distL="114300" distR="114300" simplePos="0" relativeHeight="251284992" behindDoc="0" locked="0" layoutInCell="1" allowOverlap="1" wp14:anchorId="3960A9B6" wp14:editId="532475CE">
                <wp:simplePos x="0" y="0"/>
                <wp:positionH relativeFrom="margin">
                  <wp:align>center</wp:align>
                </wp:positionH>
                <wp:positionV relativeFrom="paragraph">
                  <wp:posOffset>262890</wp:posOffset>
                </wp:positionV>
                <wp:extent cx="5761990" cy="3406140"/>
                <wp:effectExtent l="0" t="0" r="0" b="3810"/>
                <wp:wrapNone/>
                <wp:docPr id="1001742300" name="Group 2"/>
                <wp:cNvGraphicFramePr/>
                <a:graphic xmlns:a="http://schemas.openxmlformats.org/drawingml/2006/main">
                  <a:graphicData uri="http://schemas.microsoft.com/office/word/2010/wordprocessingGroup">
                    <wpg:wgp>
                      <wpg:cNvGrpSpPr/>
                      <wpg:grpSpPr>
                        <a:xfrm>
                          <a:off x="0" y="0"/>
                          <a:ext cx="5761990" cy="3406140"/>
                          <a:chOff x="0" y="0"/>
                          <a:chExt cx="5761990" cy="3406140"/>
                        </a:xfrm>
                      </wpg:grpSpPr>
                      <wpg:grpSp>
                        <wpg:cNvPr id="1338490802" name="Group 1"/>
                        <wpg:cNvGrpSpPr/>
                        <wpg:grpSpPr>
                          <a:xfrm>
                            <a:off x="0" y="0"/>
                            <a:ext cx="5761990" cy="3406140"/>
                            <a:chOff x="0" y="0"/>
                            <a:chExt cx="5761990" cy="3406140"/>
                          </a:xfrm>
                        </wpg:grpSpPr>
                        <wpg:grpSp>
                          <wpg:cNvPr id="1768333721" name="Group 1768333721"/>
                          <wpg:cNvGrpSpPr/>
                          <wpg:grpSpPr>
                            <a:xfrm>
                              <a:off x="0" y="0"/>
                              <a:ext cx="5761990" cy="3406140"/>
                              <a:chOff x="0" y="0"/>
                              <a:chExt cx="5761990" cy="3406140"/>
                            </a:xfrm>
                          </wpg:grpSpPr>
                          <pic:pic xmlns:pic="http://schemas.openxmlformats.org/drawingml/2006/picture">
                            <pic:nvPicPr>
                              <pic:cNvPr id="537441764" name="Picture 537441764"/>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761990" cy="3406140"/>
                              </a:xfrm>
                              <a:prstGeom prst="rect">
                                <a:avLst/>
                              </a:prstGeom>
                              <a:noFill/>
                              <a:ln>
                                <a:noFill/>
                              </a:ln>
                            </pic:spPr>
                          </pic:pic>
                          <wps:wsp>
                            <wps:cNvPr id="75535342" name="Speech Bubble: Rectangle with Corners Rounded 75535342"/>
                            <wps:cNvSpPr/>
                            <wps:spPr>
                              <a:xfrm>
                                <a:off x="1560195" y="1245871"/>
                                <a:ext cx="1036320" cy="483869"/>
                              </a:xfrm>
                              <a:prstGeom prst="wedgeRoundRectCallout">
                                <a:avLst>
                                  <a:gd name="adj1" fmla="val 42168"/>
                                  <a:gd name="adj2" fmla="val 5814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CD399D7" w14:textId="77777777" w:rsidR="00D74987" w:rsidRPr="001A4A0F" w:rsidRDefault="00D74987" w:rsidP="00D74987">
                                  <w:pPr>
                                    <w:spacing w:after="0" w:line="240" w:lineRule="auto"/>
                                    <w:ind w:right="-396"/>
                                    <w:rPr>
                                      <w:sz w:val="44"/>
                                      <w:szCs w:val="36"/>
                                      <w:lang w:val="en-US"/>
                                    </w:rPr>
                                  </w:pPr>
                                  <w:r w:rsidRPr="007B52CD">
                                    <w:rPr>
                                      <w:sz w:val="32"/>
                                      <w:szCs w:val="24"/>
                                      <w:lang w:val="en-US"/>
                                    </w:rPr>
                                    <w:t>Hi Sahra</w:t>
                                  </w:r>
                                  <w:r>
                                    <w:rPr>
                                      <w:sz w:val="44"/>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717454" name="Speech Bubble: Rectangle with Corners Rounded 152717454"/>
                            <wps:cNvSpPr/>
                            <wps:spPr>
                              <a:xfrm>
                                <a:off x="3198842" y="1274444"/>
                                <a:ext cx="1411258" cy="409576"/>
                              </a:xfrm>
                              <a:prstGeom prst="wedgeRoundRectCallout">
                                <a:avLst>
                                  <a:gd name="adj1" fmla="val -2746"/>
                                  <a:gd name="adj2" fmla="val 6969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DDD9042" w14:textId="6EA46EA9" w:rsidR="00D74987" w:rsidRPr="007B52CD" w:rsidRDefault="00D74987" w:rsidP="00D74987">
                                  <w:pPr>
                                    <w:spacing w:after="0" w:line="240" w:lineRule="auto"/>
                                    <w:ind w:right="-235"/>
                                    <w:rPr>
                                      <w:sz w:val="32"/>
                                      <w:szCs w:val="24"/>
                                      <w:lang w:val="en-US"/>
                                    </w:rPr>
                                  </w:pPr>
                                  <w:r w:rsidRPr="007B52CD">
                                    <w:rPr>
                                      <w:sz w:val="32"/>
                                      <w:szCs w:val="24"/>
                                      <w:lang w:val="en-US"/>
                                    </w:rPr>
                                    <w:t>H</w:t>
                                  </w:r>
                                  <w:r w:rsidR="00B243A4">
                                    <w:rPr>
                                      <w:sz w:val="32"/>
                                      <w:szCs w:val="24"/>
                                      <w:lang w:val="en-US"/>
                                    </w:rPr>
                                    <w:t>i</w:t>
                                  </w:r>
                                  <w:r w:rsidRPr="007B52CD">
                                    <w:rPr>
                                      <w:sz w:val="32"/>
                                      <w:szCs w:val="24"/>
                                      <w:lang w:val="en-US"/>
                                    </w:rPr>
                                    <w:t xml:space="preserve"> </w:t>
                                  </w:r>
                                  <w:r w:rsidR="00B243A4">
                                    <w:rPr>
                                      <w:sz w:val="32"/>
                                      <w:szCs w:val="24"/>
                                      <w:lang w:val="en-US"/>
                                    </w:rPr>
                                    <w:t xml:space="preserve"> Parwana</w:t>
                                  </w:r>
                                  <w:r w:rsidRPr="007B52CD">
                                    <w:rPr>
                                      <w:sz w:val="32"/>
                                      <w:szCs w:val="2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67655158" name="Picture 1"/>
                            <pic:cNvPicPr>
                              <a:picLocks noChangeAspect="1"/>
                            </pic:cNvPicPr>
                          </pic:nvPicPr>
                          <pic:blipFill>
                            <a:blip r:embed="rId392">
                              <a:extLst>
                                <a:ext uri="{BEBA8EAE-BF5A-486C-A8C5-ECC9F3942E4B}">
                                  <a14:imgProps xmlns:a14="http://schemas.microsoft.com/office/drawing/2010/main">
                                    <a14:imgLayer r:embed="rId39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3642360" y="1783080"/>
                              <a:ext cx="624840" cy="1412875"/>
                            </a:xfrm>
                            <a:prstGeom prst="rect">
                              <a:avLst/>
                            </a:prstGeom>
                          </pic:spPr>
                        </pic:pic>
                      </wpg:grpSp>
                      <pic:pic xmlns:pic="http://schemas.openxmlformats.org/drawingml/2006/picture">
                        <pic:nvPicPr>
                          <pic:cNvPr id="1700613807" name="Picture 1"/>
                          <pic:cNvPicPr>
                            <a:picLocks noChangeAspect="1"/>
                          </pic:cNvPicPr>
                        </pic:nvPicPr>
                        <pic:blipFill>
                          <a:blip r:embed="rId154">
                            <a:extLst>
                              <a:ext uri="{BEBA8EAE-BF5A-486C-A8C5-ECC9F3942E4B}">
                                <a14:imgProps xmlns:a14="http://schemas.microsoft.com/office/drawing/2010/main">
                                  <a14:imgLayer r:embed="rId155">
                                    <a14:imgEffect>
                                      <a14:sharpenSoften amount="50000"/>
                                    </a14:imgEffect>
                                  </a14:imgLayer>
                                </a14:imgProps>
                              </a:ext>
                              <a:ext uri="{28A0092B-C50C-407E-A947-70E740481C1C}">
                                <a14:useLocalDpi xmlns:a14="http://schemas.microsoft.com/office/drawing/2010/main" val="0"/>
                              </a:ext>
                            </a:extLst>
                          </a:blip>
                          <a:stretch>
                            <a:fillRect/>
                          </a:stretch>
                        </pic:blipFill>
                        <pic:spPr>
                          <a:xfrm>
                            <a:off x="2301240" y="1714500"/>
                            <a:ext cx="563880" cy="1513840"/>
                          </a:xfrm>
                          <a:prstGeom prst="rect">
                            <a:avLst/>
                          </a:prstGeom>
                        </pic:spPr>
                      </pic:pic>
                    </wpg:wgp>
                  </a:graphicData>
                </a:graphic>
              </wp:anchor>
            </w:drawing>
          </mc:Choice>
          <mc:Fallback>
            <w:pict>
              <v:group w14:anchorId="3960A9B6" id="_x0000_s1465" style="position:absolute;left:0;text-align:left;margin-left:0;margin-top:20.7pt;width:453.7pt;height:268.2pt;z-index:251284992;mso-position-horizontal:center;mso-position-horizontal-relative:margin" coordsize="57619,340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">
                <v:group id="_x0000_s1466" style="position:absolute;width:57619;height:34061" coordsize="57619,3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">
                  <v:group id="Group 1768333721" o:spid="_x0000_s1467" style="position:absolute;width:57619;height:34061" coordsize="57619,34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">
                    <v:shape id="Picture 537441764" o:spid="_x0000_s1468" type="#_x0000_t75" style="position:absolute;width:57619;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">
                      <v:imagedata r:id="rId394" o:title=""/>
                    </v:shape>
                    <v:shape id="Speech Bubble: Rectangle with Corners Rounded 75535342" o:spid="_x0000_s1469" type="#_x0000_t62" style="position:absolute;left:15601;top:12458;width:10364;height:4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" adj="19908,23359" fillcolor="#f1f8ec" strokecolor="#548235">
                      <v:textbox>
                        <w:txbxContent>
                          <w:p w14:paraId="6CD399D7" w14:textId="77777777" w:rsidR="00D74987" w:rsidRPr="001A4A0F" w:rsidRDefault="00D74987" w:rsidP="00D74987">
                            <w:pPr>
                              <w:spacing w:after="0" w:line="240" w:lineRule="auto"/>
                              <w:ind w:right="-396"/>
                              <w:rPr>
                                <w:sz w:val="44"/>
                                <w:szCs w:val="36"/>
                                <w:lang w:val="en-US"/>
                              </w:rPr>
                            </w:pPr>
                            <w:r w:rsidRPr="007B52CD">
                              <w:rPr>
                                <w:sz w:val="32"/>
                                <w:szCs w:val="24"/>
                                <w:lang w:val="en-US"/>
                              </w:rPr>
                              <w:t>Hi Sahra</w:t>
                            </w:r>
                            <w:r>
                              <w:rPr>
                                <w:sz w:val="44"/>
                                <w:szCs w:val="36"/>
                                <w:lang w:val="en-US"/>
                              </w:rPr>
                              <w:t>.</w:t>
                            </w:r>
                          </w:p>
                        </w:txbxContent>
                      </v:textbox>
                    </v:shape>
                    <v:shape id="Speech Bubble: Rectangle with Corners Rounded 152717454" o:spid="_x0000_s1470" type="#_x0000_t62" style="position:absolute;left:31988;top:12744;width:14113;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" adj="10207,25854" fillcolor="#f1f8ec" strokecolor="#548235">
                      <v:textbox>
                        <w:txbxContent>
                          <w:p w14:paraId="7DDD9042" w14:textId="6EA46EA9" w:rsidR="00D74987" w:rsidRPr="007B52CD" w:rsidRDefault="00D74987" w:rsidP="00D74987">
                            <w:pPr>
                              <w:spacing w:after="0" w:line="240" w:lineRule="auto"/>
                              <w:ind w:right="-235"/>
                              <w:rPr>
                                <w:sz w:val="32"/>
                                <w:szCs w:val="24"/>
                                <w:lang w:val="en-US"/>
                              </w:rPr>
                            </w:pPr>
                            <w:r w:rsidRPr="007B52CD">
                              <w:rPr>
                                <w:sz w:val="32"/>
                                <w:szCs w:val="24"/>
                                <w:lang w:val="en-US"/>
                              </w:rPr>
                              <w:t>H</w:t>
                            </w:r>
                            <w:r w:rsidR="00B243A4">
                              <w:rPr>
                                <w:sz w:val="32"/>
                                <w:szCs w:val="24"/>
                                <w:lang w:val="en-US"/>
                              </w:rPr>
                              <w:t>i</w:t>
                            </w:r>
                            <w:r w:rsidRPr="007B52CD">
                              <w:rPr>
                                <w:sz w:val="32"/>
                                <w:szCs w:val="24"/>
                                <w:lang w:val="en-US"/>
                              </w:rPr>
                              <w:t xml:space="preserve"> </w:t>
                            </w:r>
                            <w:r w:rsidR="00B243A4">
                              <w:rPr>
                                <w:sz w:val="32"/>
                                <w:szCs w:val="24"/>
                                <w:lang w:val="en-US"/>
                              </w:rPr>
                              <w:t xml:space="preserve"> Parwana</w:t>
                            </w:r>
                            <w:r w:rsidRPr="007B52CD">
                              <w:rPr>
                                <w:sz w:val="32"/>
                                <w:szCs w:val="24"/>
                                <w:lang w:val="en-US"/>
                              </w:rPr>
                              <w:t>.</w:t>
                            </w:r>
                          </w:p>
                        </w:txbxContent>
                      </v:textbox>
                    </v:shape>
                  </v:group>
                  <v:shape id="Picture 1" o:spid="_x0000_s1471" type="#_x0000_t75" style="position:absolute;left:36423;top:17830;width:6249;height:14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">
                    <v:imagedata r:id="rId395" o:title=""/>
                  </v:shape>
                </v:group>
                <v:shape id="Picture 1" o:spid="_x0000_s1472" type="#_x0000_t75" style="position:absolute;left:23012;top:17145;width:5639;height:15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">
                  <v:imagedata r:id="rId158" o:title=""/>
                </v:shape>
                <w10:wrap anchorx="margin"/>
              </v:group>
            </w:pict>
          </mc:Fallback>
        </mc:AlternateContent>
      </w:r>
      <w:r w:rsidR="001E04A6" w:rsidRPr="0012386D">
        <w:rPr>
          <w:sz w:val="44"/>
          <w:szCs w:val="52"/>
        </w:rPr>
        <w:sym w:font="Wingdings" w:char="F081"/>
      </w:r>
      <w:r w:rsidR="001E04A6">
        <w:rPr>
          <w:sz w:val="44"/>
          <w:szCs w:val="52"/>
        </w:rPr>
        <w:tab/>
      </w:r>
      <w:r w:rsidR="001E04A6">
        <w:rPr>
          <w:sz w:val="44"/>
          <w:szCs w:val="52"/>
        </w:rPr>
        <w:tab/>
      </w:r>
      <w:r w:rsidR="00B55AD1">
        <w:rPr>
          <w:sz w:val="44"/>
          <w:szCs w:val="52"/>
        </w:rPr>
        <w:t xml:space="preserve"> </w:t>
      </w:r>
      <w:r w:rsidR="00B55AD1">
        <w:rPr>
          <w:sz w:val="44"/>
          <w:szCs w:val="52"/>
        </w:rPr>
        <w:tab/>
        <w:t xml:space="preserve">       </w:t>
      </w:r>
      <w:r w:rsidR="001E04A6" w:rsidRPr="00C35D3F">
        <w:rPr>
          <w:sz w:val="44"/>
          <w:szCs w:val="52"/>
        </w:rPr>
        <w:sym w:font="Wingdings" w:char="F082"/>
      </w:r>
      <w:r w:rsidR="001E04A6">
        <w:rPr>
          <w:sz w:val="44"/>
          <w:szCs w:val="52"/>
        </w:rPr>
        <w:t xml:space="preserve"> </w:t>
      </w:r>
    </w:p>
    <w:p w14:paraId="00B441EF" w14:textId="634854A9" w:rsidR="001E04A6" w:rsidRPr="0012386D" w:rsidRDefault="001E04A6" w:rsidP="00E513AF">
      <w:pPr>
        <w:pStyle w:val="ListParagraph"/>
        <w:ind w:hanging="578"/>
        <w:rPr>
          <w:sz w:val="44"/>
          <w:szCs w:val="52"/>
        </w:rPr>
      </w:pPr>
      <w:r>
        <w:rPr>
          <w:sz w:val="44"/>
          <w:szCs w:val="52"/>
        </w:rPr>
        <w:t xml:space="preserve"> </w:t>
      </w:r>
    </w:p>
    <w:p w14:paraId="3F326954" w14:textId="4FEDCC84" w:rsidR="00EF2CE1" w:rsidRDefault="00EF2CE1">
      <w:pPr>
        <w:rPr>
          <w:b/>
        </w:rPr>
      </w:pPr>
    </w:p>
    <w:p w14:paraId="67455367" w14:textId="56683370" w:rsidR="00EF2CE1" w:rsidRDefault="00EF2CE1">
      <w:pPr>
        <w:rPr>
          <w:b/>
        </w:rPr>
      </w:pPr>
    </w:p>
    <w:p w14:paraId="5838E207" w14:textId="1231D318" w:rsidR="00EF2CE1" w:rsidRDefault="00EF2CE1">
      <w:pPr>
        <w:rPr>
          <w:bCs/>
          <w:color w:val="FF0000"/>
        </w:rPr>
      </w:pPr>
    </w:p>
    <w:p w14:paraId="2017A19B" w14:textId="2ED09375" w:rsidR="00D74987" w:rsidRDefault="00D74987">
      <w:pPr>
        <w:rPr>
          <w:bCs/>
          <w:color w:val="FF0000"/>
        </w:rPr>
      </w:pPr>
    </w:p>
    <w:p w14:paraId="7E1AA4D4" w14:textId="5416B2A3" w:rsidR="00D74987" w:rsidRDefault="00D74987">
      <w:pPr>
        <w:rPr>
          <w:bCs/>
          <w:color w:val="FF0000"/>
        </w:rPr>
      </w:pPr>
    </w:p>
    <w:p w14:paraId="2A6481C8" w14:textId="0E9A75CF" w:rsidR="00D74987" w:rsidRDefault="00D74987">
      <w:pPr>
        <w:rPr>
          <w:bCs/>
          <w:color w:val="FF0000"/>
        </w:rPr>
      </w:pPr>
    </w:p>
    <w:p w14:paraId="1697BE54" w14:textId="0D2C64ED" w:rsidR="00E563AE" w:rsidRDefault="00E563AE">
      <w:pPr>
        <w:rPr>
          <w:bCs/>
          <w:color w:val="FF0000"/>
        </w:rPr>
      </w:pPr>
    </w:p>
    <w:p w14:paraId="27061BD9" w14:textId="6EAA9C0F" w:rsidR="00E563AE" w:rsidRDefault="00E563AE">
      <w:pPr>
        <w:rPr>
          <w:bCs/>
          <w:color w:val="FF0000"/>
        </w:rPr>
      </w:pPr>
    </w:p>
    <w:tbl>
      <w:tblPr>
        <w:tblStyle w:val="TableGrid3"/>
        <w:tblpPr w:leftFromText="180" w:rightFromText="180" w:vertAnchor="page" w:horzAnchor="margin" w:tblpXSpec="center" w:tblpY="7585"/>
        <w:tblW w:w="9067"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838"/>
        <w:gridCol w:w="7229"/>
      </w:tblGrid>
      <w:tr w:rsidR="00DB72DA" w:rsidRPr="00690B9C" w14:paraId="594085B7" w14:textId="77777777" w:rsidTr="000D3EC1">
        <w:trPr>
          <w:trHeight w:val="736"/>
        </w:trPr>
        <w:tc>
          <w:tcPr>
            <w:tcW w:w="1838" w:type="dxa"/>
            <w:shd w:val="clear" w:color="auto" w:fill="F1F8EC"/>
            <w:vAlign w:val="center"/>
          </w:tcPr>
          <w:p w14:paraId="79B52A3C" w14:textId="02E9E585" w:rsidR="00DB72DA" w:rsidRPr="009D505E" w:rsidRDefault="00494717" w:rsidP="009D505E">
            <w:pPr>
              <w:ind w:firstLine="34"/>
              <w:jc w:val="center"/>
              <w:rPr>
                <w:rFonts w:ascii="Century Gothic" w:hAnsi="Century Gothic"/>
                <w:b/>
                <w:sz w:val="24"/>
                <w:szCs w:val="24"/>
              </w:rPr>
            </w:pPr>
            <w:r w:rsidRPr="009D505E">
              <w:rPr>
                <w:rFonts w:ascii="Century Gothic" w:hAnsi="Century Gothic"/>
                <w:b/>
                <w:sz w:val="24"/>
                <w:szCs w:val="24"/>
              </w:rPr>
              <w:t>Parwana</w:t>
            </w:r>
          </w:p>
        </w:tc>
        <w:tc>
          <w:tcPr>
            <w:tcW w:w="7229" w:type="dxa"/>
            <w:shd w:val="clear" w:color="auto" w:fill="F1F8EC"/>
            <w:vAlign w:val="center"/>
          </w:tcPr>
          <w:p w14:paraId="36223463" w14:textId="77777777" w:rsidR="00DB72DA" w:rsidRPr="00C65DD1" w:rsidRDefault="00DB72DA" w:rsidP="000D3EC1">
            <w:pPr>
              <w:spacing w:before="120" w:after="120"/>
              <w:ind w:firstLine="35"/>
              <w:rPr>
                <w:rFonts w:ascii="Century Gothic" w:hAnsi="Century Gothic"/>
                <w:sz w:val="28"/>
                <w:szCs w:val="28"/>
              </w:rPr>
            </w:pPr>
            <w:r>
              <w:rPr>
                <w:rFonts w:ascii="Century Gothic" w:hAnsi="Century Gothic"/>
                <w:sz w:val="28"/>
                <w:szCs w:val="28"/>
              </w:rPr>
              <w:t xml:space="preserve">Hi Sahra. </w:t>
            </w:r>
          </w:p>
        </w:tc>
      </w:tr>
      <w:tr w:rsidR="00DB72DA" w:rsidRPr="00690B9C" w14:paraId="16A82882" w14:textId="77777777" w:rsidTr="000D3EC1">
        <w:trPr>
          <w:trHeight w:val="736"/>
        </w:trPr>
        <w:tc>
          <w:tcPr>
            <w:tcW w:w="1838" w:type="dxa"/>
            <w:vAlign w:val="center"/>
          </w:tcPr>
          <w:p w14:paraId="1B56AFD3" w14:textId="77777777" w:rsidR="00DB72DA" w:rsidRPr="009D505E" w:rsidRDefault="00DB72DA" w:rsidP="009D505E">
            <w:pPr>
              <w:ind w:firstLine="34"/>
              <w:jc w:val="center"/>
              <w:rPr>
                <w:rFonts w:ascii="Century Gothic" w:hAnsi="Century Gothic"/>
                <w:sz w:val="24"/>
                <w:szCs w:val="24"/>
              </w:rPr>
            </w:pPr>
            <w:r w:rsidRPr="009D505E">
              <w:rPr>
                <w:rFonts w:ascii="Century Gothic" w:hAnsi="Century Gothic"/>
                <w:sz w:val="24"/>
                <w:szCs w:val="24"/>
              </w:rPr>
              <w:t>Sarah</w:t>
            </w:r>
          </w:p>
        </w:tc>
        <w:tc>
          <w:tcPr>
            <w:tcW w:w="7229" w:type="dxa"/>
            <w:vAlign w:val="center"/>
          </w:tcPr>
          <w:p w14:paraId="67A3EC2B" w14:textId="0D682689" w:rsidR="00DB72DA" w:rsidRPr="00C65DD1" w:rsidRDefault="00DB72DA" w:rsidP="000D3EC1">
            <w:pPr>
              <w:spacing w:before="120" w:after="120"/>
              <w:ind w:right="-678" w:firstLine="35"/>
              <w:rPr>
                <w:rFonts w:ascii="Century Gothic" w:hAnsi="Century Gothic"/>
                <w:sz w:val="28"/>
                <w:szCs w:val="28"/>
              </w:rPr>
            </w:pPr>
            <w:r>
              <w:rPr>
                <w:rFonts w:ascii="Century Gothic" w:hAnsi="Century Gothic"/>
                <w:bCs w:val="0"/>
                <w:sz w:val="28"/>
              </w:rPr>
              <w:t>H</w:t>
            </w:r>
            <w:r w:rsidR="00B243A4">
              <w:rPr>
                <w:rFonts w:ascii="Century Gothic" w:hAnsi="Century Gothic"/>
                <w:bCs w:val="0"/>
                <w:sz w:val="28"/>
              </w:rPr>
              <w:t>i</w:t>
            </w:r>
            <w:r>
              <w:rPr>
                <w:rFonts w:ascii="Century Gothic" w:hAnsi="Century Gothic"/>
                <w:bCs w:val="0"/>
                <w:sz w:val="28"/>
              </w:rPr>
              <w:t xml:space="preserve"> </w:t>
            </w:r>
            <w:r w:rsidR="00494717" w:rsidRPr="00494717">
              <w:rPr>
                <w:rFonts w:ascii="Century Gothic" w:hAnsi="Century Gothic"/>
                <w:bCs w:val="0"/>
                <w:sz w:val="28"/>
              </w:rPr>
              <w:t>Parwana</w:t>
            </w:r>
            <w:r>
              <w:rPr>
                <w:rFonts w:ascii="Century Gothic" w:hAnsi="Century Gothic"/>
                <w:bCs w:val="0"/>
                <w:sz w:val="28"/>
              </w:rPr>
              <w:t xml:space="preserve">. Are you </w:t>
            </w:r>
            <w:r w:rsidR="00663A87">
              <w:rPr>
                <w:rFonts w:ascii="Century Gothic" w:hAnsi="Century Gothic"/>
                <w:bCs w:val="0"/>
                <w:sz w:val="28"/>
              </w:rPr>
              <w:t xml:space="preserve">going </w:t>
            </w:r>
            <w:r>
              <w:rPr>
                <w:rFonts w:ascii="Century Gothic" w:hAnsi="Century Gothic"/>
                <w:bCs w:val="0"/>
                <w:sz w:val="28"/>
              </w:rPr>
              <w:t>shopping</w:t>
            </w:r>
            <w:r w:rsidR="00AA58D9">
              <w:rPr>
                <w:rFonts w:ascii="Century Gothic" w:hAnsi="Century Gothic"/>
                <w:bCs w:val="0"/>
                <w:sz w:val="28"/>
              </w:rPr>
              <w:t xml:space="preserve"> today</w:t>
            </w:r>
            <w:r w:rsidR="00310E57" w:rsidRPr="00310E57">
              <w:rPr>
                <w:rFonts w:ascii="Cavolini" w:hAnsi="Cavolini"/>
                <w:bCs w:val="0"/>
                <w:sz w:val="30"/>
                <w:szCs w:val="28"/>
              </w:rPr>
              <w:t>?</w:t>
            </w:r>
          </w:p>
        </w:tc>
      </w:tr>
      <w:tr w:rsidR="00DB72DA" w:rsidRPr="00690B9C" w14:paraId="6A01BA53" w14:textId="77777777" w:rsidTr="000D3EC1">
        <w:trPr>
          <w:trHeight w:val="736"/>
        </w:trPr>
        <w:tc>
          <w:tcPr>
            <w:tcW w:w="1838" w:type="dxa"/>
            <w:shd w:val="clear" w:color="auto" w:fill="F1F8EC"/>
            <w:vAlign w:val="center"/>
          </w:tcPr>
          <w:p w14:paraId="4C26B282" w14:textId="1B92AEAD" w:rsidR="00DB72DA" w:rsidRPr="009D505E" w:rsidRDefault="00494717" w:rsidP="009D505E">
            <w:pPr>
              <w:ind w:firstLine="34"/>
              <w:jc w:val="center"/>
              <w:rPr>
                <w:rFonts w:ascii="Century Gothic" w:hAnsi="Century Gothic"/>
                <w:b/>
                <w:sz w:val="24"/>
                <w:szCs w:val="24"/>
              </w:rPr>
            </w:pPr>
            <w:r w:rsidRPr="009D505E">
              <w:rPr>
                <w:rFonts w:ascii="Century Gothic" w:hAnsi="Century Gothic"/>
                <w:b/>
                <w:sz w:val="24"/>
                <w:szCs w:val="24"/>
              </w:rPr>
              <w:t>Parwana</w:t>
            </w:r>
          </w:p>
        </w:tc>
        <w:tc>
          <w:tcPr>
            <w:tcW w:w="7229" w:type="dxa"/>
            <w:shd w:val="clear" w:color="auto" w:fill="F1F8EC"/>
            <w:vAlign w:val="center"/>
          </w:tcPr>
          <w:p w14:paraId="039AF04F" w14:textId="7BC62EB3" w:rsidR="00DB72DA" w:rsidRPr="00C65DD1" w:rsidRDefault="00DB72DA" w:rsidP="000D3EC1">
            <w:pPr>
              <w:spacing w:before="120" w:line="360" w:lineRule="auto"/>
              <w:ind w:firstLine="35"/>
              <w:rPr>
                <w:rFonts w:ascii="Century Gothic" w:hAnsi="Century Gothic"/>
                <w:sz w:val="28"/>
                <w:szCs w:val="28"/>
              </w:rPr>
            </w:pPr>
            <w:r>
              <w:rPr>
                <w:rFonts w:ascii="Century Gothic" w:hAnsi="Century Gothic"/>
                <w:bCs w:val="0"/>
                <w:sz w:val="28"/>
              </w:rPr>
              <w:t>Yes, I am</w:t>
            </w:r>
            <w:r w:rsidR="00A05AF4">
              <w:rPr>
                <w:rFonts w:ascii="Century Gothic" w:hAnsi="Century Gothic"/>
                <w:bCs w:val="0"/>
                <w:sz w:val="28"/>
              </w:rPr>
              <w:t xml:space="preserve">. </w:t>
            </w:r>
            <w:r>
              <w:rPr>
                <w:rFonts w:ascii="Century Gothic" w:hAnsi="Century Gothic"/>
                <w:bCs w:val="0"/>
                <w:sz w:val="28"/>
              </w:rPr>
              <w:t xml:space="preserve">I need a new </w:t>
            </w:r>
            <w:r w:rsidR="00C818A3">
              <w:rPr>
                <w:rFonts w:ascii="Century Gothic" w:hAnsi="Century Gothic"/>
                <w:bCs w:val="0"/>
                <w:sz w:val="28"/>
              </w:rPr>
              <w:t>skirt</w:t>
            </w:r>
            <w:r w:rsidR="00AD36BA">
              <w:rPr>
                <w:rFonts w:ascii="Century Gothic" w:hAnsi="Century Gothic"/>
                <w:bCs w:val="0"/>
                <w:sz w:val="28"/>
              </w:rPr>
              <w:t xml:space="preserve"> and top</w:t>
            </w:r>
            <w:r>
              <w:rPr>
                <w:rFonts w:ascii="Century Gothic" w:hAnsi="Century Gothic"/>
                <w:bCs w:val="0"/>
                <w:sz w:val="28"/>
              </w:rPr>
              <w:t>.</w:t>
            </w:r>
          </w:p>
        </w:tc>
      </w:tr>
      <w:tr w:rsidR="00DB72DA" w:rsidRPr="00690B9C" w14:paraId="7F071752" w14:textId="77777777" w:rsidTr="000D3EC1">
        <w:trPr>
          <w:trHeight w:val="736"/>
        </w:trPr>
        <w:tc>
          <w:tcPr>
            <w:tcW w:w="1838" w:type="dxa"/>
            <w:vAlign w:val="center"/>
          </w:tcPr>
          <w:p w14:paraId="5F55E1C2" w14:textId="77777777" w:rsidR="00DB72DA" w:rsidRPr="009D505E" w:rsidRDefault="00DB72DA" w:rsidP="009D505E">
            <w:pPr>
              <w:ind w:firstLine="34"/>
              <w:jc w:val="center"/>
              <w:rPr>
                <w:rFonts w:ascii="Century Gothic" w:hAnsi="Century Gothic"/>
                <w:sz w:val="24"/>
                <w:szCs w:val="24"/>
              </w:rPr>
            </w:pPr>
            <w:r w:rsidRPr="009D505E">
              <w:rPr>
                <w:rFonts w:ascii="Century Gothic" w:hAnsi="Century Gothic"/>
                <w:sz w:val="24"/>
                <w:szCs w:val="24"/>
              </w:rPr>
              <w:t>Sarah</w:t>
            </w:r>
          </w:p>
        </w:tc>
        <w:tc>
          <w:tcPr>
            <w:tcW w:w="7229" w:type="dxa"/>
            <w:shd w:val="clear" w:color="auto" w:fill="auto"/>
            <w:vAlign w:val="center"/>
          </w:tcPr>
          <w:p w14:paraId="5758A6E2" w14:textId="72C72A49" w:rsidR="00DB72DA" w:rsidRPr="00C65DD1" w:rsidRDefault="00DB72DA" w:rsidP="000D3EC1">
            <w:pPr>
              <w:spacing w:before="120" w:after="120"/>
              <w:ind w:firstLine="35"/>
              <w:rPr>
                <w:rFonts w:ascii="Century Gothic" w:hAnsi="Century Gothic"/>
                <w:sz w:val="28"/>
                <w:szCs w:val="28"/>
              </w:rPr>
            </w:pPr>
            <w:r>
              <w:rPr>
                <w:rFonts w:ascii="Century Gothic" w:hAnsi="Century Gothic"/>
                <w:bCs w:val="0"/>
                <w:sz w:val="28"/>
                <w:szCs w:val="28"/>
              </w:rPr>
              <w:t>I’m going shopping too</w:t>
            </w:r>
            <w:r w:rsidR="000D3EC1">
              <w:rPr>
                <w:rFonts w:ascii="Century Gothic" w:hAnsi="Century Gothic"/>
                <w:bCs w:val="0"/>
                <w:sz w:val="28"/>
                <w:szCs w:val="28"/>
              </w:rPr>
              <w:t xml:space="preserve">. </w:t>
            </w:r>
            <w:r>
              <w:rPr>
                <w:rFonts w:ascii="Century Gothic" w:hAnsi="Century Gothic"/>
                <w:bCs w:val="0"/>
                <w:sz w:val="28"/>
                <w:szCs w:val="28"/>
              </w:rPr>
              <w:t>I need a new pair of shoes</w:t>
            </w:r>
            <w:r w:rsidRPr="004107A9">
              <w:rPr>
                <w:rFonts w:ascii="Century Gothic" w:hAnsi="Century Gothic"/>
                <w:bCs w:val="0"/>
                <w:sz w:val="28"/>
                <w:szCs w:val="28"/>
              </w:rPr>
              <w:t>.</w:t>
            </w:r>
          </w:p>
        </w:tc>
      </w:tr>
      <w:tr w:rsidR="00DB72DA" w:rsidRPr="00690B9C" w14:paraId="7CC61016" w14:textId="77777777" w:rsidTr="000D3EC1">
        <w:trPr>
          <w:trHeight w:val="737"/>
        </w:trPr>
        <w:tc>
          <w:tcPr>
            <w:tcW w:w="1838" w:type="dxa"/>
            <w:shd w:val="clear" w:color="auto" w:fill="F1F8EC"/>
            <w:vAlign w:val="center"/>
          </w:tcPr>
          <w:p w14:paraId="4E16A238" w14:textId="77B2B21D" w:rsidR="00DB72DA" w:rsidRPr="009D505E" w:rsidRDefault="00494717" w:rsidP="009D505E">
            <w:pPr>
              <w:ind w:firstLine="34"/>
              <w:jc w:val="center"/>
              <w:rPr>
                <w:rFonts w:ascii="Century Gothic" w:hAnsi="Century Gothic"/>
                <w:b/>
                <w:sz w:val="24"/>
                <w:szCs w:val="24"/>
              </w:rPr>
            </w:pPr>
            <w:r w:rsidRPr="009D505E">
              <w:rPr>
                <w:rFonts w:ascii="Century Gothic" w:hAnsi="Century Gothic"/>
                <w:b/>
                <w:sz w:val="24"/>
                <w:szCs w:val="24"/>
              </w:rPr>
              <w:t>Parwana</w:t>
            </w:r>
          </w:p>
        </w:tc>
        <w:tc>
          <w:tcPr>
            <w:tcW w:w="7229" w:type="dxa"/>
            <w:shd w:val="clear" w:color="auto" w:fill="F1F8EC"/>
            <w:vAlign w:val="center"/>
          </w:tcPr>
          <w:p w14:paraId="555A1AE1" w14:textId="77777777" w:rsidR="00DB72DA" w:rsidRPr="00C65DD1" w:rsidRDefault="00DB72DA" w:rsidP="000D3EC1">
            <w:pPr>
              <w:spacing w:before="240" w:after="240"/>
              <w:ind w:firstLine="35"/>
              <w:rPr>
                <w:rFonts w:ascii="Century Gothic" w:hAnsi="Century Gothic"/>
                <w:sz w:val="28"/>
                <w:szCs w:val="28"/>
              </w:rPr>
            </w:pPr>
            <w:r>
              <w:rPr>
                <w:rFonts w:ascii="Century Gothic" w:hAnsi="Century Gothic"/>
                <w:bCs w:val="0"/>
                <w:sz w:val="28"/>
                <w:szCs w:val="28"/>
              </w:rPr>
              <w:t>Let’s go together.</w:t>
            </w:r>
          </w:p>
        </w:tc>
      </w:tr>
      <w:tr w:rsidR="00DB72DA" w:rsidRPr="00690B9C" w14:paraId="029E1F3A" w14:textId="77777777" w:rsidTr="000D3EC1">
        <w:trPr>
          <w:trHeight w:val="737"/>
        </w:trPr>
        <w:tc>
          <w:tcPr>
            <w:tcW w:w="1838" w:type="dxa"/>
            <w:vAlign w:val="center"/>
          </w:tcPr>
          <w:p w14:paraId="556420D7" w14:textId="77777777" w:rsidR="00DB72DA" w:rsidRPr="009D505E" w:rsidRDefault="00DB72DA" w:rsidP="009D505E">
            <w:pPr>
              <w:ind w:firstLine="34"/>
              <w:jc w:val="center"/>
              <w:rPr>
                <w:rFonts w:ascii="Century Gothic" w:hAnsi="Century Gothic"/>
                <w:sz w:val="24"/>
                <w:szCs w:val="24"/>
              </w:rPr>
            </w:pPr>
            <w:r w:rsidRPr="009D505E">
              <w:rPr>
                <w:rFonts w:ascii="Century Gothic" w:hAnsi="Century Gothic"/>
                <w:sz w:val="24"/>
                <w:szCs w:val="24"/>
              </w:rPr>
              <w:t>Sarah</w:t>
            </w:r>
          </w:p>
        </w:tc>
        <w:tc>
          <w:tcPr>
            <w:tcW w:w="7229" w:type="dxa"/>
            <w:shd w:val="clear" w:color="auto" w:fill="auto"/>
            <w:vAlign w:val="center"/>
          </w:tcPr>
          <w:p w14:paraId="7D4CB3E4" w14:textId="5C52BFE4" w:rsidR="00DB72DA" w:rsidRPr="00C65DD1" w:rsidRDefault="00A05AF4" w:rsidP="000D3EC1">
            <w:pPr>
              <w:spacing w:before="120" w:after="120"/>
              <w:ind w:firstLine="35"/>
              <w:rPr>
                <w:rFonts w:ascii="Century Gothic" w:hAnsi="Century Gothic"/>
                <w:sz w:val="28"/>
                <w:szCs w:val="28"/>
              </w:rPr>
            </w:pPr>
            <w:r>
              <w:rPr>
                <w:rFonts w:ascii="Century Gothic" w:hAnsi="Century Gothic"/>
                <w:bCs w:val="0"/>
                <w:sz w:val="28"/>
                <w:szCs w:val="28"/>
              </w:rPr>
              <w:t>OK</w:t>
            </w:r>
            <w:r w:rsidR="00DB72DA">
              <w:rPr>
                <w:rFonts w:ascii="Century Gothic" w:hAnsi="Century Gothic"/>
                <w:bCs w:val="0"/>
                <w:sz w:val="28"/>
                <w:szCs w:val="28"/>
              </w:rPr>
              <w:t>.</w:t>
            </w:r>
            <w:r w:rsidR="00DB72DA" w:rsidRPr="004A4443">
              <w:rPr>
                <w:rFonts w:ascii="Century Gothic" w:hAnsi="Century Gothic"/>
                <w:bCs w:val="0"/>
                <w:sz w:val="28"/>
                <w:szCs w:val="28"/>
              </w:rPr>
              <w:t xml:space="preserve"> </w:t>
            </w:r>
            <w:r w:rsidR="00DB72DA">
              <w:rPr>
                <w:rFonts w:ascii="Century Gothic" w:hAnsi="Century Gothic"/>
                <w:bCs w:val="0"/>
                <w:sz w:val="28"/>
                <w:szCs w:val="28"/>
              </w:rPr>
              <w:t xml:space="preserve"> </w:t>
            </w:r>
          </w:p>
        </w:tc>
      </w:tr>
      <w:tr w:rsidR="00DB72DA" w:rsidRPr="00690B9C" w14:paraId="5B1FE9DB" w14:textId="77777777" w:rsidTr="000D3EC1">
        <w:trPr>
          <w:trHeight w:val="737"/>
        </w:trPr>
        <w:tc>
          <w:tcPr>
            <w:tcW w:w="1838" w:type="dxa"/>
            <w:shd w:val="clear" w:color="auto" w:fill="F1F8EC"/>
            <w:vAlign w:val="center"/>
          </w:tcPr>
          <w:p w14:paraId="0720AF0B" w14:textId="37F378CA" w:rsidR="00DB72DA" w:rsidRPr="009D505E" w:rsidRDefault="00494717" w:rsidP="009D505E">
            <w:pPr>
              <w:ind w:firstLine="34"/>
              <w:jc w:val="center"/>
              <w:rPr>
                <w:rFonts w:ascii="Century Gothic" w:hAnsi="Century Gothic"/>
                <w:b/>
                <w:sz w:val="24"/>
                <w:szCs w:val="24"/>
              </w:rPr>
            </w:pPr>
            <w:r w:rsidRPr="009D505E">
              <w:rPr>
                <w:rFonts w:ascii="Century Gothic" w:hAnsi="Century Gothic"/>
                <w:b/>
                <w:sz w:val="24"/>
                <w:szCs w:val="24"/>
              </w:rPr>
              <w:t>Parwana</w:t>
            </w:r>
          </w:p>
        </w:tc>
        <w:tc>
          <w:tcPr>
            <w:tcW w:w="7229" w:type="dxa"/>
            <w:shd w:val="clear" w:color="auto" w:fill="F1F8EC"/>
            <w:vAlign w:val="center"/>
          </w:tcPr>
          <w:p w14:paraId="0BE7EA9B" w14:textId="6DDE104F" w:rsidR="00DB72DA" w:rsidRPr="00C65DD1" w:rsidRDefault="002C4D11" w:rsidP="000D3EC1">
            <w:pPr>
              <w:spacing w:before="240" w:after="240"/>
              <w:ind w:firstLine="35"/>
              <w:rPr>
                <w:rFonts w:ascii="Century Gothic" w:hAnsi="Century Gothic"/>
                <w:sz w:val="28"/>
                <w:szCs w:val="28"/>
              </w:rPr>
            </w:pPr>
            <w:r w:rsidRPr="00C573A2">
              <w:rPr>
                <w:rFonts w:ascii="Century Gothic" w:hAnsi="Century Gothic"/>
                <w:sz w:val="28"/>
                <w:szCs w:val="28"/>
              </w:rPr>
              <w:t xml:space="preserve">Let’s </w:t>
            </w:r>
            <w:r>
              <w:rPr>
                <w:rFonts w:ascii="Century Gothic" w:hAnsi="Century Gothic"/>
                <w:sz w:val="28"/>
                <w:szCs w:val="28"/>
              </w:rPr>
              <w:t>walk to the bus stop.</w:t>
            </w:r>
          </w:p>
        </w:tc>
      </w:tr>
      <w:tr w:rsidR="00DB72DA" w:rsidRPr="00690B9C" w14:paraId="4AD7048A" w14:textId="77777777" w:rsidTr="000D3EC1">
        <w:trPr>
          <w:trHeight w:val="737"/>
        </w:trPr>
        <w:tc>
          <w:tcPr>
            <w:tcW w:w="1838" w:type="dxa"/>
            <w:shd w:val="clear" w:color="auto" w:fill="auto"/>
            <w:vAlign w:val="center"/>
          </w:tcPr>
          <w:p w14:paraId="725B51EC" w14:textId="77777777" w:rsidR="00DB72DA" w:rsidRPr="009D505E" w:rsidRDefault="00DB72DA" w:rsidP="009D505E">
            <w:pPr>
              <w:ind w:firstLine="34"/>
              <w:jc w:val="center"/>
              <w:rPr>
                <w:b/>
                <w:bCs w:val="0"/>
                <w:sz w:val="24"/>
                <w:szCs w:val="24"/>
              </w:rPr>
            </w:pPr>
            <w:r w:rsidRPr="009D505E">
              <w:rPr>
                <w:rFonts w:ascii="Century Gothic" w:hAnsi="Century Gothic"/>
                <w:sz w:val="24"/>
                <w:szCs w:val="24"/>
              </w:rPr>
              <w:t>Sarah</w:t>
            </w:r>
          </w:p>
        </w:tc>
        <w:tc>
          <w:tcPr>
            <w:tcW w:w="7229" w:type="dxa"/>
            <w:shd w:val="clear" w:color="auto" w:fill="auto"/>
            <w:vAlign w:val="center"/>
          </w:tcPr>
          <w:p w14:paraId="3462BC1A" w14:textId="6D987BE5" w:rsidR="00DB72DA" w:rsidRPr="00C573A2" w:rsidRDefault="002C4D11" w:rsidP="000D3EC1">
            <w:pPr>
              <w:spacing w:before="240" w:after="240"/>
              <w:ind w:firstLine="35"/>
              <w:rPr>
                <w:rFonts w:ascii="Century Gothic" w:hAnsi="Century Gothic"/>
                <w:sz w:val="28"/>
                <w:szCs w:val="28"/>
              </w:rPr>
            </w:pPr>
            <w:r>
              <w:rPr>
                <w:rFonts w:ascii="Century Gothic" w:hAnsi="Century Gothic"/>
                <w:sz w:val="28"/>
                <w:szCs w:val="28"/>
              </w:rPr>
              <w:t xml:space="preserve">The </w:t>
            </w:r>
            <w:r w:rsidR="00207040">
              <w:rPr>
                <w:rFonts w:ascii="Century Gothic" w:hAnsi="Century Gothic"/>
                <w:sz w:val="28"/>
                <w:szCs w:val="28"/>
              </w:rPr>
              <w:t>bus will</w:t>
            </w:r>
            <w:r>
              <w:rPr>
                <w:rFonts w:ascii="Century Gothic" w:hAnsi="Century Gothic"/>
                <w:sz w:val="28"/>
                <w:szCs w:val="28"/>
              </w:rPr>
              <w:t xml:space="preserve"> be here soon. </w:t>
            </w:r>
            <w:r w:rsidRPr="00C573A2">
              <w:rPr>
                <w:rFonts w:ascii="Century Gothic" w:hAnsi="Century Gothic"/>
                <w:sz w:val="28"/>
                <w:szCs w:val="28"/>
              </w:rPr>
              <w:t xml:space="preserve"> </w:t>
            </w:r>
          </w:p>
        </w:tc>
      </w:tr>
      <w:tr w:rsidR="00DB72DA" w:rsidRPr="00690B9C" w14:paraId="5D8849C7" w14:textId="77777777" w:rsidTr="000D3EC1">
        <w:trPr>
          <w:trHeight w:val="737"/>
        </w:trPr>
        <w:tc>
          <w:tcPr>
            <w:tcW w:w="1838" w:type="dxa"/>
            <w:shd w:val="clear" w:color="auto" w:fill="F1F8EC"/>
            <w:vAlign w:val="center"/>
          </w:tcPr>
          <w:p w14:paraId="35D60CD5" w14:textId="169671D2" w:rsidR="00DB72DA" w:rsidRPr="009D505E" w:rsidRDefault="00494717" w:rsidP="009D505E">
            <w:pPr>
              <w:ind w:firstLine="34"/>
              <w:jc w:val="center"/>
              <w:rPr>
                <w:b/>
                <w:sz w:val="24"/>
                <w:szCs w:val="24"/>
              </w:rPr>
            </w:pPr>
            <w:r w:rsidRPr="009D505E">
              <w:rPr>
                <w:rFonts w:ascii="Century Gothic" w:hAnsi="Century Gothic"/>
                <w:b/>
                <w:sz w:val="24"/>
                <w:szCs w:val="24"/>
              </w:rPr>
              <w:t>Parwana</w:t>
            </w:r>
          </w:p>
        </w:tc>
        <w:tc>
          <w:tcPr>
            <w:tcW w:w="7229" w:type="dxa"/>
            <w:shd w:val="clear" w:color="auto" w:fill="F1F8EC"/>
            <w:vAlign w:val="center"/>
          </w:tcPr>
          <w:p w14:paraId="6FB71407" w14:textId="03903C9A" w:rsidR="00DB72DA" w:rsidRPr="00C573A2" w:rsidRDefault="00112D1B" w:rsidP="000D3EC1">
            <w:pPr>
              <w:spacing w:before="240" w:after="240"/>
              <w:ind w:firstLine="35"/>
              <w:rPr>
                <w:rFonts w:ascii="Century Gothic" w:hAnsi="Century Gothic"/>
                <w:sz w:val="28"/>
                <w:szCs w:val="28"/>
              </w:rPr>
            </w:pPr>
            <w:r w:rsidRPr="00CB7BDE">
              <w:rPr>
                <w:b/>
                <w:noProof/>
                <w:sz w:val="2"/>
                <w:szCs w:val="2"/>
              </w:rPr>
              <mc:AlternateContent>
                <mc:Choice Requires="wps">
                  <w:drawing>
                    <wp:anchor distT="0" distB="0" distL="114300" distR="114300" simplePos="0" relativeHeight="252551680" behindDoc="0" locked="0" layoutInCell="1" allowOverlap="1" wp14:anchorId="2177FE5C" wp14:editId="534A01DB">
                      <wp:simplePos x="0" y="0"/>
                      <wp:positionH relativeFrom="margin">
                        <wp:posOffset>3455670</wp:posOffset>
                      </wp:positionH>
                      <wp:positionV relativeFrom="paragraph">
                        <wp:posOffset>192405</wp:posOffset>
                      </wp:positionV>
                      <wp:extent cx="1104900" cy="312420"/>
                      <wp:effectExtent l="0" t="0" r="19050" b="11430"/>
                      <wp:wrapNone/>
                      <wp:docPr id="1175250155" name="Text Box 1"/>
                      <wp:cNvGraphicFramePr/>
                      <a:graphic xmlns:a="http://schemas.openxmlformats.org/drawingml/2006/main">
                        <a:graphicData uri="http://schemas.microsoft.com/office/word/2010/wordprocessingShape">
                          <wps:wsp>
                            <wps:cNvSpPr txBox="1"/>
                            <wps:spPr>
                              <a:xfrm>
                                <a:off x="0" y="0"/>
                                <a:ext cx="1104900" cy="312420"/>
                              </a:xfrm>
                              <a:prstGeom prst="roundRect">
                                <a:avLst/>
                              </a:prstGeom>
                              <a:solidFill>
                                <a:srgbClr val="EDF9FD"/>
                              </a:solidFill>
                              <a:ln w="6350">
                                <a:solidFill>
                                  <a:sysClr val="window" lastClr="FFFFFF">
                                    <a:lumMod val="50000"/>
                                  </a:sysClr>
                                </a:solidFill>
                              </a:ln>
                            </wps:spPr>
                            <wps:txbx>
                              <w:txbxContent>
                                <w:p w14:paraId="601D978E" w14:textId="4AE70563" w:rsidR="00112D1B" w:rsidRPr="007B74CE" w:rsidRDefault="00112D1B" w:rsidP="00112D1B">
                                  <w:pPr>
                                    <w:pStyle w:val="ListParagraph"/>
                                    <w:spacing w:after="0"/>
                                    <w:ind w:left="142" w:right="-219" w:hanging="142"/>
                                    <w:rPr>
                                      <w:rFonts w:ascii="Century Gothic" w:hAnsi="Century Gothic"/>
                                      <w:i/>
                                      <w:iCs/>
                                      <w:lang w:val="en-GB"/>
                                    </w:rPr>
                                  </w:pPr>
                                  <w:r w:rsidRPr="00112D1B">
                                    <w:rPr>
                                      <w:rFonts w:ascii="Century Gothic" w:hAnsi="Century Gothic"/>
                                      <w:b/>
                                      <w:lang w:val="en-GB"/>
                                    </w:rPr>
                                    <w:t>quickly</w:t>
                                  </w:r>
                                  <w:r>
                                    <w:rPr>
                                      <w:rFonts w:ascii="Century Gothic" w:hAnsi="Century Gothic"/>
                                      <w:bCs/>
                                      <w:i/>
                                      <w:iCs/>
                                      <w:lang w:val="en-GB"/>
                                    </w:rPr>
                                    <w:t xml:space="preserve"> = fast</w:t>
                                  </w:r>
                                  <w:r>
                                    <w:rPr>
                                      <w:rFonts w:ascii="Century Gothic" w:hAnsi="Century Gothic"/>
                                      <w:i/>
                                      <w:iCs/>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77FE5C" id="_x0000_s1473" style="position:absolute;left:0;text-align:left;margin-left:272.1pt;margin-top:15.15pt;width:87pt;height:24.6pt;z-index:25255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" fillcolor="#edf9fd" strokecolor="#7f7f7f" strokeweight=".5pt">
                      <v:textbox>
                        <w:txbxContent>
                          <w:p w14:paraId="601D978E" w14:textId="4AE70563" w:rsidR="00112D1B" w:rsidRPr="007B74CE" w:rsidRDefault="00112D1B" w:rsidP="00112D1B">
                            <w:pPr>
                              <w:pStyle w:val="ListParagraph"/>
                              <w:spacing w:after="0"/>
                              <w:ind w:left="142" w:right="-219" w:hanging="142"/>
                              <w:rPr>
                                <w:rFonts w:ascii="Century Gothic" w:hAnsi="Century Gothic"/>
                                <w:i/>
                                <w:iCs/>
                                <w:lang w:val="en-GB"/>
                              </w:rPr>
                            </w:pPr>
                            <w:r w:rsidRPr="00112D1B">
                              <w:rPr>
                                <w:rFonts w:ascii="Century Gothic" w:hAnsi="Century Gothic"/>
                                <w:b/>
                                <w:lang w:val="en-GB"/>
                              </w:rPr>
                              <w:t>quickly</w:t>
                            </w:r>
                            <w:r>
                              <w:rPr>
                                <w:rFonts w:ascii="Century Gothic" w:hAnsi="Century Gothic"/>
                                <w:bCs/>
                                <w:i/>
                                <w:iCs/>
                                <w:lang w:val="en-GB"/>
                              </w:rPr>
                              <w:t xml:space="preserve"> = fast</w:t>
                            </w:r>
                            <w:r>
                              <w:rPr>
                                <w:rFonts w:ascii="Century Gothic" w:hAnsi="Century Gothic"/>
                                <w:i/>
                                <w:iCs/>
                                <w:lang w:val="en-GB"/>
                              </w:rPr>
                              <w:t xml:space="preserve"> </w:t>
                            </w:r>
                          </w:p>
                        </w:txbxContent>
                      </v:textbox>
                      <w10:wrap anchorx="margin"/>
                    </v:roundrect>
                  </w:pict>
                </mc:Fallback>
              </mc:AlternateContent>
            </w:r>
            <w:r w:rsidR="009A7613">
              <w:rPr>
                <w:rFonts w:ascii="Century Gothic" w:hAnsi="Century Gothic"/>
                <w:sz w:val="28"/>
                <w:szCs w:val="28"/>
              </w:rPr>
              <w:t xml:space="preserve">Yes. </w:t>
            </w:r>
            <w:r w:rsidR="00DB72DA">
              <w:rPr>
                <w:rFonts w:ascii="Century Gothic" w:hAnsi="Century Gothic"/>
                <w:sz w:val="28"/>
                <w:szCs w:val="28"/>
              </w:rPr>
              <w:t xml:space="preserve">Let’s </w:t>
            </w:r>
            <w:r w:rsidR="009A7613">
              <w:rPr>
                <w:rFonts w:ascii="Century Gothic" w:hAnsi="Century Gothic"/>
                <w:sz w:val="28"/>
                <w:szCs w:val="28"/>
              </w:rPr>
              <w:t>walk quickly</w:t>
            </w:r>
            <w:r w:rsidR="00DB72DA">
              <w:rPr>
                <w:rFonts w:ascii="Century Gothic" w:hAnsi="Century Gothic"/>
                <w:sz w:val="28"/>
                <w:szCs w:val="28"/>
              </w:rPr>
              <w:t>.</w:t>
            </w:r>
          </w:p>
        </w:tc>
      </w:tr>
    </w:tbl>
    <w:p w14:paraId="7C9E6736" w14:textId="12FD5096" w:rsidR="00E563AE" w:rsidRDefault="00E563AE">
      <w:pPr>
        <w:rPr>
          <w:bCs/>
          <w:color w:val="FF0000"/>
        </w:rPr>
      </w:pPr>
    </w:p>
    <w:p w14:paraId="46ED5089" w14:textId="2CE90C79" w:rsidR="000D4748" w:rsidRDefault="000D4748">
      <w:pPr>
        <w:rPr>
          <w:b/>
        </w:rPr>
      </w:pPr>
      <w:r>
        <w:rPr>
          <w:b/>
        </w:rPr>
        <w:br w:type="page"/>
      </w:r>
    </w:p>
    <w:p w14:paraId="198B7273" w14:textId="3207B3A8" w:rsidR="008D1E2B" w:rsidRPr="00DD0630" w:rsidRDefault="0025123D" w:rsidP="000D4748">
      <w:pPr>
        <w:pStyle w:val="Heading1"/>
      </w:pPr>
      <w:bookmarkStart w:id="32" w:name="_Toc155179421"/>
      <w:r w:rsidRPr="00DD0630">
        <w:lastRenderedPageBreak/>
        <w:t>What’s the problem</w:t>
      </w:r>
      <w:r w:rsidR="00310E57" w:rsidRPr="00084C25">
        <w:t>?</w:t>
      </w:r>
      <w:bookmarkEnd w:id="32"/>
    </w:p>
    <w:p w14:paraId="54621442" w14:textId="6319A9A9" w:rsidR="001B5A70" w:rsidRPr="001B5A70" w:rsidRDefault="008930C4" w:rsidP="00E513AF">
      <w:pPr>
        <w:pStyle w:val="ListParagraph"/>
        <w:ind w:hanging="578"/>
      </w:pPr>
      <w:r>
        <w:rPr>
          <w:b/>
          <w:bCs/>
          <w:noProof/>
        </w:rPr>
        <mc:AlternateContent>
          <mc:Choice Requires="wps">
            <w:drawing>
              <wp:anchor distT="0" distB="0" distL="114300" distR="114300" simplePos="0" relativeHeight="252786176" behindDoc="0" locked="0" layoutInCell="1" allowOverlap="1" wp14:anchorId="12CF4520" wp14:editId="0933D32B">
                <wp:simplePos x="0" y="0"/>
                <wp:positionH relativeFrom="margin">
                  <wp:posOffset>1396365</wp:posOffset>
                </wp:positionH>
                <wp:positionV relativeFrom="paragraph">
                  <wp:posOffset>130810</wp:posOffset>
                </wp:positionV>
                <wp:extent cx="4732020" cy="617220"/>
                <wp:effectExtent l="0" t="0" r="11430" b="11430"/>
                <wp:wrapNone/>
                <wp:docPr id="590643755" name="Text Box 1"/>
                <wp:cNvGraphicFramePr/>
                <a:graphic xmlns:a="http://schemas.openxmlformats.org/drawingml/2006/main">
                  <a:graphicData uri="http://schemas.microsoft.com/office/word/2010/wordprocessingShape">
                    <wps:wsp>
                      <wps:cNvSpPr txBox="1"/>
                      <wps:spPr>
                        <a:xfrm>
                          <a:off x="0" y="0"/>
                          <a:ext cx="4732020" cy="617220"/>
                        </a:xfrm>
                        <a:prstGeom prst="rect">
                          <a:avLst/>
                        </a:prstGeom>
                        <a:solidFill>
                          <a:srgbClr val="FFEBF0"/>
                        </a:solidFill>
                        <a:ln w="6350">
                          <a:solidFill>
                            <a:srgbClr val="ED7D31">
                              <a:lumMod val="50000"/>
                            </a:srgbClr>
                          </a:solidFill>
                        </a:ln>
                      </wps:spPr>
                      <wps:txbx>
                        <w:txbxContent>
                          <w:p w14:paraId="0E492986" w14:textId="77777777" w:rsidR="00FC5A1E" w:rsidRPr="001B5A70" w:rsidRDefault="00FC5A1E" w:rsidP="00FC5A1E">
                            <w:pPr>
                              <w:spacing w:after="0"/>
                              <w:ind w:right="-351"/>
                              <w:rPr>
                                <w:sz w:val="20"/>
                                <w:szCs w:val="20"/>
                                <w:lang w:val="en-GB"/>
                              </w:rPr>
                            </w:pPr>
                            <w:r w:rsidRPr="001B5A70">
                              <w:rPr>
                                <w:b/>
                                <w:bCs/>
                                <w:sz w:val="20"/>
                                <w:szCs w:val="20"/>
                                <w:lang w:val="en-GB"/>
                              </w:rPr>
                              <w:t xml:space="preserve">Focus </w:t>
                            </w:r>
                            <w:r w:rsidRPr="001B5A70">
                              <w:rPr>
                                <w:sz w:val="20"/>
                                <w:szCs w:val="20"/>
                                <w:lang w:val="en-GB"/>
                              </w:rPr>
                              <w:t>–</w:t>
                            </w:r>
                            <w:r>
                              <w:rPr>
                                <w:sz w:val="20"/>
                                <w:szCs w:val="20"/>
                                <w:lang w:val="en-GB"/>
                              </w:rPr>
                              <w:t xml:space="preserve"> sentence structure, </w:t>
                            </w:r>
                            <w:r w:rsidRPr="001B5A70">
                              <w:rPr>
                                <w:sz w:val="20"/>
                                <w:szCs w:val="20"/>
                                <w:lang w:val="en-GB"/>
                              </w:rPr>
                              <w:t>transactions vocab</w:t>
                            </w:r>
                            <w:r>
                              <w:rPr>
                                <w:sz w:val="20"/>
                                <w:szCs w:val="20"/>
                                <w:lang w:val="en-GB"/>
                              </w:rPr>
                              <w:t xml:space="preserve"> and expressions.</w:t>
                            </w:r>
                            <w:r>
                              <w:rPr>
                                <w:sz w:val="20"/>
                                <w:szCs w:val="20"/>
                                <w:lang w:val="en-GB"/>
                              </w:rPr>
                              <w:br/>
                            </w:r>
                            <w:r w:rsidRPr="001B5A70">
                              <w:rPr>
                                <w:sz w:val="20"/>
                                <w:szCs w:val="20"/>
                                <w:lang w:val="en-GB"/>
                              </w:rPr>
                              <w:t>Students cover the conversation on the opposite page</w:t>
                            </w:r>
                            <w:r>
                              <w:rPr>
                                <w:sz w:val="20"/>
                                <w:szCs w:val="20"/>
                                <w:lang w:val="en-GB"/>
                              </w:rPr>
                              <w:t>, read the listening statements, l</w:t>
                            </w:r>
                            <w:r w:rsidRPr="001B5A70">
                              <w:rPr>
                                <w:sz w:val="20"/>
                                <w:szCs w:val="20"/>
                                <w:lang w:val="en-GB"/>
                              </w:rPr>
                              <w:t xml:space="preserve">isten to the transaction and tick </w:t>
                            </w:r>
                            <w:r w:rsidRPr="00CF69A6">
                              <w:rPr>
                                <w:sz w:val="20"/>
                                <w:szCs w:val="20"/>
                                <w:lang w:val="en-GB"/>
                              </w:rPr>
                              <w:t>answers</w:t>
                            </w:r>
                            <w:r>
                              <w:rPr>
                                <w:sz w:val="20"/>
                                <w:szCs w:val="20"/>
                                <w:lang w:val="en-GB"/>
                              </w:rPr>
                              <w:t>.</w:t>
                            </w:r>
                            <w:r w:rsidRPr="001B5A70">
                              <w:rPr>
                                <w:sz w:val="20"/>
                                <w:szCs w:val="20"/>
                                <w:lang w:val="en-GB"/>
                              </w:rPr>
                              <w:br/>
                            </w:r>
                          </w:p>
                          <w:p w14:paraId="27CABBD8" w14:textId="77777777" w:rsidR="00FC5A1E" w:rsidRDefault="00FC5A1E" w:rsidP="00FC5A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F4520" id="_x0000_s1474" type="#_x0000_t202" style="position:absolute;left:0;text-align:left;margin-left:109.95pt;margin-top:10.3pt;width:372.6pt;height:48.6pt;z-index:25278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" fillcolor="#ffebf0" strokecolor="#843c0c" strokeweight=".5pt">
                <v:textbox>
                  <w:txbxContent>
                    <w:p w14:paraId="0E492986" w14:textId="77777777" w:rsidR="00FC5A1E" w:rsidRPr="001B5A70" w:rsidRDefault="00FC5A1E" w:rsidP="00FC5A1E">
                      <w:pPr>
                        <w:spacing w:after="0"/>
                        <w:ind w:right="-351"/>
                        <w:rPr>
                          <w:sz w:val="20"/>
                          <w:szCs w:val="20"/>
                          <w:lang w:val="en-GB"/>
                        </w:rPr>
                      </w:pPr>
                      <w:r w:rsidRPr="001B5A70">
                        <w:rPr>
                          <w:b/>
                          <w:bCs/>
                          <w:sz w:val="20"/>
                          <w:szCs w:val="20"/>
                          <w:lang w:val="en-GB"/>
                        </w:rPr>
                        <w:t xml:space="preserve">Focus </w:t>
                      </w:r>
                      <w:r w:rsidRPr="001B5A70">
                        <w:rPr>
                          <w:sz w:val="20"/>
                          <w:szCs w:val="20"/>
                          <w:lang w:val="en-GB"/>
                        </w:rPr>
                        <w:t>–</w:t>
                      </w:r>
                      <w:r>
                        <w:rPr>
                          <w:sz w:val="20"/>
                          <w:szCs w:val="20"/>
                          <w:lang w:val="en-GB"/>
                        </w:rPr>
                        <w:t xml:space="preserve"> sentence structure, </w:t>
                      </w:r>
                      <w:r w:rsidRPr="001B5A70">
                        <w:rPr>
                          <w:sz w:val="20"/>
                          <w:szCs w:val="20"/>
                          <w:lang w:val="en-GB"/>
                        </w:rPr>
                        <w:t>transactions vocab</w:t>
                      </w:r>
                      <w:r>
                        <w:rPr>
                          <w:sz w:val="20"/>
                          <w:szCs w:val="20"/>
                          <w:lang w:val="en-GB"/>
                        </w:rPr>
                        <w:t xml:space="preserve"> and expressions.</w:t>
                      </w:r>
                      <w:r>
                        <w:rPr>
                          <w:sz w:val="20"/>
                          <w:szCs w:val="20"/>
                          <w:lang w:val="en-GB"/>
                        </w:rPr>
                        <w:br/>
                      </w:r>
                      <w:r w:rsidRPr="001B5A70">
                        <w:rPr>
                          <w:sz w:val="20"/>
                          <w:szCs w:val="20"/>
                          <w:lang w:val="en-GB"/>
                        </w:rPr>
                        <w:t>Students cover the conversation on the opposite page</w:t>
                      </w:r>
                      <w:r>
                        <w:rPr>
                          <w:sz w:val="20"/>
                          <w:szCs w:val="20"/>
                          <w:lang w:val="en-GB"/>
                        </w:rPr>
                        <w:t>, read the listening statements, l</w:t>
                      </w:r>
                      <w:r w:rsidRPr="001B5A70">
                        <w:rPr>
                          <w:sz w:val="20"/>
                          <w:szCs w:val="20"/>
                          <w:lang w:val="en-GB"/>
                        </w:rPr>
                        <w:t xml:space="preserve">isten to the transaction and tick </w:t>
                      </w:r>
                      <w:r w:rsidRPr="00CF69A6">
                        <w:rPr>
                          <w:sz w:val="20"/>
                          <w:szCs w:val="20"/>
                          <w:lang w:val="en-GB"/>
                        </w:rPr>
                        <w:t>answers</w:t>
                      </w:r>
                      <w:r>
                        <w:rPr>
                          <w:sz w:val="20"/>
                          <w:szCs w:val="20"/>
                          <w:lang w:val="en-GB"/>
                        </w:rPr>
                        <w:t>.</w:t>
                      </w:r>
                      <w:r w:rsidRPr="001B5A70">
                        <w:rPr>
                          <w:sz w:val="20"/>
                          <w:szCs w:val="20"/>
                          <w:lang w:val="en-GB"/>
                        </w:rPr>
                        <w:br/>
                      </w:r>
                    </w:p>
                    <w:p w14:paraId="27CABBD8" w14:textId="77777777" w:rsidR="00FC5A1E" w:rsidRDefault="00FC5A1E" w:rsidP="00FC5A1E"/>
                  </w:txbxContent>
                </v:textbox>
                <w10:wrap anchorx="margin"/>
              </v:shape>
            </w:pict>
          </mc:Fallback>
        </mc:AlternateContent>
      </w:r>
      <w:r w:rsidR="00AD4175" w:rsidRPr="006824E1">
        <w:rPr>
          <w:noProof/>
        </w:rPr>
        <w:drawing>
          <wp:anchor distT="0" distB="0" distL="114300" distR="114300" simplePos="0" relativeHeight="252858880" behindDoc="0" locked="0" layoutInCell="1" allowOverlap="1" wp14:anchorId="07477F6D" wp14:editId="42549FCC">
            <wp:simplePos x="0" y="0"/>
            <wp:positionH relativeFrom="column">
              <wp:posOffset>586740</wp:posOffset>
            </wp:positionH>
            <wp:positionV relativeFrom="paragraph">
              <wp:posOffset>76200</wp:posOffset>
            </wp:positionV>
            <wp:extent cx="695325" cy="461552"/>
            <wp:effectExtent l="0" t="0" r="0" b="0"/>
            <wp:wrapNone/>
            <wp:docPr id="1720708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08351" name=""/>
                    <pic:cNvPicPr/>
                  </pic:nvPicPr>
                  <pic:blipFill>
                    <a:blip r:embed="rId396">
                      <a:extLst>
                        <a:ext uri="{28A0092B-C50C-407E-A947-70E740481C1C}">
                          <a14:useLocalDpi xmlns:a14="http://schemas.microsoft.com/office/drawing/2010/main" val="0"/>
                        </a:ext>
                      </a:extLst>
                    </a:blip>
                    <a:stretch>
                      <a:fillRect/>
                    </a:stretch>
                  </pic:blipFill>
                  <pic:spPr>
                    <a:xfrm>
                      <a:off x="0" y="0"/>
                      <a:ext cx="695325" cy="461552"/>
                    </a:xfrm>
                    <a:prstGeom prst="rect">
                      <a:avLst/>
                    </a:prstGeom>
                  </pic:spPr>
                </pic:pic>
              </a:graphicData>
            </a:graphic>
            <wp14:sizeRelH relativeFrom="margin">
              <wp14:pctWidth>0</wp14:pctWidth>
            </wp14:sizeRelH>
            <wp14:sizeRelV relativeFrom="margin">
              <wp14:pctHeight>0</wp14:pctHeight>
            </wp14:sizeRelV>
          </wp:anchor>
        </w:drawing>
      </w:r>
      <w:r w:rsidR="007C511F">
        <w:rPr>
          <w:noProof/>
        </w:rPr>
        <w:drawing>
          <wp:anchor distT="0" distB="0" distL="114300" distR="114300" simplePos="0" relativeHeight="252233216" behindDoc="0" locked="0" layoutInCell="1" allowOverlap="1" wp14:anchorId="3FDBB086" wp14:editId="5333F0DC">
            <wp:simplePos x="0" y="0"/>
            <wp:positionH relativeFrom="margin">
              <wp:posOffset>160020</wp:posOffset>
            </wp:positionH>
            <wp:positionV relativeFrom="paragraph">
              <wp:posOffset>69850</wp:posOffset>
            </wp:positionV>
            <wp:extent cx="419100" cy="495300"/>
            <wp:effectExtent l="0" t="0" r="0" b="0"/>
            <wp:wrapNone/>
            <wp:docPr id="1386167472" name="Picture 138616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159192"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6A8710C2" w14:textId="76B64927" w:rsidR="007C511F" w:rsidRPr="0012386D" w:rsidRDefault="007C511F" w:rsidP="007C511F">
      <w:pPr>
        <w:pStyle w:val="ListParagraph"/>
        <w:ind w:hanging="862"/>
        <w:rPr>
          <w:sz w:val="44"/>
          <w:szCs w:val="52"/>
        </w:rPr>
      </w:pPr>
      <w:r w:rsidRPr="0012386D">
        <w:rPr>
          <w:sz w:val="44"/>
          <w:szCs w:val="52"/>
        </w:rPr>
        <w:sym w:font="Wingdings" w:char="F081"/>
      </w:r>
    </w:p>
    <w:p w14:paraId="05D8DB56" w14:textId="23D6513B" w:rsidR="00CF69A6" w:rsidRPr="0012386D" w:rsidRDefault="001509D4" w:rsidP="00E513AF">
      <w:pPr>
        <w:pStyle w:val="ListParagraph"/>
        <w:ind w:hanging="578"/>
        <w:rPr>
          <w:sz w:val="44"/>
          <w:szCs w:val="52"/>
        </w:rPr>
      </w:pPr>
      <w:r>
        <w:rPr>
          <w:noProof/>
          <w:sz w:val="44"/>
          <w:szCs w:val="52"/>
        </w:rPr>
        <mc:AlternateContent>
          <mc:Choice Requires="wpg">
            <w:drawing>
              <wp:anchor distT="0" distB="0" distL="114300" distR="114300" simplePos="0" relativeHeight="251310592" behindDoc="0" locked="0" layoutInCell="1" allowOverlap="1" wp14:anchorId="7EBF3080" wp14:editId="300D68C5">
                <wp:simplePos x="0" y="0"/>
                <wp:positionH relativeFrom="column">
                  <wp:posOffset>3745230</wp:posOffset>
                </wp:positionH>
                <wp:positionV relativeFrom="paragraph">
                  <wp:posOffset>377190</wp:posOffset>
                </wp:positionV>
                <wp:extent cx="2667000" cy="3375660"/>
                <wp:effectExtent l="0" t="0" r="19050" b="15240"/>
                <wp:wrapNone/>
                <wp:docPr id="947125152" name="Group 10"/>
                <wp:cNvGraphicFramePr/>
                <a:graphic xmlns:a="http://schemas.openxmlformats.org/drawingml/2006/main">
                  <a:graphicData uri="http://schemas.microsoft.com/office/word/2010/wordprocessingGroup">
                    <wpg:wgp>
                      <wpg:cNvGrpSpPr/>
                      <wpg:grpSpPr>
                        <a:xfrm>
                          <a:off x="0" y="0"/>
                          <a:ext cx="2667000" cy="3375660"/>
                          <a:chOff x="129540" y="0"/>
                          <a:chExt cx="2667000" cy="3375660"/>
                        </a:xfrm>
                      </wpg:grpSpPr>
                      <wps:wsp>
                        <wps:cNvPr id="38015862" name="Text Box 9"/>
                        <wps:cNvSpPr txBox="1"/>
                        <wps:spPr>
                          <a:xfrm>
                            <a:off x="129540" y="0"/>
                            <a:ext cx="2667000" cy="3375660"/>
                          </a:xfrm>
                          <a:prstGeom prst="rect">
                            <a:avLst/>
                          </a:prstGeom>
                          <a:solidFill>
                            <a:schemeClr val="lt1"/>
                          </a:solidFill>
                          <a:ln w="6350">
                            <a:solidFill>
                              <a:schemeClr val="bg1">
                                <a:lumMod val="65000"/>
                              </a:schemeClr>
                            </a:solidFill>
                          </a:ln>
                        </wps:spPr>
                        <wps:txbx>
                          <w:txbxContent>
                            <w:p w14:paraId="7BDB7534" w14:textId="77777777" w:rsidR="005C3816" w:rsidRDefault="005C38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22747209" name="Group 28"/>
                        <wpg:cNvGrpSpPr/>
                        <wpg:grpSpPr>
                          <a:xfrm>
                            <a:off x="205740" y="38100"/>
                            <a:ext cx="2537460" cy="3314700"/>
                            <a:chOff x="0" y="0"/>
                            <a:chExt cx="2537460" cy="3314700"/>
                          </a:xfrm>
                        </wpg:grpSpPr>
                        <wpg:grpSp>
                          <wpg:cNvPr id="978979497" name="Group 17"/>
                          <wpg:cNvGrpSpPr/>
                          <wpg:grpSpPr>
                            <a:xfrm>
                              <a:off x="144780" y="1783080"/>
                              <a:ext cx="2019300" cy="1531620"/>
                              <a:chOff x="0" y="0"/>
                              <a:chExt cx="2019300" cy="1531620"/>
                            </a:xfrm>
                          </wpg:grpSpPr>
                          <wpg:grpSp>
                            <wpg:cNvPr id="1899782535" name="Group 15"/>
                            <wpg:cNvGrpSpPr/>
                            <wpg:grpSpPr>
                              <a:xfrm>
                                <a:off x="0" y="0"/>
                                <a:ext cx="843280" cy="1531620"/>
                                <a:chOff x="0" y="0"/>
                                <a:chExt cx="843280" cy="1531620"/>
                              </a:xfrm>
                            </wpg:grpSpPr>
                            <pic:pic xmlns:pic="http://schemas.openxmlformats.org/drawingml/2006/picture">
                              <pic:nvPicPr>
                                <pic:cNvPr id="893870881" name="Picture 10"/>
                                <pic:cNvPicPr>
                                  <a:picLocks noChangeAspect="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843280" cy="1531620"/>
                                </a:xfrm>
                                <a:prstGeom prst="rect">
                                  <a:avLst/>
                                </a:prstGeom>
                                <a:noFill/>
                                <a:ln>
                                  <a:noFill/>
                                </a:ln>
                              </pic:spPr>
                            </pic:pic>
                            <pic:pic xmlns:pic="http://schemas.openxmlformats.org/drawingml/2006/picture">
                              <pic:nvPicPr>
                                <pic:cNvPr id="1745466711" name="Picture 1745466711"/>
                                <pic:cNvPicPr>
                                  <a:picLocks noChangeAspect="1"/>
                                </pic:cNvPicPr>
                              </pic:nvPicPr>
                              <pic:blipFill>
                                <a:blip r:embed="rId398">
                                  <a:extLst>
                                    <a:ext uri="{28A0092B-C50C-407E-A947-70E740481C1C}">
                                      <a14:useLocalDpi xmlns:a14="http://schemas.microsoft.com/office/drawing/2010/main" val="0"/>
                                    </a:ext>
                                  </a:extLst>
                                </a:blip>
                                <a:stretch>
                                  <a:fillRect/>
                                </a:stretch>
                              </pic:blipFill>
                              <pic:spPr>
                                <a:xfrm flipV="1">
                                  <a:off x="388620" y="525780"/>
                                  <a:ext cx="88265" cy="86995"/>
                                </a:xfrm>
                                <a:prstGeom prst="rect">
                                  <a:avLst/>
                                </a:prstGeom>
                              </pic:spPr>
                            </pic:pic>
                            <pic:pic xmlns:pic="http://schemas.openxmlformats.org/drawingml/2006/picture">
                              <pic:nvPicPr>
                                <pic:cNvPr id="990204386" name="Picture 990204386"/>
                                <pic:cNvPicPr>
                                  <a:picLocks noChangeAspect="1"/>
                                </pic:cNvPicPr>
                              </pic:nvPicPr>
                              <pic:blipFill>
                                <a:blip r:embed="rId398">
                                  <a:extLst>
                                    <a:ext uri="{28A0092B-C50C-407E-A947-70E740481C1C}">
                                      <a14:useLocalDpi xmlns:a14="http://schemas.microsoft.com/office/drawing/2010/main" val="0"/>
                                    </a:ext>
                                  </a:extLst>
                                </a:blip>
                                <a:stretch>
                                  <a:fillRect/>
                                </a:stretch>
                              </pic:blipFill>
                              <pic:spPr>
                                <a:xfrm flipV="1">
                                  <a:off x="388620" y="640080"/>
                                  <a:ext cx="88265" cy="86995"/>
                                </a:xfrm>
                                <a:prstGeom prst="rect">
                                  <a:avLst/>
                                </a:prstGeom>
                              </pic:spPr>
                            </pic:pic>
                          </wpg:grpSp>
                          <wpg:grpSp>
                            <wpg:cNvPr id="1920406318" name="Group 16"/>
                            <wpg:cNvGrpSpPr/>
                            <wpg:grpSpPr>
                              <a:xfrm>
                                <a:off x="419100" y="419100"/>
                                <a:ext cx="1600200" cy="998220"/>
                                <a:chOff x="-38100" y="-22860"/>
                                <a:chExt cx="1600200" cy="998220"/>
                              </a:xfrm>
                            </wpg:grpSpPr>
                            <wps:wsp>
                              <wps:cNvPr id="1177810060" name="Straight Arrow Connector 13"/>
                              <wps:cNvCnPr/>
                              <wps:spPr>
                                <a:xfrm flipH="1" flipV="1">
                                  <a:off x="-38100" y="-22860"/>
                                  <a:ext cx="731520" cy="4114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4700836" name="Text Box 14"/>
                              <wps:cNvSpPr txBox="1"/>
                              <wps:spPr>
                                <a:xfrm>
                                  <a:off x="434340" y="388620"/>
                                  <a:ext cx="1127760" cy="586740"/>
                                </a:xfrm>
                                <a:prstGeom prst="rect">
                                  <a:avLst/>
                                </a:prstGeom>
                                <a:solidFill>
                                  <a:schemeClr val="lt1"/>
                                </a:solidFill>
                                <a:ln w="6350">
                                  <a:solidFill>
                                    <a:schemeClr val="bg1">
                                      <a:lumMod val="65000"/>
                                    </a:schemeClr>
                                  </a:solidFill>
                                </a:ln>
                              </wps:spPr>
                              <wps:txbx>
                                <w:txbxContent>
                                  <w:p w14:paraId="7726E1AD" w14:textId="69397793" w:rsidR="00966ADA" w:rsidRPr="00966ADA" w:rsidRDefault="00966ADA">
                                    <w:pPr>
                                      <w:rPr>
                                        <w:lang w:val="en-GB"/>
                                      </w:rPr>
                                    </w:pPr>
                                    <w:r>
                                      <w:rPr>
                                        <w:lang w:val="en-GB"/>
                                      </w:rPr>
                                      <w:t>a missing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36192592" name="Picture 1"/>
                                <pic:cNvPicPr>
                                  <a:picLocks noChangeAspect="1"/>
                                </pic:cNvPicPr>
                              </pic:nvPicPr>
                              <pic:blipFill>
                                <a:blip r:embed="rId398">
                                  <a:extLst>
                                    <a:ext uri="{28A0092B-C50C-407E-A947-70E740481C1C}">
                                      <a14:useLocalDpi xmlns:a14="http://schemas.microsoft.com/office/drawing/2010/main" val="0"/>
                                    </a:ext>
                                  </a:extLst>
                                </a:blip>
                                <a:stretch>
                                  <a:fillRect/>
                                </a:stretch>
                              </pic:blipFill>
                              <pic:spPr>
                                <a:xfrm flipV="1">
                                  <a:off x="1257300" y="670560"/>
                                  <a:ext cx="250825" cy="247650"/>
                                </a:xfrm>
                                <a:prstGeom prst="rect">
                                  <a:avLst/>
                                </a:prstGeom>
                              </pic:spPr>
                            </pic:pic>
                          </wpg:grpSp>
                        </wpg:grpSp>
                        <wpg:grpSp>
                          <wpg:cNvPr id="1938740803" name="Group 19"/>
                          <wpg:cNvGrpSpPr/>
                          <wpg:grpSpPr>
                            <a:xfrm>
                              <a:off x="0" y="0"/>
                              <a:ext cx="1600200" cy="1631950"/>
                              <a:chOff x="0" y="0"/>
                              <a:chExt cx="1600200" cy="1631950"/>
                            </a:xfrm>
                          </wpg:grpSpPr>
                          <wpg:grpSp>
                            <wpg:cNvPr id="207275931" name="Group 18"/>
                            <wpg:cNvGrpSpPr/>
                            <wpg:grpSpPr>
                              <a:xfrm>
                                <a:off x="0" y="0"/>
                                <a:ext cx="899160" cy="1631950"/>
                                <a:chOff x="0" y="0"/>
                                <a:chExt cx="899160" cy="1631950"/>
                              </a:xfrm>
                            </wpg:grpSpPr>
                            <pic:pic xmlns:pic="http://schemas.openxmlformats.org/drawingml/2006/picture">
                              <pic:nvPicPr>
                                <pic:cNvPr id="1661603574" name="Picture 8"/>
                                <pic:cNvPicPr>
                                  <a:picLocks noChangeAspect="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899160" cy="1631950"/>
                                </a:xfrm>
                                <a:prstGeom prst="rect">
                                  <a:avLst/>
                                </a:prstGeom>
                                <a:noFill/>
                                <a:ln>
                                  <a:noFill/>
                                </a:ln>
                              </pic:spPr>
                            </pic:pic>
                            <wps:wsp>
                              <wps:cNvPr id="1498282556" name="Oval 12"/>
                              <wps:cNvSpPr/>
                              <wps:spPr>
                                <a:xfrm>
                                  <a:off x="480060" y="1120140"/>
                                  <a:ext cx="183152" cy="181685"/>
                                </a:xfrm>
                                <a:custGeom>
                                  <a:avLst/>
                                  <a:gdLst>
                                    <a:gd name="connsiteX0" fmla="*/ 0 w 106680"/>
                                    <a:gd name="connsiteY0" fmla="*/ 45720 h 91440"/>
                                    <a:gd name="connsiteX1" fmla="*/ 53340 w 106680"/>
                                    <a:gd name="connsiteY1" fmla="*/ 0 h 91440"/>
                                    <a:gd name="connsiteX2" fmla="*/ 106680 w 106680"/>
                                    <a:gd name="connsiteY2" fmla="*/ 45720 h 91440"/>
                                    <a:gd name="connsiteX3" fmla="*/ 53340 w 106680"/>
                                    <a:gd name="connsiteY3" fmla="*/ 91440 h 91440"/>
                                    <a:gd name="connsiteX4" fmla="*/ 0 w 106680"/>
                                    <a:gd name="connsiteY4" fmla="*/ 45720 h 91440"/>
                                    <a:gd name="connsiteX0" fmla="*/ 1482 w 121254"/>
                                    <a:gd name="connsiteY0" fmla="*/ 45720 h 99060"/>
                                    <a:gd name="connsiteX1" fmla="*/ 54822 w 121254"/>
                                    <a:gd name="connsiteY1" fmla="*/ 0 h 99060"/>
                                    <a:gd name="connsiteX2" fmla="*/ 108162 w 121254"/>
                                    <a:gd name="connsiteY2" fmla="*/ 45720 h 99060"/>
                                    <a:gd name="connsiteX3" fmla="*/ 108162 w 121254"/>
                                    <a:gd name="connsiteY3" fmla="*/ 99060 h 99060"/>
                                    <a:gd name="connsiteX4" fmla="*/ 1482 w 121254"/>
                                    <a:gd name="connsiteY4" fmla="*/ 45720 h 99060"/>
                                    <a:gd name="connsiteX0" fmla="*/ 1163 w 115745"/>
                                    <a:gd name="connsiteY0" fmla="*/ 58834 h 113044"/>
                                    <a:gd name="connsiteX1" fmla="*/ 54503 w 115745"/>
                                    <a:gd name="connsiteY1" fmla="*/ 13114 h 113044"/>
                                    <a:gd name="connsiteX2" fmla="*/ 107843 w 115745"/>
                                    <a:gd name="connsiteY2" fmla="*/ 13114 h 113044"/>
                                    <a:gd name="connsiteX3" fmla="*/ 107843 w 115745"/>
                                    <a:gd name="connsiteY3" fmla="*/ 112174 h 113044"/>
                                    <a:gd name="connsiteX4" fmla="*/ 1163 w 115745"/>
                                    <a:gd name="connsiteY4" fmla="*/ 58834 h 113044"/>
                                    <a:gd name="connsiteX0" fmla="*/ 717 w 156283"/>
                                    <a:gd name="connsiteY0" fmla="*/ 106855 h 123129"/>
                                    <a:gd name="connsiteX1" fmla="*/ 92215 w 156283"/>
                                    <a:gd name="connsiteY1" fmla="*/ 15409 h 123129"/>
                                    <a:gd name="connsiteX2" fmla="*/ 145555 w 156283"/>
                                    <a:gd name="connsiteY2" fmla="*/ 15409 h 123129"/>
                                    <a:gd name="connsiteX3" fmla="*/ 145555 w 156283"/>
                                    <a:gd name="connsiteY3" fmla="*/ 114469 h 123129"/>
                                    <a:gd name="connsiteX4" fmla="*/ 717 w 156283"/>
                                    <a:gd name="connsiteY4" fmla="*/ 106855 h 123129"/>
                                    <a:gd name="connsiteX0" fmla="*/ 1602 w 183090"/>
                                    <a:gd name="connsiteY0" fmla="*/ 106855 h 129729"/>
                                    <a:gd name="connsiteX1" fmla="*/ 93100 w 183090"/>
                                    <a:gd name="connsiteY1" fmla="*/ 15409 h 129729"/>
                                    <a:gd name="connsiteX2" fmla="*/ 146440 w 183090"/>
                                    <a:gd name="connsiteY2" fmla="*/ 15409 h 129729"/>
                                    <a:gd name="connsiteX3" fmla="*/ 176934 w 183090"/>
                                    <a:gd name="connsiteY3" fmla="*/ 123129 h 129729"/>
                                    <a:gd name="connsiteX4" fmla="*/ 1602 w 183090"/>
                                    <a:gd name="connsiteY4" fmla="*/ 106855 h 129729"/>
                                    <a:gd name="connsiteX0" fmla="*/ 147 w 144985"/>
                                    <a:gd name="connsiteY0" fmla="*/ 106855 h 186478"/>
                                    <a:gd name="connsiteX1" fmla="*/ 91645 w 144985"/>
                                    <a:gd name="connsiteY1" fmla="*/ 15409 h 186478"/>
                                    <a:gd name="connsiteX2" fmla="*/ 144985 w 144985"/>
                                    <a:gd name="connsiteY2" fmla="*/ 15409 h 186478"/>
                                    <a:gd name="connsiteX3" fmla="*/ 114449 w 144985"/>
                                    <a:gd name="connsiteY3" fmla="*/ 184178 h 186478"/>
                                    <a:gd name="connsiteX4" fmla="*/ 147 w 144985"/>
                                    <a:gd name="connsiteY4" fmla="*/ 106855 h 186478"/>
                                    <a:gd name="connsiteX0" fmla="*/ 160 w 183152"/>
                                    <a:gd name="connsiteY0" fmla="*/ 102373 h 181685"/>
                                    <a:gd name="connsiteX1" fmla="*/ 91658 w 183152"/>
                                    <a:gd name="connsiteY1" fmla="*/ 10927 h 181685"/>
                                    <a:gd name="connsiteX2" fmla="*/ 183152 w 183152"/>
                                    <a:gd name="connsiteY2" fmla="*/ 18564 h 181685"/>
                                    <a:gd name="connsiteX3" fmla="*/ 114462 w 183152"/>
                                    <a:gd name="connsiteY3" fmla="*/ 179696 h 181685"/>
                                    <a:gd name="connsiteX4" fmla="*/ 160 w 183152"/>
                                    <a:gd name="connsiteY4" fmla="*/ 102373 h 18168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3152" h="181685">
                                      <a:moveTo>
                                        <a:pt x="160" y="102373"/>
                                      </a:moveTo>
                                      <a:cubicBezTo>
                                        <a:pt x="-3641" y="74245"/>
                                        <a:pt x="61159" y="24895"/>
                                        <a:pt x="91658" y="10927"/>
                                      </a:cubicBezTo>
                                      <a:cubicBezTo>
                                        <a:pt x="122157" y="-3041"/>
                                        <a:pt x="183152" y="-6686"/>
                                        <a:pt x="183152" y="18564"/>
                                      </a:cubicBezTo>
                                      <a:cubicBezTo>
                                        <a:pt x="183152" y="43814"/>
                                        <a:pt x="144961" y="165728"/>
                                        <a:pt x="114462" y="179696"/>
                                      </a:cubicBezTo>
                                      <a:cubicBezTo>
                                        <a:pt x="83963" y="193664"/>
                                        <a:pt x="3961" y="130501"/>
                                        <a:pt x="160" y="102373"/>
                                      </a:cubicBezTo>
                                      <a:close/>
                                    </a:path>
                                  </a:pathLst>
                                </a:cu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9736443" name="Straight Arrow Connector 13"/>
                            <wps:cNvCnPr/>
                            <wps:spPr>
                              <a:xfrm flipH="1">
                                <a:off x="624840" y="876300"/>
                                <a:ext cx="236220" cy="2895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02348190" name="Text Box 14"/>
                            <wps:cNvSpPr txBox="1"/>
                            <wps:spPr>
                              <a:xfrm>
                                <a:off x="830580" y="571500"/>
                                <a:ext cx="769620" cy="327660"/>
                              </a:xfrm>
                              <a:prstGeom prst="rect">
                                <a:avLst/>
                              </a:prstGeom>
                              <a:solidFill>
                                <a:sysClr val="window" lastClr="FFFFFF"/>
                              </a:solidFill>
                              <a:ln w="6350">
                                <a:solidFill>
                                  <a:sysClr val="window" lastClr="FFFFFF">
                                    <a:lumMod val="65000"/>
                                  </a:sysClr>
                                </a:solidFill>
                              </a:ln>
                            </wps:spPr>
                            <wps:txbx>
                              <w:txbxContent>
                                <w:p w14:paraId="761D2DA5" w14:textId="6FBD7234" w:rsidR="00CF69A6" w:rsidRPr="00966ADA" w:rsidRDefault="00CF69A6" w:rsidP="00CF69A6">
                                  <w:pPr>
                                    <w:rPr>
                                      <w:lang w:val="en-GB"/>
                                    </w:rPr>
                                  </w:pPr>
                                  <w:r>
                                    <w:rPr>
                                      <w:lang w:val="en-GB"/>
                                    </w:rPr>
                                    <w:t>a stain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9623068" name="Group 21"/>
                          <wpg:cNvGrpSpPr/>
                          <wpg:grpSpPr>
                            <a:xfrm>
                              <a:off x="1066800" y="982980"/>
                              <a:ext cx="1470660" cy="1203960"/>
                              <a:chOff x="0" y="0"/>
                              <a:chExt cx="1470660" cy="1203960"/>
                            </a:xfrm>
                          </wpg:grpSpPr>
                          <wpg:grpSp>
                            <wpg:cNvPr id="55009697" name="Group 20"/>
                            <wpg:cNvGrpSpPr/>
                            <wpg:grpSpPr>
                              <a:xfrm>
                                <a:off x="0" y="121920"/>
                                <a:ext cx="808355" cy="1082040"/>
                                <a:chOff x="0" y="0"/>
                                <a:chExt cx="808355" cy="1082040"/>
                              </a:xfrm>
                            </wpg:grpSpPr>
                            <pic:pic xmlns:pic="http://schemas.openxmlformats.org/drawingml/2006/picture">
                              <pic:nvPicPr>
                                <pic:cNvPr id="13067034" name="Picture 9"/>
                                <pic:cNvPicPr>
                                  <a:picLocks noChangeAspect="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808355" cy="1082040"/>
                                </a:xfrm>
                                <a:prstGeom prst="rect">
                                  <a:avLst/>
                                </a:prstGeom>
                                <a:noFill/>
                                <a:ln>
                                  <a:noFill/>
                                </a:ln>
                              </pic:spPr>
                            </pic:pic>
                            <wps:wsp>
                              <wps:cNvPr id="176617112" name="Oval 11"/>
                              <wps:cNvSpPr/>
                              <wps:spPr>
                                <a:xfrm>
                                  <a:off x="510540" y="281940"/>
                                  <a:ext cx="60960" cy="76200"/>
                                </a:xfrm>
                                <a:prstGeom prst="ellipse">
                                  <a:avLst/>
                                </a:prstGeom>
                                <a:solidFill>
                                  <a:schemeClr val="bg1"/>
                                </a:solidFill>
                                <a:ln>
                                  <a:solidFill>
                                    <a:schemeClr val="tx1">
                                      <a:lumMod val="50000"/>
                                      <a:lumOff val="50000"/>
                                    </a:schemeClr>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07089959" name="Text Box 14"/>
                            <wps:cNvSpPr txBox="1"/>
                            <wps:spPr>
                              <a:xfrm>
                                <a:off x="723900" y="0"/>
                                <a:ext cx="746760" cy="327660"/>
                              </a:xfrm>
                              <a:prstGeom prst="rect">
                                <a:avLst/>
                              </a:prstGeom>
                              <a:solidFill>
                                <a:sysClr val="window" lastClr="FFFFFF"/>
                              </a:solidFill>
                              <a:ln w="6350">
                                <a:solidFill>
                                  <a:sysClr val="window" lastClr="FFFFFF">
                                    <a:lumMod val="65000"/>
                                  </a:sysClr>
                                </a:solidFill>
                              </a:ln>
                            </wps:spPr>
                            <wps:txbx>
                              <w:txbxContent>
                                <w:p w14:paraId="4F3C7013" w14:textId="2D4006CD" w:rsidR="00CF69A6" w:rsidRPr="00966ADA" w:rsidRDefault="00CF69A6" w:rsidP="00CF69A6">
                                  <w:pPr>
                                    <w:rPr>
                                      <w:lang w:val="en-GB"/>
                                    </w:rPr>
                                  </w:pPr>
                                  <w:r>
                                    <w:rPr>
                                      <w:lang w:val="en-GB"/>
                                    </w:rPr>
                                    <w:t>a hole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4969390" name="Straight Arrow Connector 13"/>
                            <wps:cNvCnPr/>
                            <wps:spPr>
                              <a:xfrm flipH="1">
                                <a:off x="563880" y="312420"/>
                                <a:ext cx="252095" cy="129540"/>
                              </a:xfrm>
                              <a:prstGeom prst="straightConnector1">
                                <a:avLst/>
                              </a:prstGeom>
                              <a:noFill/>
                              <a:ln w="6350" cap="flat" cmpd="sng" algn="ctr">
                                <a:solidFill>
                                  <a:srgbClr val="4472C4"/>
                                </a:solidFill>
                                <a:prstDash val="solid"/>
                                <a:miter lim="800000"/>
                                <a:tailEnd type="triangle"/>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7EBF3080" id="_x0000_s1475" style="position:absolute;left:0;text-align:left;margin-left:294.9pt;margin-top:29.7pt;width:210pt;height:265.8pt;z-index:251310592;mso-width-relative:margin;mso-height-relative:margin" coordorigin="1295" coordsize="26670,33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">
                <v:shape id="Text Box 9" o:spid="_x0000_s1476" type="#_x0000_t202" style="position:absolute;left:1295;width:26670;height:33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" fillcolor="white [3201]" strokecolor="#a5a5a5 [2092]" strokeweight=".5pt">
                  <v:textbox>
                    <w:txbxContent>
                      <w:p w14:paraId="7BDB7534" w14:textId="77777777" w:rsidR="005C3816" w:rsidRDefault="005C3816"/>
                    </w:txbxContent>
                  </v:textbox>
                </v:shape>
                <v:group id="Group 28" o:spid="_x0000_s1477" style="position:absolute;left:2057;top:381;width:25375;height:33147" coordsize="25374,3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">
                  <v:group id="Group 17" o:spid="_x0000_s1478" style="position:absolute;left:1447;top:17830;width:20193;height:15317" coordsize="20193,1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">
                    <v:group id="_x0000_s1479" style="position:absolute;width:8432;height:15316" coordsize="8432,1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">
                      <v:shape id="Picture 10" o:spid="_x0000_s1480" type="#_x0000_t75" style="position:absolute;width:8432;height:1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">
                        <v:imagedata r:id="rId401" o:title=""/>
                      </v:shape>
                      <v:shape id="Picture 1745466711" o:spid="_x0000_s1481" type="#_x0000_t75" style="position:absolute;left:3886;top:5257;width:882;height:87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">
                        <v:imagedata r:id="rId402" o:title=""/>
                      </v:shape>
                      <v:shape id="Picture 990204386" o:spid="_x0000_s1482" type="#_x0000_t75" style="position:absolute;left:3886;top:6400;width:882;height:87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">
                        <v:imagedata r:id="rId402" o:title=""/>
                      </v:shape>
                    </v:group>
                    <v:group id="_x0000_s1483" style="position:absolute;left:4191;top:4191;width:16002;height:9982" coordorigin="-381,-228" coordsize="16002,9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">
                      <v:shapetype id="_x0000_t32" coordsize="21600,21600" o:spt="32" o:oned="t" path="m,l21600,21600e" filled="f">
                        <v:path arrowok="t" fillok="f" o:connecttype="none"/>
                        <o:lock v:ext="edit" shapetype="t"/>
                      </v:shapetype>
                      <v:shape id="Straight Arrow Connector 13" o:spid="_x0000_s1484" type="#_x0000_t32" style="position:absolute;left:-381;top:-228;width:7315;height:41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" strokecolor="#4472c4 [3204]" strokeweight=".5pt">
                        <v:stroke endarrow="block" joinstyle="miter"/>
                      </v:shape>
                      <v:shape id="Text Box 14" o:spid="_x0000_s1485" type="#_x0000_t202" style="position:absolute;left:4343;top:3886;width:11278;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" fillcolor="white [3201]" strokecolor="#a5a5a5 [2092]" strokeweight=".5pt">
                        <v:textbox>
                          <w:txbxContent>
                            <w:p w14:paraId="7726E1AD" w14:textId="69397793" w:rsidR="00966ADA" w:rsidRPr="00966ADA" w:rsidRDefault="00966ADA">
                              <w:pPr>
                                <w:rPr>
                                  <w:lang w:val="en-GB"/>
                                </w:rPr>
                              </w:pPr>
                              <w:r>
                                <w:rPr>
                                  <w:lang w:val="en-GB"/>
                                </w:rPr>
                                <w:t>a missing button</w:t>
                              </w:r>
                            </w:p>
                          </w:txbxContent>
                        </v:textbox>
                      </v:shape>
                      <v:shape id="Picture 1" o:spid="_x0000_s1486" type="#_x0000_t75" style="position:absolute;left:12573;top:6705;width:2508;height:2477;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">
                        <v:imagedata r:id="rId402" o:title=""/>
                      </v:shape>
                    </v:group>
                  </v:group>
                  <v:group id="Group 19" o:spid="_x0000_s1487" style="position:absolute;width:16002;height:16319" coordsize="16002,16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">
                    <v:group id="_x0000_s1488" style="position:absolute;width:8991;height:16319" coordsize="8991,16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">
                      <v:shape id="Picture 8" o:spid="_x0000_s1489" type="#_x0000_t75" style="position:absolute;width:8991;height:16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">
                        <v:imagedata r:id="rId403" o:title=""/>
                      </v:shape>
                      <v:shape id="Oval 12" o:spid="_x0000_s1490" style="position:absolute;left:4800;top:11201;width:1832;height:1817;visibility:visible;mso-wrap-style:square;v-text-anchor:middle" coordsize="183152,1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" path="m160,102373c-3641,74245,61159,24895,91658,10927v30499,-13968,91494,-17613,91494,7637c183152,43814,144961,165728,114462,179696,83963,193664,3961,130501,160,102373xe" fillcolor="#c3c3c3 [2166]" strokecolor="#a5a5a5 [3206]" strokeweight=".5pt">
                        <v:fill color2="#b6b6b6 [2614]" rotate="t" colors="0 #d2d2d2;.5 #c8c8c8;1 silver" focus="100%" type="gradient">
                          <o:fill v:ext="view" type="gradientUnscaled"/>
                        </v:fill>
                        <v:stroke joinstyle="miter"/>
                        <v:path arrowok="t" o:connecttype="custom" o:connectlocs="160,102373;91658,10927;183152,18564;114462,179696;160,102373" o:connectangles="0,0,0,0,0"/>
                      </v:shape>
                    </v:group>
                    <v:shape id="Straight Arrow Connector 13" o:spid="_x0000_s1491" type="#_x0000_t32" style="position:absolute;left:6248;top:8763;width:2362;height:28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" strokecolor="#4472c4 [3204]" strokeweight=".5pt">
                      <v:stroke endarrow="block" joinstyle="miter"/>
                    </v:shape>
                    <v:shape id="Text Box 14" o:spid="_x0000_s1492" type="#_x0000_t202" style="position:absolute;left:8305;top:5715;width:769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" fillcolor="window" strokecolor="#a6a6a6" strokeweight=".5pt">
                      <v:textbox>
                        <w:txbxContent>
                          <w:p w14:paraId="761D2DA5" w14:textId="6FBD7234" w:rsidR="00CF69A6" w:rsidRPr="00966ADA" w:rsidRDefault="00CF69A6" w:rsidP="00CF69A6">
                            <w:pPr>
                              <w:rPr>
                                <w:lang w:val="en-GB"/>
                              </w:rPr>
                            </w:pPr>
                            <w:r>
                              <w:rPr>
                                <w:lang w:val="en-GB"/>
                              </w:rPr>
                              <w:t>a stain</w:t>
                            </w:r>
                          </w:p>
                        </w:txbxContent>
                      </v:textbox>
                    </v:shape>
                  </v:group>
                  <v:group id="Group 21" o:spid="_x0000_s1493" style="position:absolute;left:10668;top:9829;width:14706;height:12040" coordsize="14706,12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">
                    <v:group id="_x0000_s1494" style="position:absolute;top:1219;width:8083;height:10820" coordsize="8083,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">
                      <v:shape id="Picture 9" o:spid="_x0000_s1495" type="#_x0000_t75" style="position:absolute;width:8083;height:10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">
                        <v:imagedata r:id="rId404" o:title=""/>
                      </v:shape>
                      <v:oval id="Oval 11" o:spid="_x0000_s1496" style="position:absolute;left:5105;top:2819;width:610;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" fillcolor="white [3212]" strokecolor="gray [1629]" strokeweight="1pt">
                        <v:stroke joinstyle="miter"/>
                      </v:oval>
                    </v:group>
                    <v:shape id="Text Box 14" o:spid="_x0000_s1497" type="#_x0000_t202" style="position:absolute;left:7239;width:746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" fillcolor="window" strokecolor="#a6a6a6" strokeweight=".5pt">
                      <v:textbox>
                        <w:txbxContent>
                          <w:p w14:paraId="4F3C7013" w14:textId="2D4006CD" w:rsidR="00CF69A6" w:rsidRPr="00966ADA" w:rsidRDefault="00CF69A6" w:rsidP="00CF69A6">
                            <w:pPr>
                              <w:rPr>
                                <w:lang w:val="en-GB"/>
                              </w:rPr>
                            </w:pPr>
                            <w:r>
                              <w:rPr>
                                <w:lang w:val="en-GB"/>
                              </w:rPr>
                              <w:t>a hole</w:t>
                            </w:r>
                          </w:p>
                        </w:txbxContent>
                      </v:textbox>
                    </v:shape>
                    <v:shape id="Straight Arrow Connector 13" o:spid="_x0000_s1498" type="#_x0000_t32" style="position:absolute;left:5638;top:3124;width:2521;height:12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" strokecolor="#4472c4" strokeweight=".5pt">
                      <v:stroke endarrow="block" joinstyle="miter"/>
                    </v:shape>
                  </v:group>
                </v:group>
              </v:group>
            </w:pict>
          </mc:Fallback>
        </mc:AlternateContent>
      </w:r>
      <w:r>
        <w:rPr>
          <w:noProof/>
          <w14:ligatures w14:val="standardContextual"/>
        </w:rPr>
        <w:drawing>
          <wp:anchor distT="0" distB="0" distL="114300" distR="114300" simplePos="0" relativeHeight="251146743" behindDoc="1" locked="0" layoutInCell="1" allowOverlap="1" wp14:anchorId="1EE8EB4F" wp14:editId="4F0A3AA0">
            <wp:simplePos x="0" y="0"/>
            <wp:positionH relativeFrom="margin">
              <wp:posOffset>-297180</wp:posOffset>
            </wp:positionH>
            <wp:positionV relativeFrom="paragraph">
              <wp:posOffset>231775</wp:posOffset>
            </wp:positionV>
            <wp:extent cx="4061460" cy="3756379"/>
            <wp:effectExtent l="0" t="0" r="0" b="0"/>
            <wp:wrapNone/>
            <wp:docPr id="876560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60615" name=""/>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4061460" cy="3756379"/>
                    </a:xfrm>
                    <a:prstGeom prst="rect">
                      <a:avLst/>
                    </a:prstGeom>
                  </pic:spPr>
                </pic:pic>
              </a:graphicData>
            </a:graphic>
            <wp14:sizeRelH relativeFrom="margin">
              <wp14:pctWidth>0</wp14:pctWidth>
            </wp14:sizeRelH>
            <wp14:sizeRelV relativeFrom="margin">
              <wp14:pctHeight>0</wp14:pctHeight>
            </wp14:sizeRelV>
          </wp:anchor>
        </w:drawing>
      </w:r>
    </w:p>
    <w:p w14:paraId="34A8C1E7" w14:textId="14654851" w:rsidR="008D1E2B" w:rsidRDefault="00CB2F5E">
      <w:pPr>
        <w:rPr>
          <w:b/>
        </w:rPr>
      </w:pPr>
      <w:r>
        <w:rPr>
          <w:b/>
        </w:rPr>
        <w:t xml:space="preserve"> </w:t>
      </w:r>
    </w:p>
    <w:p w14:paraId="349FEB98" w14:textId="19E5C09A" w:rsidR="0062639A" w:rsidRDefault="0062639A">
      <w:pPr>
        <w:rPr>
          <w:b/>
        </w:rPr>
      </w:pPr>
    </w:p>
    <w:p w14:paraId="765FC35A" w14:textId="60CF02FA" w:rsidR="0062639A" w:rsidRDefault="0062639A">
      <w:pPr>
        <w:rPr>
          <w:b/>
        </w:rPr>
      </w:pPr>
    </w:p>
    <w:p w14:paraId="0426A741" w14:textId="0FC69E57" w:rsidR="0062639A" w:rsidRDefault="0062639A">
      <w:pPr>
        <w:rPr>
          <w:b/>
        </w:rPr>
      </w:pPr>
    </w:p>
    <w:p w14:paraId="299EE72E" w14:textId="0FEB6E34" w:rsidR="0062639A" w:rsidRDefault="0062639A">
      <w:pPr>
        <w:rPr>
          <w:b/>
        </w:rPr>
      </w:pPr>
    </w:p>
    <w:p w14:paraId="324FABC1" w14:textId="6863E28B" w:rsidR="0062639A" w:rsidRDefault="0062639A">
      <w:pPr>
        <w:rPr>
          <w:b/>
        </w:rPr>
      </w:pPr>
    </w:p>
    <w:p w14:paraId="1DB174CC" w14:textId="0809B672" w:rsidR="008D1E2B" w:rsidRDefault="00966ADA" w:rsidP="00966ADA">
      <w:pPr>
        <w:tabs>
          <w:tab w:val="left" w:pos="7824"/>
        </w:tabs>
        <w:rPr>
          <w:b/>
        </w:rPr>
      </w:pPr>
      <w:r>
        <w:rPr>
          <w:b/>
        </w:rPr>
        <w:tab/>
      </w:r>
    </w:p>
    <w:p w14:paraId="45732CC4" w14:textId="3DCB567D" w:rsidR="008D1E2B" w:rsidRDefault="008D1E2B">
      <w:pPr>
        <w:rPr>
          <w:b/>
        </w:rPr>
      </w:pPr>
    </w:p>
    <w:p w14:paraId="1CE01358" w14:textId="55857C36" w:rsidR="00C509C7" w:rsidRDefault="00C509C7">
      <w:pPr>
        <w:rPr>
          <w:b/>
        </w:rPr>
      </w:pPr>
    </w:p>
    <w:p w14:paraId="0FA6F79A" w14:textId="4E088182" w:rsidR="00DB72DA" w:rsidRPr="007C511F" w:rsidRDefault="00DB72DA">
      <w:pPr>
        <w:rPr>
          <w:b/>
          <w:sz w:val="8"/>
          <w:szCs w:val="8"/>
        </w:rPr>
      </w:pPr>
    </w:p>
    <w:p w14:paraId="4D861C03" w14:textId="00B220D8" w:rsidR="00CF69A6" w:rsidRDefault="007C511F">
      <w:pPr>
        <w:rPr>
          <w:b/>
        </w:rPr>
      </w:pPr>
      <w:r>
        <w:rPr>
          <w:bCs/>
          <w:noProof/>
          <w:sz w:val="4"/>
          <w:szCs w:val="2"/>
        </w:rPr>
        <mc:AlternateContent>
          <mc:Choice Requires="wpg">
            <w:drawing>
              <wp:anchor distT="0" distB="0" distL="114300" distR="114300" simplePos="0" relativeHeight="251290112" behindDoc="0" locked="0" layoutInCell="1" allowOverlap="1" wp14:anchorId="2CE3E43B" wp14:editId="75AFEBD3">
                <wp:simplePos x="0" y="0"/>
                <wp:positionH relativeFrom="margin">
                  <wp:posOffset>381000</wp:posOffset>
                </wp:positionH>
                <wp:positionV relativeFrom="paragraph">
                  <wp:posOffset>219710</wp:posOffset>
                </wp:positionV>
                <wp:extent cx="891540" cy="495300"/>
                <wp:effectExtent l="0" t="0" r="3810" b="0"/>
                <wp:wrapNone/>
                <wp:docPr id="2015165431"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258159192"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87125188"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0AFBF547" id="Group 35" o:spid="_x0000_s1026" style="position:absolute;margin-left:30pt;margin-top:17.3pt;width:70.2pt;height:39pt;z-index:251290112;mso-position-horizontal-relative:margin;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">
                  <v:imagedata r:id="rId32"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">
                  <v:imagedata r:id="rId145" o:title=""/>
                </v:shape>
                <w10:wrap anchorx="margin"/>
              </v:group>
            </w:pict>
          </mc:Fallback>
        </mc:AlternateContent>
      </w:r>
    </w:p>
    <w:p w14:paraId="2C0475DB" w14:textId="77777777" w:rsidR="007C511F" w:rsidRPr="00C35D3F" w:rsidRDefault="007C511F" w:rsidP="00E513AF">
      <w:pPr>
        <w:pStyle w:val="ListParagraph"/>
        <w:ind w:hanging="578"/>
        <w:rPr>
          <w:sz w:val="20"/>
          <w:szCs w:val="24"/>
        </w:rPr>
      </w:pPr>
      <w:r w:rsidRPr="00C35D3F">
        <w:rPr>
          <w:sz w:val="44"/>
          <w:szCs w:val="52"/>
        </w:rPr>
        <w:sym w:font="Wingdings" w:char="F082"/>
      </w:r>
    </w:p>
    <w:p w14:paraId="1EC89305" w14:textId="24C073F0" w:rsidR="00DB72DA" w:rsidRDefault="00265CDC">
      <w:pPr>
        <w:rPr>
          <w:b/>
        </w:rPr>
      </w:pPr>
      <w:r>
        <w:rPr>
          <w:b/>
          <w:noProof/>
        </w:rPr>
        <mc:AlternateContent>
          <mc:Choice Requires="wpg">
            <w:drawing>
              <wp:anchor distT="0" distB="0" distL="114300" distR="114300" simplePos="0" relativeHeight="251306496" behindDoc="0" locked="0" layoutInCell="1" allowOverlap="1" wp14:anchorId="062C8B71" wp14:editId="07041770">
                <wp:simplePos x="0" y="0"/>
                <wp:positionH relativeFrom="column">
                  <wp:posOffset>262890</wp:posOffset>
                </wp:positionH>
                <wp:positionV relativeFrom="paragraph">
                  <wp:posOffset>11430</wp:posOffset>
                </wp:positionV>
                <wp:extent cx="5966460" cy="1116000"/>
                <wp:effectExtent l="0" t="0" r="15240" b="27305"/>
                <wp:wrapNone/>
                <wp:docPr id="1691176134" name="Group 4"/>
                <wp:cNvGraphicFramePr/>
                <a:graphic xmlns:a="http://schemas.openxmlformats.org/drawingml/2006/main">
                  <a:graphicData uri="http://schemas.microsoft.com/office/word/2010/wordprocessingGroup">
                    <wpg:wgp>
                      <wpg:cNvGrpSpPr/>
                      <wpg:grpSpPr>
                        <a:xfrm>
                          <a:off x="0" y="0"/>
                          <a:ext cx="5966460" cy="1116000"/>
                          <a:chOff x="0" y="0"/>
                          <a:chExt cx="5966460" cy="1116000"/>
                        </a:xfrm>
                      </wpg:grpSpPr>
                      <wps:wsp>
                        <wps:cNvPr id="239236544" name="Text Box 1"/>
                        <wps:cNvSpPr txBox="1"/>
                        <wps:spPr>
                          <a:xfrm>
                            <a:off x="0" y="0"/>
                            <a:ext cx="989144" cy="1116000"/>
                          </a:xfrm>
                          <a:prstGeom prst="rect">
                            <a:avLst/>
                          </a:prstGeom>
                          <a:solidFill>
                            <a:schemeClr val="lt1"/>
                          </a:solidFill>
                          <a:ln w="6350">
                            <a:solidFill>
                              <a:schemeClr val="bg1">
                                <a:lumMod val="65000"/>
                              </a:schemeClr>
                            </a:solidFill>
                          </a:ln>
                        </wps:spPr>
                        <wps:txbx>
                          <w:txbxContent>
                            <w:p w14:paraId="5738522B" w14:textId="31C42E92" w:rsidR="0094008B" w:rsidRPr="007E7A8F" w:rsidRDefault="00B243A4" w:rsidP="0094008B">
                              <w:pPr>
                                <w:rPr>
                                  <w:lang w:val="en-GB"/>
                                </w:rPr>
                              </w:pPr>
                              <w:r>
                                <w:rPr>
                                  <w:lang w:val="en-GB"/>
                                </w:rPr>
                                <w:t>Parwana</w:t>
                              </w:r>
                              <w:r w:rsidR="0094008B">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95084103" name="Group 5"/>
                        <wpg:cNvGrpSpPr/>
                        <wpg:grpSpPr>
                          <a:xfrm>
                            <a:off x="2110740" y="0"/>
                            <a:ext cx="1744980" cy="1115695"/>
                            <a:chOff x="0" y="0"/>
                            <a:chExt cx="1744980" cy="1116000"/>
                          </a:xfrm>
                        </wpg:grpSpPr>
                        <wps:wsp>
                          <wps:cNvPr id="1774626657" name="Text Box 1"/>
                          <wps:cNvSpPr txBox="1"/>
                          <wps:spPr>
                            <a:xfrm>
                              <a:off x="0" y="0"/>
                              <a:ext cx="1744980" cy="1116000"/>
                            </a:xfrm>
                            <a:prstGeom prst="rect">
                              <a:avLst/>
                            </a:prstGeom>
                            <a:solidFill>
                              <a:schemeClr val="lt1"/>
                            </a:solidFill>
                            <a:ln w="6350">
                              <a:solidFill>
                                <a:schemeClr val="bg1">
                                  <a:lumMod val="65000"/>
                                </a:schemeClr>
                              </a:solidFill>
                            </a:ln>
                          </wps:spPr>
                          <wps:txbx>
                            <w:txbxContent>
                              <w:p w14:paraId="61440F01" w14:textId="64CDCA6D" w:rsidR="0094008B" w:rsidRDefault="0094008B" w:rsidP="0094008B">
                                <w:pPr>
                                  <w:spacing w:before="120" w:after="0" w:line="360" w:lineRule="auto"/>
                                  <w:rPr>
                                    <w:lang w:val="en-GB"/>
                                  </w:rPr>
                                </w:pPr>
                                <w:r>
                                  <w:rPr>
                                    <w:lang w:val="en-GB"/>
                                  </w:rPr>
                                  <w:t xml:space="preserve"> </w:t>
                                </w:r>
                                <w:r>
                                  <w:rPr>
                                    <w:lang w:val="en-GB"/>
                                  </w:rPr>
                                  <w:tab/>
                                  <w:t>a dress</w:t>
                                </w:r>
                              </w:p>
                              <w:p w14:paraId="2DE0E4C7" w14:textId="702A78CE" w:rsidR="0094008B" w:rsidRPr="007E7A8F" w:rsidRDefault="0094008B" w:rsidP="0094008B">
                                <w:pPr>
                                  <w:spacing w:line="360" w:lineRule="auto"/>
                                  <w:rPr>
                                    <w:lang w:val="en-GB"/>
                                  </w:rPr>
                                </w:pPr>
                                <w:r>
                                  <w:rPr>
                                    <w:lang w:val="en-GB"/>
                                  </w:rPr>
                                  <w:tab/>
                                  <w:t>a top</w:t>
                                </w:r>
                                <w:r>
                                  <w:rPr>
                                    <w:lang w:val="en-GB"/>
                                  </w:rPr>
                                  <w:br/>
                                </w:r>
                                <w:r>
                                  <w:rPr>
                                    <w:lang w:val="en-GB"/>
                                  </w:rPr>
                                  <w:tab/>
                                  <w:t>a skirt</w:t>
                                </w:r>
                                <w:r>
                                  <w:rPr>
                                    <w:lang w:val="en-GB"/>
                                  </w:rPr>
                                  <w:br/>
                                </w:r>
                                <w:r>
                                  <w:rPr>
                                    <w:lang w:val="en-GB"/>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77963846" name="Group 3"/>
                          <wpg:cNvGrpSpPr/>
                          <wpg:grpSpPr>
                            <a:xfrm>
                              <a:off x="259080" y="121920"/>
                              <a:ext cx="215900" cy="894108"/>
                              <a:chOff x="7620" y="0"/>
                              <a:chExt cx="216000" cy="894180"/>
                            </a:xfrm>
                          </wpg:grpSpPr>
                          <wps:wsp>
                            <wps:cNvPr id="344323848"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2E69BFDF" w14:textId="77777777" w:rsidR="0094008B" w:rsidRDefault="0094008B"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9761861"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59529394" w14:textId="77777777" w:rsidR="0094008B" w:rsidRDefault="0094008B"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3555835"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4DDB65B5" w14:textId="77777777" w:rsidR="008930C4" w:rsidRPr="00A75689" w:rsidRDefault="008930C4" w:rsidP="008930C4">
                                  <w:pPr>
                                    <w:rPr>
                                      <w:color w:val="FF0000"/>
                                    </w:rPr>
                                  </w:pPr>
                                  <w:r w:rsidRPr="00A75689">
                                    <w:rPr>
                                      <w:color w:val="FF0000"/>
                                    </w:rPr>
                                    <w:sym w:font="Wingdings" w:char="F0FC"/>
                                  </w:r>
                                </w:p>
                                <w:p w14:paraId="70F8EE52" w14:textId="77777777" w:rsidR="0094008B" w:rsidRDefault="0094008B"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733404868" name="Text Box 1"/>
                        <wps:cNvSpPr txBox="1"/>
                        <wps:spPr>
                          <a:xfrm>
                            <a:off x="3977640" y="0"/>
                            <a:ext cx="1988820" cy="1116000"/>
                          </a:xfrm>
                          <a:prstGeom prst="rect">
                            <a:avLst/>
                          </a:prstGeom>
                          <a:solidFill>
                            <a:schemeClr val="lt1"/>
                          </a:solidFill>
                          <a:ln w="6350">
                            <a:solidFill>
                              <a:schemeClr val="bg1">
                                <a:lumMod val="65000"/>
                              </a:schemeClr>
                            </a:solidFill>
                          </a:ln>
                        </wps:spPr>
                        <wps:txbx>
                          <w:txbxContent>
                            <w:p w14:paraId="79C4956E" w14:textId="36BE9A5C" w:rsidR="00940A72" w:rsidRDefault="00940A72" w:rsidP="0094008B">
                              <w:pPr>
                                <w:spacing w:before="120" w:after="0" w:line="360" w:lineRule="auto"/>
                                <w:rPr>
                                  <w:lang w:val="en-GB"/>
                                </w:rPr>
                              </w:pPr>
                              <w:r>
                                <w:rPr>
                                  <w:lang w:val="en-GB"/>
                                </w:rPr>
                                <w:t xml:space="preserve"> </w:t>
                              </w:r>
                              <w:r>
                                <w:rPr>
                                  <w:lang w:val="en-GB"/>
                                </w:rPr>
                                <w:tab/>
                                <w:t>yesterday.</w:t>
                              </w:r>
                            </w:p>
                            <w:p w14:paraId="05A58B1C" w14:textId="273708B0" w:rsidR="00940A72" w:rsidRPr="007E7A8F" w:rsidRDefault="00940A72" w:rsidP="0094008B">
                              <w:pPr>
                                <w:spacing w:line="360" w:lineRule="auto"/>
                                <w:rPr>
                                  <w:lang w:val="en-GB"/>
                                </w:rPr>
                              </w:pPr>
                              <w:r>
                                <w:rPr>
                                  <w:lang w:val="en-GB"/>
                                </w:rPr>
                                <w:tab/>
                                <w:t>last week.</w:t>
                              </w:r>
                              <w:r>
                                <w:rPr>
                                  <w:lang w:val="en-GB"/>
                                </w:rPr>
                                <w:br/>
                              </w:r>
                              <w:r>
                                <w:rPr>
                                  <w:lang w:val="en-GB"/>
                                </w:rPr>
                                <w:tab/>
                              </w:r>
                              <w:r w:rsidR="00914D08">
                                <w:rPr>
                                  <w:lang w:val="en-GB"/>
                                </w:rPr>
                                <w:t>two days ago.</w:t>
                              </w:r>
                              <w:r>
                                <w:rPr>
                                  <w:lang w:val="en-GB"/>
                                </w:rPr>
                                <w:br/>
                              </w:r>
                              <w:r>
                                <w:rPr>
                                  <w:lang w:val="en-GB"/>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10413174" name="Group 3"/>
                        <wpg:cNvGrpSpPr/>
                        <wpg:grpSpPr>
                          <a:xfrm>
                            <a:off x="4236720" y="121920"/>
                            <a:ext cx="215900" cy="894022"/>
                            <a:chOff x="7620" y="0"/>
                            <a:chExt cx="216000" cy="894180"/>
                          </a:xfrm>
                        </wpg:grpSpPr>
                        <wps:wsp>
                          <wps:cNvPr id="785196824"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74D9B6E1" w14:textId="77777777" w:rsidR="008930C4" w:rsidRPr="00A75689" w:rsidRDefault="008930C4" w:rsidP="008930C4">
                                <w:pPr>
                                  <w:rPr>
                                    <w:color w:val="FF0000"/>
                                  </w:rPr>
                                </w:pPr>
                                <w:r w:rsidRPr="00A75689">
                                  <w:rPr>
                                    <w:color w:val="FF0000"/>
                                  </w:rPr>
                                  <w:sym w:font="Wingdings" w:char="F0FC"/>
                                </w:r>
                              </w:p>
                              <w:p w14:paraId="4DF704F1" w14:textId="77777777" w:rsidR="00940A72" w:rsidRDefault="00940A72"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6180184"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52336477" w14:textId="77777777" w:rsidR="00940A72" w:rsidRDefault="00940A72"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630203"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19C721F0" w14:textId="77777777" w:rsidR="00940A72" w:rsidRDefault="00940A72"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98705206" name="Text Box 1"/>
                        <wps:cNvSpPr txBox="1"/>
                        <wps:spPr>
                          <a:xfrm>
                            <a:off x="1059180" y="0"/>
                            <a:ext cx="935990" cy="1115695"/>
                          </a:xfrm>
                          <a:prstGeom prst="rect">
                            <a:avLst/>
                          </a:prstGeom>
                          <a:solidFill>
                            <a:schemeClr val="lt1"/>
                          </a:solidFill>
                          <a:ln w="6350">
                            <a:solidFill>
                              <a:schemeClr val="bg1">
                                <a:lumMod val="65000"/>
                              </a:schemeClr>
                            </a:solidFill>
                          </a:ln>
                        </wps:spPr>
                        <wps:txbx>
                          <w:txbxContent>
                            <w:p w14:paraId="60777346" w14:textId="5072575B" w:rsidR="00940A72" w:rsidRPr="007E7A8F" w:rsidRDefault="00940A72" w:rsidP="0094008B">
                              <w:pPr>
                                <w:rPr>
                                  <w:lang w:val="en-GB"/>
                                </w:rPr>
                              </w:pPr>
                              <w:r>
                                <w:rPr>
                                  <w:lang w:val="en-GB"/>
                                </w:rPr>
                                <w:t xml:space="preserve">bought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2180279" name="Text Box 3"/>
                        <wps:cNvSpPr txBox="1"/>
                        <wps:spPr>
                          <a:xfrm>
                            <a:off x="53340" y="45720"/>
                            <a:ext cx="274281" cy="289373"/>
                          </a:xfrm>
                          <a:prstGeom prst="rect">
                            <a:avLst/>
                          </a:prstGeom>
                          <a:solidFill>
                            <a:sysClr val="window" lastClr="FFFFFF"/>
                          </a:solidFill>
                          <a:ln w="6350">
                            <a:noFill/>
                          </a:ln>
                        </wps:spPr>
                        <wps:txbx>
                          <w:txbxContent>
                            <w:p w14:paraId="65B80358" w14:textId="60B1B1DA" w:rsidR="00E76777" w:rsidRPr="004830A4" w:rsidRDefault="00E76777" w:rsidP="0094008B">
                              <w:pPr>
                                <w:rPr>
                                  <w:b/>
                                  <w:bCs/>
                                  <w:sz w:val="24"/>
                                  <w:szCs w:val="24"/>
                                  <w:lang w:val="en-GB"/>
                                </w:rPr>
                              </w:pPr>
                              <w:r>
                                <w:rPr>
                                  <w:b/>
                                  <w:bCs/>
                                  <w:sz w:val="24"/>
                                  <w:szCs w:val="24"/>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62C8B71" id="_x0000_s1499" style="position:absolute;margin-left:20.7pt;margin-top:.9pt;width:469.8pt;height:87.85pt;z-index:251306496" coordsize="59664,1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">
                <v:shape id="_x0000_s1500" type="#_x0000_t202" style="position:absolute;width:9891;height:11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" fillcolor="white [3201]" strokecolor="#a5a5a5 [2092]" strokeweight=".5pt">
                  <v:textbox>
                    <w:txbxContent>
                      <w:p w14:paraId="5738522B" w14:textId="31C42E92" w:rsidR="0094008B" w:rsidRPr="007E7A8F" w:rsidRDefault="00B243A4" w:rsidP="0094008B">
                        <w:pPr>
                          <w:rPr>
                            <w:lang w:val="en-GB"/>
                          </w:rPr>
                        </w:pPr>
                        <w:r>
                          <w:rPr>
                            <w:lang w:val="en-GB"/>
                          </w:rPr>
                          <w:t>Parwana</w:t>
                        </w:r>
                        <w:r w:rsidR="0094008B">
                          <w:rPr>
                            <w:lang w:val="en-GB"/>
                          </w:rPr>
                          <w:t xml:space="preserve"> </w:t>
                        </w:r>
                      </w:p>
                    </w:txbxContent>
                  </v:textbox>
                </v:shape>
                <v:group id="_x0000_s1501" style="position:absolute;left:21107;width:17450;height:11156" coordsize="17449,1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">
                  <v:shape id="_x0000_s1502" type="#_x0000_t202" style="position:absolute;width:17449;height:1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" fillcolor="white [3201]" strokecolor="#a5a5a5 [2092]" strokeweight=".5pt">
                    <v:textbox>
                      <w:txbxContent>
                        <w:p w14:paraId="61440F01" w14:textId="64CDCA6D" w:rsidR="0094008B" w:rsidRDefault="0094008B" w:rsidP="0094008B">
                          <w:pPr>
                            <w:spacing w:before="120" w:after="0" w:line="360" w:lineRule="auto"/>
                            <w:rPr>
                              <w:lang w:val="en-GB"/>
                            </w:rPr>
                          </w:pPr>
                          <w:r>
                            <w:rPr>
                              <w:lang w:val="en-GB"/>
                            </w:rPr>
                            <w:t xml:space="preserve"> </w:t>
                          </w:r>
                          <w:r>
                            <w:rPr>
                              <w:lang w:val="en-GB"/>
                            </w:rPr>
                            <w:tab/>
                            <w:t>a dress</w:t>
                          </w:r>
                        </w:p>
                        <w:p w14:paraId="2DE0E4C7" w14:textId="702A78CE" w:rsidR="0094008B" w:rsidRPr="007E7A8F" w:rsidRDefault="0094008B" w:rsidP="0094008B">
                          <w:pPr>
                            <w:spacing w:line="360" w:lineRule="auto"/>
                            <w:rPr>
                              <w:lang w:val="en-GB"/>
                            </w:rPr>
                          </w:pPr>
                          <w:r>
                            <w:rPr>
                              <w:lang w:val="en-GB"/>
                            </w:rPr>
                            <w:tab/>
                            <w:t>a top</w:t>
                          </w:r>
                          <w:r>
                            <w:rPr>
                              <w:lang w:val="en-GB"/>
                            </w:rPr>
                            <w:br/>
                          </w:r>
                          <w:r>
                            <w:rPr>
                              <w:lang w:val="en-GB"/>
                            </w:rPr>
                            <w:tab/>
                            <w:t>a skirt</w:t>
                          </w:r>
                          <w:r>
                            <w:rPr>
                              <w:lang w:val="en-GB"/>
                            </w:rPr>
                            <w:br/>
                          </w:r>
                          <w:r>
                            <w:rPr>
                              <w:lang w:val="en-GB"/>
                            </w:rPr>
                            <w:tab/>
                          </w:r>
                        </w:p>
                      </w:txbxContent>
                    </v:textbox>
                  </v:shape>
                  <v:group id="_x0000_s1503" style="position:absolute;left:2590;top:1219;width:2159;height:8941" coordorigin="76" coordsize="2160,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">
                    <v:shape id="_x0000_s1504"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" fillcolor="window" strokecolor="#7f7f7f" strokeweight=".5pt">
                      <v:textbox>
                        <w:txbxContent>
                          <w:p w14:paraId="2E69BFDF" w14:textId="77777777" w:rsidR="0094008B" w:rsidRDefault="0094008B" w:rsidP="0094008B"/>
                        </w:txbxContent>
                      </v:textbox>
                    </v:shape>
                    <v:shape id="_x0000_s1505"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" fillcolor="window" strokecolor="#7f7f7f" strokeweight=".5pt">
                      <v:textbox>
                        <w:txbxContent>
                          <w:p w14:paraId="59529394" w14:textId="77777777" w:rsidR="0094008B" w:rsidRDefault="0094008B" w:rsidP="0094008B"/>
                        </w:txbxContent>
                      </v:textbox>
                    </v:shape>
                    <v:shape id="_x0000_s1506"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" fillcolor="window" strokecolor="#7f7f7f" strokeweight=".5pt">
                      <v:textbox>
                        <w:txbxContent>
                          <w:p w14:paraId="4DDB65B5" w14:textId="77777777" w:rsidR="008930C4" w:rsidRPr="00A75689" w:rsidRDefault="008930C4" w:rsidP="008930C4">
                            <w:pPr>
                              <w:rPr>
                                <w:color w:val="FF0000"/>
                              </w:rPr>
                            </w:pPr>
                            <w:r w:rsidRPr="00A75689">
                              <w:rPr>
                                <w:color w:val="FF0000"/>
                              </w:rPr>
                              <w:sym w:font="Wingdings" w:char="F0FC"/>
                            </w:r>
                          </w:p>
                          <w:p w14:paraId="70F8EE52" w14:textId="77777777" w:rsidR="0094008B" w:rsidRDefault="0094008B" w:rsidP="0094008B"/>
                        </w:txbxContent>
                      </v:textbox>
                    </v:shape>
                  </v:group>
                </v:group>
                <v:shape id="_x0000_s1507" type="#_x0000_t202" style="position:absolute;left:39776;width:19888;height:1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" fillcolor="white [3201]" strokecolor="#a5a5a5 [2092]" strokeweight=".5pt">
                  <v:textbox>
                    <w:txbxContent>
                      <w:p w14:paraId="79C4956E" w14:textId="36BE9A5C" w:rsidR="00940A72" w:rsidRDefault="00940A72" w:rsidP="0094008B">
                        <w:pPr>
                          <w:spacing w:before="120" w:after="0" w:line="360" w:lineRule="auto"/>
                          <w:rPr>
                            <w:lang w:val="en-GB"/>
                          </w:rPr>
                        </w:pPr>
                        <w:r>
                          <w:rPr>
                            <w:lang w:val="en-GB"/>
                          </w:rPr>
                          <w:t xml:space="preserve"> </w:t>
                        </w:r>
                        <w:r>
                          <w:rPr>
                            <w:lang w:val="en-GB"/>
                          </w:rPr>
                          <w:tab/>
                          <w:t>yesterday.</w:t>
                        </w:r>
                      </w:p>
                      <w:p w14:paraId="05A58B1C" w14:textId="273708B0" w:rsidR="00940A72" w:rsidRPr="007E7A8F" w:rsidRDefault="00940A72" w:rsidP="0094008B">
                        <w:pPr>
                          <w:spacing w:line="360" w:lineRule="auto"/>
                          <w:rPr>
                            <w:lang w:val="en-GB"/>
                          </w:rPr>
                        </w:pPr>
                        <w:r>
                          <w:rPr>
                            <w:lang w:val="en-GB"/>
                          </w:rPr>
                          <w:tab/>
                          <w:t>last week.</w:t>
                        </w:r>
                        <w:r>
                          <w:rPr>
                            <w:lang w:val="en-GB"/>
                          </w:rPr>
                          <w:br/>
                        </w:r>
                        <w:r>
                          <w:rPr>
                            <w:lang w:val="en-GB"/>
                          </w:rPr>
                          <w:tab/>
                        </w:r>
                        <w:r w:rsidR="00914D08">
                          <w:rPr>
                            <w:lang w:val="en-GB"/>
                          </w:rPr>
                          <w:t>two days ago.</w:t>
                        </w:r>
                        <w:r>
                          <w:rPr>
                            <w:lang w:val="en-GB"/>
                          </w:rPr>
                          <w:br/>
                        </w:r>
                        <w:r>
                          <w:rPr>
                            <w:lang w:val="en-GB"/>
                          </w:rPr>
                          <w:tab/>
                        </w:r>
                      </w:p>
                    </w:txbxContent>
                  </v:textbox>
                </v:shape>
                <v:group id="_x0000_s1508" style="position:absolute;left:42367;top:1219;width:2159;height:8940" coordorigin="76" coordsize="2160,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">
                  <v:shape id="_x0000_s1509"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" fillcolor="window" strokecolor="#7f7f7f" strokeweight=".5pt">
                    <v:textbox>
                      <w:txbxContent>
                        <w:p w14:paraId="74D9B6E1" w14:textId="77777777" w:rsidR="008930C4" w:rsidRPr="00A75689" w:rsidRDefault="008930C4" w:rsidP="008930C4">
                          <w:pPr>
                            <w:rPr>
                              <w:color w:val="FF0000"/>
                            </w:rPr>
                          </w:pPr>
                          <w:r w:rsidRPr="00A75689">
                            <w:rPr>
                              <w:color w:val="FF0000"/>
                            </w:rPr>
                            <w:sym w:font="Wingdings" w:char="F0FC"/>
                          </w:r>
                        </w:p>
                        <w:p w14:paraId="4DF704F1" w14:textId="77777777" w:rsidR="00940A72" w:rsidRDefault="00940A72" w:rsidP="0094008B"/>
                      </w:txbxContent>
                    </v:textbox>
                  </v:shape>
                  <v:shape id="_x0000_s1510"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" fillcolor="window" strokecolor="#7f7f7f" strokeweight=".5pt">
                    <v:textbox>
                      <w:txbxContent>
                        <w:p w14:paraId="52336477" w14:textId="77777777" w:rsidR="00940A72" w:rsidRDefault="00940A72" w:rsidP="0094008B"/>
                      </w:txbxContent>
                    </v:textbox>
                  </v:shape>
                  <v:shape id="_x0000_s1511"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" fillcolor="window" strokecolor="#7f7f7f" strokeweight=".5pt">
                    <v:textbox>
                      <w:txbxContent>
                        <w:p w14:paraId="19C721F0" w14:textId="77777777" w:rsidR="00940A72" w:rsidRDefault="00940A72" w:rsidP="0094008B"/>
                      </w:txbxContent>
                    </v:textbox>
                  </v:shape>
                </v:group>
                <v:shape id="_x0000_s1512" type="#_x0000_t202" style="position:absolute;left:10591;width:9360;height:11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" fillcolor="white [3201]" strokecolor="#a5a5a5 [2092]" strokeweight=".5pt">
                  <v:textbox>
                    <w:txbxContent>
                      <w:p w14:paraId="60777346" w14:textId="5072575B" w:rsidR="00940A72" w:rsidRPr="007E7A8F" w:rsidRDefault="00940A72" w:rsidP="0094008B">
                        <w:pPr>
                          <w:rPr>
                            <w:lang w:val="en-GB"/>
                          </w:rPr>
                        </w:pPr>
                        <w:r>
                          <w:rPr>
                            <w:lang w:val="en-GB"/>
                          </w:rPr>
                          <w:t xml:space="preserve">bought  </w:t>
                        </w:r>
                      </w:p>
                    </w:txbxContent>
                  </v:textbox>
                </v:shape>
                <v:shape id="_x0000_s1513" type="#_x0000_t202" style="position:absolute;left:533;top:457;width:2743;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" fillcolor="window" stroked="f" strokeweight=".5pt">
                  <v:textbox>
                    <w:txbxContent>
                      <w:p w14:paraId="65B80358" w14:textId="60B1B1DA" w:rsidR="00E76777" w:rsidRPr="004830A4" w:rsidRDefault="00E76777" w:rsidP="0094008B">
                        <w:pPr>
                          <w:rPr>
                            <w:b/>
                            <w:bCs/>
                            <w:sz w:val="24"/>
                            <w:szCs w:val="24"/>
                            <w:lang w:val="en-GB"/>
                          </w:rPr>
                        </w:pPr>
                        <w:r>
                          <w:rPr>
                            <w:b/>
                            <w:bCs/>
                            <w:sz w:val="24"/>
                            <w:szCs w:val="24"/>
                            <w:lang w:val="en-GB"/>
                          </w:rPr>
                          <w:t>1</w:t>
                        </w:r>
                      </w:p>
                    </w:txbxContent>
                  </v:textbox>
                </v:shape>
              </v:group>
            </w:pict>
          </mc:Fallback>
        </mc:AlternateContent>
      </w:r>
      <w:r w:rsidR="00940A72">
        <w:rPr>
          <w:b/>
          <w:noProof/>
        </w:rPr>
        <mc:AlternateContent>
          <mc:Choice Requires="wps">
            <w:drawing>
              <wp:anchor distT="0" distB="0" distL="114300" distR="114300" simplePos="0" relativeHeight="251305472" behindDoc="0" locked="0" layoutInCell="1" allowOverlap="1" wp14:anchorId="6E83E6B4" wp14:editId="2E622A78">
                <wp:simplePos x="0" y="0"/>
                <wp:positionH relativeFrom="column">
                  <wp:posOffset>323850</wp:posOffset>
                </wp:positionH>
                <wp:positionV relativeFrom="paragraph">
                  <wp:posOffset>195580</wp:posOffset>
                </wp:positionV>
                <wp:extent cx="274320" cy="289560"/>
                <wp:effectExtent l="0" t="0" r="0" b="0"/>
                <wp:wrapNone/>
                <wp:docPr id="1235278718" name="Text Box 3"/>
                <wp:cNvGraphicFramePr/>
                <a:graphic xmlns:a="http://schemas.openxmlformats.org/drawingml/2006/main">
                  <a:graphicData uri="http://schemas.microsoft.com/office/word/2010/wordprocessingShape">
                    <wps:wsp>
                      <wps:cNvSpPr txBox="1"/>
                      <wps:spPr>
                        <a:xfrm>
                          <a:off x="0" y="0"/>
                          <a:ext cx="274320" cy="289560"/>
                        </a:xfrm>
                        <a:prstGeom prst="rect">
                          <a:avLst/>
                        </a:prstGeom>
                        <a:solidFill>
                          <a:sysClr val="window" lastClr="FFFFFF"/>
                        </a:solidFill>
                        <a:ln w="6350">
                          <a:noFill/>
                        </a:ln>
                      </wps:spPr>
                      <wps:txbx>
                        <w:txbxContent>
                          <w:p w14:paraId="0F8E98CE" w14:textId="77777777" w:rsidR="0094008B" w:rsidRPr="004830A4" w:rsidRDefault="0094008B" w:rsidP="0094008B">
                            <w:pPr>
                              <w:rPr>
                                <w:b/>
                                <w:bCs/>
                                <w:sz w:val="24"/>
                                <w:szCs w:val="24"/>
                                <w:lang w:val="en-GB"/>
                              </w:rPr>
                            </w:pPr>
                            <w:r w:rsidRPr="004830A4">
                              <w:rPr>
                                <w:b/>
                                <w:bCs/>
                                <w:sz w:val="24"/>
                                <w:szCs w:val="24"/>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83E6B4" id="_x0000_s1514" type="#_x0000_t202" style="position:absolute;margin-left:25.5pt;margin-top:15.4pt;width:21.6pt;height:22.8pt;z-index:25130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" fillcolor="window" stroked="f" strokeweight=".5pt">
                <v:textbox>
                  <w:txbxContent>
                    <w:p w14:paraId="0F8E98CE" w14:textId="77777777" w:rsidR="0094008B" w:rsidRPr="004830A4" w:rsidRDefault="0094008B" w:rsidP="0094008B">
                      <w:pPr>
                        <w:rPr>
                          <w:b/>
                          <w:bCs/>
                          <w:sz w:val="24"/>
                          <w:szCs w:val="24"/>
                          <w:lang w:val="en-GB"/>
                        </w:rPr>
                      </w:pPr>
                      <w:r w:rsidRPr="004830A4">
                        <w:rPr>
                          <w:b/>
                          <w:bCs/>
                          <w:sz w:val="24"/>
                          <w:szCs w:val="24"/>
                          <w:lang w:val="en-GB"/>
                        </w:rPr>
                        <w:t>1</w:t>
                      </w:r>
                    </w:p>
                  </w:txbxContent>
                </v:textbox>
              </v:shape>
            </w:pict>
          </mc:Fallback>
        </mc:AlternateContent>
      </w:r>
    </w:p>
    <w:p w14:paraId="0DED4A15" w14:textId="1F30E87B" w:rsidR="00DB72DA" w:rsidRDefault="00DB72DA">
      <w:pPr>
        <w:rPr>
          <w:b/>
        </w:rPr>
      </w:pPr>
    </w:p>
    <w:p w14:paraId="5CB8036B" w14:textId="52DC518D" w:rsidR="00407D6E" w:rsidRDefault="00407D6E">
      <w:pPr>
        <w:rPr>
          <w:b/>
        </w:rPr>
      </w:pPr>
    </w:p>
    <w:p w14:paraId="214B33A5" w14:textId="42298F25" w:rsidR="00407D6E" w:rsidRDefault="007C511F">
      <w:pPr>
        <w:rPr>
          <w:b/>
        </w:rPr>
      </w:pPr>
      <w:r>
        <w:rPr>
          <w:b/>
          <w:noProof/>
        </w:rPr>
        <mc:AlternateContent>
          <mc:Choice Requires="wpg">
            <w:drawing>
              <wp:anchor distT="0" distB="0" distL="114300" distR="114300" simplePos="0" relativeHeight="251307520" behindDoc="0" locked="0" layoutInCell="1" allowOverlap="1" wp14:anchorId="4108E08B" wp14:editId="4303CEFF">
                <wp:simplePos x="0" y="0"/>
                <wp:positionH relativeFrom="column">
                  <wp:posOffset>300990</wp:posOffset>
                </wp:positionH>
                <wp:positionV relativeFrom="paragraph">
                  <wp:posOffset>337185</wp:posOffset>
                </wp:positionV>
                <wp:extent cx="4234180" cy="1151255"/>
                <wp:effectExtent l="0" t="0" r="13970" b="10795"/>
                <wp:wrapNone/>
                <wp:docPr id="1536234625" name="Group 5"/>
                <wp:cNvGraphicFramePr/>
                <a:graphic xmlns:a="http://schemas.openxmlformats.org/drawingml/2006/main">
                  <a:graphicData uri="http://schemas.microsoft.com/office/word/2010/wordprocessingGroup">
                    <wpg:wgp>
                      <wpg:cNvGrpSpPr/>
                      <wpg:grpSpPr>
                        <a:xfrm>
                          <a:off x="0" y="0"/>
                          <a:ext cx="4234180" cy="1151255"/>
                          <a:chOff x="0" y="0"/>
                          <a:chExt cx="4234457" cy="1151548"/>
                        </a:xfrm>
                      </wpg:grpSpPr>
                      <wps:wsp>
                        <wps:cNvPr id="1764546064" name="Text Box 1"/>
                        <wps:cNvSpPr txBox="1"/>
                        <wps:spPr>
                          <a:xfrm>
                            <a:off x="0" y="15240"/>
                            <a:ext cx="935865" cy="1115562"/>
                          </a:xfrm>
                          <a:prstGeom prst="rect">
                            <a:avLst/>
                          </a:prstGeom>
                          <a:solidFill>
                            <a:schemeClr val="lt1"/>
                          </a:solidFill>
                          <a:ln w="6350">
                            <a:solidFill>
                              <a:schemeClr val="bg1">
                                <a:lumMod val="65000"/>
                              </a:schemeClr>
                            </a:solidFill>
                          </a:ln>
                        </wps:spPr>
                        <wps:txbx>
                          <w:txbxContent>
                            <w:p w14:paraId="1E74E6E2" w14:textId="7B002F59" w:rsidR="00940A72" w:rsidRPr="007E7A8F" w:rsidRDefault="00CF69A6" w:rsidP="00940A72">
                              <w:pPr>
                                <w:jc w:val="center"/>
                                <w:rPr>
                                  <w:lang w:val="en-GB"/>
                                </w:rPr>
                              </w:pPr>
                              <w:r>
                                <w:rPr>
                                  <w:lang w:val="en-GB"/>
                                </w:rPr>
                                <w:t>There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1727031" name="Text Box 3"/>
                        <wps:cNvSpPr txBox="1"/>
                        <wps:spPr>
                          <a:xfrm>
                            <a:off x="38100" y="38100"/>
                            <a:ext cx="274281" cy="289373"/>
                          </a:xfrm>
                          <a:prstGeom prst="rect">
                            <a:avLst/>
                          </a:prstGeom>
                          <a:solidFill>
                            <a:sysClr val="window" lastClr="FFFFFF"/>
                          </a:solidFill>
                          <a:ln w="6350">
                            <a:noFill/>
                          </a:ln>
                        </wps:spPr>
                        <wps:txbx>
                          <w:txbxContent>
                            <w:p w14:paraId="35FF2461" w14:textId="0ABAD606" w:rsidR="00940A72" w:rsidRPr="004830A4" w:rsidRDefault="00940A72" w:rsidP="0094008B">
                              <w:pPr>
                                <w:rPr>
                                  <w:b/>
                                  <w:bCs/>
                                  <w:sz w:val="24"/>
                                  <w:szCs w:val="24"/>
                                  <w:lang w:val="en-GB"/>
                                </w:rPr>
                              </w:pPr>
                              <w:r>
                                <w:rPr>
                                  <w:b/>
                                  <w:bCs/>
                                  <w:sz w:val="24"/>
                                  <w:szCs w:val="24"/>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47556040" name="Group 7"/>
                        <wpg:cNvGrpSpPr/>
                        <wpg:grpSpPr>
                          <a:xfrm>
                            <a:off x="2110740" y="0"/>
                            <a:ext cx="2123717" cy="1151548"/>
                            <a:chOff x="0" y="0"/>
                            <a:chExt cx="2124000" cy="1152000"/>
                          </a:xfrm>
                        </wpg:grpSpPr>
                        <wps:wsp>
                          <wps:cNvPr id="671251920" name="Text Box 1"/>
                          <wps:cNvSpPr txBox="1"/>
                          <wps:spPr>
                            <a:xfrm>
                              <a:off x="0" y="0"/>
                              <a:ext cx="2124000" cy="1152000"/>
                            </a:xfrm>
                            <a:prstGeom prst="rect">
                              <a:avLst/>
                            </a:prstGeom>
                            <a:solidFill>
                              <a:schemeClr val="lt1"/>
                            </a:solidFill>
                            <a:ln w="6350">
                              <a:solidFill>
                                <a:schemeClr val="bg1">
                                  <a:lumMod val="65000"/>
                                </a:schemeClr>
                              </a:solidFill>
                            </a:ln>
                          </wps:spPr>
                          <wps:txbx>
                            <w:txbxContent>
                              <w:p w14:paraId="214EC674" w14:textId="129F2826" w:rsidR="00940A72" w:rsidRDefault="00940A72" w:rsidP="0094008B">
                                <w:pPr>
                                  <w:spacing w:before="120" w:after="0" w:line="360" w:lineRule="auto"/>
                                  <w:rPr>
                                    <w:lang w:val="en-GB"/>
                                  </w:rPr>
                                </w:pPr>
                                <w:r>
                                  <w:rPr>
                                    <w:lang w:val="en-GB"/>
                                  </w:rPr>
                                  <w:t xml:space="preserve"> </w:t>
                                </w:r>
                                <w:r>
                                  <w:rPr>
                                    <w:lang w:val="en-GB"/>
                                  </w:rPr>
                                  <w:tab/>
                                </w:r>
                                <w:r w:rsidR="00914D08">
                                  <w:rPr>
                                    <w:lang w:val="en-GB"/>
                                  </w:rPr>
                                  <w:t>a missing button.</w:t>
                                </w:r>
                              </w:p>
                              <w:p w14:paraId="662003FD" w14:textId="2068C397" w:rsidR="00940A72" w:rsidRPr="007E7A8F" w:rsidRDefault="00940A72" w:rsidP="0094008B">
                                <w:pPr>
                                  <w:spacing w:line="360" w:lineRule="auto"/>
                                  <w:rPr>
                                    <w:lang w:val="en-GB"/>
                                  </w:rPr>
                                </w:pPr>
                                <w:r>
                                  <w:rPr>
                                    <w:lang w:val="en-GB"/>
                                  </w:rPr>
                                  <w:tab/>
                                  <w:t xml:space="preserve">a </w:t>
                                </w:r>
                                <w:r w:rsidR="00CF69A6">
                                  <w:rPr>
                                    <w:lang w:val="en-GB"/>
                                  </w:rPr>
                                  <w:t xml:space="preserve">small </w:t>
                                </w:r>
                                <w:r>
                                  <w:rPr>
                                    <w:lang w:val="en-GB"/>
                                  </w:rPr>
                                  <w:t>hole.</w:t>
                                </w:r>
                                <w:r>
                                  <w:rPr>
                                    <w:lang w:val="en-GB"/>
                                  </w:rPr>
                                  <w:tab/>
                                </w:r>
                                <w:r>
                                  <w:rPr>
                                    <w:lang w:val="en-GB"/>
                                  </w:rPr>
                                  <w:br/>
                                </w:r>
                                <w:r>
                                  <w:rPr>
                                    <w:lang w:val="en-GB"/>
                                  </w:rPr>
                                  <w:tab/>
                                  <w:t xml:space="preserve">a </w:t>
                                </w:r>
                                <w:r w:rsidRPr="00CF69A6">
                                  <w:rPr>
                                    <w:lang w:val="en-GB"/>
                                  </w:rPr>
                                  <w:t>stain.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59063512" name="Group 3"/>
                          <wpg:cNvGrpSpPr/>
                          <wpg:grpSpPr>
                            <a:xfrm>
                              <a:off x="243840" y="114300"/>
                              <a:ext cx="215900" cy="894108"/>
                              <a:chOff x="7620" y="0"/>
                              <a:chExt cx="216000" cy="894180"/>
                            </a:xfrm>
                          </wpg:grpSpPr>
                          <wps:wsp>
                            <wps:cNvPr id="741369393"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17E51B62" w14:textId="77777777" w:rsidR="00940A72" w:rsidRDefault="00940A72"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04610"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5F49C5AE" w14:textId="77777777" w:rsidR="008930C4" w:rsidRPr="00A75689" w:rsidRDefault="008930C4" w:rsidP="008930C4">
                                  <w:pPr>
                                    <w:rPr>
                                      <w:color w:val="FF0000"/>
                                    </w:rPr>
                                  </w:pPr>
                                  <w:r w:rsidRPr="00A75689">
                                    <w:rPr>
                                      <w:color w:val="FF0000"/>
                                    </w:rPr>
                                    <w:sym w:font="Wingdings" w:char="F0FC"/>
                                  </w:r>
                                </w:p>
                                <w:p w14:paraId="15D5C947" w14:textId="77777777" w:rsidR="00940A72" w:rsidRDefault="00940A72"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88928"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5EFA23DA" w14:textId="77777777" w:rsidR="00940A72" w:rsidRDefault="00940A72"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35566241" name="Text Box 1"/>
                        <wps:cNvSpPr txBox="1"/>
                        <wps:spPr>
                          <a:xfrm>
                            <a:off x="1051560" y="15240"/>
                            <a:ext cx="935875" cy="1115562"/>
                          </a:xfrm>
                          <a:prstGeom prst="rect">
                            <a:avLst/>
                          </a:prstGeom>
                          <a:solidFill>
                            <a:schemeClr val="lt1"/>
                          </a:solidFill>
                          <a:ln w="6350">
                            <a:solidFill>
                              <a:schemeClr val="bg1">
                                <a:lumMod val="65000"/>
                              </a:schemeClr>
                            </a:solidFill>
                          </a:ln>
                        </wps:spPr>
                        <wps:txbx>
                          <w:txbxContent>
                            <w:p w14:paraId="25F15EFF" w14:textId="0C143435" w:rsidR="00940A72" w:rsidRPr="007E7A8F" w:rsidRDefault="00CF69A6" w:rsidP="00940A72">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08E08B" id="Group 5" o:spid="_x0000_s1515" style="position:absolute;margin-left:23.7pt;margin-top:26.55pt;width:333.4pt;height:90.65pt;z-index:251307520" coordsize="42344,1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">
                <v:shape id="_x0000_s1516" type="#_x0000_t202" style="position:absolute;top:152;width:9358;height:11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" fillcolor="white [3201]" strokecolor="#a5a5a5 [2092]" strokeweight=".5pt">
                  <v:textbox>
                    <w:txbxContent>
                      <w:p w14:paraId="1E74E6E2" w14:textId="7B002F59" w:rsidR="00940A72" w:rsidRPr="007E7A8F" w:rsidRDefault="00CF69A6" w:rsidP="00940A72">
                        <w:pPr>
                          <w:jc w:val="center"/>
                          <w:rPr>
                            <w:lang w:val="en-GB"/>
                          </w:rPr>
                        </w:pPr>
                        <w:r>
                          <w:rPr>
                            <w:lang w:val="en-GB"/>
                          </w:rPr>
                          <w:t>There</w:t>
                        </w:r>
                      </w:p>
                    </w:txbxContent>
                  </v:textbox>
                </v:shape>
                <v:shape id="_x0000_s1517" type="#_x0000_t202" style="position:absolute;left:381;top:381;width:2742;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" fillcolor="window" stroked="f" strokeweight=".5pt">
                  <v:textbox>
                    <w:txbxContent>
                      <w:p w14:paraId="35FF2461" w14:textId="0ABAD606" w:rsidR="00940A72" w:rsidRPr="004830A4" w:rsidRDefault="00940A72" w:rsidP="0094008B">
                        <w:pPr>
                          <w:rPr>
                            <w:b/>
                            <w:bCs/>
                            <w:sz w:val="24"/>
                            <w:szCs w:val="24"/>
                            <w:lang w:val="en-GB"/>
                          </w:rPr>
                        </w:pPr>
                        <w:r>
                          <w:rPr>
                            <w:b/>
                            <w:bCs/>
                            <w:sz w:val="24"/>
                            <w:szCs w:val="24"/>
                            <w:lang w:val="en-GB"/>
                          </w:rPr>
                          <w:t>2</w:t>
                        </w:r>
                      </w:p>
                    </w:txbxContent>
                  </v:textbox>
                </v:shape>
                <v:group id="_x0000_s1518" style="position:absolute;left:21107;width:21237;height:11515" coordsize="21240,1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">
                  <v:shape id="_x0000_s1519" type="#_x0000_t202" style="position:absolute;width:21240;height:1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" fillcolor="white [3201]" strokecolor="#a5a5a5 [2092]" strokeweight=".5pt">
                    <v:textbox>
                      <w:txbxContent>
                        <w:p w14:paraId="214EC674" w14:textId="129F2826" w:rsidR="00940A72" w:rsidRDefault="00940A72" w:rsidP="0094008B">
                          <w:pPr>
                            <w:spacing w:before="120" w:after="0" w:line="360" w:lineRule="auto"/>
                            <w:rPr>
                              <w:lang w:val="en-GB"/>
                            </w:rPr>
                          </w:pPr>
                          <w:r>
                            <w:rPr>
                              <w:lang w:val="en-GB"/>
                            </w:rPr>
                            <w:t xml:space="preserve"> </w:t>
                          </w:r>
                          <w:r>
                            <w:rPr>
                              <w:lang w:val="en-GB"/>
                            </w:rPr>
                            <w:tab/>
                          </w:r>
                          <w:r w:rsidR="00914D08">
                            <w:rPr>
                              <w:lang w:val="en-GB"/>
                            </w:rPr>
                            <w:t>a missing button.</w:t>
                          </w:r>
                        </w:p>
                        <w:p w14:paraId="662003FD" w14:textId="2068C397" w:rsidR="00940A72" w:rsidRPr="007E7A8F" w:rsidRDefault="00940A72" w:rsidP="0094008B">
                          <w:pPr>
                            <w:spacing w:line="360" w:lineRule="auto"/>
                            <w:rPr>
                              <w:lang w:val="en-GB"/>
                            </w:rPr>
                          </w:pPr>
                          <w:r>
                            <w:rPr>
                              <w:lang w:val="en-GB"/>
                            </w:rPr>
                            <w:tab/>
                            <w:t xml:space="preserve">a </w:t>
                          </w:r>
                          <w:r w:rsidR="00CF69A6">
                            <w:rPr>
                              <w:lang w:val="en-GB"/>
                            </w:rPr>
                            <w:t xml:space="preserve">small </w:t>
                          </w:r>
                          <w:r>
                            <w:rPr>
                              <w:lang w:val="en-GB"/>
                            </w:rPr>
                            <w:t>hole.</w:t>
                          </w:r>
                          <w:r>
                            <w:rPr>
                              <w:lang w:val="en-GB"/>
                            </w:rPr>
                            <w:tab/>
                          </w:r>
                          <w:r>
                            <w:rPr>
                              <w:lang w:val="en-GB"/>
                            </w:rPr>
                            <w:br/>
                          </w:r>
                          <w:r>
                            <w:rPr>
                              <w:lang w:val="en-GB"/>
                            </w:rPr>
                            <w:tab/>
                            <w:t xml:space="preserve">a </w:t>
                          </w:r>
                          <w:r w:rsidRPr="00CF69A6">
                            <w:rPr>
                              <w:lang w:val="en-GB"/>
                            </w:rPr>
                            <w:t>stain.</w:t>
                          </w:r>
                        </w:p>
                      </w:txbxContent>
                    </v:textbox>
                  </v:shape>
                  <v:group id="_x0000_s1520" style="position:absolute;left:2438;top:1143;width:2159;height:8941" coordorigin="76" coordsize="2160,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">
                    <v:shape id="_x0000_s1521"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" fillcolor="window" strokecolor="#7f7f7f" strokeweight=".5pt">
                      <v:textbox>
                        <w:txbxContent>
                          <w:p w14:paraId="17E51B62" w14:textId="77777777" w:rsidR="00940A72" w:rsidRDefault="00940A72" w:rsidP="0094008B"/>
                        </w:txbxContent>
                      </v:textbox>
                    </v:shape>
                    <v:shape id="_x0000_s1522"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" fillcolor="window" strokecolor="#7f7f7f" strokeweight=".5pt">
                      <v:textbox>
                        <w:txbxContent>
                          <w:p w14:paraId="5F49C5AE" w14:textId="77777777" w:rsidR="008930C4" w:rsidRPr="00A75689" w:rsidRDefault="008930C4" w:rsidP="008930C4">
                            <w:pPr>
                              <w:rPr>
                                <w:color w:val="FF0000"/>
                              </w:rPr>
                            </w:pPr>
                            <w:r w:rsidRPr="00A75689">
                              <w:rPr>
                                <w:color w:val="FF0000"/>
                              </w:rPr>
                              <w:sym w:font="Wingdings" w:char="F0FC"/>
                            </w:r>
                          </w:p>
                          <w:p w14:paraId="15D5C947" w14:textId="77777777" w:rsidR="00940A72" w:rsidRDefault="00940A72" w:rsidP="0094008B"/>
                        </w:txbxContent>
                      </v:textbox>
                    </v:shape>
                    <v:shape id="_x0000_s1523"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" fillcolor="window" strokecolor="#7f7f7f" strokeweight=".5pt">
                      <v:textbox>
                        <w:txbxContent>
                          <w:p w14:paraId="5EFA23DA" w14:textId="77777777" w:rsidR="00940A72" w:rsidRDefault="00940A72" w:rsidP="0094008B"/>
                        </w:txbxContent>
                      </v:textbox>
                    </v:shape>
                  </v:group>
                </v:group>
                <v:shape id="_x0000_s1524" type="#_x0000_t202" style="position:absolute;left:10515;top:152;width:9359;height:11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" fillcolor="white [3201]" strokecolor="#a5a5a5 [2092]" strokeweight=".5pt">
                  <v:textbox>
                    <w:txbxContent>
                      <w:p w14:paraId="25F15EFF" w14:textId="0C143435" w:rsidR="00940A72" w:rsidRPr="007E7A8F" w:rsidRDefault="00CF69A6" w:rsidP="00940A72">
                        <w:pPr>
                          <w:jc w:val="center"/>
                          <w:rPr>
                            <w:lang w:val="en-GB"/>
                          </w:rPr>
                        </w:pPr>
                        <w:r>
                          <w:rPr>
                            <w:lang w:val="en-GB"/>
                          </w:rPr>
                          <w:t>is</w:t>
                        </w:r>
                      </w:p>
                    </w:txbxContent>
                  </v:textbox>
                </v:shape>
              </v:group>
            </w:pict>
          </mc:Fallback>
        </mc:AlternateContent>
      </w:r>
    </w:p>
    <w:p w14:paraId="3F80B169" w14:textId="27A6B990" w:rsidR="00407D6E" w:rsidRDefault="00407D6E">
      <w:pPr>
        <w:rPr>
          <w:b/>
        </w:rPr>
      </w:pPr>
    </w:p>
    <w:p w14:paraId="1D87F075" w14:textId="170AFA65" w:rsidR="00407D6E" w:rsidRDefault="00407D6E">
      <w:pPr>
        <w:rPr>
          <w:b/>
        </w:rPr>
      </w:pPr>
    </w:p>
    <w:p w14:paraId="1148066A" w14:textId="36650EA1" w:rsidR="00407D6E" w:rsidRDefault="00407D6E">
      <w:pPr>
        <w:rPr>
          <w:b/>
        </w:rPr>
      </w:pPr>
    </w:p>
    <w:p w14:paraId="6BF81459" w14:textId="1E3C7788" w:rsidR="00407D6E" w:rsidRDefault="007C511F">
      <w:pPr>
        <w:rPr>
          <w:b/>
        </w:rPr>
      </w:pPr>
      <w:r>
        <w:rPr>
          <w:b/>
          <w:noProof/>
        </w:rPr>
        <mc:AlternateContent>
          <mc:Choice Requires="wpg">
            <w:drawing>
              <wp:anchor distT="0" distB="0" distL="114300" distR="114300" simplePos="0" relativeHeight="251308544" behindDoc="0" locked="0" layoutInCell="1" allowOverlap="1" wp14:anchorId="046EC297" wp14:editId="0428E608">
                <wp:simplePos x="0" y="0"/>
                <wp:positionH relativeFrom="page">
                  <wp:align>center</wp:align>
                </wp:positionH>
                <wp:positionV relativeFrom="paragraph">
                  <wp:posOffset>282575</wp:posOffset>
                </wp:positionV>
                <wp:extent cx="5532120" cy="1152000"/>
                <wp:effectExtent l="0" t="0" r="11430" b="10160"/>
                <wp:wrapNone/>
                <wp:docPr id="648322742" name="Group 6"/>
                <wp:cNvGraphicFramePr/>
                <a:graphic xmlns:a="http://schemas.openxmlformats.org/drawingml/2006/main">
                  <a:graphicData uri="http://schemas.microsoft.com/office/word/2010/wordprocessingGroup">
                    <wpg:wgp>
                      <wpg:cNvGrpSpPr/>
                      <wpg:grpSpPr>
                        <a:xfrm>
                          <a:off x="0" y="0"/>
                          <a:ext cx="5532120" cy="1152000"/>
                          <a:chOff x="0" y="0"/>
                          <a:chExt cx="5532120" cy="1152000"/>
                        </a:xfrm>
                      </wpg:grpSpPr>
                      <wpg:grpSp>
                        <wpg:cNvPr id="1687743345" name="Group 22"/>
                        <wpg:cNvGrpSpPr/>
                        <wpg:grpSpPr>
                          <a:xfrm>
                            <a:off x="2689860" y="0"/>
                            <a:ext cx="2842260" cy="1151890"/>
                            <a:chOff x="0" y="0"/>
                            <a:chExt cx="2842260" cy="1151890"/>
                          </a:xfrm>
                        </wpg:grpSpPr>
                        <wps:wsp>
                          <wps:cNvPr id="69804181" name="Text Box 1"/>
                          <wps:cNvSpPr txBox="1"/>
                          <wps:spPr>
                            <a:xfrm>
                              <a:off x="0" y="0"/>
                              <a:ext cx="2842260" cy="1151890"/>
                            </a:xfrm>
                            <a:prstGeom prst="rect">
                              <a:avLst/>
                            </a:prstGeom>
                            <a:solidFill>
                              <a:schemeClr val="lt1"/>
                            </a:solidFill>
                            <a:ln w="6350">
                              <a:solidFill>
                                <a:schemeClr val="bg1">
                                  <a:lumMod val="65000"/>
                                </a:schemeClr>
                              </a:solidFill>
                            </a:ln>
                          </wps:spPr>
                          <wps:txbx>
                            <w:txbxContent>
                              <w:p w14:paraId="57A386C6" w14:textId="21EFCB3D" w:rsidR="0094008B" w:rsidRDefault="00B243A4" w:rsidP="00CF69A6">
                                <w:pPr>
                                  <w:spacing w:before="240" w:after="120"/>
                                  <w:ind w:firstLine="426"/>
                                  <w:rPr>
                                    <w:lang w:val="en-GB"/>
                                  </w:rPr>
                                </w:pPr>
                                <w:r>
                                  <w:rPr>
                                    <w:lang w:val="en-GB"/>
                                  </w:rPr>
                                  <w:t>Parwana</w:t>
                                </w:r>
                                <w:r w:rsidR="00914D08">
                                  <w:rPr>
                                    <w:lang w:val="en-GB"/>
                                  </w:rPr>
                                  <w:t>’s phone number.</w:t>
                                </w:r>
                              </w:p>
                              <w:p w14:paraId="2D418D83" w14:textId="564B2F16" w:rsidR="00914D08" w:rsidRDefault="00914D08" w:rsidP="00914D08">
                                <w:pPr>
                                  <w:ind w:firstLine="426"/>
                                  <w:rPr>
                                    <w:lang w:val="en-GB"/>
                                  </w:rPr>
                                </w:pPr>
                                <w:r>
                                  <w:rPr>
                                    <w:lang w:val="en-GB"/>
                                  </w:rPr>
                                  <w:t xml:space="preserve">her </w:t>
                                </w:r>
                                <w:r w:rsidR="00FC5A1E">
                                  <w:rPr>
                                    <w:lang w:val="en-GB"/>
                                  </w:rPr>
                                  <w:t>debit</w:t>
                                </w:r>
                                <w:r>
                                  <w:rPr>
                                    <w:lang w:val="en-GB"/>
                                  </w:rPr>
                                  <w:t xml:space="preserve"> card.</w:t>
                                </w:r>
                              </w:p>
                              <w:p w14:paraId="37764F58" w14:textId="7772B679" w:rsidR="0094008B" w:rsidRDefault="00914D08" w:rsidP="0094008B">
                                <w:pPr>
                                  <w:ind w:firstLine="426"/>
                                  <w:rPr>
                                    <w:lang w:val="en-GB"/>
                                  </w:rPr>
                                </w:pPr>
                                <w:r>
                                  <w:rPr>
                                    <w:lang w:val="en-GB"/>
                                  </w:rPr>
                                  <w:t>the receipt.</w:t>
                                </w:r>
                              </w:p>
                              <w:p w14:paraId="7BB75E53" w14:textId="77777777" w:rsidR="00914D08" w:rsidRDefault="00914D08">
                                <w:pPr>
                                  <w:ind w:firstLine="42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39994623" name="Group 3"/>
                          <wpg:cNvGrpSpPr/>
                          <wpg:grpSpPr>
                            <a:xfrm>
                              <a:off x="45720" y="205740"/>
                              <a:ext cx="215900" cy="870585"/>
                              <a:chOff x="7620" y="22871"/>
                              <a:chExt cx="216000" cy="871309"/>
                            </a:xfrm>
                          </wpg:grpSpPr>
                          <wps:wsp>
                            <wps:cNvPr id="1260288869" name="Text Box 3"/>
                            <wps:cNvSpPr txBox="1"/>
                            <wps:spPr>
                              <a:xfrm>
                                <a:off x="7620" y="22871"/>
                                <a:ext cx="216000" cy="216000"/>
                              </a:xfrm>
                              <a:prstGeom prst="rect">
                                <a:avLst/>
                              </a:prstGeom>
                              <a:solidFill>
                                <a:sysClr val="window" lastClr="FFFFFF"/>
                              </a:solidFill>
                              <a:ln w="6350">
                                <a:solidFill>
                                  <a:sysClr val="window" lastClr="FFFFFF">
                                    <a:lumMod val="50000"/>
                                  </a:sysClr>
                                </a:solidFill>
                              </a:ln>
                            </wps:spPr>
                            <wps:txbx>
                              <w:txbxContent>
                                <w:p w14:paraId="50FE6D52" w14:textId="77777777" w:rsidR="0094008B" w:rsidRDefault="0094008B"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1703061"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6F9B5F52" w14:textId="77777777" w:rsidR="0094008B" w:rsidRDefault="0094008B"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5161363"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2C318C70" w14:textId="77777777" w:rsidR="008930C4" w:rsidRPr="00A75689" w:rsidRDefault="008930C4" w:rsidP="008930C4">
                                  <w:pPr>
                                    <w:rPr>
                                      <w:color w:val="FF0000"/>
                                    </w:rPr>
                                  </w:pPr>
                                  <w:r w:rsidRPr="00A75689">
                                    <w:rPr>
                                      <w:color w:val="FF0000"/>
                                    </w:rPr>
                                    <w:sym w:font="Wingdings" w:char="F0FC"/>
                                  </w:r>
                                </w:p>
                                <w:p w14:paraId="6B16E0EB" w14:textId="77777777" w:rsidR="0094008B" w:rsidRDefault="0094008B" w:rsidP="009400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11501520" name="Group 9"/>
                        <wpg:cNvGrpSpPr/>
                        <wpg:grpSpPr>
                          <a:xfrm>
                            <a:off x="0" y="0"/>
                            <a:ext cx="1767840" cy="1151890"/>
                            <a:chOff x="15240" y="45720"/>
                            <a:chExt cx="1767840" cy="1152101"/>
                          </a:xfrm>
                        </wpg:grpSpPr>
                        <wps:wsp>
                          <wps:cNvPr id="1884125182" name="Text Box 1"/>
                          <wps:cNvSpPr txBox="1"/>
                          <wps:spPr>
                            <a:xfrm>
                              <a:off x="15240" y="45720"/>
                              <a:ext cx="1767840" cy="1152101"/>
                            </a:xfrm>
                            <a:prstGeom prst="rect">
                              <a:avLst/>
                            </a:prstGeom>
                            <a:solidFill>
                              <a:schemeClr val="lt1"/>
                            </a:solidFill>
                            <a:ln w="6350">
                              <a:solidFill>
                                <a:schemeClr val="bg1">
                                  <a:lumMod val="65000"/>
                                </a:schemeClr>
                              </a:solidFill>
                            </a:ln>
                          </wps:spPr>
                          <wps:txbx>
                            <w:txbxContent>
                              <w:p w14:paraId="28791517" w14:textId="48834EFC" w:rsidR="0094008B" w:rsidRPr="007E7A8F" w:rsidRDefault="0094008B" w:rsidP="0094008B">
                                <w:pPr>
                                  <w:rPr>
                                    <w:lang w:val="en-GB"/>
                                  </w:rPr>
                                </w:pPr>
                                <w:r>
                                  <w:rPr>
                                    <w:lang w:val="en-GB"/>
                                  </w:rPr>
                                  <w:t xml:space="preserve">The </w:t>
                                </w:r>
                                <w:r w:rsidR="00940A72">
                                  <w:rPr>
                                    <w:lang w:val="en-GB"/>
                                  </w:rPr>
                                  <w:t xml:space="preserve">shop assistant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5254810" name="Text Box 3"/>
                          <wps:cNvSpPr txBox="1"/>
                          <wps:spPr>
                            <a:xfrm>
                              <a:off x="68580" y="83820"/>
                              <a:ext cx="274320" cy="289560"/>
                            </a:xfrm>
                            <a:prstGeom prst="rect">
                              <a:avLst/>
                            </a:prstGeom>
                            <a:solidFill>
                              <a:sysClr val="window" lastClr="FFFFFF"/>
                            </a:solidFill>
                            <a:ln w="6350">
                              <a:noFill/>
                            </a:ln>
                          </wps:spPr>
                          <wps:txbx>
                            <w:txbxContent>
                              <w:p w14:paraId="2C9085C0" w14:textId="44778333" w:rsidR="0094008B" w:rsidRPr="004830A4" w:rsidRDefault="00914D08" w:rsidP="0094008B">
                                <w:pPr>
                                  <w:rPr>
                                    <w:b/>
                                    <w:bCs/>
                                    <w:sz w:val="24"/>
                                    <w:szCs w:val="24"/>
                                    <w:lang w:val="en-GB"/>
                                  </w:rPr>
                                </w:pPr>
                                <w:r>
                                  <w:rPr>
                                    <w:b/>
                                    <w:bCs/>
                                    <w:sz w:val="24"/>
                                    <w:szCs w:val="24"/>
                                    <w:lang w:val="en-G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73779887" name="Text Box 1"/>
                        <wps:cNvSpPr txBox="1"/>
                        <wps:spPr>
                          <a:xfrm>
                            <a:off x="1844040" y="0"/>
                            <a:ext cx="762000" cy="1152000"/>
                          </a:xfrm>
                          <a:prstGeom prst="rect">
                            <a:avLst/>
                          </a:prstGeom>
                          <a:solidFill>
                            <a:schemeClr val="lt1"/>
                          </a:solidFill>
                          <a:ln w="6350">
                            <a:solidFill>
                              <a:schemeClr val="bg1">
                                <a:lumMod val="65000"/>
                              </a:schemeClr>
                            </a:solidFill>
                          </a:ln>
                        </wps:spPr>
                        <wps:txbx>
                          <w:txbxContent>
                            <w:p w14:paraId="22B0293A" w14:textId="2426C605" w:rsidR="00914D08" w:rsidRPr="007E7A8F" w:rsidRDefault="00914D08" w:rsidP="00940A72">
                              <w:pPr>
                                <w:jc w:val="center"/>
                                <w:rPr>
                                  <w:lang w:val="en-GB"/>
                                </w:rPr>
                              </w:pPr>
                              <w:r>
                                <w:rPr>
                                  <w:lang w:val="en-GB"/>
                                </w:rPr>
                                <w:t>needs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46EC297" id="_x0000_s1525" style="position:absolute;margin-left:0;margin-top:22.25pt;width:435.6pt;height:90.7pt;z-index:251308544;mso-position-horizontal:center;mso-position-horizontal-relative:page;mso-width-relative:margin" coordsize="55321,1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">
                <v:group id="Group 22" o:spid="_x0000_s1526" style="position:absolute;left:26898;width:28423;height:11518" coordsize="28422,1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">
                  <v:shape id="_x0000_s1527" type="#_x0000_t202" style="position:absolute;width:28422;height:1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" fillcolor="white [3201]" strokecolor="#a5a5a5 [2092]" strokeweight=".5pt">
                    <v:textbox>
                      <w:txbxContent>
                        <w:p w14:paraId="57A386C6" w14:textId="21EFCB3D" w:rsidR="0094008B" w:rsidRDefault="00B243A4" w:rsidP="00CF69A6">
                          <w:pPr>
                            <w:spacing w:before="240" w:after="120"/>
                            <w:ind w:firstLine="426"/>
                            <w:rPr>
                              <w:lang w:val="en-GB"/>
                            </w:rPr>
                          </w:pPr>
                          <w:r>
                            <w:rPr>
                              <w:lang w:val="en-GB"/>
                            </w:rPr>
                            <w:t>Parwana</w:t>
                          </w:r>
                          <w:r w:rsidR="00914D08">
                            <w:rPr>
                              <w:lang w:val="en-GB"/>
                            </w:rPr>
                            <w:t>’s phone number.</w:t>
                          </w:r>
                        </w:p>
                        <w:p w14:paraId="2D418D83" w14:textId="564B2F16" w:rsidR="00914D08" w:rsidRDefault="00914D08" w:rsidP="00914D08">
                          <w:pPr>
                            <w:ind w:firstLine="426"/>
                            <w:rPr>
                              <w:lang w:val="en-GB"/>
                            </w:rPr>
                          </w:pPr>
                          <w:r>
                            <w:rPr>
                              <w:lang w:val="en-GB"/>
                            </w:rPr>
                            <w:t xml:space="preserve">her </w:t>
                          </w:r>
                          <w:r w:rsidR="00FC5A1E">
                            <w:rPr>
                              <w:lang w:val="en-GB"/>
                            </w:rPr>
                            <w:t>debit</w:t>
                          </w:r>
                          <w:r>
                            <w:rPr>
                              <w:lang w:val="en-GB"/>
                            </w:rPr>
                            <w:t xml:space="preserve"> card.</w:t>
                          </w:r>
                        </w:p>
                        <w:p w14:paraId="37764F58" w14:textId="7772B679" w:rsidR="0094008B" w:rsidRDefault="00914D08" w:rsidP="0094008B">
                          <w:pPr>
                            <w:ind w:firstLine="426"/>
                            <w:rPr>
                              <w:lang w:val="en-GB"/>
                            </w:rPr>
                          </w:pPr>
                          <w:r>
                            <w:rPr>
                              <w:lang w:val="en-GB"/>
                            </w:rPr>
                            <w:t>the receipt.</w:t>
                          </w:r>
                        </w:p>
                        <w:p w14:paraId="7BB75E53" w14:textId="77777777" w:rsidR="00914D08" w:rsidRDefault="00914D08">
                          <w:pPr>
                            <w:ind w:firstLine="426"/>
                          </w:pPr>
                        </w:p>
                      </w:txbxContent>
                    </v:textbox>
                  </v:shape>
                  <v:group id="_x0000_s1528" style="position:absolute;left:457;top:2057;width:2159;height:8706" coordorigin="76,228" coordsize="2160,8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">
                    <v:shape id="_x0000_s1529" type="#_x0000_t202" style="position:absolute;left:76;top:228;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" fillcolor="window" strokecolor="#7f7f7f" strokeweight=".5pt">
                      <v:textbox>
                        <w:txbxContent>
                          <w:p w14:paraId="50FE6D52" w14:textId="77777777" w:rsidR="0094008B" w:rsidRDefault="0094008B" w:rsidP="0094008B"/>
                        </w:txbxContent>
                      </v:textbox>
                    </v:shape>
                    <v:shape id="_x0000_s1530"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" fillcolor="window" strokecolor="#7f7f7f" strokeweight=".5pt">
                      <v:textbox>
                        <w:txbxContent>
                          <w:p w14:paraId="6F9B5F52" w14:textId="77777777" w:rsidR="0094008B" w:rsidRDefault="0094008B" w:rsidP="0094008B"/>
                        </w:txbxContent>
                      </v:textbox>
                    </v:shape>
                    <v:shape id="_x0000_s1531"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" fillcolor="window" strokecolor="#7f7f7f" strokeweight=".5pt">
                      <v:textbox>
                        <w:txbxContent>
                          <w:p w14:paraId="2C318C70" w14:textId="77777777" w:rsidR="008930C4" w:rsidRPr="00A75689" w:rsidRDefault="008930C4" w:rsidP="008930C4">
                            <w:pPr>
                              <w:rPr>
                                <w:color w:val="FF0000"/>
                              </w:rPr>
                            </w:pPr>
                            <w:r w:rsidRPr="00A75689">
                              <w:rPr>
                                <w:color w:val="FF0000"/>
                              </w:rPr>
                              <w:sym w:font="Wingdings" w:char="F0FC"/>
                            </w:r>
                          </w:p>
                          <w:p w14:paraId="6B16E0EB" w14:textId="77777777" w:rsidR="0094008B" w:rsidRDefault="0094008B" w:rsidP="0094008B"/>
                        </w:txbxContent>
                      </v:textbox>
                    </v:shape>
                  </v:group>
                </v:group>
                <v:group id="_x0000_s1532" style="position:absolute;width:17678;height:11518" coordorigin="152,457" coordsize="17678,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">
                  <v:shape id="_x0000_s1533" type="#_x0000_t202" style="position:absolute;left:152;top:457;width:17678;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" fillcolor="white [3201]" strokecolor="#a5a5a5 [2092]" strokeweight=".5pt">
                    <v:textbox>
                      <w:txbxContent>
                        <w:p w14:paraId="28791517" w14:textId="48834EFC" w:rsidR="0094008B" w:rsidRPr="007E7A8F" w:rsidRDefault="0094008B" w:rsidP="0094008B">
                          <w:pPr>
                            <w:rPr>
                              <w:lang w:val="en-GB"/>
                            </w:rPr>
                          </w:pPr>
                          <w:r>
                            <w:rPr>
                              <w:lang w:val="en-GB"/>
                            </w:rPr>
                            <w:t xml:space="preserve">The </w:t>
                          </w:r>
                          <w:r w:rsidR="00940A72">
                            <w:rPr>
                              <w:lang w:val="en-GB"/>
                            </w:rPr>
                            <w:t xml:space="preserve">shop assistant </w:t>
                          </w:r>
                        </w:p>
                      </w:txbxContent>
                    </v:textbox>
                  </v:shape>
                  <v:shape id="_x0000_s1534" type="#_x0000_t202" style="position:absolute;left:685;top:838;width:2744;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" fillcolor="window" stroked="f" strokeweight=".5pt">
                    <v:textbox>
                      <w:txbxContent>
                        <w:p w14:paraId="2C9085C0" w14:textId="44778333" w:rsidR="0094008B" w:rsidRPr="004830A4" w:rsidRDefault="00914D08" w:rsidP="0094008B">
                          <w:pPr>
                            <w:rPr>
                              <w:b/>
                              <w:bCs/>
                              <w:sz w:val="24"/>
                              <w:szCs w:val="24"/>
                              <w:lang w:val="en-GB"/>
                            </w:rPr>
                          </w:pPr>
                          <w:r>
                            <w:rPr>
                              <w:b/>
                              <w:bCs/>
                              <w:sz w:val="24"/>
                              <w:szCs w:val="24"/>
                              <w:lang w:val="en-GB"/>
                            </w:rPr>
                            <w:t>3</w:t>
                          </w:r>
                        </w:p>
                      </w:txbxContent>
                    </v:textbox>
                  </v:shape>
                </v:group>
                <v:shape id="_x0000_s1535" type="#_x0000_t202" style="position:absolute;left:18440;width:7620;height:11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" fillcolor="white [3201]" strokecolor="#a5a5a5 [2092]" strokeweight=".5pt">
                  <v:textbox>
                    <w:txbxContent>
                      <w:p w14:paraId="22B0293A" w14:textId="2426C605" w:rsidR="00914D08" w:rsidRPr="007E7A8F" w:rsidRDefault="00914D08" w:rsidP="00940A72">
                        <w:pPr>
                          <w:jc w:val="center"/>
                          <w:rPr>
                            <w:lang w:val="en-GB"/>
                          </w:rPr>
                        </w:pPr>
                        <w:r>
                          <w:rPr>
                            <w:lang w:val="en-GB"/>
                          </w:rPr>
                          <w:t>needs</w:t>
                        </w:r>
                      </w:p>
                    </w:txbxContent>
                  </v:textbox>
                </v:shape>
                <w10:wrap anchorx="page"/>
              </v:group>
            </w:pict>
          </mc:Fallback>
        </mc:AlternateContent>
      </w:r>
    </w:p>
    <w:p w14:paraId="318CF35A" w14:textId="08BFC639" w:rsidR="00407D6E" w:rsidRDefault="00407D6E">
      <w:pPr>
        <w:rPr>
          <w:b/>
        </w:rPr>
      </w:pPr>
    </w:p>
    <w:p w14:paraId="1C4133B8" w14:textId="496AB8B3" w:rsidR="00407D6E" w:rsidRDefault="00407D6E">
      <w:pPr>
        <w:rPr>
          <w:b/>
        </w:rPr>
      </w:pPr>
    </w:p>
    <w:p w14:paraId="517AFA05" w14:textId="63AF0C83" w:rsidR="00407D6E" w:rsidRPr="007C511F" w:rsidRDefault="00407D6E">
      <w:pPr>
        <w:rPr>
          <w:b/>
          <w:sz w:val="6"/>
          <w:szCs w:val="6"/>
        </w:rPr>
      </w:pPr>
    </w:p>
    <w:p w14:paraId="416AD57C" w14:textId="77777777" w:rsidR="00407D6E" w:rsidRPr="007C511F" w:rsidRDefault="00407D6E">
      <w:pPr>
        <w:rPr>
          <w:b/>
          <w:sz w:val="2"/>
          <w:szCs w:val="2"/>
        </w:rPr>
      </w:pPr>
    </w:p>
    <w:p w14:paraId="75EBCDF8" w14:textId="5BF2D549" w:rsidR="008D1E2B" w:rsidRDefault="0062639A">
      <w:pPr>
        <w:rPr>
          <w:b/>
        </w:rPr>
      </w:pPr>
      <w:r>
        <w:rPr>
          <w:b/>
        </w:rPr>
        <w:br w:type="page"/>
      </w:r>
    </w:p>
    <w:p w14:paraId="0BC8A66E" w14:textId="22452D54" w:rsidR="008D1E2B" w:rsidRPr="00407D6E" w:rsidRDefault="00F8221E">
      <w:pPr>
        <w:rPr>
          <w:b/>
          <w:sz w:val="12"/>
          <w:szCs w:val="12"/>
        </w:rPr>
      </w:pPr>
      <w:r>
        <w:rPr>
          <w:noProof/>
          <w:sz w:val="8"/>
          <w:szCs w:val="12"/>
        </w:rPr>
        <w:lastRenderedPageBreak/>
        <w:drawing>
          <wp:anchor distT="0" distB="0" distL="114300" distR="114300" simplePos="0" relativeHeight="251289088" behindDoc="0" locked="0" layoutInCell="1" allowOverlap="1" wp14:anchorId="4A1F621D" wp14:editId="73008309">
            <wp:simplePos x="0" y="0"/>
            <wp:positionH relativeFrom="column">
              <wp:posOffset>1207135</wp:posOffset>
            </wp:positionH>
            <wp:positionV relativeFrom="paragraph">
              <wp:posOffset>162560</wp:posOffset>
            </wp:positionV>
            <wp:extent cx="564515" cy="400050"/>
            <wp:effectExtent l="19050" t="19050" r="26035" b="19050"/>
            <wp:wrapNone/>
            <wp:docPr id="26135206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52067" name="Picture 261352067"/>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DB1A21">
        <w:rPr>
          <w:noProof/>
          <w:sz w:val="8"/>
          <w:szCs w:val="12"/>
        </w:rPr>
        <w:drawing>
          <wp:anchor distT="0" distB="0" distL="114300" distR="114300" simplePos="0" relativeHeight="251584000" behindDoc="0" locked="0" layoutInCell="1" allowOverlap="1" wp14:anchorId="466D66B4" wp14:editId="1264E312">
            <wp:simplePos x="0" y="0"/>
            <wp:positionH relativeFrom="column">
              <wp:posOffset>356542</wp:posOffset>
            </wp:positionH>
            <wp:positionV relativeFrom="paragraph">
              <wp:posOffset>101723</wp:posOffset>
            </wp:positionV>
            <wp:extent cx="419100" cy="495300"/>
            <wp:effectExtent l="0" t="0" r="0" b="0"/>
            <wp:wrapNone/>
            <wp:docPr id="561342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342254" name="Picture 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62987037" w14:textId="611C8A63" w:rsidR="00C360F8" w:rsidRPr="00C35D3F" w:rsidRDefault="001509D4" w:rsidP="00E513AF">
      <w:pPr>
        <w:pStyle w:val="ListParagraph"/>
        <w:ind w:hanging="578"/>
        <w:rPr>
          <w:sz w:val="20"/>
          <w:szCs w:val="24"/>
        </w:rPr>
      </w:pPr>
      <w:r>
        <w:rPr>
          <w:b/>
          <w:bCs/>
          <w:noProof/>
        </w:rPr>
        <mc:AlternateContent>
          <mc:Choice Requires="wps">
            <w:drawing>
              <wp:anchor distT="0" distB="0" distL="114300" distR="114300" simplePos="0" relativeHeight="252837376" behindDoc="0" locked="0" layoutInCell="1" allowOverlap="1" wp14:anchorId="1EF5DED8" wp14:editId="28AB64E7">
                <wp:simplePos x="0" y="0"/>
                <wp:positionH relativeFrom="margin">
                  <wp:posOffset>1855470</wp:posOffset>
                </wp:positionH>
                <wp:positionV relativeFrom="paragraph">
                  <wp:posOffset>9525</wp:posOffset>
                </wp:positionV>
                <wp:extent cx="3505200" cy="457200"/>
                <wp:effectExtent l="0" t="0" r="19050" b="19050"/>
                <wp:wrapNone/>
                <wp:docPr id="1863210740" name="Text Box 1"/>
                <wp:cNvGraphicFramePr/>
                <a:graphic xmlns:a="http://schemas.openxmlformats.org/drawingml/2006/main">
                  <a:graphicData uri="http://schemas.microsoft.com/office/word/2010/wordprocessingShape">
                    <wps:wsp>
                      <wps:cNvSpPr txBox="1"/>
                      <wps:spPr>
                        <a:xfrm>
                          <a:off x="0" y="0"/>
                          <a:ext cx="3505200" cy="457200"/>
                        </a:xfrm>
                        <a:prstGeom prst="rect">
                          <a:avLst/>
                        </a:prstGeom>
                        <a:solidFill>
                          <a:srgbClr val="FFEBF0"/>
                        </a:solidFill>
                        <a:ln w="6350">
                          <a:solidFill>
                            <a:srgbClr val="ED7D31">
                              <a:lumMod val="50000"/>
                            </a:srgbClr>
                          </a:solidFill>
                        </a:ln>
                      </wps:spPr>
                      <wps:txbx>
                        <w:txbxContent>
                          <w:p w14:paraId="06D62A2C" w14:textId="77777777" w:rsidR="001509D4" w:rsidRPr="00791B51" w:rsidRDefault="001509D4" w:rsidP="001509D4">
                            <w:pPr>
                              <w:rPr>
                                <w:sz w:val="20"/>
                                <w:szCs w:val="20"/>
                                <w:lang w:val="en-GB"/>
                              </w:rPr>
                            </w:pPr>
                            <w:r w:rsidRPr="00791B51">
                              <w:rPr>
                                <w:sz w:val="20"/>
                                <w:szCs w:val="20"/>
                                <w:lang w:val="en-GB"/>
                              </w:rPr>
                              <w:t>Role play the transaction.</w:t>
                            </w:r>
                            <w:r>
                              <w:rPr>
                                <w:sz w:val="20"/>
                                <w:szCs w:val="20"/>
                                <w:lang w:val="en-GB"/>
                              </w:rPr>
                              <w:t xml:space="preserve"> </w:t>
                            </w:r>
                            <w:r>
                              <w:rPr>
                                <w:sz w:val="20"/>
                                <w:szCs w:val="20"/>
                                <w:lang w:val="en-GB"/>
                              </w:rPr>
                              <w:br/>
                              <w:t xml:space="preserve">See the Teacher Resources for a sequencing exercise.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5DED8" id="_x0000_s1536" type="#_x0000_t202" style="position:absolute;left:0;text-align:left;margin-left:146.1pt;margin-top:.75pt;width:276pt;height:36pt;z-index:25283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" fillcolor="#ffebf0" strokecolor="#843c0c" strokeweight=".5pt">
                <v:textbox>
                  <w:txbxContent>
                    <w:p w14:paraId="06D62A2C" w14:textId="77777777" w:rsidR="001509D4" w:rsidRPr="00791B51" w:rsidRDefault="001509D4" w:rsidP="001509D4">
                      <w:pPr>
                        <w:rPr>
                          <w:sz w:val="20"/>
                          <w:szCs w:val="20"/>
                          <w:lang w:val="en-GB"/>
                        </w:rPr>
                      </w:pPr>
                      <w:r w:rsidRPr="00791B51">
                        <w:rPr>
                          <w:sz w:val="20"/>
                          <w:szCs w:val="20"/>
                          <w:lang w:val="en-GB"/>
                        </w:rPr>
                        <w:t>Role play the transaction.</w:t>
                      </w:r>
                      <w:r>
                        <w:rPr>
                          <w:sz w:val="20"/>
                          <w:szCs w:val="20"/>
                          <w:lang w:val="en-GB"/>
                        </w:rPr>
                        <w:t xml:space="preserve"> </w:t>
                      </w:r>
                      <w:r>
                        <w:rPr>
                          <w:sz w:val="20"/>
                          <w:szCs w:val="20"/>
                          <w:lang w:val="en-GB"/>
                        </w:rPr>
                        <w:br/>
                        <w:t xml:space="preserve">See the Teacher Resources for a sequencing exercise. </w:t>
                      </w:r>
                    </w:p>
                  </w:txbxContent>
                </v:textbox>
                <w10:wrap anchorx="margin"/>
              </v:shape>
            </w:pict>
          </mc:Fallback>
        </mc:AlternateContent>
      </w:r>
      <w:r w:rsidR="00407D6E" w:rsidRPr="0012386D">
        <w:rPr>
          <w:sz w:val="44"/>
          <w:szCs w:val="52"/>
        </w:rPr>
        <w:sym w:font="Wingdings" w:char="F081"/>
      </w:r>
      <w:r w:rsidR="00407D6E">
        <w:rPr>
          <w:sz w:val="44"/>
          <w:szCs w:val="52"/>
        </w:rPr>
        <w:t xml:space="preserve"> </w:t>
      </w:r>
      <w:r w:rsidR="00C360F8">
        <w:rPr>
          <w:sz w:val="44"/>
          <w:szCs w:val="52"/>
        </w:rPr>
        <w:tab/>
      </w:r>
      <w:r w:rsidR="00C360F8">
        <w:rPr>
          <w:sz w:val="44"/>
          <w:szCs w:val="52"/>
        </w:rPr>
        <w:tab/>
      </w:r>
      <w:r w:rsidR="00C360F8" w:rsidRPr="00C35D3F">
        <w:rPr>
          <w:sz w:val="44"/>
          <w:szCs w:val="52"/>
        </w:rPr>
        <w:sym w:font="Wingdings" w:char="F082"/>
      </w:r>
    </w:p>
    <w:tbl>
      <w:tblPr>
        <w:tblStyle w:val="TableGrid"/>
        <w:tblpPr w:leftFromText="180" w:rightFromText="180" w:vertAnchor="text" w:horzAnchor="margin" w:tblpY="470"/>
        <w:tblW w:w="935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89"/>
        <w:gridCol w:w="6662"/>
      </w:tblGrid>
      <w:tr w:rsidR="00C360F8" w:rsidRPr="00F51525" w14:paraId="6F3A9BDC" w14:textId="77777777" w:rsidTr="00647EA0">
        <w:trPr>
          <w:trHeight w:val="765"/>
        </w:trPr>
        <w:tc>
          <w:tcPr>
            <w:tcW w:w="2689" w:type="dxa"/>
            <w:shd w:val="clear" w:color="auto" w:fill="F1F8EC"/>
            <w:vAlign w:val="center"/>
          </w:tcPr>
          <w:p w14:paraId="314E6FCE" w14:textId="2742D06F"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623D92EE" w14:textId="36A56783" w:rsidR="00C360F8" w:rsidRPr="00DB1A21" w:rsidRDefault="00C360F8" w:rsidP="00647EA0">
            <w:pPr>
              <w:spacing w:before="120" w:line="276" w:lineRule="auto"/>
            </w:pPr>
            <w:r w:rsidRPr="00DB1A21">
              <w:t xml:space="preserve">Hello. I bought this </w:t>
            </w:r>
            <w:r w:rsidR="00C818A3" w:rsidRPr="00DB1A21">
              <w:t>skirt</w:t>
            </w:r>
            <w:r w:rsidRPr="00DB1A21">
              <w:t xml:space="preserve"> yesterday, but there’s </w:t>
            </w:r>
            <w:r w:rsidR="002A211B" w:rsidRPr="00DB1A21">
              <w:br/>
            </w:r>
            <w:r w:rsidRPr="00DB1A21">
              <w:t xml:space="preserve">a </w:t>
            </w:r>
            <w:r w:rsidR="002A211B" w:rsidRPr="00DB1A21">
              <w:t>small hole in it</w:t>
            </w:r>
            <w:r w:rsidRPr="00DB1A21">
              <w:t xml:space="preserve">. </w:t>
            </w:r>
          </w:p>
        </w:tc>
      </w:tr>
      <w:tr w:rsidR="00C360F8" w:rsidRPr="00F51525" w14:paraId="7BECBFAC" w14:textId="77777777" w:rsidTr="00647EA0">
        <w:trPr>
          <w:trHeight w:val="737"/>
        </w:trPr>
        <w:tc>
          <w:tcPr>
            <w:tcW w:w="2689" w:type="dxa"/>
            <w:vAlign w:val="center"/>
          </w:tcPr>
          <w:p w14:paraId="367A3A3D" w14:textId="1DF4F5C1" w:rsidR="00C360F8" w:rsidRPr="009A7613" w:rsidRDefault="00C360F8" w:rsidP="009A7613">
            <w:pPr>
              <w:ind w:firstLine="34"/>
              <w:jc w:val="center"/>
              <w:rPr>
                <w:sz w:val="24"/>
                <w:szCs w:val="24"/>
              </w:rPr>
            </w:pPr>
            <w:r w:rsidRPr="009A7613">
              <w:rPr>
                <w:sz w:val="24"/>
                <w:szCs w:val="24"/>
              </w:rPr>
              <w:t>Shop assistant</w:t>
            </w:r>
          </w:p>
        </w:tc>
        <w:tc>
          <w:tcPr>
            <w:tcW w:w="6662" w:type="dxa"/>
            <w:vAlign w:val="center"/>
          </w:tcPr>
          <w:p w14:paraId="0A18FE9F" w14:textId="65A08EE0" w:rsidR="00C360F8" w:rsidRPr="00DB1A21" w:rsidRDefault="00C360F8" w:rsidP="00647EA0">
            <w:r w:rsidRPr="00DB1A21">
              <w:t xml:space="preserve">Oh. </w:t>
            </w:r>
            <w:r w:rsidR="002A211B" w:rsidRPr="00DB1A21">
              <w:t>Where’s the hole</w:t>
            </w:r>
            <w:r w:rsidR="00310E57" w:rsidRPr="00310E57">
              <w:rPr>
                <w:rFonts w:ascii="Cavolini" w:hAnsi="Cavolini" w:cs="Cavolini"/>
                <w:sz w:val="30"/>
              </w:rPr>
              <w:t>?</w:t>
            </w:r>
          </w:p>
        </w:tc>
      </w:tr>
      <w:tr w:rsidR="00C360F8" w:rsidRPr="00F51525" w14:paraId="4DC3C4B0" w14:textId="77777777" w:rsidTr="00647EA0">
        <w:trPr>
          <w:trHeight w:val="737"/>
        </w:trPr>
        <w:tc>
          <w:tcPr>
            <w:tcW w:w="2689" w:type="dxa"/>
            <w:shd w:val="clear" w:color="auto" w:fill="F1F8EC"/>
            <w:vAlign w:val="center"/>
          </w:tcPr>
          <w:p w14:paraId="4482263D" w14:textId="2A67ADC1"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4FE98C9A" w14:textId="35D7612E" w:rsidR="00C360F8" w:rsidRPr="00F51525" w:rsidRDefault="002A211B" w:rsidP="00647EA0">
            <w:pPr>
              <w:spacing w:before="120" w:after="120"/>
            </w:pPr>
            <w:r>
              <w:t>Just here</w:t>
            </w:r>
            <w:r w:rsidR="00CF69A6">
              <w:t>.</w:t>
            </w:r>
            <w:r w:rsidR="00C360F8">
              <w:t xml:space="preserve"> </w:t>
            </w:r>
          </w:p>
        </w:tc>
      </w:tr>
      <w:tr w:rsidR="00C360F8" w:rsidRPr="00F51525" w14:paraId="2D0AE6BD" w14:textId="77777777" w:rsidTr="00647EA0">
        <w:trPr>
          <w:trHeight w:val="737"/>
        </w:trPr>
        <w:tc>
          <w:tcPr>
            <w:tcW w:w="2689" w:type="dxa"/>
            <w:vAlign w:val="center"/>
          </w:tcPr>
          <w:p w14:paraId="6A5D7E7C" w14:textId="77777777" w:rsidR="00C360F8" w:rsidRPr="009A7613" w:rsidRDefault="00C360F8" w:rsidP="009A7613">
            <w:pPr>
              <w:ind w:firstLine="34"/>
              <w:jc w:val="center"/>
              <w:rPr>
                <w:sz w:val="24"/>
                <w:szCs w:val="24"/>
              </w:rPr>
            </w:pPr>
            <w:r w:rsidRPr="009A7613">
              <w:rPr>
                <w:sz w:val="24"/>
                <w:szCs w:val="24"/>
              </w:rPr>
              <w:t>Shop assistant</w:t>
            </w:r>
          </w:p>
        </w:tc>
        <w:tc>
          <w:tcPr>
            <w:tcW w:w="6662" w:type="dxa"/>
            <w:vAlign w:val="center"/>
          </w:tcPr>
          <w:p w14:paraId="1FCA4021" w14:textId="2A1D2E94" w:rsidR="00C360F8" w:rsidRPr="00F51525" w:rsidRDefault="00C360F8" w:rsidP="00647EA0">
            <w:r>
              <w:t>Oh yes</w:t>
            </w:r>
            <w:r w:rsidR="002A211B">
              <w:t xml:space="preserve">. </w:t>
            </w:r>
            <w:r>
              <w:t>Do you have the receipt</w:t>
            </w:r>
            <w:r w:rsidR="00310E57" w:rsidRPr="00310E57">
              <w:rPr>
                <w:rFonts w:ascii="Cavolini" w:hAnsi="Cavolini" w:cs="Cavolini"/>
                <w:sz w:val="30"/>
              </w:rPr>
              <w:t>?</w:t>
            </w:r>
          </w:p>
        </w:tc>
      </w:tr>
      <w:tr w:rsidR="00C360F8" w:rsidRPr="00F51525" w14:paraId="27CF0260" w14:textId="77777777" w:rsidTr="00647EA0">
        <w:trPr>
          <w:trHeight w:val="737"/>
        </w:trPr>
        <w:tc>
          <w:tcPr>
            <w:tcW w:w="2689" w:type="dxa"/>
            <w:shd w:val="clear" w:color="auto" w:fill="F1F8EC"/>
            <w:vAlign w:val="center"/>
          </w:tcPr>
          <w:p w14:paraId="1642B5B5" w14:textId="119CD7C7"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18419A74" w14:textId="77777777" w:rsidR="00C360F8" w:rsidRPr="00F51525" w:rsidRDefault="00C360F8" w:rsidP="00647EA0">
            <w:r>
              <w:t xml:space="preserve">Yes. Here it is. </w:t>
            </w:r>
          </w:p>
        </w:tc>
      </w:tr>
      <w:tr w:rsidR="00C360F8" w:rsidRPr="00F51525" w14:paraId="2F2F34DD" w14:textId="77777777" w:rsidTr="00647EA0">
        <w:trPr>
          <w:trHeight w:val="765"/>
        </w:trPr>
        <w:tc>
          <w:tcPr>
            <w:tcW w:w="2689" w:type="dxa"/>
            <w:vAlign w:val="center"/>
          </w:tcPr>
          <w:p w14:paraId="4B9AD31F" w14:textId="77777777" w:rsidR="00C360F8" w:rsidRPr="009A7613" w:rsidRDefault="00C360F8" w:rsidP="009A7613">
            <w:pPr>
              <w:ind w:firstLine="34"/>
              <w:jc w:val="center"/>
              <w:rPr>
                <w:sz w:val="24"/>
                <w:szCs w:val="24"/>
              </w:rPr>
            </w:pPr>
            <w:r w:rsidRPr="009A7613">
              <w:rPr>
                <w:sz w:val="24"/>
                <w:szCs w:val="24"/>
              </w:rPr>
              <w:t>Shop assistant</w:t>
            </w:r>
          </w:p>
        </w:tc>
        <w:tc>
          <w:tcPr>
            <w:tcW w:w="6662" w:type="dxa"/>
            <w:vAlign w:val="center"/>
          </w:tcPr>
          <w:p w14:paraId="0DA23996" w14:textId="1FC73001" w:rsidR="00C360F8" w:rsidRDefault="00E41E03" w:rsidP="00647EA0">
            <w:pPr>
              <w:shd w:val="clear" w:color="auto" w:fill="FFFFFF" w:themeFill="background1"/>
              <w:tabs>
                <w:tab w:val="left" w:pos="1260"/>
              </w:tabs>
              <w:spacing w:before="160" w:line="360" w:lineRule="auto"/>
            </w:pPr>
            <w:r>
              <w:t>That’s fine</w:t>
            </w:r>
            <w:r w:rsidR="00C360F8">
              <w:t xml:space="preserve">. Would you like an exchange </w:t>
            </w:r>
          </w:p>
          <w:p w14:paraId="2387E37F" w14:textId="14799B01" w:rsidR="00C360F8" w:rsidRPr="00F51525" w:rsidRDefault="00C360F8" w:rsidP="00647EA0">
            <w:pPr>
              <w:shd w:val="clear" w:color="auto" w:fill="FFFFFF" w:themeFill="background1"/>
              <w:tabs>
                <w:tab w:val="left" w:pos="1260"/>
              </w:tabs>
              <w:spacing w:line="360" w:lineRule="auto"/>
            </w:pPr>
            <w:r>
              <w:t>or a refund</w:t>
            </w:r>
            <w:r w:rsidR="00310E57" w:rsidRPr="00310E57">
              <w:rPr>
                <w:rFonts w:ascii="Cavolini" w:hAnsi="Cavolini" w:cs="Cavolini"/>
                <w:sz w:val="30"/>
              </w:rPr>
              <w:t>?</w:t>
            </w:r>
            <w:r w:rsidRPr="005E49A4">
              <w:rPr>
                <w:rFonts w:ascii="Cavolini" w:hAnsi="Cavolini" w:cs="Cavolini"/>
              </w:rPr>
              <w:t xml:space="preserve"> </w:t>
            </w:r>
          </w:p>
        </w:tc>
      </w:tr>
      <w:tr w:rsidR="00C360F8" w:rsidRPr="00F51525" w14:paraId="17FC46C1" w14:textId="77777777" w:rsidTr="00647EA0">
        <w:trPr>
          <w:trHeight w:val="737"/>
        </w:trPr>
        <w:tc>
          <w:tcPr>
            <w:tcW w:w="2689" w:type="dxa"/>
            <w:shd w:val="clear" w:color="auto" w:fill="F1F8EC"/>
            <w:vAlign w:val="center"/>
          </w:tcPr>
          <w:p w14:paraId="410BBED4" w14:textId="5398FBF3"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7AA49BDC" w14:textId="5A3EEC03" w:rsidR="00C360F8" w:rsidRPr="00F51525" w:rsidRDefault="00C360F8" w:rsidP="00647EA0">
            <w:r>
              <w:t>Oh. What does that mean</w:t>
            </w:r>
            <w:r w:rsidR="00310E57" w:rsidRPr="00310E57">
              <w:rPr>
                <w:rFonts w:ascii="Cavolini" w:hAnsi="Cavolini" w:cs="Cavolini"/>
                <w:sz w:val="30"/>
              </w:rPr>
              <w:t>?</w:t>
            </w:r>
          </w:p>
        </w:tc>
      </w:tr>
      <w:tr w:rsidR="00C360F8" w:rsidRPr="00F51525" w14:paraId="511AE1FE" w14:textId="77777777" w:rsidTr="00647EA0">
        <w:trPr>
          <w:trHeight w:val="765"/>
        </w:trPr>
        <w:tc>
          <w:tcPr>
            <w:tcW w:w="2689" w:type="dxa"/>
            <w:vAlign w:val="center"/>
          </w:tcPr>
          <w:p w14:paraId="44330918" w14:textId="77777777" w:rsidR="00C360F8" w:rsidRPr="009A7613" w:rsidRDefault="00C360F8" w:rsidP="009A7613">
            <w:pPr>
              <w:ind w:firstLine="34"/>
              <w:jc w:val="center"/>
              <w:rPr>
                <w:sz w:val="24"/>
                <w:szCs w:val="24"/>
              </w:rPr>
            </w:pPr>
            <w:r w:rsidRPr="009A7613">
              <w:rPr>
                <w:sz w:val="24"/>
                <w:szCs w:val="24"/>
              </w:rPr>
              <w:t>Shop assistant</w:t>
            </w:r>
          </w:p>
        </w:tc>
        <w:tc>
          <w:tcPr>
            <w:tcW w:w="6662" w:type="dxa"/>
            <w:vAlign w:val="center"/>
          </w:tcPr>
          <w:p w14:paraId="74F0B349" w14:textId="5AF93E89" w:rsidR="00C360F8" w:rsidRPr="00F51525" w:rsidRDefault="00C360F8" w:rsidP="00647EA0">
            <w:pPr>
              <w:spacing w:before="120" w:after="120" w:line="276" w:lineRule="auto"/>
            </w:pPr>
            <w:r w:rsidRPr="007700A2">
              <w:t>An</w:t>
            </w:r>
            <w:r>
              <w:rPr>
                <w:b/>
                <w:bCs/>
              </w:rPr>
              <w:t xml:space="preserve"> </w:t>
            </w:r>
            <w:r>
              <w:rPr>
                <w:i/>
                <w:iCs/>
              </w:rPr>
              <w:t>e</w:t>
            </w:r>
            <w:r w:rsidRPr="007700A2">
              <w:rPr>
                <w:i/>
                <w:iCs/>
              </w:rPr>
              <w:t>xchange</w:t>
            </w:r>
            <w:r>
              <w:t xml:space="preserve"> means you can change </w:t>
            </w:r>
            <w:r>
              <w:br/>
              <w:t xml:space="preserve">the </w:t>
            </w:r>
            <w:r w:rsidR="00C818A3">
              <w:t>skirt</w:t>
            </w:r>
            <w:r>
              <w:t xml:space="preserve"> for a new one. A </w:t>
            </w:r>
            <w:r w:rsidRPr="007700A2">
              <w:rPr>
                <w:i/>
                <w:iCs/>
              </w:rPr>
              <w:t>refund</w:t>
            </w:r>
            <w:r>
              <w:t xml:space="preserve"> means </w:t>
            </w:r>
            <w:r>
              <w:br/>
              <w:t xml:space="preserve">you can get your money back. </w:t>
            </w:r>
          </w:p>
        </w:tc>
      </w:tr>
      <w:tr w:rsidR="00C360F8" w:rsidRPr="00F51525" w14:paraId="088B294E" w14:textId="77777777" w:rsidTr="00647EA0">
        <w:trPr>
          <w:trHeight w:val="737"/>
        </w:trPr>
        <w:tc>
          <w:tcPr>
            <w:tcW w:w="2689" w:type="dxa"/>
            <w:shd w:val="clear" w:color="auto" w:fill="F1F8EC"/>
            <w:vAlign w:val="center"/>
          </w:tcPr>
          <w:p w14:paraId="0F5CAB76" w14:textId="2755623C"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712A8DB4" w14:textId="77777777" w:rsidR="00C360F8" w:rsidRPr="00F51525" w:rsidRDefault="00C360F8" w:rsidP="00647EA0">
            <w:pPr>
              <w:spacing w:before="120" w:after="120"/>
            </w:pPr>
            <w:r>
              <w:t xml:space="preserve">I’d like an exchange please. </w:t>
            </w:r>
          </w:p>
        </w:tc>
      </w:tr>
      <w:tr w:rsidR="00C360F8" w:rsidRPr="00F51525" w14:paraId="69038950" w14:textId="77777777" w:rsidTr="00647EA0">
        <w:trPr>
          <w:trHeight w:val="765"/>
        </w:trPr>
        <w:tc>
          <w:tcPr>
            <w:tcW w:w="2689" w:type="dxa"/>
            <w:tcBorders>
              <w:bottom w:val="single" w:sz="4" w:space="0" w:color="A6A6A6" w:themeColor="background1" w:themeShade="A6"/>
            </w:tcBorders>
            <w:vAlign w:val="center"/>
          </w:tcPr>
          <w:p w14:paraId="5DBC5300" w14:textId="40A472BB" w:rsidR="00C360F8" w:rsidRPr="009A7613" w:rsidRDefault="00C360F8" w:rsidP="009A7613">
            <w:pPr>
              <w:ind w:firstLine="34"/>
              <w:jc w:val="center"/>
              <w:rPr>
                <w:sz w:val="24"/>
                <w:szCs w:val="24"/>
              </w:rPr>
            </w:pPr>
            <w:r w:rsidRPr="009A7613">
              <w:rPr>
                <w:sz w:val="24"/>
                <w:szCs w:val="24"/>
              </w:rPr>
              <w:t>Shop assistant</w:t>
            </w:r>
          </w:p>
        </w:tc>
        <w:tc>
          <w:tcPr>
            <w:tcW w:w="6662" w:type="dxa"/>
            <w:tcBorders>
              <w:bottom w:val="single" w:sz="4" w:space="0" w:color="A6A6A6" w:themeColor="background1" w:themeShade="A6"/>
            </w:tcBorders>
            <w:vAlign w:val="center"/>
          </w:tcPr>
          <w:p w14:paraId="1CC913A6" w14:textId="4F827B02" w:rsidR="00C360F8" w:rsidRPr="00F51525" w:rsidRDefault="00C360F8" w:rsidP="00647EA0">
            <w:pPr>
              <w:shd w:val="clear" w:color="auto" w:fill="FFFFFF" w:themeFill="background1"/>
              <w:tabs>
                <w:tab w:val="left" w:pos="1260"/>
              </w:tabs>
              <w:spacing w:before="160" w:line="360" w:lineRule="auto"/>
            </w:pPr>
            <w:r>
              <w:t xml:space="preserve">Okay. Can you get another </w:t>
            </w:r>
            <w:r w:rsidR="00C818A3">
              <w:t>skirt</w:t>
            </w:r>
            <w:r>
              <w:t xml:space="preserve"> and bring </w:t>
            </w:r>
            <w:r w:rsidR="00437A91">
              <w:t xml:space="preserve">it </w:t>
            </w:r>
            <w:r>
              <w:t>back here</w:t>
            </w:r>
            <w:r w:rsidR="00310E57" w:rsidRPr="00310E57">
              <w:rPr>
                <w:rFonts w:ascii="Cavolini" w:hAnsi="Cavolini" w:cs="Cavolini"/>
                <w:sz w:val="30"/>
              </w:rPr>
              <w:t>?</w:t>
            </w:r>
          </w:p>
        </w:tc>
      </w:tr>
      <w:tr w:rsidR="00C360F8" w:rsidRPr="00F51525" w14:paraId="6FC9DAB1" w14:textId="77777777" w:rsidTr="00647EA0">
        <w:trPr>
          <w:trHeight w:val="283"/>
        </w:trPr>
        <w:tc>
          <w:tcPr>
            <w:tcW w:w="9351" w:type="dxa"/>
            <w:gridSpan w:val="2"/>
            <w:shd w:val="clear" w:color="auto" w:fill="FFFAEB"/>
            <w:vAlign w:val="center"/>
          </w:tcPr>
          <w:p w14:paraId="47B7C33D" w14:textId="6BC4E8A9" w:rsidR="00C360F8" w:rsidRPr="009A7613" w:rsidRDefault="00C360F8" w:rsidP="009A7613">
            <w:pPr>
              <w:ind w:firstLine="34"/>
              <w:jc w:val="center"/>
              <w:rPr>
                <w:sz w:val="24"/>
                <w:szCs w:val="24"/>
              </w:rPr>
            </w:pPr>
          </w:p>
        </w:tc>
      </w:tr>
      <w:tr w:rsidR="00C360F8" w:rsidRPr="00F51525" w14:paraId="3D33F3C1" w14:textId="77777777" w:rsidTr="00647EA0">
        <w:trPr>
          <w:trHeight w:val="765"/>
        </w:trPr>
        <w:tc>
          <w:tcPr>
            <w:tcW w:w="2689" w:type="dxa"/>
            <w:shd w:val="clear" w:color="auto" w:fill="F1F8EC"/>
            <w:vAlign w:val="center"/>
          </w:tcPr>
          <w:p w14:paraId="2DD7A8D8" w14:textId="35269CA5"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457539B7" w14:textId="40DC109B" w:rsidR="00C360F8" w:rsidRPr="00F51525" w:rsidRDefault="00C360F8" w:rsidP="00647EA0">
            <w:r>
              <w:t xml:space="preserve">Here’s a new </w:t>
            </w:r>
            <w:r w:rsidR="00C818A3">
              <w:t>skirt</w:t>
            </w:r>
            <w:r>
              <w:t xml:space="preserve">. </w:t>
            </w:r>
          </w:p>
        </w:tc>
      </w:tr>
      <w:tr w:rsidR="00C360F8" w:rsidRPr="00F51525" w14:paraId="54038FB9" w14:textId="77777777" w:rsidTr="00647EA0">
        <w:trPr>
          <w:trHeight w:val="765"/>
        </w:trPr>
        <w:tc>
          <w:tcPr>
            <w:tcW w:w="2689" w:type="dxa"/>
            <w:vAlign w:val="center"/>
          </w:tcPr>
          <w:p w14:paraId="0D1AF787" w14:textId="77777777" w:rsidR="00C360F8" w:rsidRPr="009A7613" w:rsidRDefault="00C360F8" w:rsidP="009A7613">
            <w:pPr>
              <w:ind w:firstLine="34"/>
              <w:jc w:val="center"/>
              <w:rPr>
                <w:sz w:val="24"/>
                <w:szCs w:val="24"/>
              </w:rPr>
            </w:pPr>
            <w:r w:rsidRPr="009A7613">
              <w:rPr>
                <w:sz w:val="24"/>
                <w:szCs w:val="24"/>
              </w:rPr>
              <w:t>Shop assistant</w:t>
            </w:r>
          </w:p>
        </w:tc>
        <w:tc>
          <w:tcPr>
            <w:tcW w:w="6662" w:type="dxa"/>
            <w:vAlign w:val="center"/>
          </w:tcPr>
          <w:p w14:paraId="5E96A34C" w14:textId="68D1F8BA" w:rsidR="00C360F8" w:rsidRPr="00F51525" w:rsidRDefault="00C360F8" w:rsidP="00647EA0">
            <w:pPr>
              <w:shd w:val="clear" w:color="auto" w:fill="FFFFFF" w:themeFill="background1"/>
              <w:tabs>
                <w:tab w:val="left" w:pos="1260"/>
              </w:tabs>
              <w:spacing w:before="160" w:line="360" w:lineRule="auto"/>
            </w:pPr>
            <w:r>
              <w:t>Do you need a bag</w:t>
            </w:r>
            <w:r w:rsidR="00310E57" w:rsidRPr="00310E57">
              <w:rPr>
                <w:rFonts w:ascii="Cavolini" w:hAnsi="Cavolini" w:cs="Cavolini"/>
                <w:sz w:val="30"/>
              </w:rPr>
              <w:t>?</w:t>
            </w:r>
            <w:r w:rsidRPr="005E49A4">
              <w:rPr>
                <w:rFonts w:ascii="Cavolini" w:hAnsi="Cavolini" w:cs="Cavolini"/>
              </w:rPr>
              <w:t xml:space="preserve"> </w:t>
            </w:r>
          </w:p>
        </w:tc>
      </w:tr>
      <w:tr w:rsidR="00C360F8" w:rsidRPr="00F51525" w14:paraId="3C8363A7" w14:textId="77777777" w:rsidTr="00647EA0">
        <w:trPr>
          <w:trHeight w:val="765"/>
        </w:trPr>
        <w:tc>
          <w:tcPr>
            <w:tcW w:w="2689" w:type="dxa"/>
            <w:shd w:val="clear" w:color="auto" w:fill="F1F8EC"/>
            <w:vAlign w:val="center"/>
          </w:tcPr>
          <w:p w14:paraId="27AD8260" w14:textId="292BAF58" w:rsidR="00C360F8" w:rsidRPr="009A7613" w:rsidRDefault="00494717" w:rsidP="009A7613">
            <w:pPr>
              <w:ind w:firstLine="34"/>
              <w:jc w:val="center"/>
              <w:rPr>
                <w:b/>
                <w:sz w:val="24"/>
                <w:szCs w:val="24"/>
              </w:rPr>
            </w:pPr>
            <w:r w:rsidRPr="009A7613">
              <w:rPr>
                <w:b/>
                <w:sz w:val="24"/>
                <w:szCs w:val="24"/>
              </w:rPr>
              <w:t>Parwana</w:t>
            </w:r>
          </w:p>
        </w:tc>
        <w:tc>
          <w:tcPr>
            <w:tcW w:w="6662" w:type="dxa"/>
            <w:shd w:val="clear" w:color="auto" w:fill="F1F8EC"/>
            <w:vAlign w:val="center"/>
          </w:tcPr>
          <w:p w14:paraId="466F725E" w14:textId="77777777" w:rsidR="00C360F8" w:rsidRPr="00F51525" w:rsidRDefault="00C360F8" w:rsidP="00647EA0">
            <w:r>
              <w:t xml:space="preserve">No thanks, I have a bag. Thanks for your help. </w:t>
            </w:r>
          </w:p>
        </w:tc>
      </w:tr>
      <w:tr w:rsidR="00C360F8" w:rsidRPr="00F51525" w14:paraId="54070FB3" w14:textId="77777777" w:rsidTr="00647EA0">
        <w:trPr>
          <w:trHeight w:val="765"/>
        </w:trPr>
        <w:tc>
          <w:tcPr>
            <w:tcW w:w="2689" w:type="dxa"/>
            <w:vAlign w:val="center"/>
          </w:tcPr>
          <w:p w14:paraId="1792DFE7" w14:textId="77777777" w:rsidR="00C360F8" w:rsidRPr="009A7613" w:rsidRDefault="00C360F8" w:rsidP="009A7613">
            <w:pPr>
              <w:ind w:firstLine="34"/>
              <w:jc w:val="center"/>
              <w:rPr>
                <w:sz w:val="24"/>
                <w:szCs w:val="24"/>
              </w:rPr>
            </w:pPr>
            <w:r w:rsidRPr="009A7613">
              <w:rPr>
                <w:sz w:val="24"/>
                <w:szCs w:val="24"/>
              </w:rPr>
              <w:t>Shop assistant</w:t>
            </w:r>
          </w:p>
        </w:tc>
        <w:tc>
          <w:tcPr>
            <w:tcW w:w="6662" w:type="dxa"/>
            <w:vAlign w:val="center"/>
          </w:tcPr>
          <w:p w14:paraId="78A45969" w14:textId="77777777" w:rsidR="00C360F8" w:rsidRPr="00F51525" w:rsidRDefault="00C360F8" w:rsidP="00647EA0">
            <w:pPr>
              <w:shd w:val="clear" w:color="auto" w:fill="FFFFFF" w:themeFill="background1"/>
              <w:tabs>
                <w:tab w:val="left" w:pos="1560"/>
              </w:tabs>
              <w:spacing w:before="160" w:line="360" w:lineRule="auto"/>
            </w:pPr>
            <w:r>
              <w:t xml:space="preserve">You’re very welcome. </w:t>
            </w:r>
          </w:p>
        </w:tc>
      </w:tr>
    </w:tbl>
    <w:p w14:paraId="4E02B311" w14:textId="7FD23A1C" w:rsidR="00647EA0" w:rsidRDefault="009D31C0">
      <w:pPr>
        <w:rPr>
          <w:b/>
        </w:rPr>
      </w:pPr>
      <w:r>
        <w:rPr>
          <w:noProof/>
        </w:rPr>
        <mc:AlternateContent>
          <mc:Choice Requires="wps">
            <w:drawing>
              <wp:anchor distT="0" distB="0" distL="114300" distR="114300" simplePos="0" relativeHeight="251771392" behindDoc="0" locked="0" layoutInCell="1" allowOverlap="1" wp14:anchorId="01F37859" wp14:editId="2B9FB2B5">
                <wp:simplePos x="0" y="0"/>
                <wp:positionH relativeFrom="column">
                  <wp:posOffset>-85090</wp:posOffset>
                </wp:positionH>
                <wp:positionV relativeFrom="paragraph">
                  <wp:posOffset>6080760</wp:posOffset>
                </wp:positionV>
                <wp:extent cx="1872000" cy="419100"/>
                <wp:effectExtent l="0" t="0" r="13970" b="19050"/>
                <wp:wrapNone/>
                <wp:docPr id="158685824" name="Text Box 1"/>
                <wp:cNvGraphicFramePr/>
                <a:graphic xmlns:a="http://schemas.openxmlformats.org/drawingml/2006/main">
                  <a:graphicData uri="http://schemas.microsoft.com/office/word/2010/wordprocessingShape">
                    <wps:wsp>
                      <wps:cNvSpPr txBox="1"/>
                      <wps:spPr>
                        <a:xfrm>
                          <a:off x="0" y="0"/>
                          <a:ext cx="1872000" cy="419100"/>
                        </a:xfrm>
                        <a:prstGeom prst="ellipse">
                          <a:avLst/>
                        </a:prstGeom>
                        <a:solidFill>
                          <a:srgbClr val="FFFAEB"/>
                        </a:solidFill>
                        <a:ln w="6350">
                          <a:solidFill>
                            <a:schemeClr val="accent1"/>
                          </a:solidFill>
                        </a:ln>
                      </wps:spPr>
                      <wps:txbx>
                        <w:txbxContent>
                          <w:p w14:paraId="1D9E8494" w14:textId="5342219D" w:rsidR="009D31C0" w:rsidRPr="00AC40C8" w:rsidRDefault="009D31C0" w:rsidP="00AC40C8">
                            <w:pPr>
                              <w:spacing w:after="0"/>
                              <w:ind w:right="-516" w:hanging="142"/>
                              <w:rPr>
                                <w:rFonts w:ascii="Cavolini" w:hAnsi="Cavolini" w:cs="Cavolini"/>
                                <w:sz w:val="24"/>
                                <w:szCs w:val="24"/>
                                <w:lang w:val="en-GB"/>
                              </w:rPr>
                            </w:pPr>
                            <w:r w:rsidRPr="00AC40C8">
                              <w:rPr>
                                <w:rFonts w:ascii="Cavolini" w:hAnsi="Cavolini" w:cs="Cavolini"/>
                                <w:sz w:val="24"/>
                                <w:szCs w:val="24"/>
                                <w:lang w:val="en-GB"/>
                              </w:rPr>
                              <w:t>5 minutes later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F37859" id="_x0000_s1537" style="position:absolute;margin-left:-6.7pt;margin-top:478.8pt;width:147.4pt;height:33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" fillcolor="#fffaeb" strokecolor="#4472c4 [3204]" strokeweight=".5pt">
                <v:textbox>
                  <w:txbxContent>
                    <w:p w14:paraId="1D9E8494" w14:textId="5342219D" w:rsidR="009D31C0" w:rsidRPr="00AC40C8" w:rsidRDefault="009D31C0" w:rsidP="00AC40C8">
                      <w:pPr>
                        <w:spacing w:after="0"/>
                        <w:ind w:right="-516" w:hanging="142"/>
                        <w:rPr>
                          <w:rFonts w:ascii="Cavolini" w:hAnsi="Cavolini" w:cs="Cavolini"/>
                          <w:sz w:val="24"/>
                          <w:szCs w:val="24"/>
                          <w:lang w:val="en-GB"/>
                        </w:rPr>
                      </w:pPr>
                      <w:r w:rsidRPr="00AC40C8">
                        <w:rPr>
                          <w:rFonts w:ascii="Cavolini" w:hAnsi="Cavolini" w:cs="Cavolini"/>
                          <w:sz w:val="24"/>
                          <w:szCs w:val="24"/>
                          <w:lang w:val="en-GB"/>
                        </w:rPr>
                        <w:t>5 minutes later</w:t>
                      </w:r>
                    </w:p>
                  </w:txbxContent>
                </v:textbox>
              </v:oval>
            </w:pict>
          </mc:Fallback>
        </mc:AlternateContent>
      </w:r>
    </w:p>
    <w:p w14:paraId="655234EF" w14:textId="68CE50E8" w:rsidR="00C360F8" w:rsidRDefault="008D1E2B">
      <w:pPr>
        <w:rPr>
          <w:b/>
        </w:rPr>
      </w:pPr>
      <w:r>
        <w:rPr>
          <w:b/>
        </w:rPr>
        <w:br w:type="page"/>
      </w:r>
    </w:p>
    <w:p w14:paraId="62A39C54" w14:textId="79C32B73" w:rsidR="00EF2CE1" w:rsidRPr="001A65F2" w:rsidRDefault="005C3816" w:rsidP="007D73BA">
      <w:pPr>
        <w:spacing w:after="0"/>
        <w:rPr>
          <w:b/>
          <w:sz w:val="14"/>
          <w:szCs w:val="14"/>
        </w:rPr>
      </w:pPr>
      <w:r>
        <w:rPr>
          <w:b/>
          <w:bCs/>
          <w:noProof/>
          <w:sz w:val="2"/>
          <w:szCs w:val="2"/>
        </w:rPr>
        <w:lastRenderedPageBreak/>
        <w:drawing>
          <wp:anchor distT="0" distB="0" distL="114300" distR="114300" simplePos="0" relativeHeight="251358720" behindDoc="0" locked="0" layoutInCell="1" allowOverlap="1" wp14:anchorId="5C8EF95A" wp14:editId="6E1479F1">
            <wp:simplePos x="0" y="0"/>
            <wp:positionH relativeFrom="column">
              <wp:posOffset>1341120</wp:posOffset>
            </wp:positionH>
            <wp:positionV relativeFrom="paragraph">
              <wp:posOffset>105410</wp:posOffset>
            </wp:positionV>
            <wp:extent cx="564515" cy="400050"/>
            <wp:effectExtent l="19050" t="19050" r="26035" b="19050"/>
            <wp:wrapNone/>
            <wp:docPr id="54877301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73012" name="Picture 54877301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7C511F">
        <w:rPr>
          <w:b/>
          <w:bCs/>
          <w:noProof/>
          <w:sz w:val="2"/>
          <w:szCs w:val="2"/>
        </w:rPr>
        <w:drawing>
          <wp:anchor distT="0" distB="0" distL="114300" distR="114300" simplePos="0" relativeHeight="251357696" behindDoc="0" locked="0" layoutInCell="1" allowOverlap="1" wp14:anchorId="24CBDC08" wp14:editId="50733065">
            <wp:simplePos x="0" y="0"/>
            <wp:positionH relativeFrom="column">
              <wp:posOffset>369570</wp:posOffset>
            </wp:positionH>
            <wp:positionV relativeFrom="paragraph">
              <wp:posOffset>90170</wp:posOffset>
            </wp:positionV>
            <wp:extent cx="419100" cy="495300"/>
            <wp:effectExtent l="0" t="0" r="0" b="0"/>
            <wp:wrapNone/>
            <wp:docPr id="17122420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42027" name="Picture 171224202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241E23BF" w14:textId="17ACC826" w:rsidR="001A65F2" w:rsidRPr="00F453D2" w:rsidRDefault="00A54BB6" w:rsidP="00E513AF">
      <w:pPr>
        <w:pStyle w:val="ListParagraph"/>
        <w:ind w:hanging="578"/>
        <w:rPr>
          <w:color w:val="C00000"/>
          <w:sz w:val="20"/>
          <w:szCs w:val="24"/>
        </w:rPr>
      </w:pPr>
      <w:r w:rsidRPr="00324903">
        <w:rPr>
          <w:noProof/>
        </w:rPr>
        <w:drawing>
          <wp:anchor distT="0" distB="0" distL="114300" distR="114300" simplePos="0" relativeHeight="252588544" behindDoc="0" locked="0" layoutInCell="1" allowOverlap="1" wp14:anchorId="43242F00" wp14:editId="2B945114">
            <wp:simplePos x="0" y="0"/>
            <wp:positionH relativeFrom="margin">
              <wp:posOffset>-217170</wp:posOffset>
            </wp:positionH>
            <wp:positionV relativeFrom="paragraph">
              <wp:posOffset>704215</wp:posOffset>
            </wp:positionV>
            <wp:extent cx="809642" cy="1822450"/>
            <wp:effectExtent l="0" t="0" r="9525" b="6350"/>
            <wp:wrapNone/>
            <wp:docPr id="1340356237" name="Picture 1340356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38677" name=""/>
                    <pic:cNvPicPr/>
                  </pic:nvPicPr>
                  <pic:blipFill>
                    <a:blip r:embed="rId406" cstate="print">
                      <a:extLst>
                        <a:ext uri="{28A0092B-C50C-407E-A947-70E740481C1C}">
                          <a14:useLocalDpi xmlns:a14="http://schemas.microsoft.com/office/drawing/2010/main" val="0"/>
                        </a:ext>
                      </a:extLst>
                    </a:blip>
                    <a:stretch>
                      <a:fillRect/>
                    </a:stretch>
                  </pic:blipFill>
                  <pic:spPr>
                    <a:xfrm flipH="1">
                      <a:off x="0" y="0"/>
                      <a:ext cx="809642" cy="1822450"/>
                    </a:xfrm>
                    <a:prstGeom prst="rect">
                      <a:avLst/>
                    </a:prstGeom>
                  </pic:spPr>
                </pic:pic>
              </a:graphicData>
            </a:graphic>
            <wp14:sizeRelH relativeFrom="margin">
              <wp14:pctWidth>0</wp14:pctWidth>
            </wp14:sizeRelH>
            <wp14:sizeRelV relativeFrom="margin">
              <wp14:pctHeight>0</wp14:pctHeight>
            </wp14:sizeRelV>
          </wp:anchor>
        </w:drawing>
      </w:r>
      <w:r w:rsidR="006B6707" w:rsidRPr="00F86440">
        <w:rPr>
          <w:noProof/>
        </w:rPr>
        <w:drawing>
          <wp:anchor distT="0" distB="0" distL="114300" distR="114300" simplePos="0" relativeHeight="251952640" behindDoc="0" locked="0" layoutInCell="1" allowOverlap="1" wp14:anchorId="29F938DB" wp14:editId="5E594F89">
            <wp:simplePos x="0" y="0"/>
            <wp:positionH relativeFrom="column">
              <wp:posOffset>5575935</wp:posOffset>
            </wp:positionH>
            <wp:positionV relativeFrom="paragraph">
              <wp:posOffset>793750</wp:posOffset>
            </wp:positionV>
            <wp:extent cx="952500" cy="1802765"/>
            <wp:effectExtent l="0" t="0" r="0" b="6985"/>
            <wp:wrapNone/>
            <wp:docPr id="1994212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12986" name=""/>
                    <pic:cNvPicPr/>
                  </pic:nvPicPr>
                  <pic:blipFill>
                    <a:blip r:embed="rId407" cstate="print">
                      <a:extLst>
                        <a:ext uri="{28A0092B-C50C-407E-A947-70E740481C1C}">
                          <a14:useLocalDpi xmlns:a14="http://schemas.microsoft.com/office/drawing/2010/main" val="0"/>
                        </a:ext>
                      </a:extLst>
                    </a:blip>
                    <a:stretch>
                      <a:fillRect/>
                    </a:stretch>
                  </pic:blipFill>
                  <pic:spPr>
                    <a:xfrm flipH="1">
                      <a:off x="0" y="0"/>
                      <a:ext cx="952500" cy="1802765"/>
                    </a:xfrm>
                    <a:prstGeom prst="rect">
                      <a:avLst/>
                    </a:prstGeom>
                  </pic:spPr>
                </pic:pic>
              </a:graphicData>
            </a:graphic>
            <wp14:sizeRelH relativeFrom="margin">
              <wp14:pctWidth>0</wp14:pctWidth>
            </wp14:sizeRelH>
            <wp14:sizeRelV relativeFrom="margin">
              <wp14:pctHeight>0</wp14:pctHeight>
            </wp14:sizeRelV>
          </wp:anchor>
        </w:drawing>
      </w:r>
      <w:r w:rsidR="001A65F2" w:rsidRPr="0012386D">
        <w:rPr>
          <w:sz w:val="44"/>
          <w:szCs w:val="52"/>
        </w:rPr>
        <w:sym w:font="Wingdings" w:char="F081"/>
      </w:r>
      <w:r w:rsidR="001A65F2">
        <w:rPr>
          <w:sz w:val="44"/>
          <w:szCs w:val="52"/>
        </w:rPr>
        <w:tab/>
        <w:t xml:space="preserve"> </w:t>
      </w:r>
      <w:r w:rsidR="001A65F2">
        <w:rPr>
          <w:sz w:val="44"/>
          <w:szCs w:val="52"/>
        </w:rPr>
        <w:tab/>
      </w:r>
      <w:r w:rsidR="005C3816">
        <w:rPr>
          <w:sz w:val="44"/>
          <w:szCs w:val="52"/>
        </w:rPr>
        <w:t xml:space="preserve"> </w:t>
      </w:r>
      <w:r w:rsidR="001A65F2" w:rsidRPr="00C35D3F">
        <w:rPr>
          <w:sz w:val="44"/>
          <w:szCs w:val="52"/>
        </w:rPr>
        <w:sym w:font="Wingdings" w:char="F082"/>
      </w:r>
      <w:r w:rsidR="00F453D2">
        <w:rPr>
          <w:sz w:val="44"/>
          <w:szCs w:val="52"/>
        </w:rPr>
        <w:tab/>
      </w:r>
      <w:r w:rsidR="00F453D2">
        <w:rPr>
          <w:sz w:val="44"/>
          <w:szCs w:val="52"/>
        </w:rPr>
        <w:tab/>
      </w:r>
      <w:r w:rsidR="00F453D2">
        <w:rPr>
          <w:sz w:val="44"/>
          <w:szCs w:val="52"/>
        </w:rPr>
        <w:tab/>
      </w:r>
      <w:r w:rsidR="00F453D2">
        <w:rPr>
          <w:sz w:val="44"/>
          <w:szCs w:val="52"/>
        </w:rPr>
        <w:tab/>
      </w:r>
    </w:p>
    <w:tbl>
      <w:tblPr>
        <w:tblStyle w:val="TableGrid3"/>
        <w:tblpPr w:leftFromText="180" w:rightFromText="180" w:vertAnchor="page" w:horzAnchor="margin" w:tblpXSpec="right" w:tblpY="2233"/>
        <w:tblW w:w="878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42"/>
        <w:gridCol w:w="7242"/>
      </w:tblGrid>
      <w:tr w:rsidR="00C57B7E" w14:paraId="4533AF62"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368941EB" w14:textId="2B329B5F" w:rsidR="00C57B7E" w:rsidRPr="009A7613" w:rsidRDefault="00C57B7E" w:rsidP="00464436">
            <w:pPr>
              <w:spacing w:before="120" w:after="120"/>
              <w:jc w:val="center"/>
              <w:rPr>
                <w:rFonts w:ascii="Century Gothic" w:hAnsi="Century Gothic"/>
                <w:b/>
                <w:bCs w:val="0"/>
                <w:sz w:val="24"/>
                <w:szCs w:val="24"/>
              </w:rPr>
            </w:pPr>
            <w:r w:rsidRPr="009A7613">
              <w:rPr>
                <w:rFonts w:ascii="Century Gothic" w:hAnsi="Century Gothic"/>
                <w:b/>
                <w:bCs w:val="0"/>
                <w:sz w:val="24"/>
                <w:szCs w:val="24"/>
              </w:rPr>
              <w:t>Peter</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4AB2B76D" w14:textId="76643C30" w:rsidR="00C57B7E" w:rsidRPr="00093EEE" w:rsidRDefault="00C57B7E" w:rsidP="00464436">
            <w:pPr>
              <w:spacing w:before="120" w:after="120"/>
              <w:ind w:firstLine="318"/>
              <w:rPr>
                <w:rFonts w:ascii="Century Gothic" w:hAnsi="Century Gothic"/>
              </w:rPr>
            </w:pPr>
            <w:r w:rsidRPr="00093EEE">
              <w:rPr>
                <w:rFonts w:ascii="Century Gothic" w:hAnsi="Century Gothic"/>
                <w:sz w:val="28"/>
                <w:szCs w:val="28"/>
              </w:rPr>
              <w:t>Hi Ahmad.</w:t>
            </w:r>
            <w:r>
              <w:rPr>
                <w:rFonts w:ascii="Century Gothic" w:hAnsi="Century Gothic"/>
                <w:bCs w:val="0"/>
                <w:sz w:val="28"/>
                <w:szCs w:val="28"/>
              </w:rPr>
              <w:t xml:space="preserve"> How’s your new laptop</w:t>
            </w:r>
            <w:r w:rsidR="00310E57" w:rsidRPr="00310E57">
              <w:rPr>
                <w:rFonts w:ascii="Cavolini" w:hAnsi="Cavolini"/>
                <w:bCs w:val="0"/>
                <w:sz w:val="30"/>
              </w:rPr>
              <w:t>?</w:t>
            </w:r>
          </w:p>
        </w:tc>
      </w:tr>
      <w:tr w:rsidR="00C57B7E" w14:paraId="2153BD3F"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ADC13D2" w14:textId="2EB223B4" w:rsidR="00C57B7E" w:rsidRPr="009A7613" w:rsidRDefault="00C57B7E" w:rsidP="00464436">
            <w:pPr>
              <w:spacing w:before="120" w:after="120"/>
              <w:jc w:val="center"/>
              <w:rPr>
                <w:rFonts w:ascii="Century Gothic" w:hAnsi="Century Gothic"/>
                <w:sz w:val="24"/>
                <w:szCs w:val="24"/>
              </w:rPr>
            </w:pPr>
            <w:r w:rsidRPr="009A7613">
              <w:rPr>
                <w:rFonts w:ascii="Century Gothic" w:hAnsi="Century Gothic"/>
                <w:sz w:val="24"/>
                <w:szCs w:val="24"/>
              </w:rPr>
              <w:t>Ahmad</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7F15B99" w14:textId="483E3FF6" w:rsidR="00C57B7E" w:rsidRDefault="00C57B7E" w:rsidP="00464436">
            <w:pPr>
              <w:spacing w:before="120" w:after="120"/>
              <w:ind w:firstLine="318"/>
            </w:pPr>
            <w:r>
              <w:rPr>
                <w:rFonts w:ascii="Century Gothic" w:hAnsi="Century Gothic"/>
                <w:bCs w:val="0"/>
                <w:sz w:val="28"/>
              </w:rPr>
              <w:t>Hello Peter. The laptop’s no good.</w:t>
            </w:r>
          </w:p>
        </w:tc>
      </w:tr>
      <w:tr w:rsidR="00C57B7E" w14:paraId="732F8794"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248FEA5D" w14:textId="1609702D" w:rsidR="00C57B7E" w:rsidRPr="009A7613" w:rsidRDefault="00C57B7E" w:rsidP="00464436">
            <w:pPr>
              <w:spacing w:before="120" w:after="120"/>
              <w:jc w:val="center"/>
              <w:rPr>
                <w:rFonts w:ascii="Century Gothic" w:hAnsi="Century Gothic"/>
                <w:b/>
                <w:bCs w:val="0"/>
                <w:sz w:val="24"/>
                <w:szCs w:val="24"/>
              </w:rPr>
            </w:pPr>
            <w:r w:rsidRPr="009A7613">
              <w:rPr>
                <w:rFonts w:ascii="Century Gothic" w:hAnsi="Century Gothic"/>
                <w:b/>
                <w:bCs w:val="0"/>
                <w:sz w:val="24"/>
                <w:szCs w:val="24"/>
              </w:rPr>
              <w:t>Peter</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401EA869" w14:textId="4A3BED4C" w:rsidR="00C57B7E" w:rsidRPr="004107A9" w:rsidRDefault="00C57B7E" w:rsidP="00464436">
            <w:pPr>
              <w:spacing w:before="160" w:after="120"/>
              <w:ind w:firstLine="318"/>
              <w:rPr>
                <w:rFonts w:ascii="Century Gothic" w:hAnsi="Century Gothic"/>
                <w:bCs w:val="0"/>
              </w:rPr>
            </w:pPr>
            <w:r>
              <w:rPr>
                <w:rFonts w:ascii="Century Gothic" w:hAnsi="Century Gothic"/>
                <w:bCs w:val="0"/>
                <w:sz w:val="28"/>
                <w:szCs w:val="28"/>
              </w:rPr>
              <w:t>Oh. What’s the problem</w:t>
            </w:r>
            <w:r w:rsidR="00310E57" w:rsidRPr="00310E57">
              <w:rPr>
                <w:rFonts w:ascii="Cavolini" w:hAnsi="Cavolini"/>
                <w:bCs w:val="0"/>
                <w:sz w:val="30"/>
                <w:szCs w:val="28"/>
              </w:rPr>
              <w:t>?</w:t>
            </w:r>
          </w:p>
        </w:tc>
      </w:tr>
      <w:tr w:rsidR="00C57B7E" w14:paraId="761D64C4"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17124E4" w14:textId="50D1C8F6" w:rsidR="00C57B7E" w:rsidRPr="009A7613" w:rsidRDefault="00C57B7E" w:rsidP="00464436">
            <w:pPr>
              <w:spacing w:before="120" w:after="120"/>
              <w:jc w:val="center"/>
              <w:rPr>
                <w:rFonts w:ascii="Century Gothic" w:hAnsi="Century Gothic"/>
                <w:sz w:val="24"/>
                <w:szCs w:val="24"/>
              </w:rPr>
            </w:pPr>
            <w:r w:rsidRPr="009A7613">
              <w:rPr>
                <w:rFonts w:ascii="Century Gothic" w:hAnsi="Century Gothic"/>
                <w:sz w:val="24"/>
                <w:szCs w:val="24"/>
              </w:rPr>
              <w:t>Ahmad</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6CA0F67F" w14:textId="67AFFE26" w:rsidR="00C57B7E" w:rsidRPr="004A4443" w:rsidRDefault="00C57B7E" w:rsidP="00464436">
            <w:pPr>
              <w:spacing w:before="120" w:after="120"/>
              <w:ind w:firstLine="318"/>
              <w:rPr>
                <w:rFonts w:ascii="Century Gothic" w:hAnsi="Century Gothic"/>
                <w:bCs w:val="0"/>
                <w:sz w:val="28"/>
                <w:szCs w:val="28"/>
              </w:rPr>
            </w:pPr>
            <w:r>
              <w:rPr>
                <w:rFonts w:ascii="Century Gothic" w:hAnsi="Century Gothic"/>
                <w:bCs w:val="0"/>
                <w:sz w:val="28"/>
                <w:szCs w:val="28"/>
              </w:rPr>
              <w:t xml:space="preserve">I bought it last week, but it’s </w:t>
            </w:r>
            <w:r w:rsidRPr="009A7613">
              <w:rPr>
                <w:rFonts w:ascii="Century Gothic" w:hAnsi="Century Gothic"/>
                <w:bCs w:val="0"/>
                <w:sz w:val="28"/>
                <w:szCs w:val="28"/>
              </w:rPr>
              <w:t>faulty</w:t>
            </w:r>
            <w:r>
              <w:rPr>
                <w:rFonts w:ascii="Century Gothic" w:hAnsi="Century Gothic"/>
                <w:bCs w:val="0"/>
                <w:sz w:val="28"/>
                <w:szCs w:val="28"/>
              </w:rPr>
              <w:t>.</w:t>
            </w:r>
            <w:r w:rsidRPr="004A4443">
              <w:rPr>
                <w:rFonts w:ascii="Century Gothic" w:hAnsi="Century Gothic"/>
                <w:bCs w:val="0"/>
                <w:sz w:val="28"/>
                <w:szCs w:val="28"/>
              </w:rPr>
              <w:t xml:space="preserve"> </w:t>
            </w:r>
          </w:p>
        </w:tc>
      </w:tr>
      <w:tr w:rsidR="00C57B7E" w14:paraId="1B853214"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60AF9788" w14:textId="77777777" w:rsidR="00C57B7E" w:rsidRPr="009A7613" w:rsidRDefault="00C57B7E" w:rsidP="00464436">
            <w:pPr>
              <w:spacing w:before="120" w:after="120"/>
              <w:jc w:val="center"/>
              <w:rPr>
                <w:rFonts w:ascii="Century Gothic" w:hAnsi="Century Gothic"/>
                <w:b/>
                <w:bCs w:val="0"/>
                <w:noProof/>
                <w:color w:val="C00000"/>
                <w:sz w:val="24"/>
                <w:szCs w:val="24"/>
              </w:rPr>
            </w:pPr>
            <w:r w:rsidRPr="009A7613">
              <w:rPr>
                <w:rFonts w:ascii="Century Gothic" w:hAnsi="Century Gothic"/>
                <w:b/>
                <w:bCs w:val="0"/>
                <w:sz w:val="24"/>
                <w:szCs w:val="24"/>
              </w:rPr>
              <w:t>Peter</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4B551EA3" w14:textId="6BF6DA35" w:rsidR="00C57B7E" w:rsidRPr="004A4443" w:rsidRDefault="009A7613" w:rsidP="00464436">
            <w:pPr>
              <w:spacing w:before="120" w:after="120"/>
              <w:ind w:firstLine="318"/>
            </w:pPr>
            <w:r>
              <w:rPr>
                <w:noProof/>
                <w:color w:val="C00000"/>
                <w:szCs w:val="36"/>
              </w:rPr>
              <mc:AlternateContent>
                <mc:Choice Requires="wps">
                  <w:drawing>
                    <wp:anchor distT="0" distB="0" distL="114300" distR="114300" simplePos="0" relativeHeight="251527680" behindDoc="0" locked="0" layoutInCell="1" allowOverlap="1" wp14:anchorId="14C75AFE" wp14:editId="3163BFA9">
                      <wp:simplePos x="0" y="0"/>
                      <wp:positionH relativeFrom="margin">
                        <wp:posOffset>2677795</wp:posOffset>
                      </wp:positionH>
                      <wp:positionV relativeFrom="paragraph">
                        <wp:posOffset>-80010</wp:posOffset>
                      </wp:positionV>
                      <wp:extent cx="2065020" cy="350520"/>
                      <wp:effectExtent l="0" t="0" r="11430" b="11430"/>
                      <wp:wrapNone/>
                      <wp:docPr id="2083861234" name="Text Box 22"/>
                      <wp:cNvGraphicFramePr/>
                      <a:graphic xmlns:a="http://schemas.openxmlformats.org/drawingml/2006/main">
                        <a:graphicData uri="http://schemas.microsoft.com/office/word/2010/wordprocessingShape">
                          <wps:wsp>
                            <wps:cNvSpPr txBox="1"/>
                            <wps:spPr>
                              <a:xfrm>
                                <a:off x="0" y="0"/>
                                <a:ext cx="2065020" cy="350520"/>
                              </a:xfrm>
                              <a:prstGeom prst="roundRect">
                                <a:avLst/>
                              </a:prstGeom>
                              <a:solidFill>
                                <a:srgbClr val="EDF9FD"/>
                              </a:solidFill>
                              <a:ln w="6350">
                                <a:solidFill>
                                  <a:schemeClr val="bg1">
                                    <a:lumMod val="50000"/>
                                  </a:schemeClr>
                                </a:solidFill>
                              </a:ln>
                            </wps:spPr>
                            <wps:txbx>
                              <w:txbxContent>
                                <w:p w14:paraId="077F37B8" w14:textId="77777777" w:rsidR="00C57B7E" w:rsidRPr="00FB4A70" w:rsidRDefault="00C57B7E" w:rsidP="00C57B7E">
                                  <w:pPr>
                                    <w:spacing w:after="120"/>
                                    <w:rPr>
                                      <w:sz w:val="24"/>
                                      <w:szCs w:val="24"/>
                                    </w:rPr>
                                  </w:pPr>
                                  <w:r w:rsidRPr="00FB4A70">
                                    <w:rPr>
                                      <w:sz w:val="24"/>
                                      <w:szCs w:val="24"/>
                                    </w:rPr>
                                    <w:t xml:space="preserve"> </w:t>
                                  </w:r>
                                  <w:r w:rsidRPr="007D73BA">
                                    <w:rPr>
                                      <w:rFonts w:cs="Times New Roman"/>
                                      <w:b/>
                                      <w:bCs/>
                                      <w:color w:val="000000" w:themeColor="text1"/>
                                      <w:sz w:val="24"/>
                                      <w:szCs w:val="32"/>
                                    </w:rPr>
                                    <w:t xml:space="preserve">faulty </w:t>
                                  </w:r>
                                  <w:r w:rsidRPr="00FB4A70">
                                    <w:rPr>
                                      <w:rFonts w:cs="Times New Roman"/>
                                      <w:color w:val="000000" w:themeColor="text1"/>
                                      <w:sz w:val="24"/>
                                      <w:szCs w:val="32"/>
                                    </w:rPr>
                                    <w:t>= not working well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C75AFE" id="_x0000_s1538" style="position:absolute;left:0;text-align:left;margin-left:210.85pt;margin-top:-6.3pt;width:162.6pt;height:27.6pt;z-index:25152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" fillcolor="#edf9fd" strokecolor="#7f7f7f [1612]" strokeweight=".5pt">
                      <v:textbox>
                        <w:txbxContent>
                          <w:p w14:paraId="077F37B8" w14:textId="77777777" w:rsidR="00C57B7E" w:rsidRPr="00FB4A70" w:rsidRDefault="00C57B7E" w:rsidP="00C57B7E">
                            <w:pPr>
                              <w:spacing w:after="120"/>
                              <w:rPr>
                                <w:sz w:val="24"/>
                                <w:szCs w:val="24"/>
                              </w:rPr>
                            </w:pPr>
                            <w:r w:rsidRPr="00FB4A70">
                              <w:rPr>
                                <w:sz w:val="24"/>
                                <w:szCs w:val="24"/>
                              </w:rPr>
                              <w:t xml:space="preserve"> </w:t>
                            </w:r>
                            <w:r w:rsidRPr="007D73BA">
                              <w:rPr>
                                <w:rFonts w:cs="Times New Roman"/>
                                <w:b/>
                                <w:bCs/>
                                <w:color w:val="000000" w:themeColor="text1"/>
                                <w:sz w:val="24"/>
                                <w:szCs w:val="32"/>
                              </w:rPr>
                              <w:t xml:space="preserve">faulty </w:t>
                            </w:r>
                            <w:r w:rsidRPr="00FB4A70">
                              <w:rPr>
                                <w:rFonts w:cs="Times New Roman"/>
                                <w:color w:val="000000" w:themeColor="text1"/>
                                <w:sz w:val="24"/>
                                <w:szCs w:val="32"/>
                              </w:rPr>
                              <w:t>= not working well</w:t>
                            </w:r>
                          </w:p>
                        </w:txbxContent>
                      </v:textbox>
                      <w10:wrap anchorx="margin"/>
                    </v:roundrect>
                  </w:pict>
                </mc:Fallback>
              </mc:AlternateContent>
            </w:r>
            <w:r w:rsidR="00C57B7E">
              <w:rPr>
                <w:rFonts w:ascii="Century Gothic" w:hAnsi="Century Gothic"/>
                <w:bCs w:val="0"/>
                <w:sz w:val="28"/>
                <w:szCs w:val="28"/>
              </w:rPr>
              <w:t>Will you take it back</w:t>
            </w:r>
            <w:r w:rsidR="00310E57" w:rsidRPr="00310E57">
              <w:rPr>
                <w:rFonts w:ascii="Cavolini" w:hAnsi="Cavolini"/>
                <w:bCs w:val="0"/>
                <w:sz w:val="30"/>
                <w:szCs w:val="28"/>
              </w:rPr>
              <w:t>?</w:t>
            </w:r>
            <w:r w:rsidR="00C57B7E" w:rsidRPr="004A4443">
              <w:rPr>
                <w:rFonts w:ascii="Century Gothic" w:hAnsi="Century Gothic"/>
                <w:bCs w:val="0"/>
                <w:sz w:val="28"/>
                <w:szCs w:val="28"/>
              </w:rPr>
              <w:t xml:space="preserve"> </w:t>
            </w:r>
          </w:p>
        </w:tc>
      </w:tr>
      <w:tr w:rsidR="00C57B7E" w14:paraId="127D0A76"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FDEDB17" w14:textId="77777777" w:rsidR="00C57B7E" w:rsidRPr="009A7613" w:rsidRDefault="00C57B7E" w:rsidP="00464436">
            <w:pPr>
              <w:spacing w:before="120" w:after="120"/>
              <w:ind w:left="317"/>
              <w:jc w:val="center"/>
              <w:rPr>
                <w:rFonts w:ascii="Century Gothic" w:hAnsi="Century Gothic"/>
                <w:sz w:val="24"/>
                <w:szCs w:val="24"/>
              </w:rPr>
            </w:pPr>
            <w:r w:rsidRPr="009A7613">
              <w:rPr>
                <w:rFonts w:ascii="Century Gothic" w:hAnsi="Century Gothic"/>
                <w:sz w:val="24"/>
                <w:szCs w:val="24"/>
              </w:rPr>
              <w:t>Ahmad</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0387F98B" w14:textId="77777777" w:rsidR="00C57B7E" w:rsidRPr="004A4443" w:rsidRDefault="00C57B7E" w:rsidP="00464436">
            <w:pPr>
              <w:spacing w:before="120" w:after="120"/>
              <w:ind w:left="317" w:firstLine="1"/>
              <w:rPr>
                <w:rFonts w:ascii="Century Gothic" w:hAnsi="Century Gothic"/>
              </w:rPr>
            </w:pPr>
            <w:r>
              <w:rPr>
                <w:rFonts w:ascii="Century Gothic" w:hAnsi="Century Gothic"/>
                <w:sz w:val="28"/>
                <w:szCs w:val="28"/>
              </w:rPr>
              <w:t xml:space="preserve">Yes. I’m going to the computer store after class. </w:t>
            </w:r>
          </w:p>
        </w:tc>
      </w:tr>
      <w:tr w:rsidR="00C57B7E" w14:paraId="572418F6"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620716D9" w14:textId="77777777" w:rsidR="00C57B7E" w:rsidRPr="009A7613" w:rsidRDefault="00C57B7E" w:rsidP="00464436">
            <w:pPr>
              <w:spacing w:before="120" w:after="120"/>
              <w:jc w:val="center"/>
              <w:rPr>
                <w:rFonts w:ascii="Century Gothic" w:hAnsi="Century Gothic"/>
                <w:b/>
                <w:bCs w:val="0"/>
                <w:sz w:val="24"/>
                <w:szCs w:val="24"/>
              </w:rPr>
            </w:pPr>
            <w:r w:rsidRPr="009A7613">
              <w:rPr>
                <w:rFonts w:ascii="Century Gothic" w:hAnsi="Century Gothic"/>
                <w:b/>
                <w:bCs w:val="0"/>
                <w:sz w:val="24"/>
                <w:szCs w:val="24"/>
              </w:rPr>
              <w:t>Peter</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1F8EC"/>
            <w:vAlign w:val="center"/>
          </w:tcPr>
          <w:p w14:paraId="450475B2" w14:textId="42BB0B0C" w:rsidR="00C57B7E" w:rsidRPr="004A4443" w:rsidRDefault="00A05AF4" w:rsidP="00464436">
            <w:pPr>
              <w:spacing w:before="120" w:after="120"/>
              <w:ind w:firstLine="318"/>
              <w:rPr>
                <w:rFonts w:ascii="Century Gothic" w:hAnsi="Century Gothic"/>
              </w:rPr>
            </w:pPr>
            <w:r>
              <w:rPr>
                <w:rFonts w:ascii="Century Gothic" w:hAnsi="Century Gothic"/>
                <w:sz w:val="28"/>
                <w:szCs w:val="28"/>
              </w:rPr>
              <w:t>Do you have the receipt</w:t>
            </w:r>
            <w:r w:rsidR="00310E57" w:rsidRPr="00310E57">
              <w:rPr>
                <w:rFonts w:ascii="Cavolini" w:hAnsi="Cavolini"/>
                <w:sz w:val="30"/>
                <w:szCs w:val="28"/>
              </w:rPr>
              <w:t>?</w:t>
            </w:r>
          </w:p>
        </w:tc>
      </w:tr>
      <w:tr w:rsidR="00C57B7E" w14:paraId="6B86285D" w14:textId="77777777" w:rsidTr="00F4552A">
        <w:trPr>
          <w:trHeight w:val="794"/>
        </w:trPr>
        <w:tc>
          <w:tcPr>
            <w:tcW w:w="15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1EDE7368" w14:textId="77777777" w:rsidR="00C57B7E" w:rsidRPr="009A7613" w:rsidRDefault="00C57B7E" w:rsidP="00464436">
            <w:pPr>
              <w:spacing w:before="120" w:after="120"/>
              <w:jc w:val="center"/>
              <w:rPr>
                <w:rFonts w:ascii="Century Gothic" w:hAnsi="Century Gothic"/>
                <w:sz w:val="24"/>
                <w:szCs w:val="24"/>
              </w:rPr>
            </w:pPr>
            <w:r w:rsidRPr="009A7613">
              <w:rPr>
                <w:rFonts w:ascii="Century Gothic" w:hAnsi="Century Gothic"/>
                <w:sz w:val="24"/>
                <w:szCs w:val="24"/>
              </w:rPr>
              <w:t>Ahmad</w:t>
            </w:r>
          </w:p>
        </w:tc>
        <w:tc>
          <w:tcPr>
            <w:tcW w:w="724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vAlign w:val="center"/>
          </w:tcPr>
          <w:p w14:paraId="56FE0EAF" w14:textId="6066D1B1" w:rsidR="00C57B7E" w:rsidRPr="004A4443" w:rsidRDefault="00A05AF4" w:rsidP="00464436">
            <w:pPr>
              <w:spacing w:before="120" w:after="120"/>
              <w:ind w:firstLine="318"/>
              <w:rPr>
                <w:rFonts w:ascii="Century Gothic" w:hAnsi="Century Gothic"/>
              </w:rPr>
            </w:pPr>
            <w:r>
              <w:rPr>
                <w:rFonts w:ascii="Century Gothic" w:hAnsi="Century Gothic"/>
                <w:sz w:val="28"/>
                <w:szCs w:val="28"/>
              </w:rPr>
              <w:t>Yes, I do</w:t>
            </w:r>
            <w:r w:rsidR="00C57B7E">
              <w:rPr>
                <w:rFonts w:ascii="Century Gothic" w:hAnsi="Century Gothic"/>
                <w:sz w:val="28"/>
                <w:szCs w:val="28"/>
              </w:rPr>
              <w:t xml:space="preserve">. </w:t>
            </w:r>
          </w:p>
        </w:tc>
      </w:tr>
    </w:tbl>
    <w:p w14:paraId="7A2F6FDE" w14:textId="4DE79A34" w:rsidR="001A65F2" w:rsidRDefault="00AC40C8">
      <w:pPr>
        <w:rPr>
          <w:b/>
        </w:rPr>
      </w:pPr>
      <w:r>
        <w:rPr>
          <w:b/>
          <w:noProof/>
        </w:rPr>
        <w:drawing>
          <wp:anchor distT="0" distB="0" distL="114300" distR="114300" simplePos="0" relativeHeight="251772416" behindDoc="0" locked="0" layoutInCell="1" allowOverlap="1" wp14:anchorId="49138EC9" wp14:editId="28978912">
            <wp:simplePos x="0" y="0"/>
            <wp:positionH relativeFrom="column">
              <wp:posOffset>346710</wp:posOffset>
            </wp:positionH>
            <wp:positionV relativeFrom="paragraph">
              <wp:posOffset>4451350</wp:posOffset>
            </wp:positionV>
            <wp:extent cx="419100" cy="495300"/>
            <wp:effectExtent l="0" t="0" r="0" b="0"/>
            <wp:wrapNone/>
            <wp:docPr id="115409647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96476" name="Picture 115409647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19EBD95E" w14:textId="334047B8" w:rsidR="00AC40C8" w:rsidRPr="00C35D3F" w:rsidRDefault="00AC40C8" w:rsidP="00E513AF">
      <w:pPr>
        <w:pStyle w:val="ListParagraph"/>
        <w:ind w:hanging="578"/>
        <w:rPr>
          <w:sz w:val="20"/>
          <w:szCs w:val="24"/>
        </w:rPr>
      </w:pPr>
      <w:r>
        <w:rPr>
          <w:b/>
          <w:noProof/>
        </w:rPr>
        <mc:AlternateContent>
          <mc:Choice Requires="wpg">
            <w:drawing>
              <wp:anchor distT="0" distB="0" distL="114300" distR="114300" simplePos="0" relativeHeight="251359744" behindDoc="0" locked="0" layoutInCell="1" allowOverlap="1" wp14:anchorId="211B06C1" wp14:editId="2296F7EE">
                <wp:simplePos x="0" y="0"/>
                <wp:positionH relativeFrom="page">
                  <wp:posOffset>628650</wp:posOffset>
                </wp:positionH>
                <wp:positionV relativeFrom="paragraph">
                  <wp:posOffset>316230</wp:posOffset>
                </wp:positionV>
                <wp:extent cx="6406927" cy="3552887"/>
                <wp:effectExtent l="0" t="0" r="13335" b="28575"/>
                <wp:wrapNone/>
                <wp:docPr id="617489901" name="Group 9"/>
                <wp:cNvGraphicFramePr/>
                <a:graphic xmlns:a="http://schemas.openxmlformats.org/drawingml/2006/main">
                  <a:graphicData uri="http://schemas.microsoft.com/office/word/2010/wordprocessingGroup">
                    <wpg:wgp>
                      <wpg:cNvGrpSpPr/>
                      <wpg:grpSpPr>
                        <a:xfrm>
                          <a:off x="0" y="0"/>
                          <a:ext cx="6406927" cy="3552887"/>
                          <a:chOff x="91028" y="83820"/>
                          <a:chExt cx="6406927" cy="3552887"/>
                        </a:xfrm>
                      </wpg:grpSpPr>
                      <wpg:grpSp>
                        <wpg:cNvPr id="1811548702" name="Group 17"/>
                        <wpg:cNvGrpSpPr/>
                        <wpg:grpSpPr>
                          <a:xfrm>
                            <a:off x="495300" y="83820"/>
                            <a:ext cx="6002655" cy="3552887"/>
                            <a:chOff x="-129540" y="121920"/>
                            <a:chExt cx="6002655" cy="3552887"/>
                          </a:xfrm>
                        </wpg:grpSpPr>
                        <wps:wsp>
                          <wps:cNvPr id="831141988" name="Text Box 5"/>
                          <wps:cNvSpPr txBox="1"/>
                          <wps:spPr>
                            <a:xfrm>
                              <a:off x="4168140" y="929640"/>
                              <a:ext cx="1668780" cy="579120"/>
                            </a:xfrm>
                            <a:prstGeom prst="rect">
                              <a:avLst/>
                            </a:prstGeom>
                            <a:solidFill>
                              <a:srgbClr val="F1F8EC"/>
                            </a:solidFill>
                            <a:ln w="6350">
                              <a:solidFill>
                                <a:schemeClr val="accent6">
                                  <a:lumMod val="75000"/>
                                </a:schemeClr>
                              </a:solidFill>
                            </a:ln>
                          </wps:spPr>
                          <wps:txbx>
                            <w:txbxContent>
                              <w:p w14:paraId="4F665174" w14:textId="00FDE93E" w:rsidR="00310BCF" w:rsidRPr="00310BCF" w:rsidRDefault="00A539E7">
                                <w:pPr>
                                  <w:rPr>
                                    <w:lang w:val="en-GB"/>
                                  </w:rPr>
                                </w:pPr>
                                <w:r>
                                  <w:rPr>
                                    <w:lang w:val="en-GB"/>
                                  </w:rPr>
                                  <w:t>There’s a</w:t>
                                </w:r>
                                <w:r w:rsidR="00310BCF">
                                  <w:rPr>
                                    <w:lang w:val="en-GB"/>
                                  </w:rPr>
                                  <w:t xml:space="preserve"> scratch on the screen</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7980802" name="Text Box 5"/>
                          <wps:cNvSpPr txBox="1"/>
                          <wps:spPr>
                            <a:xfrm>
                              <a:off x="4577715" y="2226945"/>
                              <a:ext cx="1295400" cy="579120"/>
                            </a:xfrm>
                            <a:prstGeom prst="rect">
                              <a:avLst/>
                            </a:prstGeom>
                            <a:solidFill>
                              <a:srgbClr val="F1F8EC"/>
                            </a:solidFill>
                            <a:ln w="6350">
                              <a:solidFill>
                                <a:schemeClr val="accent6">
                                  <a:lumMod val="75000"/>
                                </a:schemeClr>
                              </a:solidFill>
                            </a:ln>
                          </wps:spPr>
                          <wps:txbx>
                            <w:txbxContent>
                              <w:p w14:paraId="07E44959" w14:textId="1AB7F36A" w:rsidR="00310BCF" w:rsidRPr="00310BCF" w:rsidRDefault="00A539E7">
                                <w:pPr>
                                  <w:rPr>
                                    <w:lang w:val="en-GB"/>
                                  </w:rPr>
                                </w:pPr>
                                <w:r>
                                  <w:rPr>
                                    <w:lang w:val="en-GB"/>
                                  </w:rPr>
                                  <w:t>The</w:t>
                                </w:r>
                                <w:r w:rsidR="00310BCF">
                                  <w:rPr>
                                    <w:lang w:val="en-GB"/>
                                  </w:rPr>
                                  <w:t xml:space="preserve"> buttons </w:t>
                                </w:r>
                                <w:r w:rsidR="00310BCF">
                                  <w:rPr>
                                    <w:lang w:val="en-GB"/>
                                  </w:rPr>
                                  <w:br/>
                                  <w:t>don’t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2363324" name="Text Box 5"/>
                          <wps:cNvSpPr txBox="1"/>
                          <wps:spPr>
                            <a:xfrm>
                              <a:off x="0" y="1546860"/>
                              <a:ext cx="1203960" cy="579120"/>
                            </a:xfrm>
                            <a:prstGeom prst="rect">
                              <a:avLst/>
                            </a:prstGeom>
                            <a:solidFill>
                              <a:srgbClr val="F1F8EC"/>
                            </a:solidFill>
                            <a:ln w="6350">
                              <a:solidFill>
                                <a:schemeClr val="accent6">
                                  <a:lumMod val="75000"/>
                                </a:schemeClr>
                              </a:solidFill>
                            </a:ln>
                          </wps:spPr>
                          <wps:txbx>
                            <w:txbxContent>
                              <w:p w14:paraId="2C75B735" w14:textId="0D7C844E" w:rsidR="00310BCF" w:rsidRPr="00310BCF" w:rsidRDefault="00A539E7">
                                <w:pPr>
                                  <w:rPr>
                                    <w:lang w:val="en-GB"/>
                                  </w:rPr>
                                </w:pPr>
                                <w:r>
                                  <w:rPr>
                                    <w:lang w:val="en-GB"/>
                                  </w:rPr>
                                  <w:t xml:space="preserve">The </w:t>
                                </w:r>
                                <w:r w:rsidR="00310BCF">
                                  <w:rPr>
                                    <w:lang w:val="en-GB"/>
                                  </w:rPr>
                                  <w:t>screen</w:t>
                                </w:r>
                                <w:r>
                                  <w:rPr>
                                    <w:lang w:val="en-GB"/>
                                  </w:rPr>
                                  <w:br/>
                                  <w:t>is cracked.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1714734" name="Text Box 5"/>
                          <wps:cNvSpPr txBox="1"/>
                          <wps:spPr>
                            <a:xfrm>
                              <a:off x="3196347" y="3131820"/>
                              <a:ext cx="1775460" cy="542987"/>
                            </a:xfrm>
                            <a:prstGeom prst="rect">
                              <a:avLst/>
                            </a:prstGeom>
                            <a:solidFill>
                              <a:srgbClr val="F1F8EC"/>
                            </a:solidFill>
                            <a:ln w="6350">
                              <a:solidFill>
                                <a:schemeClr val="accent6">
                                  <a:lumMod val="75000"/>
                                </a:schemeClr>
                              </a:solidFill>
                            </a:ln>
                          </wps:spPr>
                          <wps:txbx>
                            <w:txbxContent>
                              <w:p w14:paraId="69D1B1D1" w14:textId="2B178672" w:rsidR="00310BCF" w:rsidRPr="00310BCF" w:rsidRDefault="00310BCF">
                                <w:pPr>
                                  <w:rPr>
                                    <w:lang w:val="en-GB"/>
                                  </w:rPr>
                                </w:pPr>
                                <w:r>
                                  <w:rPr>
                                    <w:lang w:val="en-GB"/>
                                  </w:rPr>
                                  <w:t>The battery doesn’t recharge.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874603" name="Text Box 5"/>
                          <wps:cNvSpPr txBox="1"/>
                          <wps:spPr>
                            <a:xfrm>
                              <a:off x="-129540" y="3027045"/>
                              <a:ext cx="1577340" cy="571500"/>
                            </a:xfrm>
                            <a:prstGeom prst="rect">
                              <a:avLst/>
                            </a:prstGeom>
                            <a:solidFill>
                              <a:srgbClr val="F1F8EC"/>
                            </a:solidFill>
                            <a:ln w="6350">
                              <a:solidFill>
                                <a:schemeClr val="accent6">
                                  <a:lumMod val="75000"/>
                                </a:schemeClr>
                              </a:solidFill>
                            </a:ln>
                          </wps:spPr>
                          <wps:txbx>
                            <w:txbxContent>
                              <w:p w14:paraId="7E0DFBAE" w14:textId="2B577130" w:rsidR="00310BCF" w:rsidRPr="00310BCF" w:rsidRDefault="00310BCF">
                                <w:pPr>
                                  <w:rPr>
                                    <w:lang w:val="en-GB"/>
                                  </w:rPr>
                                </w:pPr>
                                <w:r>
                                  <w:rPr>
                                    <w:lang w:val="en-GB"/>
                                  </w:rPr>
                                  <w:t xml:space="preserve">The </w:t>
                                </w:r>
                                <w:r w:rsidR="00A539E7">
                                  <w:rPr>
                                    <w:lang w:val="en-GB"/>
                                  </w:rPr>
                                  <w:t>mouse</w:t>
                                </w:r>
                                <w:r>
                                  <w:rPr>
                                    <w:lang w:val="en-GB"/>
                                  </w:rPr>
                                  <w:t xml:space="preserve"> </w:t>
                                </w:r>
                                <w:r w:rsidR="00A539E7">
                                  <w:rPr>
                                    <w:lang w:val="en-GB"/>
                                  </w:rPr>
                                  <w:t xml:space="preserve">pad </w:t>
                                </w:r>
                                <w:r>
                                  <w:rPr>
                                    <w:lang w:val="en-GB"/>
                                  </w:rPr>
                                  <w:t>doesn’t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66694021" name="Group 16"/>
                          <wpg:cNvGrpSpPr/>
                          <wpg:grpSpPr>
                            <a:xfrm>
                              <a:off x="1196340" y="121920"/>
                              <a:ext cx="3381375" cy="3032760"/>
                              <a:chOff x="-45720" y="121920"/>
                              <a:chExt cx="3381375" cy="3032760"/>
                            </a:xfrm>
                          </wpg:grpSpPr>
                          <wpg:grpSp>
                            <wpg:cNvPr id="126194654" name="Group 14"/>
                            <wpg:cNvGrpSpPr/>
                            <wpg:grpSpPr>
                              <a:xfrm>
                                <a:off x="99060" y="121920"/>
                                <a:ext cx="2940050" cy="2834640"/>
                                <a:chOff x="0" y="-76200"/>
                                <a:chExt cx="2940050" cy="2834640"/>
                              </a:xfrm>
                            </wpg:grpSpPr>
                            <wpg:grpSp>
                              <wpg:cNvPr id="1044594979" name="Group 6"/>
                              <wpg:cNvGrpSpPr/>
                              <wpg:grpSpPr>
                                <a:xfrm>
                                  <a:off x="0" y="716280"/>
                                  <a:ext cx="2940050" cy="2042160"/>
                                  <a:chOff x="0" y="0"/>
                                  <a:chExt cx="2940050" cy="2042160"/>
                                </a:xfrm>
                              </wpg:grpSpPr>
                              <pic:pic xmlns:pic="http://schemas.openxmlformats.org/drawingml/2006/picture">
                                <pic:nvPicPr>
                                  <pic:cNvPr id="2004860008" name="Picture 2"/>
                                  <pic:cNvPicPr>
                                    <a:picLocks noChangeAspect="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940050" cy="2042160"/>
                                  </a:xfrm>
                                  <a:prstGeom prst="rect">
                                    <a:avLst/>
                                  </a:prstGeom>
                                  <a:noFill/>
                                  <a:ln>
                                    <a:noFill/>
                                  </a:ln>
                                </pic:spPr>
                              </pic:pic>
                              <wps:wsp>
                                <wps:cNvPr id="1125046333" name="Freeform: Shape 4"/>
                                <wps:cNvSpPr/>
                                <wps:spPr>
                                  <a:xfrm>
                                    <a:off x="2141220" y="266700"/>
                                    <a:ext cx="434340" cy="480486"/>
                                  </a:xfrm>
                                  <a:custGeom>
                                    <a:avLst/>
                                    <a:gdLst>
                                      <a:gd name="connsiteX0" fmla="*/ 0 w 434340"/>
                                      <a:gd name="connsiteY0" fmla="*/ 0 h 480486"/>
                                      <a:gd name="connsiteX1" fmla="*/ 365760 w 434340"/>
                                      <a:gd name="connsiteY1" fmla="*/ 274320 h 480486"/>
                                      <a:gd name="connsiteX2" fmla="*/ 304800 w 434340"/>
                                      <a:gd name="connsiteY2" fmla="*/ 365760 h 480486"/>
                                      <a:gd name="connsiteX3" fmla="*/ 434340 w 434340"/>
                                      <a:gd name="connsiteY3" fmla="*/ 457200 h 480486"/>
                                      <a:gd name="connsiteX4" fmla="*/ 434340 w 434340"/>
                                      <a:gd name="connsiteY4" fmla="*/ 457200 h 480486"/>
                                      <a:gd name="connsiteX5" fmla="*/ 396240 w 434340"/>
                                      <a:gd name="connsiteY5" fmla="*/ 480060 h 4804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34340" h="480486">
                                        <a:moveTo>
                                          <a:pt x="0" y="0"/>
                                        </a:moveTo>
                                        <a:cubicBezTo>
                                          <a:pt x="157480" y="106680"/>
                                          <a:pt x="314960" y="213360"/>
                                          <a:pt x="365760" y="274320"/>
                                        </a:cubicBezTo>
                                        <a:cubicBezTo>
                                          <a:pt x="416560" y="335280"/>
                                          <a:pt x="293370" y="335280"/>
                                          <a:pt x="304800" y="365760"/>
                                        </a:cubicBezTo>
                                        <a:cubicBezTo>
                                          <a:pt x="316230" y="396240"/>
                                          <a:pt x="434340" y="457200"/>
                                          <a:pt x="434340" y="457200"/>
                                        </a:cubicBezTo>
                                        <a:lnTo>
                                          <a:pt x="434340" y="457200"/>
                                        </a:lnTo>
                                        <a:cubicBezTo>
                                          <a:pt x="427990" y="461010"/>
                                          <a:pt x="400050" y="483870"/>
                                          <a:pt x="396240" y="480060"/>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3186608" name="Text Box 5"/>
                              <wps:cNvSpPr txBox="1"/>
                              <wps:spPr>
                                <a:xfrm>
                                  <a:off x="1356360" y="-76200"/>
                                  <a:ext cx="1356360" cy="594360"/>
                                </a:xfrm>
                                <a:prstGeom prst="rect">
                                  <a:avLst/>
                                </a:prstGeom>
                                <a:solidFill>
                                  <a:srgbClr val="F1F8EC"/>
                                </a:solidFill>
                                <a:ln w="6350">
                                  <a:solidFill>
                                    <a:schemeClr val="accent6">
                                      <a:lumMod val="75000"/>
                                    </a:schemeClr>
                                  </a:solidFill>
                                </a:ln>
                              </wps:spPr>
                              <wps:txbx>
                                <w:txbxContent>
                                  <w:p w14:paraId="3AAC4963" w14:textId="78D94555" w:rsidR="00310BCF" w:rsidRPr="00A539E7" w:rsidRDefault="00A539E7">
                                    <w:pPr>
                                      <w:rPr>
                                        <w:lang w:val="en-GB"/>
                                      </w:rPr>
                                    </w:pPr>
                                    <w:r>
                                      <w:rPr>
                                        <w:lang w:val="en-GB"/>
                                      </w:rPr>
                                      <w:t>The camera doesn’t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2561426" name="Picture 10" descr="A crack in a glass&#10;&#10;Description automatically generated"/>
                                <pic:cNvPicPr>
                                  <a:picLocks noChangeAspect="1"/>
                                </pic:cNvPicPr>
                              </pic:nvPicPr>
                              <pic:blipFill>
                                <a:blip r:embed="rId409" cstate="print">
                                  <a:extLst>
                                    <a:ext uri="{BEBA8EAE-BF5A-486C-A8C5-ECC9F3942E4B}">
                                      <a14:imgProps xmlns:a14="http://schemas.microsoft.com/office/drawing/2010/main">
                                        <a14:imgLayer r:embed="rId410">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327660" y="1653540"/>
                                  <a:ext cx="1036320" cy="582295"/>
                                </a:xfrm>
                                <a:prstGeom prst="rect">
                                  <a:avLst/>
                                </a:prstGeom>
                              </pic:spPr>
                            </pic:pic>
                            <wps:wsp>
                              <wps:cNvPr id="621395435" name="Oval 13"/>
                              <wps:cNvSpPr/>
                              <wps:spPr>
                                <a:xfrm>
                                  <a:off x="1402080" y="822960"/>
                                  <a:ext cx="52705" cy="52705"/>
                                </a:xfrm>
                                <a:prstGeom prst="ellipse">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84398672" name="Straight Arrow Connector 15"/>
                            <wps:cNvCnPr/>
                            <wps:spPr>
                              <a:xfrm flipH="1">
                                <a:off x="1533208" y="723900"/>
                                <a:ext cx="0" cy="297180"/>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1052902858" name="Straight Arrow Connector 15"/>
                            <wps:cNvCnPr/>
                            <wps:spPr>
                              <a:xfrm flipH="1">
                                <a:off x="2468880" y="1219200"/>
                                <a:ext cx="441960" cy="121920"/>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1761377346" name="Straight Arrow Connector 15"/>
                            <wps:cNvCnPr>
                              <a:stCxn id="1707980802" idx="1"/>
                            </wps:cNvCnPr>
                            <wps:spPr>
                              <a:xfrm flipH="1">
                                <a:off x="2407920" y="2516505"/>
                                <a:ext cx="927735" cy="89535"/>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1830473097" name="Straight Arrow Connector 15"/>
                            <wps:cNvCnPr/>
                            <wps:spPr>
                              <a:xfrm flipV="1">
                                <a:off x="2804159" y="2857500"/>
                                <a:ext cx="0" cy="281940"/>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1364765701" name="Straight Arrow Connector 15"/>
                            <wps:cNvCnPr/>
                            <wps:spPr>
                              <a:xfrm flipV="1">
                                <a:off x="198120" y="2727960"/>
                                <a:ext cx="1135380" cy="426720"/>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985760161" name="Straight Arrow Connector 15"/>
                            <wps:cNvCnPr/>
                            <wps:spPr>
                              <a:xfrm>
                                <a:off x="-45720" y="1859280"/>
                                <a:ext cx="647700" cy="167640"/>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wpg:grpSp>
                      </wpg:grpSp>
                      <wps:wsp>
                        <wps:cNvPr id="1610061453" name="Text Box 5"/>
                        <wps:cNvSpPr txBox="1"/>
                        <wps:spPr>
                          <a:xfrm>
                            <a:off x="91028" y="91440"/>
                            <a:ext cx="3002280" cy="838200"/>
                          </a:xfrm>
                          <a:prstGeom prst="ellipse">
                            <a:avLst/>
                          </a:prstGeom>
                          <a:solidFill>
                            <a:srgbClr val="FFFAEB"/>
                          </a:solidFill>
                          <a:ln w="6350">
                            <a:solidFill>
                              <a:srgbClr val="0070C0"/>
                            </a:solidFill>
                          </a:ln>
                        </wps:spPr>
                        <wps:txbx>
                          <w:txbxContent>
                            <w:p w14:paraId="772A0BB3" w14:textId="05637837" w:rsidR="00786C74" w:rsidRPr="00786C74" w:rsidRDefault="00786C74" w:rsidP="00786C74">
                              <w:pPr>
                                <w:ind w:right="-544"/>
                                <w:rPr>
                                  <w:rFonts w:ascii="Cavolini" w:hAnsi="Cavolini" w:cs="Cavolini"/>
                                  <w:sz w:val="30"/>
                                  <w:szCs w:val="30"/>
                                  <w:lang w:val="en-GB"/>
                                </w:rPr>
                              </w:pPr>
                              <w:r w:rsidRPr="00786C74">
                                <w:rPr>
                                  <w:sz w:val="30"/>
                                  <w:szCs w:val="30"/>
                                  <w:lang w:val="en-GB"/>
                                </w:rPr>
                                <w:t xml:space="preserve">What’s the problem </w:t>
                              </w:r>
                              <w:r w:rsidRPr="00786C74">
                                <w:rPr>
                                  <w:sz w:val="30"/>
                                  <w:szCs w:val="30"/>
                                  <w:lang w:val="en-GB"/>
                                </w:rPr>
                                <w:br/>
                                <w:t>with Ahmad’s laptop</w:t>
                              </w:r>
                              <w:r w:rsidR="00310E57" w:rsidRPr="00310E57">
                                <w:rPr>
                                  <w:rFonts w:ascii="Cavolini" w:hAnsi="Cavolini" w:cs="Cavolini"/>
                                  <w:sz w:val="30"/>
                                  <w:szCs w:val="30"/>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1B06C1" id="Group 9" o:spid="_x0000_s1539" style="position:absolute;left:0;text-align:left;margin-left:49.5pt;margin-top:24.9pt;width:504.5pt;height:279.75pt;z-index:251359744;mso-position-horizontal-relative:page;mso-width-relative:margin;mso-height-relative:margin" coordorigin="910,838" coordsize="64069,3552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">
                <v:group id="Group 17" o:spid="_x0000_s1540" style="position:absolute;left:4953;top:838;width:60026;height:35529" coordorigin="-1295,1219" coordsize="60026,35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">
                  <v:shape id="Text Box 5" o:spid="_x0000_s1541" type="#_x0000_t202" style="position:absolute;left:41681;top:9296;width:16688;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" fillcolor="#f1f8ec" strokecolor="#538135 [2409]" strokeweight=".5pt">
                    <v:textbox>
                      <w:txbxContent>
                        <w:p w14:paraId="4F665174" w14:textId="00FDE93E" w:rsidR="00310BCF" w:rsidRPr="00310BCF" w:rsidRDefault="00A539E7">
                          <w:pPr>
                            <w:rPr>
                              <w:lang w:val="en-GB"/>
                            </w:rPr>
                          </w:pPr>
                          <w:r>
                            <w:rPr>
                              <w:lang w:val="en-GB"/>
                            </w:rPr>
                            <w:t>There’s a</w:t>
                          </w:r>
                          <w:r w:rsidR="00310BCF">
                            <w:rPr>
                              <w:lang w:val="en-GB"/>
                            </w:rPr>
                            <w:t xml:space="preserve"> scratch on the screen</w:t>
                          </w:r>
                          <w:r>
                            <w:rPr>
                              <w:lang w:val="en-GB"/>
                            </w:rPr>
                            <w:t>.</w:t>
                          </w:r>
                        </w:p>
                      </w:txbxContent>
                    </v:textbox>
                  </v:shape>
                  <v:shape id="Text Box 5" o:spid="_x0000_s1542" type="#_x0000_t202" style="position:absolute;left:45777;top:22269;width:12954;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" fillcolor="#f1f8ec" strokecolor="#538135 [2409]" strokeweight=".5pt">
                    <v:textbox>
                      <w:txbxContent>
                        <w:p w14:paraId="07E44959" w14:textId="1AB7F36A" w:rsidR="00310BCF" w:rsidRPr="00310BCF" w:rsidRDefault="00A539E7">
                          <w:pPr>
                            <w:rPr>
                              <w:lang w:val="en-GB"/>
                            </w:rPr>
                          </w:pPr>
                          <w:r>
                            <w:rPr>
                              <w:lang w:val="en-GB"/>
                            </w:rPr>
                            <w:t>The</w:t>
                          </w:r>
                          <w:r w:rsidR="00310BCF">
                            <w:rPr>
                              <w:lang w:val="en-GB"/>
                            </w:rPr>
                            <w:t xml:space="preserve"> buttons </w:t>
                          </w:r>
                          <w:r w:rsidR="00310BCF">
                            <w:rPr>
                              <w:lang w:val="en-GB"/>
                            </w:rPr>
                            <w:br/>
                            <w:t>don’t work.</w:t>
                          </w:r>
                        </w:p>
                      </w:txbxContent>
                    </v:textbox>
                  </v:shape>
                  <v:shape id="Text Box 5" o:spid="_x0000_s1543" type="#_x0000_t202" style="position:absolute;top:15468;width:12039;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" fillcolor="#f1f8ec" strokecolor="#538135 [2409]" strokeweight=".5pt">
                    <v:textbox>
                      <w:txbxContent>
                        <w:p w14:paraId="2C75B735" w14:textId="0D7C844E" w:rsidR="00310BCF" w:rsidRPr="00310BCF" w:rsidRDefault="00A539E7">
                          <w:pPr>
                            <w:rPr>
                              <w:lang w:val="en-GB"/>
                            </w:rPr>
                          </w:pPr>
                          <w:r>
                            <w:rPr>
                              <w:lang w:val="en-GB"/>
                            </w:rPr>
                            <w:t xml:space="preserve">The </w:t>
                          </w:r>
                          <w:r w:rsidR="00310BCF">
                            <w:rPr>
                              <w:lang w:val="en-GB"/>
                            </w:rPr>
                            <w:t>screen</w:t>
                          </w:r>
                          <w:r>
                            <w:rPr>
                              <w:lang w:val="en-GB"/>
                            </w:rPr>
                            <w:br/>
                            <w:t>is cracked.</w:t>
                          </w:r>
                        </w:p>
                      </w:txbxContent>
                    </v:textbox>
                  </v:shape>
                  <v:shape id="Text Box 5" o:spid="_x0000_s1544" type="#_x0000_t202" style="position:absolute;left:31963;top:31318;width:17755;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" fillcolor="#f1f8ec" strokecolor="#538135 [2409]" strokeweight=".5pt">
                    <v:textbox>
                      <w:txbxContent>
                        <w:p w14:paraId="69D1B1D1" w14:textId="2B178672" w:rsidR="00310BCF" w:rsidRPr="00310BCF" w:rsidRDefault="00310BCF">
                          <w:pPr>
                            <w:rPr>
                              <w:lang w:val="en-GB"/>
                            </w:rPr>
                          </w:pPr>
                          <w:r>
                            <w:rPr>
                              <w:lang w:val="en-GB"/>
                            </w:rPr>
                            <w:t>The battery doesn’t recharge.</w:t>
                          </w:r>
                        </w:p>
                      </w:txbxContent>
                    </v:textbox>
                  </v:shape>
                  <v:shape id="Text Box 5" o:spid="_x0000_s1545" type="#_x0000_t202" style="position:absolute;left:-1295;top:30270;width:1577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" fillcolor="#f1f8ec" strokecolor="#538135 [2409]" strokeweight=".5pt">
                    <v:textbox>
                      <w:txbxContent>
                        <w:p w14:paraId="7E0DFBAE" w14:textId="2B577130" w:rsidR="00310BCF" w:rsidRPr="00310BCF" w:rsidRDefault="00310BCF">
                          <w:pPr>
                            <w:rPr>
                              <w:lang w:val="en-GB"/>
                            </w:rPr>
                          </w:pPr>
                          <w:r>
                            <w:rPr>
                              <w:lang w:val="en-GB"/>
                            </w:rPr>
                            <w:t xml:space="preserve">The </w:t>
                          </w:r>
                          <w:r w:rsidR="00A539E7">
                            <w:rPr>
                              <w:lang w:val="en-GB"/>
                            </w:rPr>
                            <w:t>mouse</w:t>
                          </w:r>
                          <w:r>
                            <w:rPr>
                              <w:lang w:val="en-GB"/>
                            </w:rPr>
                            <w:t xml:space="preserve"> </w:t>
                          </w:r>
                          <w:r w:rsidR="00A539E7">
                            <w:rPr>
                              <w:lang w:val="en-GB"/>
                            </w:rPr>
                            <w:t xml:space="preserve">pad </w:t>
                          </w:r>
                          <w:r>
                            <w:rPr>
                              <w:lang w:val="en-GB"/>
                            </w:rPr>
                            <w:t>doesn’t work.</w:t>
                          </w:r>
                        </w:p>
                      </w:txbxContent>
                    </v:textbox>
                  </v:shape>
                  <v:group id="_x0000_s1546" style="position:absolute;left:11963;top:1219;width:33814;height:30327" coordorigin="-457,1219" coordsize="33813,30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">
                    <v:group id="Group 14" o:spid="_x0000_s1547" style="position:absolute;left:990;top:1219;width:29401;height:28346" coordorigin=",-762" coordsize="29400,28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">
                      <v:group id="_x0000_s1548" style="position:absolute;top:7162;width:29400;height:20422" coordsize="29400,2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">
                        <v:shape id="Picture 2" o:spid="_x0000_s1549" type="#_x0000_t75" style="position:absolute;width:29400;height:2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">
                          <v:imagedata r:id="rId411" o:title=""/>
                        </v:shape>
                        <v:shape id="Freeform: Shape 4" o:spid="_x0000_s1550" style="position:absolute;left:21412;top:2667;width:4343;height:4804;visibility:visible;mso-wrap-style:square;v-text-anchor:middle" coordsize="434340,480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" path="m,c157480,106680,314960,213360,365760,274320v50800,60960,-72390,60960,-60960,91440c316230,396240,434340,457200,434340,457200r,c427990,461010,400050,483870,396240,480060e" filled="f" strokecolor="#09101d [484]" strokeweight="1pt">
                          <v:stroke joinstyle="miter"/>
                          <v:path arrowok="t" o:connecttype="custom" o:connectlocs="0,0;365760,274320;304800,365760;434340,457200;434340,457200;396240,480060" o:connectangles="0,0,0,0,0,0"/>
                        </v:shape>
                      </v:group>
                      <v:shape id="Text Box 5" o:spid="_x0000_s1551" type="#_x0000_t202" style="position:absolute;left:13563;top:-762;width:13564;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" fillcolor="#f1f8ec" strokecolor="#538135 [2409]" strokeweight=".5pt">
                        <v:textbox>
                          <w:txbxContent>
                            <w:p w14:paraId="3AAC4963" w14:textId="78D94555" w:rsidR="00310BCF" w:rsidRPr="00A539E7" w:rsidRDefault="00A539E7">
                              <w:pPr>
                                <w:rPr>
                                  <w:lang w:val="en-GB"/>
                                </w:rPr>
                              </w:pPr>
                              <w:r>
                                <w:rPr>
                                  <w:lang w:val="en-GB"/>
                                </w:rPr>
                                <w:t>The camera doesn’t work.</w:t>
                              </w:r>
                            </w:p>
                          </w:txbxContent>
                        </v:textbox>
                      </v:shape>
                      <v:shape id="Picture 10" o:spid="_x0000_s1552" type="#_x0000_t75" alt="A crack in a glass&#10;&#10;Description automatically generated" style="position:absolute;left:3276;top:16535;width:10363;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">
                        <v:imagedata r:id="rId412" o:title="A crack in a glass&#10;&#10;Description automatically generated"/>
                      </v:shape>
                      <v:oval id="Oval 13" o:spid="_x0000_s1553" style="position:absolute;left:14020;top:8229;width:527;height: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" fillcolor="#555 [2160]" strokecolor="black [3200]" strokeweight=".5pt">
                        <v:fill color2="#313131 [2608]" rotate="t" colors="0 #9b9b9b;.5 #8e8e8e;1 #797979" focus="100%" type="gradient">
                          <o:fill v:ext="view" type="gradientUnscaled"/>
                        </v:fill>
                        <v:stroke joinstyle="miter"/>
                      </v:oval>
                    </v:group>
                    <v:shape id="Straight Arrow Connector 15" o:spid="_x0000_s1554" type="#_x0000_t32" style="position:absolute;left:15332;top:7239;width:0;height:29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" strokecolor="#c00000" strokeweight="1pt">
                      <v:stroke endarrow="block" joinstyle="miter"/>
                    </v:shape>
                    <v:shape id="Straight Arrow Connector 15" o:spid="_x0000_s1555" type="#_x0000_t32" style="position:absolute;left:24688;top:12192;width:4420;height:12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" strokecolor="#c00000" strokeweight="1pt">
                      <v:stroke endarrow="block" joinstyle="miter"/>
                    </v:shape>
                    <v:shape id="Straight Arrow Connector 15" o:spid="_x0000_s1556" type="#_x0000_t32" style="position:absolute;left:24079;top:25165;width:9277;height:8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" strokecolor="#c00000" strokeweight="1pt">
                      <v:stroke endarrow="block" joinstyle="miter"/>
                    </v:shape>
                    <v:shape id="Straight Arrow Connector 15" o:spid="_x0000_s1557" type="#_x0000_t32" style="position:absolute;left:28041;top:28575;width:0;height:28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" strokecolor="#c00000" strokeweight="1pt">
                      <v:stroke endarrow="block" joinstyle="miter"/>
                    </v:shape>
                    <v:shape id="Straight Arrow Connector 15" o:spid="_x0000_s1558" type="#_x0000_t32" style="position:absolute;left:1981;top:27279;width:11354;height:42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" strokecolor="#c00000" strokeweight="1pt">
                      <v:stroke endarrow="block" joinstyle="miter"/>
                    </v:shape>
                    <v:shape id="Straight Arrow Connector 15" o:spid="_x0000_s1559" type="#_x0000_t32" style="position:absolute;left:-457;top:18592;width:6476;height:16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" strokecolor="#c00000" strokeweight="1pt">
                      <v:stroke endarrow="block" joinstyle="miter"/>
                    </v:shape>
                  </v:group>
                </v:group>
                <v:oval id="Text Box 5" o:spid="_x0000_s1560" style="position:absolute;left:910;top:914;width:30023;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" fillcolor="#fffaeb" strokecolor="#0070c0" strokeweight=".5pt">
                  <v:textbox>
                    <w:txbxContent>
                      <w:p w14:paraId="772A0BB3" w14:textId="05637837" w:rsidR="00786C74" w:rsidRPr="00786C74" w:rsidRDefault="00786C74" w:rsidP="00786C74">
                        <w:pPr>
                          <w:ind w:right="-544"/>
                          <w:rPr>
                            <w:rFonts w:ascii="Cavolini" w:hAnsi="Cavolini" w:cs="Cavolini"/>
                            <w:sz w:val="30"/>
                            <w:szCs w:val="30"/>
                            <w:lang w:val="en-GB"/>
                          </w:rPr>
                        </w:pPr>
                        <w:r w:rsidRPr="00786C74">
                          <w:rPr>
                            <w:sz w:val="30"/>
                            <w:szCs w:val="30"/>
                            <w:lang w:val="en-GB"/>
                          </w:rPr>
                          <w:t xml:space="preserve">What’s the problem </w:t>
                        </w:r>
                        <w:r w:rsidRPr="00786C74">
                          <w:rPr>
                            <w:sz w:val="30"/>
                            <w:szCs w:val="30"/>
                            <w:lang w:val="en-GB"/>
                          </w:rPr>
                          <w:br/>
                          <w:t>with Ahmad’s laptop</w:t>
                        </w:r>
                        <w:r w:rsidR="00310E57" w:rsidRPr="00310E57">
                          <w:rPr>
                            <w:rFonts w:ascii="Cavolini" w:hAnsi="Cavolini" w:cs="Cavolini"/>
                            <w:sz w:val="30"/>
                            <w:szCs w:val="30"/>
                            <w:lang w:val="en-GB"/>
                          </w:rPr>
                          <w:t>?</w:t>
                        </w:r>
                      </w:p>
                    </w:txbxContent>
                  </v:textbox>
                </v:oval>
                <w10:wrap anchorx="page"/>
              </v:group>
            </w:pict>
          </mc:Fallback>
        </mc:AlternateContent>
      </w:r>
      <w:r w:rsidRPr="00C35D3F">
        <w:rPr>
          <w:sz w:val="44"/>
          <w:szCs w:val="44"/>
        </w:rPr>
        <w:sym w:font="Wingdings" w:char="F083"/>
      </w:r>
      <w:r>
        <w:rPr>
          <w:sz w:val="44"/>
          <w:szCs w:val="44"/>
        </w:rPr>
        <w:t xml:space="preserve"> </w:t>
      </w:r>
    </w:p>
    <w:p w14:paraId="1B93F47C" w14:textId="14B15FEB" w:rsidR="00E563AE" w:rsidRDefault="00E563AE">
      <w:pPr>
        <w:rPr>
          <w:b/>
        </w:rPr>
      </w:pPr>
    </w:p>
    <w:p w14:paraId="399318CA" w14:textId="5F682377" w:rsidR="00437A91" w:rsidRPr="00371049" w:rsidRDefault="00371049">
      <w:pPr>
        <w:rPr>
          <w:bCs/>
        </w:rPr>
      </w:pPr>
      <w:r w:rsidRPr="00371049">
        <w:rPr>
          <w:bCs/>
          <w:color w:val="FF0000"/>
        </w:rPr>
        <w:t xml:space="preserve"> </w:t>
      </w:r>
    </w:p>
    <w:p w14:paraId="13FD097D" w14:textId="6B1E1864" w:rsidR="00437A91" w:rsidRDefault="00437A91">
      <w:pPr>
        <w:rPr>
          <w:b/>
        </w:rPr>
      </w:pPr>
    </w:p>
    <w:p w14:paraId="58671B53" w14:textId="4A0B8F4A" w:rsidR="00437A91" w:rsidRDefault="00437A91">
      <w:pPr>
        <w:rPr>
          <w:b/>
        </w:rPr>
      </w:pPr>
    </w:p>
    <w:p w14:paraId="4BEC54DB" w14:textId="0A699511" w:rsidR="00E03A19" w:rsidRDefault="00E03A19">
      <w:pPr>
        <w:rPr>
          <w:b/>
        </w:rPr>
      </w:pPr>
    </w:p>
    <w:p w14:paraId="63E479DF" w14:textId="6DB73BF2" w:rsidR="00437A91" w:rsidRDefault="00437A91">
      <w:pPr>
        <w:rPr>
          <w:b/>
        </w:rPr>
      </w:pPr>
    </w:p>
    <w:p w14:paraId="3DCBDAD9" w14:textId="2BD62F36" w:rsidR="00437A91" w:rsidRPr="00E03A19" w:rsidRDefault="00FB4A70">
      <w:pPr>
        <w:rPr>
          <w:bCs/>
        </w:rPr>
      </w:pPr>
      <w:r>
        <w:rPr>
          <w:bCs/>
        </w:rPr>
        <w:t xml:space="preserve"> </w:t>
      </w:r>
    </w:p>
    <w:p w14:paraId="60D270F3" w14:textId="18D7B19E" w:rsidR="00437A91" w:rsidRPr="00F90D65" w:rsidRDefault="00437A91">
      <w:pPr>
        <w:rPr>
          <w:bCs/>
          <w:color w:val="FF0000"/>
        </w:rPr>
      </w:pPr>
    </w:p>
    <w:p w14:paraId="32CDCA00" w14:textId="3B24EDDC" w:rsidR="00437A91" w:rsidRDefault="00437A91">
      <w:pPr>
        <w:rPr>
          <w:b/>
        </w:rPr>
      </w:pPr>
    </w:p>
    <w:p w14:paraId="57A52387" w14:textId="2DD0D8A7" w:rsidR="00437A91" w:rsidRDefault="00437A91">
      <w:pPr>
        <w:rPr>
          <w:b/>
        </w:rPr>
      </w:pPr>
    </w:p>
    <w:p w14:paraId="495FE3AC" w14:textId="65D9EE9D" w:rsidR="00C57B7E" w:rsidRDefault="00C57B7E">
      <w:pPr>
        <w:rPr>
          <w:b/>
        </w:rPr>
      </w:pPr>
      <w:r>
        <w:rPr>
          <w:b/>
        </w:rPr>
        <w:br w:type="page"/>
      </w:r>
    </w:p>
    <w:tbl>
      <w:tblPr>
        <w:tblStyle w:val="TableGrid"/>
        <w:tblpPr w:leftFromText="180" w:rightFromText="180" w:vertAnchor="text" w:horzAnchor="margin" w:tblpY="2568"/>
        <w:tblW w:w="906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89"/>
        <w:gridCol w:w="6378"/>
      </w:tblGrid>
      <w:tr w:rsidR="00B77939" w:rsidRPr="00F51525" w14:paraId="74FF7073" w14:textId="77777777" w:rsidTr="00B77939">
        <w:trPr>
          <w:trHeight w:val="765"/>
        </w:trPr>
        <w:tc>
          <w:tcPr>
            <w:tcW w:w="2689" w:type="dxa"/>
            <w:shd w:val="clear" w:color="auto" w:fill="F1F8EC"/>
            <w:vAlign w:val="center"/>
          </w:tcPr>
          <w:p w14:paraId="5EA98EAD" w14:textId="77777777" w:rsidR="00B77939" w:rsidRPr="009A7613" w:rsidRDefault="00B77939" w:rsidP="009A7613">
            <w:pPr>
              <w:ind w:firstLine="34"/>
              <w:jc w:val="center"/>
              <w:rPr>
                <w:b/>
                <w:bCs/>
                <w:sz w:val="24"/>
                <w:szCs w:val="24"/>
              </w:rPr>
            </w:pPr>
            <w:r w:rsidRPr="009A7613">
              <w:rPr>
                <w:b/>
                <w:bCs/>
                <w:sz w:val="24"/>
                <w:szCs w:val="24"/>
              </w:rPr>
              <w:lastRenderedPageBreak/>
              <w:t>Ahmad</w:t>
            </w:r>
          </w:p>
        </w:tc>
        <w:tc>
          <w:tcPr>
            <w:tcW w:w="6378" w:type="dxa"/>
            <w:shd w:val="clear" w:color="auto" w:fill="F1F8EC"/>
            <w:vAlign w:val="center"/>
          </w:tcPr>
          <w:p w14:paraId="29D35A5E" w14:textId="301BA85C" w:rsidR="00B77939" w:rsidRPr="00BB5EB0" w:rsidRDefault="008930C4" w:rsidP="00B77939">
            <w:pPr>
              <w:spacing w:before="120" w:line="276" w:lineRule="auto"/>
            </w:pPr>
            <w:r w:rsidRPr="00BB5EB0">
              <w:rPr>
                <w:rFonts w:eastAsia="Times New Roman" w:cs="Arial"/>
                <w:noProof/>
                <w:color w:val="FF0000"/>
                <w:lang w:eastAsia="en-AU"/>
              </w:rPr>
              <mc:AlternateContent>
                <mc:Choice Requires="wps">
                  <w:drawing>
                    <wp:anchor distT="0" distB="0" distL="114300" distR="114300" simplePos="0" relativeHeight="252897792" behindDoc="0" locked="0" layoutInCell="1" allowOverlap="1" wp14:anchorId="06F0E813" wp14:editId="691B4299">
                      <wp:simplePos x="0" y="0"/>
                      <wp:positionH relativeFrom="column">
                        <wp:posOffset>2178685</wp:posOffset>
                      </wp:positionH>
                      <wp:positionV relativeFrom="paragraph">
                        <wp:posOffset>266700</wp:posOffset>
                      </wp:positionV>
                      <wp:extent cx="1079500" cy="0"/>
                      <wp:effectExtent l="0" t="0" r="0" b="0"/>
                      <wp:wrapNone/>
                      <wp:docPr id="988140448" name="Straight Connector 34"/>
                      <wp:cNvGraphicFramePr/>
                      <a:graphic xmlns:a="http://schemas.openxmlformats.org/drawingml/2006/main">
                        <a:graphicData uri="http://schemas.microsoft.com/office/word/2010/wordprocessingShape">
                          <wps:wsp>
                            <wps:cNvCnPr/>
                            <wps:spPr>
                              <a:xfrm flipV="1">
                                <a:off x="0" y="0"/>
                                <a:ext cx="1079500" cy="0"/>
                              </a:xfrm>
                              <a:prstGeom prst="line">
                                <a:avLst/>
                              </a:prstGeom>
                              <a:ln w="9525">
                                <a:solidFill>
                                  <a:schemeClr val="bg1">
                                    <a:lumMod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1C958A" id="Straight Connector 34" o:spid="_x0000_s1026" style="position:absolute;flip:y;z-index:25289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55pt,21pt" to="256.5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" strokecolor="#7f7f7f [1612]">
                      <v:stroke joinstyle="miter"/>
                    </v:line>
                  </w:pict>
                </mc:Fallback>
              </mc:AlternateContent>
            </w:r>
            <w:r w:rsidR="00B77939" w:rsidRPr="00BB5EB0">
              <w:t xml:space="preserve">Hello. I bought this laptop </w:t>
            </w:r>
            <w:r w:rsidRPr="00BB5EB0">
              <w:t xml:space="preserve"> </w:t>
            </w:r>
            <w:r w:rsidRPr="00BB5EB0">
              <w:rPr>
                <w:rFonts w:ascii="Cavolini" w:hAnsi="Cavolini" w:cs="Cavolini"/>
                <w:color w:val="808080" w:themeColor="background1" w:themeShade="80"/>
              </w:rPr>
              <w:t>last week</w:t>
            </w:r>
            <w:r w:rsidR="00B77939" w:rsidRPr="00BB5EB0">
              <w:t xml:space="preserve">, </w:t>
            </w:r>
          </w:p>
          <w:p w14:paraId="2C3E819F" w14:textId="5965C3F6" w:rsidR="00B77939" w:rsidRPr="00BB5EB0" w:rsidRDefault="00B77939" w:rsidP="00B77939">
            <w:pPr>
              <w:spacing w:before="120" w:after="120" w:line="276" w:lineRule="auto"/>
            </w:pPr>
            <w:r w:rsidRPr="00BB5EB0">
              <w:t>but it’s faulty.</w:t>
            </w:r>
          </w:p>
        </w:tc>
      </w:tr>
      <w:tr w:rsidR="00B77939" w:rsidRPr="00F51525" w14:paraId="395AC9B7" w14:textId="77777777" w:rsidTr="00B77939">
        <w:trPr>
          <w:trHeight w:val="737"/>
        </w:trPr>
        <w:tc>
          <w:tcPr>
            <w:tcW w:w="2689" w:type="dxa"/>
            <w:vAlign w:val="center"/>
          </w:tcPr>
          <w:p w14:paraId="0689D4C1" w14:textId="3F3EDD25"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vAlign w:val="center"/>
          </w:tcPr>
          <w:p w14:paraId="70B3B605" w14:textId="0B5B5AC6" w:rsidR="00B77939" w:rsidRPr="00BB5EB0" w:rsidRDefault="00B77939" w:rsidP="00B77939">
            <w:pPr>
              <w:spacing w:before="120" w:after="120"/>
            </w:pPr>
            <w:r w:rsidRPr="00BB5EB0">
              <w:t xml:space="preserve">What’s the </w:t>
            </w:r>
            <w:r w:rsidR="008930C4" w:rsidRPr="00BB5EB0">
              <w:rPr>
                <w:color w:val="FF0000"/>
              </w:rPr>
              <w:t>problem</w:t>
            </w:r>
            <w:r w:rsidR="00310E57" w:rsidRPr="00BB5EB0">
              <w:rPr>
                <w:rFonts w:ascii="Cavolini" w:hAnsi="Cavolini" w:cs="Cavolini"/>
              </w:rPr>
              <w:t>?</w:t>
            </w:r>
            <w:r w:rsidRPr="00BB5EB0">
              <w:t xml:space="preserve"> </w:t>
            </w:r>
          </w:p>
        </w:tc>
      </w:tr>
      <w:tr w:rsidR="00B77939" w:rsidRPr="00F51525" w14:paraId="2EBD92E6" w14:textId="77777777" w:rsidTr="00B77939">
        <w:trPr>
          <w:trHeight w:val="737"/>
        </w:trPr>
        <w:tc>
          <w:tcPr>
            <w:tcW w:w="2689" w:type="dxa"/>
            <w:shd w:val="clear" w:color="auto" w:fill="F1F8EC"/>
            <w:vAlign w:val="center"/>
          </w:tcPr>
          <w:p w14:paraId="6AF93A89" w14:textId="77777777" w:rsidR="00B77939" w:rsidRPr="009A7613" w:rsidRDefault="00B77939" w:rsidP="009A7613">
            <w:pPr>
              <w:spacing w:before="120" w:after="120"/>
              <w:ind w:firstLine="34"/>
              <w:jc w:val="center"/>
              <w:rPr>
                <w:sz w:val="24"/>
                <w:szCs w:val="24"/>
              </w:rPr>
            </w:pPr>
            <w:r w:rsidRPr="009A7613">
              <w:rPr>
                <w:b/>
                <w:bCs/>
                <w:sz w:val="24"/>
                <w:szCs w:val="24"/>
              </w:rPr>
              <w:t>Ahmad</w:t>
            </w:r>
          </w:p>
        </w:tc>
        <w:tc>
          <w:tcPr>
            <w:tcW w:w="6378" w:type="dxa"/>
            <w:shd w:val="clear" w:color="auto" w:fill="F1F8EC"/>
            <w:vAlign w:val="center"/>
          </w:tcPr>
          <w:p w14:paraId="7647776D" w14:textId="01F36F2C" w:rsidR="00B77939" w:rsidRPr="00BB5EB0" w:rsidRDefault="00B77939" w:rsidP="00B77939">
            <w:pPr>
              <w:spacing w:before="120" w:after="120"/>
            </w:pPr>
            <w:r w:rsidRPr="00BB5EB0">
              <w:t xml:space="preserve">The battery doesn’t </w:t>
            </w:r>
            <w:r w:rsidR="008930C4" w:rsidRPr="00BB5EB0">
              <w:rPr>
                <w:color w:val="FF0000"/>
              </w:rPr>
              <w:t>recharge</w:t>
            </w:r>
            <w:r w:rsidRPr="00BB5EB0">
              <w:t xml:space="preserve">. </w:t>
            </w:r>
          </w:p>
        </w:tc>
      </w:tr>
      <w:tr w:rsidR="00B77939" w:rsidRPr="00F51525" w14:paraId="1897672D" w14:textId="77777777" w:rsidTr="00B77939">
        <w:trPr>
          <w:trHeight w:val="737"/>
        </w:trPr>
        <w:tc>
          <w:tcPr>
            <w:tcW w:w="2689" w:type="dxa"/>
            <w:vAlign w:val="center"/>
          </w:tcPr>
          <w:p w14:paraId="39B95699" w14:textId="77777777"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vAlign w:val="center"/>
          </w:tcPr>
          <w:p w14:paraId="163C0BA5" w14:textId="7601A243" w:rsidR="00B77939" w:rsidRPr="00BB5EB0" w:rsidRDefault="00B77939" w:rsidP="00B77939">
            <w:pPr>
              <w:spacing w:before="120" w:after="120"/>
            </w:pPr>
            <w:r w:rsidRPr="00BB5EB0">
              <w:t xml:space="preserve">That’s </w:t>
            </w:r>
            <w:r w:rsidR="008930C4" w:rsidRPr="00BB5EB0">
              <w:rPr>
                <w:color w:val="FF0000"/>
              </w:rPr>
              <w:t>not</w:t>
            </w:r>
            <w:r w:rsidRPr="00BB5EB0">
              <w:rPr>
                <w:color w:val="FF0000"/>
              </w:rPr>
              <w:t xml:space="preserve"> </w:t>
            </w:r>
            <w:r w:rsidRPr="00BB5EB0">
              <w:t>good. Do you have your receipt</w:t>
            </w:r>
            <w:r w:rsidR="00310E57" w:rsidRPr="00BB5EB0">
              <w:rPr>
                <w:rFonts w:ascii="Cavolini" w:hAnsi="Cavolini" w:cs="Cavolini"/>
              </w:rPr>
              <w:t>?</w:t>
            </w:r>
            <w:r w:rsidRPr="00BB5EB0">
              <w:t xml:space="preserve"> </w:t>
            </w:r>
          </w:p>
        </w:tc>
      </w:tr>
      <w:tr w:rsidR="00B77939" w:rsidRPr="00F51525" w14:paraId="17290380" w14:textId="77777777" w:rsidTr="00B77939">
        <w:trPr>
          <w:trHeight w:val="737"/>
        </w:trPr>
        <w:tc>
          <w:tcPr>
            <w:tcW w:w="2689" w:type="dxa"/>
            <w:shd w:val="clear" w:color="auto" w:fill="F1F8EC"/>
            <w:vAlign w:val="center"/>
          </w:tcPr>
          <w:p w14:paraId="035DDF9A" w14:textId="77777777" w:rsidR="00B77939" w:rsidRPr="009A7613" w:rsidRDefault="00B77939" w:rsidP="009A7613">
            <w:pPr>
              <w:spacing w:before="120" w:after="120"/>
              <w:ind w:firstLine="34"/>
              <w:jc w:val="center"/>
              <w:rPr>
                <w:sz w:val="24"/>
                <w:szCs w:val="24"/>
              </w:rPr>
            </w:pPr>
            <w:r w:rsidRPr="009A7613">
              <w:rPr>
                <w:b/>
                <w:bCs/>
                <w:sz w:val="24"/>
                <w:szCs w:val="24"/>
              </w:rPr>
              <w:t>Ahmad</w:t>
            </w:r>
          </w:p>
        </w:tc>
        <w:tc>
          <w:tcPr>
            <w:tcW w:w="6378" w:type="dxa"/>
            <w:shd w:val="clear" w:color="auto" w:fill="F1F8EC"/>
            <w:vAlign w:val="center"/>
          </w:tcPr>
          <w:p w14:paraId="4357B78A" w14:textId="6C7AD7C2" w:rsidR="00B77939" w:rsidRPr="00BB5EB0" w:rsidRDefault="00B77939" w:rsidP="00B77939">
            <w:pPr>
              <w:spacing w:before="120" w:after="120"/>
            </w:pPr>
            <w:r w:rsidRPr="00BB5EB0">
              <w:t xml:space="preserve">Yes. It’s on my </w:t>
            </w:r>
            <w:r w:rsidR="008930C4" w:rsidRPr="00BB5EB0">
              <w:rPr>
                <w:color w:val="FF0000"/>
              </w:rPr>
              <w:t>phone</w:t>
            </w:r>
            <w:r w:rsidR="00A05AF4" w:rsidRPr="00BB5EB0">
              <w:t xml:space="preserve"> here</w:t>
            </w:r>
            <w:r w:rsidRPr="00BB5EB0">
              <w:t xml:space="preserve">. </w:t>
            </w:r>
          </w:p>
        </w:tc>
      </w:tr>
      <w:tr w:rsidR="00B77939" w:rsidRPr="00F51525" w14:paraId="0A9E03E3" w14:textId="77777777" w:rsidTr="00B77939">
        <w:trPr>
          <w:trHeight w:val="794"/>
        </w:trPr>
        <w:tc>
          <w:tcPr>
            <w:tcW w:w="2689" w:type="dxa"/>
            <w:vAlign w:val="center"/>
          </w:tcPr>
          <w:p w14:paraId="1B77FB3A" w14:textId="77777777"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vAlign w:val="center"/>
          </w:tcPr>
          <w:p w14:paraId="64ED9C9C" w14:textId="4449A38B" w:rsidR="00B77939" w:rsidRPr="00BB5EB0" w:rsidRDefault="00B77939" w:rsidP="00B77939">
            <w:pPr>
              <w:shd w:val="clear" w:color="auto" w:fill="FFFFFF" w:themeFill="background1"/>
              <w:tabs>
                <w:tab w:val="left" w:pos="1260"/>
              </w:tabs>
              <w:spacing w:before="120" w:after="120" w:line="360" w:lineRule="auto"/>
            </w:pPr>
            <w:r w:rsidRPr="00BB5EB0">
              <w:t xml:space="preserve">That’s </w:t>
            </w:r>
            <w:r w:rsidR="008930C4" w:rsidRPr="00BB5EB0">
              <w:rPr>
                <w:color w:val="FF0000"/>
              </w:rPr>
              <w:t>fine</w:t>
            </w:r>
            <w:r w:rsidRPr="00BB5EB0">
              <w:t>. Would you like an exchange</w:t>
            </w:r>
            <w:r w:rsidRPr="00BB5EB0">
              <w:br/>
              <w:t xml:space="preserve">or a refund. </w:t>
            </w:r>
          </w:p>
        </w:tc>
      </w:tr>
      <w:tr w:rsidR="00B77939" w:rsidRPr="00F51525" w14:paraId="162CE3B9" w14:textId="77777777" w:rsidTr="00B77939">
        <w:trPr>
          <w:trHeight w:val="737"/>
        </w:trPr>
        <w:tc>
          <w:tcPr>
            <w:tcW w:w="2689" w:type="dxa"/>
            <w:shd w:val="clear" w:color="auto" w:fill="F1F8EC"/>
            <w:vAlign w:val="center"/>
          </w:tcPr>
          <w:p w14:paraId="6B07CE90" w14:textId="77777777" w:rsidR="00B77939" w:rsidRPr="009A7613" w:rsidRDefault="00B77939" w:rsidP="009A7613">
            <w:pPr>
              <w:spacing w:before="120" w:after="120"/>
              <w:ind w:firstLine="34"/>
              <w:jc w:val="center"/>
              <w:rPr>
                <w:sz w:val="24"/>
                <w:szCs w:val="24"/>
              </w:rPr>
            </w:pPr>
            <w:r w:rsidRPr="009A7613">
              <w:rPr>
                <w:b/>
                <w:bCs/>
                <w:sz w:val="24"/>
                <w:szCs w:val="24"/>
              </w:rPr>
              <w:t>Ahmad</w:t>
            </w:r>
          </w:p>
        </w:tc>
        <w:tc>
          <w:tcPr>
            <w:tcW w:w="6378" w:type="dxa"/>
            <w:shd w:val="clear" w:color="auto" w:fill="F1F8EC"/>
            <w:vAlign w:val="center"/>
          </w:tcPr>
          <w:p w14:paraId="258C65DF" w14:textId="06F97CDC" w:rsidR="00B77939" w:rsidRPr="00BB5EB0" w:rsidRDefault="00B77939" w:rsidP="00B77939">
            <w:pPr>
              <w:spacing w:before="120" w:after="120"/>
            </w:pPr>
            <w:r w:rsidRPr="00BB5EB0">
              <w:t xml:space="preserve">I’d like a </w:t>
            </w:r>
            <w:r w:rsidR="00BB5EB0" w:rsidRPr="00BB5EB0">
              <w:rPr>
                <w:color w:val="FF0000"/>
              </w:rPr>
              <w:t>refund</w:t>
            </w:r>
            <w:r w:rsidR="00BB5EB0" w:rsidRPr="00BB5EB0">
              <w:rPr>
                <w:color w:val="808080" w:themeColor="background1" w:themeShade="80"/>
              </w:rPr>
              <w:t xml:space="preserve"> </w:t>
            </w:r>
            <w:r w:rsidRPr="00BB5EB0">
              <w:t xml:space="preserve">please. </w:t>
            </w:r>
          </w:p>
        </w:tc>
      </w:tr>
      <w:tr w:rsidR="00B77939" w:rsidRPr="00F51525" w14:paraId="21AA87CA" w14:textId="77777777" w:rsidTr="00B77939">
        <w:trPr>
          <w:trHeight w:val="737"/>
        </w:trPr>
        <w:tc>
          <w:tcPr>
            <w:tcW w:w="2689" w:type="dxa"/>
            <w:vAlign w:val="center"/>
          </w:tcPr>
          <w:p w14:paraId="5328DD2A" w14:textId="77777777"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vAlign w:val="center"/>
          </w:tcPr>
          <w:p w14:paraId="61B96D7F" w14:textId="6BD90B24" w:rsidR="00B77939" w:rsidRPr="00BB5EB0" w:rsidRDefault="00B77939" w:rsidP="00B77939">
            <w:pPr>
              <w:spacing w:before="120" w:after="120" w:line="276" w:lineRule="auto"/>
            </w:pPr>
            <w:r w:rsidRPr="00BB5EB0">
              <w:t xml:space="preserve">Certainly. Do you have </w:t>
            </w:r>
            <w:r w:rsidR="00BB5EB0" w:rsidRPr="00BB5EB0">
              <w:rPr>
                <w:color w:val="FF0000"/>
              </w:rPr>
              <w:t xml:space="preserve">your </w:t>
            </w:r>
            <w:r w:rsidRPr="00BB5EB0">
              <w:t>card</w:t>
            </w:r>
            <w:r w:rsidR="00310E57" w:rsidRPr="00BB5EB0">
              <w:rPr>
                <w:rFonts w:ascii="Cavolini" w:hAnsi="Cavolini" w:cs="Cavolini"/>
              </w:rPr>
              <w:t>?</w:t>
            </w:r>
            <w:r w:rsidRPr="00BB5EB0">
              <w:t xml:space="preserve"> </w:t>
            </w:r>
          </w:p>
        </w:tc>
      </w:tr>
      <w:tr w:rsidR="00B77939" w:rsidRPr="00F51525" w14:paraId="769C8527" w14:textId="77777777" w:rsidTr="00B77939">
        <w:trPr>
          <w:trHeight w:val="737"/>
        </w:trPr>
        <w:tc>
          <w:tcPr>
            <w:tcW w:w="2689" w:type="dxa"/>
            <w:shd w:val="clear" w:color="auto" w:fill="F1F8EC"/>
            <w:vAlign w:val="center"/>
          </w:tcPr>
          <w:p w14:paraId="26282461" w14:textId="77777777" w:rsidR="00B77939" w:rsidRPr="009A7613" w:rsidRDefault="00B77939" w:rsidP="009A7613">
            <w:pPr>
              <w:spacing w:before="120" w:after="120"/>
              <w:ind w:firstLine="34"/>
              <w:jc w:val="center"/>
              <w:rPr>
                <w:sz w:val="24"/>
                <w:szCs w:val="24"/>
              </w:rPr>
            </w:pPr>
            <w:r w:rsidRPr="009A7613">
              <w:rPr>
                <w:b/>
                <w:bCs/>
                <w:sz w:val="24"/>
                <w:szCs w:val="24"/>
              </w:rPr>
              <w:t>Ahmad</w:t>
            </w:r>
          </w:p>
        </w:tc>
        <w:tc>
          <w:tcPr>
            <w:tcW w:w="6378" w:type="dxa"/>
            <w:shd w:val="clear" w:color="auto" w:fill="F1F8EC"/>
            <w:vAlign w:val="center"/>
          </w:tcPr>
          <w:p w14:paraId="6D086877" w14:textId="77777777" w:rsidR="00B77939" w:rsidRPr="00BB5EB0" w:rsidRDefault="00B77939" w:rsidP="00B77939">
            <w:pPr>
              <w:spacing w:before="120" w:after="120"/>
            </w:pPr>
            <w:r w:rsidRPr="00BB5EB0">
              <w:t xml:space="preserve">Yes. Here it is. </w:t>
            </w:r>
          </w:p>
        </w:tc>
      </w:tr>
      <w:tr w:rsidR="00B77939" w:rsidRPr="00F51525" w14:paraId="3A6BCEE9" w14:textId="77777777" w:rsidTr="00B77939">
        <w:trPr>
          <w:trHeight w:val="737"/>
        </w:trPr>
        <w:tc>
          <w:tcPr>
            <w:tcW w:w="2689" w:type="dxa"/>
            <w:tcBorders>
              <w:bottom w:val="single" w:sz="4" w:space="0" w:color="A6A6A6" w:themeColor="background1" w:themeShade="A6"/>
            </w:tcBorders>
            <w:vAlign w:val="center"/>
          </w:tcPr>
          <w:p w14:paraId="6DAD26F8" w14:textId="77777777"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tcBorders>
              <w:bottom w:val="single" w:sz="4" w:space="0" w:color="A6A6A6" w:themeColor="background1" w:themeShade="A6"/>
            </w:tcBorders>
            <w:vAlign w:val="center"/>
          </w:tcPr>
          <w:p w14:paraId="26BCF766" w14:textId="0534F8EF" w:rsidR="00B77939" w:rsidRPr="00BB5EB0" w:rsidRDefault="00B77939" w:rsidP="00B77939">
            <w:pPr>
              <w:shd w:val="clear" w:color="auto" w:fill="FFFFFF" w:themeFill="background1"/>
              <w:tabs>
                <w:tab w:val="left" w:pos="1260"/>
              </w:tabs>
              <w:spacing w:before="240" w:after="120" w:line="360" w:lineRule="auto"/>
            </w:pPr>
            <w:r w:rsidRPr="00BB5EB0">
              <w:t xml:space="preserve">I’ll put the money onto your </w:t>
            </w:r>
            <w:r w:rsidR="00BB5EB0" w:rsidRPr="00BB5EB0">
              <w:rPr>
                <w:color w:val="FF0000"/>
              </w:rPr>
              <w:t>card</w:t>
            </w:r>
            <w:r w:rsidRPr="00BB5EB0">
              <w:t xml:space="preserve">. </w:t>
            </w:r>
          </w:p>
        </w:tc>
      </w:tr>
      <w:tr w:rsidR="00B77939" w:rsidRPr="00F51525" w14:paraId="4BC3D085" w14:textId="77777777" w:rsidTr="00B77939">
        <w:trPr>
          <w:trHeight w:val="737"/>
        </w:trPr>
        <w:tc>
          <w:tcPr>
            <w:tcW w:w="2689" w:type="dxa"/>
            <w:shd w:val="clear" w:color="auto" w:fill="F1F8EC"/>
            <w:vAlign w:val="center"/>
          </w:tcPr>
          <w:p w14:paraId="54ED85BA" w14:textId="77777777" w:rsidR="00B77939" w:rsidRPr="009A7613" w:rsidRDefault="00B77939" w:rsidP="009A7613">
            <w:pPr>
              <w:spacing w:before="120" w:after="120"/>
              <w:ind w:firstLine="34"/>
              <w:jc w:val="center"/>
              <w:rPr>
                <w:sz w:val="24"/>
                <w:szCs w:val="24"/>
              </w:rPr>
            </w:pPr>
            <w:r w:rsidRPr="009A7613">
              <w:rPr>
                <w:b/>
                <w:bCs/>
                <w:sz w:val="24"/>
                <w:szCs w:val="24"/>
              </w:rPr>
              <w:t>Ahmad</w:t>
            </w:r>
          </w:p>
        </w:tc>
        <w:tc>
          <w:tcPr>
            <w:tcW w:w="6378" w:type="dxa"/>
            <w:shd w:val="clear" w:color="auto" w:fill="F1F8EC"/>
            <w:vAlign w:val="center"/>
          </w:tcPr>
          <w:p w14:paraId="37301C8B" w14:textId="77777777" w:rsidR="00B77939" w:rsidRPr="00BB5EB0" w:rsidRDefault="00B77939" w:rsidP="00B77939">
            <w:pPr>
              <w:spacing w:before="120" w:after="120"/>
            </w:pPr>
            <w:r w:rsidRPr="00BB5EB0">
              <w:t>Thank you.</w:t>
            </w:r>
          </w:p>
        </w:tc>
      </w:tr>
      <w:tr w:rsidR="00B77939" w:rsidRPr="00F51525" w14:paraId="2068A4B8" w14:textId="77777777" w:rsidTr="00B77939">
        <w:trPr>
          <w:trHeight w:val="737"/>
        </w:trPr>
        <w:tc>
          <w:tcPr>
            <w:tcW w:w="2689" w:type="dxa"/>
            <w:vAlign w:val="center"/>
          </w:tcPr>
          <w:p w14:paraId="322357DB" w14:textId="77777777"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vAlign w:val="center"/>
          </w:tcPr>
          <w:p w14:paraId="10EE48B9" w14:textId="69683135" w:rsidR="00B77939" w:rsidRPr="00BB5EB0" w:rsidRDefault="00B77939" w:rsidP="00B77939">
            <w:pPr>
              <w:shd w:val="clear" w:color="auto" w:fill="FFFFFF" w:themeFill="background1"/>
              <w:tabs>
                <w:tab w:val="left" w:pos="1260"/>
              </w:tabs>
              <w:spacing w:before="120" w:after="120" w:line="360" w:lineRule="auto"/>
            </w:pPr>
            <w:r w:rsidRPr="00BB5EB0">
              <w:t xml:space="preserve">I’m </w:t>
            </w:r>
            <w:r w:rsidR="00BB5EB0" w:rsidRPr="00BB5EB0">
              <w:rPr>
                <w:color w:val="FF0000"/>
              </w:rPr>
              <w:t>sorry</w:t>
            </w:r>
            <w:r w:rsidRPr="00BB5EB0">
              <w:t xml:space="preserve"> about the problem. </w:t>
            </w:r>
          </w:p>
        </w:tc>
      </w:tr>
      <w:tr w:rsidR="00B77939" w:rsidRPr="00F51525" w14:paraId="2E68E669" w14:textId="77777777" w:rsidTr="00B77939">
        <w:trPr>
          <w:trHeight w:val="737"/>
        </w:trPr>
        <w:tc>
          <w:tcPr>
            <w:tcW w:w="2689" w:type="dxa"/>
            <w:shd w:val="clear" w:color="auto" w:fill="F1F8EC"/>
            <w:vAlign w:val="center"/>
          </w:tcPr>
          <w:p w14:paraId="6983F391" w14:textId="77777777" w:rsidR="00B77939" w:rsidRPr="009A7613" w:rsidRDefault="00B77939" w:rsidP="009A7613">
            <w:pPr>
              <w:spacing w:before="120" w:after="120"/>
              <w:ind w:firstLine="34"/>
              <w:jc w:val="center"/>
              <w:rPr>
                <w:sz w:val="24"/>
                <w:szCs w:val="24"/>
              </w:rPr>
            </w:pPr>
            <w:r w:rsidRPr="009A7613">
              <w:rPr>
                <w:b/>
                <w:bCs/>
                <w:sz w:val="24"/>
                <w:szCs w:val="24"/>
              </w:rPr>
              <w:t>Ahmad</w:t>
            </w:r>
          </w:p>
        </w:tc>
        <w:tc>
          <w:tcPr>
            <w:tcW w:w="6378" w:type="dxa"/>
            <w:shd w:val="clear" w:color="auto" w:fill="F1F8EC"/>
            <w:vAlign w:val="center"/>
          </w:tcPr>
          <w:p w14:paraId="062401E2" w14:textId="77777777" w:rsidR="00B77939" w:rsidRPr="00BB5EB0" w:rsidRDefault="00B77939" w:rsidP="00B77939">
            <w:pPr>
              <w:spacing w:before="120" w:after="120"/>
            </w:pPr>
            <w:r w:rsidRPr="00BB5EB0">
              <w:t>That’s okay. Bye</w:t>
            </w:r>
          </w:p>
        </w:tc>
      </w:tr>
      <w:tr w:rsidR="00B77939" w:rsidRPr="00F51525" w14:paraId="651B5E63" w14:textId="77777777" w:rsidTr="00B77939">
        <w:trPr>
          <w:trHeight w:val="737"/>
        </w:trPr>
        <w:tc>
          <w:tcPr>
            <w:tcW w:w="2689" w:type="dxa"/>
            <w:vAlign w:val="center"/>
          </w:tcPr>
          <w:p w14:paraId="095C238A" w14:textId="77777777" w:rsidR="00B77939" w:rsidRPr="009A7613" w:rsidRDefault="00B77939" w:rsidP="009A7613">
            <w:pPr>
              <w:spacing w:before="120" w:after="120"/>
              <w:ind w:firstLine="34"/>
              <w:jc w:val="center"/>
              <w:rPr>
                <w:sz w:val="24"/>
                <w:szCs w:val="24"/>
              </w:rPr>
            </w:pPr>
            <w:r w:rsidRPr="009A7613">
              <w:rPr>
                <w:sz w:val="24"/>
                <w:szCs w:val="24"/>
              </w:rPr>
              <w:t>Shop assistant</w:t>
            </w:r>
          </w:p>
        </w:tc>
        <w:tc>
          <w:tcPr>
            <w:tcW w:w="6378" w:type="dxa"/>
            <w:vAlign w:val="center"/>
          </w:tcPr>
          <w:p w14:paraId="2ECC0CFF" w14:textId="295B3A59" w:rsidR="00B77939" w:rsidRPr="00BB5EB0" w:rsidRDefault="001509D4" w:rsidP="00B77939">
            <w:pPr>
              <w:shd w:val="clear" w:color="auto" w:fill="FFFFFF" w:themeFill="background1"/>
              <w:tabs>
                <w:tab w:val="left" w:pos="1560"/>
              </w:tabs>
              <w:spacing w:before="120" w:after="120" w:line="360" w:lineRule="auto"/>
            </w:pPr>
            <w:r w:rsidRPr="00BB5EB0">
              <w:rPr>
                <w:b/>
                <w:bCs/>
                <w:noProof/>
              </w:rPr>
              <mc:AlternateContent>
                <mc:Choice Requires="wps">
                  <w:drawing>
                    <wp:anchor distT="0" distB="0" distL="114300" distR="114300" simplePos="0" relativeHeight="252839424" behindDoc="0" locked="0" layoutInCell="1" allowOverlap="1" wp14:anchorId="700FA27F" wp14:editId="5DBFF148">
                      <wp:simplePos x="0" y="0"/>
                      <wp:positionH relativeFrom="margin">
                        <wp:posOffset>650875</wp:posOffset>
                      </wp:positionH>
                      <wp:positionV relativeFrom="paragraph">
                        <wp:posOffset>33655</wp:posOffset>
                      </wp:positionV>
                      <wp:extent cx="3512820" cy="419100"/>
                      <wp:effectExtent l="0" t="0" r="11430" b="19050"/>
                      <wp:wrapNone/>
                      <wp:docPr id="1257379489" name="Text Box 1"/>
                      <wp:cNvGraphicFramePr/>
                      <a:graphic xmlns:a="http://schemas.openxmlformats.org/drawingml/2006/main">
                        <a:graphicData uri="http://schemas.microsoft.com/office/word/2010/wordprocessingShape">
                          <wps:wsp>
                            <wps:cNvSpPr txBox="1"/>
                            <wps:spPr>
                              <a:xfrm>
                                <a:off x="0" y="0"/>
                                <a:ext cx="3512820" cy="419100"/>
                              </a:xfrm>
                              <a:prstGeom prst="rect">
                                <a:avLst/>
                              </a:prstGeom>
                              <a:solidFill>
                                <a:srgbClr val="FFEBF0"/>
                              </a:solidFill>
                              <a:ln w="6350">
                                <a:solidFill>
                                  <a:srgbClr val="ED7D31">
                                    <a:lumMod val="50000"/>
                                  </a:srgbClr>
                                </a:solidFill>
                              </a:ln>
                            </wps:spPr>
                            <wps:txbx>
                              <w:txbxContent>
                                <w:p w14:paraId="40FFA8B1" w14:textId="77777777" w:rsidR="001509D4" w:rsidRPr="00791B51" w:rsidRDefault="001509D4" w:rsidP="001509D4">
                                  <w:pPr>
                                    <w:rPr>
                                      <w:sz w:val="20"/>
                                      <w:szCs w:val="20"/>
                                      <w:lang w:val="en-GB"/>
                                    </w:rPr>
                                  </w:pPr>
                                  <w:r w:rsidRPr="00791B51">
                                    <w:rPr>
                                      <w:sz w:val="20"/>
                                      <w:szCs w:val="20"/>
                                      <w:lang w:val="en-GB"/>
                                    </w:rPr>
                                    <w:t>Role play the transaction.</w:t>
                                  </w:r>
                                  <w:r>
                                    <w:rPr>
                                      <w:sz w:val="20"/>
                                      <w:szCs w:val="20"/>
                                      <w:lang w:val="en-GB"/>
                                    </w:rPr>
                                    <w:t xml:space="preserve"> </w:t>
                                  </w:r>
                                  <w:r>
                                    <w:rPr>
                                      <w:sz w:val="20"/>
                                      <w:szCs w:val="20"/>
                                      <w:lang w:val="en-GB"/>
                                    </w:rPr>
                                    <w:br/>
                                    <w:t xml:space="preserve">See the Teacher Resources for a sequencing exercise.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FA27F" id="_x0000_s1561" type="#_x0000_t202" style="position:absolute;margin-left:51.25pt;margin-top:2.65pt;width:276.6pt;height:33pt;z-index:25283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" fillcolor="#ffebf0" strokecolor="#843c0c" strokeweight=".5pt">
                      <v:textbox>
                        <w:txbxContent>
                          <w:p w14:paraId="40FFA8B1" w14:textId="77777777" w:rsidR="001509D4" w:rsidRPr="00791B51" w:rsidRDefault="001509D4" w:rsidP="001509D4">
                            <w:pPr>
                              <w:rPr>
                                <w:sz w:val="20"/>
                                <w:szCs w:val="20"/>
                                <w:lang w:val="en-GB"/>
                              </w:rPr>
                            </w:pPr>
                            <w:r w:rsidRPr="00791B51">
                              <w:rPr>
                                <w:sz w:val="20"/>
                                <w:szCs w:val="20"/>
                                <w:lang w:val="en-GB"/>
                              </w:rPr>
                              <w:t>Role play the transaction.</w:t>
                            </w:r>
                            <w:r>
                              <w:rPr>
                                <w:sz w:val="20"/>
                                <w:szCs w:val="20"/>
                                <w:lang w:val="en-GB"/>
                              </w:rPr>
                              <w:t xml:space="preserve"> </w:t>
                            </w:r>
                            <w:r>
                              <w:rPr>
                                <w:sz w:val="20"/>
                                <w:szCs w:val="20"/>
                                <w:lang w:val="en-GB"/>
                              </w:rPr>
                              <w:br/>
                              <w:t xml:space="preserve">See the Teacher Resources for a sequencing exercise. </w:t>
                            </w:r>
                          </w:p>
                        </w:txbxContent>
                      </v:textbox>
                      <w10:wrap anchorx="margin"/>
                    </v:shape>
                  </w:pict>
                </mc:Fallback>
              </mc:AlternateContent>
            </w:r>
            <w:r w:rsidR="00B77939" w:rsidRPr="00BB5EB0">
              <w:t xml:space="preserve">Bye. </w:t>
            </w:r>
          </w:p>
        </w:tc>
      </w:tr>
    </w:tbl>
    <w:p w14:paraId="40E63BF9" w14:textId="209946FB" w:rsidR="00B77939" w:rsidRPr="00B77939" w:rsidRDefault="00D40B40" w:rsidP="00B77939">
      <w:pPr>
        <w:pStyle w:val="ListParagraph"/>
        <w:ind w:hanging="578"/>
        <w:rPr>
          <w:sz w:val="12"/>
          <w:szCs w:val="16"/>
        </w:rPr>
      </w:pPr>
      <w:r w:rsidRPr="009164CB">
        <w:rPr>
          <w:noProof/>
        </w:rPr>
        <w:drawing>
          <wp:anchor distT="0" distB="0" distL="114300" distR="114300" simplePos="0" relativeHeight="252860928" behindDoc="0" locked="0" layoutInCell="1" allowOverlap="1" wp14:anchorId="7F775F18" wp14:editId="57C88943">
            <wp:simplePos x="0" y="0"/>
            <wp:positionH relativeFrom="margin">
              <wp:posOffset>750570</wp:posOffset>
            </wp:positionH>
            <wp:positionV relativeFrom="paragraph">
              <wp:posOffset>76835</wp:posOffset>
            </wp:positionV>
            <wp:extent cx="797320" cy="401955"/>
            <wp:effectExtent l="0" t="0" r="3175" b="0"/>
            <wp:wrapNone/>
            <wp:docPr id="1104132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32899" name=""/>
                    <pic:cNvPicPr/>
                  </pic:nvPicPr>
                  <pic:blipFill>
                    <a:blip r:embed="rId413">
                      <a:extLst>
                        <a:ext uri="{28A0092B-C50C-407E-A947-70E740481C1C}">
                          <a14:useLocalDpi xmlns:a14="http://schemas.microsoft.com/office/drawing/2010/main" val="0"/>
                        </a:ext>
                      </a:extLst>
                    </a:blip>
                    <a:stretch>
                      <a:fillRect/>
                    </a:stretch>
                  </pic:blipFill>
                  <pic:spPr>
                    <a:xfrm>
                      <a:off x="0" y="0"/>
                      <a:ext cx="797320" cy="401955"/>
                    </a:xfrm>
                    <a:prstGeom prst="rect">
                      <a:avLst/>
                    </a:prstGeom>
                  </pic:spPr>
                </pic:pic>
              </a:graphicData>
            </a:graphic>
            <wp14:sizeRelH relativeFrom="margin">
              <wp14:pctWidth>0</wp14:pctWidth>
            </wp14:sizeRelH>
            <wp14:sizeRelV relativeFrom="margin">
              <wp14:pctHeight>0</wp14:pctHeight>
            </wp14:sizeRelV>
          </wp:anchor>
        </w:drawing>
      </w:r>
      <w:r w:rsidR="00FC5A1E">
        <w:rPr>
          <w:noProof/>
          <w:sz w:val="8"/>
          <w:szCs w:val="12"/>
        </w:rPr>
        <w:drawing>
          <wp:anchor distT="0" distB="0" distL="114300" distR="114300" simplePos="0" relativeHeight="251579904" behindDoc="0" locked="0" layoutInCell="1" allowOverlap="1" wp14:anchorId="3E667006" wp14:editId="7F6C94E4">
            <wp:simplePos x="0" y="0"/>
            <wp:positionH relativeFrom="column">
              <wp:posOffset>3954145</wp:posOffset>
            </wp:positionH>
            <wp:positionV relativeFrom="paragraph">
              <wp:posOffset>120650</wp:posOffset>
            </wp:positionV>
            <wp:extent cx="564515" cy="400050"/>
            <wp:effectExtent l="19050" t="19050" r="26035" b="19050"/>
            <wp:wrapNone/>
            <wp:docPr id="28449178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91782" name="Picture 28449178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FC5A1E">
        <w:rPr>
          <w:noProof/>
          <w:sz w:val="8"/>
          <w:szCs w:val="12"/>
        </w:rPr>
        <mc:AlternateContent>
          <mc:Choice Requires="wpg">
            <w:drawing>
              <wp:anchor distT="0" distB="0" distL="114300" distR="114300" simplePos="0" relativeHeight="251580928" behindDoc="0" locked="0" layoutInCell="1" allowOverlap="1" wp14:anchorId="64D371D5" wp14:editId="0398ECDD">
                <wp:simplePos x="0" y="0"/>
                <wp:positionH relativeFrom="column">
                  <wp:posOffset>2190750</wp:posOffset>
                </wp:positionH>
                <wp:positionV relativeFrom="paragraph">
                  <wp:posOffset>90170</wp:posOffset>
                </wp:positionV>
                <wp:extent cx="1068070" cy="510540"/>
                <wp:effectExtent l="0" t="0" r="0" b="3810"/>
                <wp:wrapNone/>
                <wp:docPr id="340059845" name="Group 13"/>
                <wp:cNvGraphicFramePr/>
                <a:graphic xmlns:a="http://schemas.openxmlformats.org/drawingml/2006/main">
                  <a:graphicData uri="http://schemas.microsoft.com/office/word/2010/wordprocessingGroup">
                    <wpg:wgp>
                      <wpg:cNvGrpSpPr/>
                      <wpg:grpSpPr>
                        <a:xfrm>
                          <a:off x="0" y="0"/>
                          <a:ext cx="1068070" cy="510540"/>
                          <a:chOff x="0" y="0"/>
                          <a:chExt cx="1068070" cy="510540"/>
                        </a:xfrm>
                      </wpg:grpSpPr>
                      <pic:pic xmlns:pic="http://schemas.openxmlformats.org/drawingml/2006/picture">
                        <pic:nvPicPr>
                          <pic:cNvPr id="1663291517" name="Picture 1663291517"/>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03860" y="0"/>
                            <a:ext cx="664210" cy="510540"/>
                          </a:xfrm>
                          <a:prstGeom prst="rect">
                            <a:avLst/>
                          </a:prstGeom>
                        </pic:spPr>
                      </pic:pic>
                      <pic:pic xmlns:pic="http://schemas.openxmlformats.org/drawingml/2006/picture">
                        <pic:nvPicPr>
                          <pic:cNvPr id="586128741" name="Picture 58612874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wpg:wgp>
                  </a:graphicData>
                </a:graphic>
              </wp:anchor>
            </w:drawing>
          </mc:Choice>
          <mc:Fallback>
            <w:pict>
              <v:group w14:anchorId="4773A1B8" id="Group 13" o:spid="_x0000_s1026" style="position:absolute;margin-left:172.5pt;margin-top:7.1pt;width:84.1pt;height:40.2pt;z-index:251580928" coordsize="10680,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">
                <v:shape id="Picture 1663291517" o:spid="_x0000_s1027" type="#_x0000_t75" style="position:absolute;left:4038;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">
                  <v:imagedata r:id="rId111" o:title=""/>
                </v:shape>
                <v:shape id="Picture 586128741" o:spid="_x0000_s1028"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">
                  <v:imagedata r:id="rId32" o:title=""/>
                </v:shape>
              </v:group>
            </w:pict>
          </mc:Fallback>
        </mc:AlternateContent>
      </w:r>
      <w:r w:rsidR="007C511F">
        <w:rPr>
          <w:noProof/>
        </w:rPr>
        <w:drawing>
          <wp:anchor distT="0" distB="0" distL="114300" distR="114300" simplePos="0" relativeHeight="252239360" behindDoc="0" locked="0" layoutInCell="1" allowOverlap="1" wp14:anchorId="643FEB34" wp14:editId="4EBA07C7">
            <wp:simplePos x="0" y="0"/>
            <wp:positionH relativeFrom="column">
              <wp:posOffset>334010</wp:posOffset>
            </wp:positionH>
            <wp:positionV relativeFrom="paragraph">
              <wp:posOffset>59690</wp:posOffset>
            </wp:positionV>
            <wp:extent cx="419100" cy="495300"/>
            <wp:effectExtent l="0" t="0" r="0" b="0"/>
            <wp:wrapNone/>
            <wp:docPr id="133157973" name="Picture 133157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28741" name="Picture 58612874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59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AEB"/>
        <w:tblLook w:val="04A0" w:firstRow="1" w:lastRow="0" w:firstColumn="1" w:lastColumn="0" w:noHBand="0" w:noVBand="1"/>
      </w:tblPr>
      <w:tblGrid>
        <w:gridCol w:w="1814"/>
        <w:gridCol w:w="1814"/>
        <w:gridCol w:w="1814"/>
        <w:gridCol w:w="1814"/>
        <w:gridCol w:w="1814"/>
      </w:tblGrid>
      <w:tr w:rsidR="00B77939" w14:paraId="0662721F" w14:textId="77777777" w:rsidTr="00B77939">
        <w:trPr>
          <w:trHeight w:val="624"/>
        </w:trPr>
        <w:tc>
          <w:tcPr>
            <w:tcW w:w="1814" w:type="dxa"/>
            <w:shd w:val="clear" w:color="auto" w:fill="FFFAEB"/>
            <w:vAlign w:val="center"/>
          </w:tcPr>
          <w:p w14:paraId="0AD57F2F" w14:textId="11104DBA" w:rsidR="00B77939" w:rsidRDefault="00B77939" w:rsidP="00B77939">
            <w:pPr>
              <w:jc w:val="center"/>
            </w:pPr>
            <w:r>
              <w:t>problem</w:t>
            </w:r>
          </w:p>
        </w:tc>
        <w:tc>
          <w:tcPr>
            <w:tcW w:w="1814" w:type="dxa"/>
            <w:shd w:val="clear" w:color="auto" w:fill="FFFAEB"/>
            <w:vAlign w:val="center"/>
          </w:tcPr>
          <w:p w14:paraId="3B7CD2CA" w14:textId="77777777" w:rsidR="00B77939" w:rsidRDefault="00B77939" w:rsidP="00B77939">
            <w:pPr>
              <w:jc w:val="center"/>
            </w:pPr>
            <w:r>
              <w:t>phone</w:t>
            </w:r>
          </w:p>
        </w:tc>
        <w:tc>
          <w:tcPr>
            <w:tcW w:w="1814" w:type="dxa"/>
            <w:shd w:val="clear" w:color="auto" w:fill="FFFAEB"/>
            <w:vAlign w:val="center"/>
          </w:tcPr>
          <w:p w14:paraId="3EAF695F" w14:textId="525193FC" w:rsidR="00B77939" w:rsidRDefault="00B77939" w:rsidP="00B77939">
            <w:pPr>
              <w:jc w:val="center"/>
            </w:pPr>
            <w:r>
              <w:t>card</w:t>
            </w:r>
          </w:p>
        </w:tc>
        <w:tc>
          <w:tcPr>
            <w:tcW w:w="1814" w:type="dxa"/>
            <w:shd w:val="clear" w:color="auto" w:fill="FFFAEB"/>
            <w:vAlign w:val="center"/>
          </w:tcPr>
          <w:p w14:paraId="6A6A411E" w14:textId="3A17BD7E" w:rsidR="00B77939" w:rsidRDefault="00FC5A1E" w:rsidP="00B77939">
            <w:pPr>
              <w:jc w:val="center"/>
            </w:pPr>
            <w:r>
              <w:t>your</w:t>
            </w:r>
          </w:p>
        </w:tc>
        <w:tc>
          <w:tcPr>
            <w:tcW w:w="1814" w:type="dxa"/>
            <w:shd w:val="clear" w:color="auto" w:fill="FFFAEB"/>
            <w:vAlign w:val="center"/>
          </w:tcPr>
          <w:p w14:paraId="0951136A" w14:textId="77777777" w:rsidR="00B77939" w:rsidRDefault="00B77939" w:rsidP="00B77939">
            <w:pPr>
              <w:jc w:val="center"/>
            </w:pPr>
            <w:r>
              <w:t>recharge</w:t>
            </w:r>
          </w:p>
        </w:tc>
      </w:tr>
      <w:tr w:rsidR="00B77939" w14:paraId="59292688" w14:textId="77777777" w:rsidTr="00B77939">
        <w:trPr>
          <w:trHeight w:val="624"/>
        </w:trPr>
        <w:tc>
          <w:tcPr>
            <w:tcW w:w="1814" w:type="dxa"/>
            <w:shd w:val="clear" w:color="auto" w:fill="FFFAEB"/>
            <w:vAlign w:val="center"/>
          </w:tcPr>
          <w:p w14:paraId="09C0D3F9" w14:textId="77777777" w:rsidR="00B77939" w:rsidRDefault="00B77939" w:rsidP="00B77939">
            <w:pPr>
              <w:jc w:val="center"/>
            </w:pPr>
            <w:r>
              <w:t>refund</w:t>
            </w:r>
          </w:p>
        </w:tc>
        <w:tc>
          <w:tcPr>
            <w:tcW w:w="1814" w:type="dxa"/>
            <w:shd w:val="clear" w:color="auto" w:fill="FFFAEB"/>
            <w:vAlign w:val="center"/>
          </w:tcPr>
          <w:p w14:paraId="4590C096" w14:textId="77777777" w:rsidR="00B77939" w:rsidRDefault="00B77939" w:rsidP="00B77939">
            <w:pPr>
              <w:jc w:val="center"/>
            </w:pPr>
            <w:r>
              <w:t>not</w:t>
            </w:r>
          </w:p>
        </w:tc>
        <w:tc>
          <w:tcPr>
            <w:tcW w:w="1814" w:type="dxa"/>
            <w:shd w:val="clear" w:color="auto" w:fill="FFFAEB"/>
            <w:vAlign w:val="center"/>
          </w:tcPr>
          <w:p w14:paraId="5D391F1F" w14:textId="77777777" w:rsidR="00B77939" w:rsidRDefault="00B77939" w:rsidP="00B77939">
            <w:pPr>
              <w:jc w:val="center"/>
            </w:pPr>
            <w:r>
              <w:t>fine</w:t>
            </w:r>
          </w:p>
        </w:tc>
        <w:tc>
          <w:tcPr>
            <w:tcW w:w="1814" w:type="dxa"/>
            <w:shd w:val="clear" w:color="auto" w:fill="FFFAEB"/>
            <w:vAlign w:val="center"/>
          </w:tcPr>
          <w:p w14:paraId="736BBFED" w14:textId="77777777" w:rsidR="00B77939" w:rsidRDefault="00B77939" w:rsidP="00B77939">
            <w:pPr>
              <w:jc w:val="center"/>
            </w:pPr>
            <w:r>
              <w:t>last  week</w:t>
            </w:r>
            <w:r>
              <w:sym w:font="Wingdings" w:char="F0FC"/>
            </w:r>
          </w:p>
        </w:tc>
        <w:tc>
          <w:tcPr>
            <w:tcW w:w="1814" w:type="dxa"/>
            <w:shd w:val="clear" w:color="auto" w:fill="FFFAEB"/>
            <w:vAlign w:val="center"/>
          </w:tcPr>
          <w:p w14:paraId="07AED4DF" w14:textId="77777777" w:rsidR="00B77939" w:rsidRDefault="00B77939" w:rsidP="00B77939">
            <w:pPr>
              <w:jc w:val="center"/>
            </w:pPr>
            <w:r>
              <w:t>sorry</w:t>
            </w:r>
          </w:p>
        </w:tc>
      </w:tr>
    </w:tbl>
    <w:p w14:paraId="2D373E73" w14:textId="6D1A2F66" w:rsidR="007C511F" w:rsidRPr="00C35D3F" w:rsidRDefault="00B77939" w:rsidP="00FC5A1E">
      <w:pPr>
        <w:pStyle w:val="ListParagraph"/>
        <w:tabs>
          <w:tab w:val="left" w:pos="720"/>
          <w:tab w:val="left" w:pos="1440"/>
          <w:tab w:val="left" w:pos="2160"/>
          <w:tab w:val="left" w:pos="2880"/>
          <w:tab w:val="left" w:pos="3600"/>
          <w:tab w:val="left" w:pos="4320"/>
          <w:tab w:val="left" w:pos="5040"/>
          <w:tab w:val="left" w:pos="5760"/>
          <w:tab w:val="left" w:pos="6480"/>
          <w:tab w:val="right" w:pos="9332"/>
        </w:tabs>
        <w:ind w:hanging="578"/>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r w:rsidR="007C511F">
        <w:rPr>
          <w:sz w:val="44"/>
          <w:szCs w:val="52"/>
        </w:rPr>
        <w:t xml:space="preserve">   </w:t>
      </w:r>
      <w:r w:rsidR="007C511F">
        <w:rPr>
          <w:sz w:val="44"/>
          <w:szCs w:val="52"/>
        </w:rPr>
        <w:tab/>
      </w:r>
      <w:r w:rsidR="007C511F">
        <w:rPr>
          <w:sz w:val="44"/>
          <w:szCs w:val="52"/>
        </w:rPr>
        <w:tab/>
      </w:r>
      <w:r w:rsidR="007C511F">
        <w:rPr>
          <w:sz w:val="44"/>
          <w:szCs w:val="52"/>
        </w:rPr>
        <w:tab/>
      </w:r>
      <w:r w:rsidR="007C511F" w:rsidRPr="00C35D3F">
        <w:rPr>
          <w:sz w:val="44"/>
          <w:szCs w:val="44"/>
        </w:rPr>
        <w:sym w:font="Wingdings" w:char="F083"/>
      </w:r>
      <w:r w:rsidR="00FC5A1E">
        <w:rPr>
          <w:sz w:val="44"/>
          <w:szCs w:val="44"/>
        </w:rPr>
        <w:tab/>
      </w:r>
    </w:p>
    <w:p w14:paraId="06969B24" w14:textId="3B639B78" w:rsidR="00B77939" w:rsidRPr="00C35D3F" w:rsidRDefault="00B77939" w:rsidP="00E513AF">
      <w:pPr>
        <w:pStyle w:val="ListParagraph"/>
        <w:ind w:hanging="578"/>
        <w:rPr>
          <w:sz w:val="20"/>
          <w:szCs w:val="24"/>
        </w:rPr>
      </w:pPr>
    </w:p>
    <w:p w14:paraId="2CD4D98E" w14:textId="77777777" w:rsidR="00550818" w:rsidRDefault="009F5F93">
      <w:pPr>
        <w:rPr>
          <w:b/>
        </w:rPr>
      </w:pPr>
      <w:r>
        <w:rPr>
          <w:b/>
        </w:rPr>
        <w:br w:type="page"/>
      </w:r>
    </w:p>
    <w:p w14:paraId="413059A6" w14:textId="06F2D9EA" w:rsidR="00550818" w:rsidRPr="00797FC0" w:rsidRDefault="00FC5A1E">
      <w:pPr>
        <w:rPr>
          <w:b/>
          <w:color w:val="FF0000"/>
        </w:rPr>
      </w:pPr>
      <w:r>
        <w:rPr>
          <w:b/>
          <w:bCs/>
          <w:noProof/>
        </w:rPr>
        <w:lastRenderedPageBreak/>
        <mc:AlternateContent>
          <mc:Choice Requires="wps">
            <w:drawing>
              <wp:anchor distT="0" distB="0" distL="114300" distR="114300" simplePos="0" relativeHeight="252792320" behindDoc="0" locked="0" layoutInCell="1" allowOverlap="1" wp14:anchorId="550C549B" wp14:editId="7DB1B683">
                <wp:simplePos x="0" y="0"/>
                <wp:positionH relativeFrom="margin">
                  <wp:posOffset>922020</wp:posOffset>
                </wp:positionH>
                <wp:positionV relativeFrom="paragraph">
                  <wp:posOffset>75565</wp:posOffset>
                </wp:positionV>
                <wp:extent cx="4732020" cy="617220"/>
                <wp:effectExtent l="0" t="0" r="11430" b="11430"/>
                <wp:wrapNone/>
                <wp:docPr id="1449316809" name="Text Box 1"/>
                <wp:cNvGraphicFramePr/>
                <a:graphic xmlns:a="http://schemas.openxmlformats.org/drawingml/2006/main">
                  <a:graphicData uri="http://schemas.microsoft.com/office/word/2010/wordprocessingShape">
                    <wps:wsp>
                      <wps:cNvSpPr txBox="1"/>
                      <wps:spPr>
                        <a:xfrm>
                          <a:off x="0" y="0"/>
                          <a:ext cx="4732020" cy="617220"/>
                        </a:xfrm>
                        <a:prstGeom prst="rect">
                          <a:avLst/>
                        </a:prstGeom>
                        <a:solidFill>
                          <a:srgbClr val="FFEBF0"/>
                        </a:solidFill>
                        <a:ln w="6350">
                          <a:solidFill>
                            <a:srgbClr val="ED7D31">
                              <a:lumMod val="50000"/>
                            </a:srgbClr>
                          </a:solidFill>
                        </a:ln>
                      </wps:spPr>
                      <wps:txbx>
                        <w:txbxContent>
                          <w:p w14:paraId="686179D9" w14:textId="77777777" w:rsidR="00FC5A1E" w:rsidRDefault="00FC5A1E" w:rsidP="00FC5A1E">
                            <w:pPr>
                              <w:spacing w:after="0"/>
                              <w:ind w:right="-351"/>
                              <w:rPr>
                                <w:sz w:val="20"/>
                                <w:szCs w:val="20"/>
                                <w:lang w:val="en-GB"/>
                              </w:rPr>
                            </w:pPr>
                            <w:r w:rsidRPr="001B5A70">
                              <w:rPr>
                                <w:b/>
                                <w:bCs/>
                                <w:sz w:val="20"/>
                                <w:szCs w:val="20"/>
                                <w:lang w:val="en-GB"/>
                              </w:rPr>
                              <w:t xml:space="preserve">Focus </w:t>
                            </w:r>
                            <w:r w:rsidRPr="001B5A70">
                              <w:rPr>
                                <w:sz w:val="20"/>
                                <w:szCs w:val="20"/>
                                <w:lang w:val="en-GB"/>
                              </w:rPr>
                              <w:t>–</w:t>
                            </w:r>
                            <w:r>
                              <w:rPr>
                                <w:sz w:val="20"/>
                                <w:szCs w:val="20"/>
                                <w:lang w:val="en-GB"/>
                              </w:rPr>
                              <w:t xml:space="preserve"> Transactional language </w:t>
                            </w:r>
                          </w:p>
                          <w:p w14:paraId="7E8C6846" w14:textId="77777777" w:rsidR="00FC5A1E" w:rsidRDefault="00FC5A1E" w:rsidP="00FC5A1E">
                            <w:pPr>
                              <w:spacing w:after="0"/>
                              <w:ind w:right="-351"/>
                              <w:rPr>
                                <w:sz w:val="20"/>
                                <w:szCs w:val="20"/>
                                <w:lang w:val="en-GB"/>
                              </w:rPr>
                            </w:pPr>
                            <w:r>
                              <w:rPr>
                                <w:sz w:val="20"/>
                                <w:szCs w:val="20"/>
                                <w:lang w:val="en-GB"/>
                              </w:rPr>
                              <w:t>Students read the transaction in pairs with Student A selecting a piece of clothing and a problem from the boxes. Then swap roles.</w:t>
                            </w:r>
                          </w:p>
                          <w:p w14:paraId="6B893B97" w14:textId="77777777" w:rsidR="00FC5A1E" w:rsidRPr="001B5A70" w:rsidRDefault="00FC5A1E" w:rsidP="00FC5A1E">
                            <w:pPr>
                              <w:spacing w:after="0"/>
                              <w:ind w:right="-351"/>
                              <w:rPr>
                                <w:sz w:val="20"/>
                                <w:szCs w:val="20"/>
                                <w:lang w:val="en-GB"/>
                              </w:rPr>
                            </w:pPr>
                            <w:r w:rsidRPr="001B5A70">
                              <w:rPr>
                                <w:sz w:val="20"/>
                                <w:szCs w:val="20"/>
                                <w:lang w:val="en-GB"/>
                              </w:rPr>
                              <w:br/>
                            </w:r>
                          </w:p>
                          <w:p w14:paraId="0ABFFAEE" w14:textId="77777777" w:rsidR="00FC5A1E" w:rsidRDefault="00FC5A1E" w:rsidP="00FC5A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C549B" id="_x0000_s1562" type="#_x0000_t202" style="position:absolute;margin-left:72.6pt;margin-top:5.95pt;width:372.6pt;height:48.6pt;z-index:25279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" fillcolor="#ffebf0" strokecolor="#843c0c" strokeweight=".5pt">
                <v:textbox>
                  <w:txbxContent>
                    <w:p w14:paraId="686179D9" w14:textId="77777777" w:rsidR="00FC5A1E" w:rsidRDefault="00FC5A1E" w:rsidP="00FC5A1E">
                      <w:pPr>
                        <w:spacing w:after="0"/>
                        <w:ind w:right="-351"/>
                        <w:rPr>
                          <w:sz w:val="20"/>
                          <w:szCs w:val="20"/>
                          <w:lang w:val="en-GB"/>
                        </w:rPr>
                      </w:pPr>
                      <w:r w:rsidRPr="001B5A70">
                        <w:rPr>
                          <w:b/>
                          <w:bCs/>
                          <w:sz w:val="20"/>
                          <w:szCs w:val="20"/>
                          <w:lang w:val="en-GB"/>
                        </w:rPr>
                        <w:t xml:space="preserve">Focus </w:t>
                      </w:r>
                      <w:r w:rsidRPr="001B5A70">
                        <w:rPr>
                          <w:sz w:val="20"/>
                          <w:szCs w:val="20"/>
                          <w:lang w:val="en-GB"/>
                        </w:rPr>
                        <w:t>–</w:t>
                      </w:r>
                      <w:r>
                        <w:rPr>
                          <w:sz w:val="20"/>
                          <w:szCs w:val="20"/>
                          <w:lang w:val="en-GB"/>
                        </w:rPr>
                        <w:t xml:space="preserve"> Transactional language </w:t>
                      </w:r>
                    </w:p>
                    <w:p w14:paraId="7E8C6846" w14:textId="77777777" w:rsidR="00FC5A1E" w:rsidRDefault="00FC5A1E" w:rsidP="00FC5A1E">
                      <w:pPr>
                        <w:spacing w:after="0"/>
                        <w:ind w:right="-351"/>
                        <w:rPr>
                          <w:sz w:val="20"/>
                          <w:szCs w:val="20"/>
                          <w:lang w:val="en-GB"/>
                        </w:rPr>
                      </w:pPr>
                      <w:r>
                        <w:rPr>
                          <w:sz w:val="20"/>
                          <w:szCs w:val="20"/>
                          <w:lang w:val="en-GB"/>
                        </w:rPr>
                        <w:t>Students read the transaction in pairs with Student A selecting a piece of clothing and a problem from the boxes. Then swap roles.</w:t>
                      </w:r>
                    </w:p>
                    <w:p w14:paraId="6B893B97" w14:textId="77777777" w:rsidR="00FC5A1E" w:rsidRPr="001B5A70" w:rsidRDefault="00FC5A1E" w:rsidP="00FC5A1E">
                      <w:pPr>
                        <w:spacing w:after="0"/>
                        <w:ind w:right="-351"/>
                        <w:rPr>
                          <w:sz w:val="20"/>
                          <w:szCs w:val="20"/>
                          <w:lang w:val="en-GB"/>
                        </w:rPr>
                      </w:pPr>
                      <w:r w:rsidRPr="001B5A70">
                        <w:rPr>
                          <w:sz w:val="20"/>
                          <w:szCs w:val="20"/>
                          <w:lang w:val="en-GB"/>
                        </w:rPr>
                        <w:br/>
                      </w:r>
                    </w:p>
                    <w:p w14:paraId="0ABFFAEE" w14:textId="77777777" w:rsidR="00FC5A1E" w:rsidRDefault="00FC5A1E" w:rsidP="00FC5A1E"/>
                  </w:txbxContent>
                </v:textbox>
                <w10:wrap anchorx="margin"/>
              </v:shape>
            </w:pict>
          </mc:Fallback>
        </mc:AlternateContent>
      </w:r>
      <w:r w:rsidR="00AC40C8">
        <w:rPr>
          <w:b/>
          <w:bCs/>
          <w:noProof/>
        </w:rPr>
        <w:drawing>
          <wp:anchor distT="0" distB="0" distL="114300" distR="114300" simplePos="0" relativeHeight="251699712" behindDoc="0" locked="0" layoutInCell="1" allowOverlap="1" wp14:anchorId="1A366CEC" wp14:editId="5D825BD6">
            <wp:simplePos x="0" y="0"/>
            <wp:positionH relativeFrom="column">
              <wp:posOffset>45720</wp:posOffset>
            </wp:positionH>
            <wp:positionV relativeFrom="paragraph">
              <wp:posOffset>132080</wp:posOffset>
            </wp:positionV>
            <wp:extent cx="564515" cy="400050"/>
            <wp:effectExtent l="19050" t="19050" r="26035" b="19050"/>
            <wp:wrapNone/>
            <wp:docPr id="20857459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45981" name="Picture 208574598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4273D0">
        <w:rPr>
          <w:b/>
          <w:color w:val="FF0000"/>
        </w:rPr>
        <w:t xml:space="preserve"> </w:t>
      </w:r>
    </w:p>
    <w:tbl>
      <w:tblPr>
        <w:tblStyle w:val="TableGrid"/>
        <w:tblpPr w:leftFromText="180" w:rightFromText="180" w:horzAnchor="margin" w:tblpY="1248"/>
        <w:tblW w:w="1006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413"/>
        <w:gridCol w:w="4819"/>
        <w:gridCol w:w="3828"/>
      </w:tblGrid>
      <w:tr w:rsidR="00E045E8" w14:paraId="138EE2E2" w14:textId="77777777" w:rsidTr="00DB7935">
        <w:trPr>
          <w:trHeight w:val="1587"/>
        </w:trPr>
        <w:tc>
          <w:tcPr>
            <w:tcW w:w="1413" w:type="dxa"/>
            <w:shd w:val="clear" w:color="auto" w:fill="F1F8EC"/>
            <w:vAlign w:val="center"/>
          </w:tcPr>
          <w:p w14:paraId="0E4FBA61" w14:textId="47FED966" w:rsidR="00E045E8" w:rsidRPr="009A7613" w:rsidRDefault="00E045E8" w:rsidP="009A7613">
            <w:pPr>
              <w:jc w:val="center"/>
              <w:rPr>
                <w:b/>
                <w:sz w:val="24"/>
                <w:szCs w:val="24"/>
              </w:rPr>
            </w:pPr>
            <w:r w:rsidRPr="009A7613">
              <w:rPr>
                <w:b/>
                <w:sz w:val="24"/>
                <w:szCs w:val="24"/>
              </w:rPr>
              <w:t>Student A</w:t>
            </w:r>
          </w:p>
        </w:tc>
        <w:tc>
          <w:tcPr>
            <w:tcW w:w="4819" w:type="dxa"/>
            <w:tcBorders>
              <w:right w:val="single" w:sz="4" w:space="0" w:color="E2EFD9" w:themeColor="accent6" w:themeTint="33"/>
            </w:tcBorders>
            <w:shd w:val="clear" w:color="auto" w:fill="F1F8EC"/>
            <w:vAlign w:val="center"/>
          </w:tcPr>
          <w:p w14:paraId="51CA19F8" w14:textId="77777777" w:rsidR="00A9516A" w:rsidRDefault="00E045E8" w:rsidP="00564D5F">
            <w:pPr>
              <w:spacing w:before="120"/>
              <w:rPr>
                <w:bCs/>
              </w:rPr>
            </w:pPr>
            <w:r w:rsidRPr="00550818">
              <w:rPr>
                <w:bCs/>
              </w:rPr>
              <w:t xml:space="preserve">I bought this </w:t>
            </w:r>
            <w:r>
              <w:rPr>
                <w:bCs/>
              </w:rPr>
              <w:t>___________</w:t>
            </w:r>
            <w:r w:rsidR="00A9516A">
              <w:rPr>
                <w:bCs/>
              </w:rPr>
              <w:t>___</w:t>
            </w:r>
            <w:r>
              <w:rPr>
                <w:bCs/>
              </w:rPr>
              <w:t xml:space="preserve">_ </w:t>
            </w:r>
          </w:p>
          <w:p w14:paraId="4E8A265A" w14:textId="77777777" w:rsidR="00974B43" w:rsidRPr="00974B43" w:rsidRDefault="00974B43" w:rsidP="00564D5F">
            <w:pPr>
              <w:spacing w:before="120"/>
              <w:rPr>
                <w:bCs/>
                <w:sz w:val="2"/>
                <w:szCs w:val="2"/>
              </w:rPr>
            </w:pPr>
          </w:p>
          <w:p w14:paraId="23ADE100" w14:textId="4BC905ED" w:rsidR="00E045E8" w:rsidRPr="00550818" w:rsidRDefault="00DB7935" w:rsidP="00564D5F">
            <w:pPr>
              <w:spacing w:before="120"/>
              <w:rPr>
                <w:bCs/>
              </w:rPr>
            </w:pPr>
            <w:r>
              <w:rPr>
                <w:bCs/>
              </w:rPr>
              <w:t>y</w:t>
            </w:r>
            <w:r w:rsidR="00E045E8">
              <w:rPr>
                <w:bCs/>
              </w:rPr>
              <w:t>esterday</w:t>
            </w:r>
            <w:r>
              <w:rPr>
                <w:bCs/>
              </w:rPr>
              <w:t>,</w:t>
            </w:r>
            <w:r w:rsidR="00A9516A">
              <w:rPr>
                <w:bCs/>
              </w:rPr>
              <w:t xml:space="preserve"> </w:t>
            </w:r>
            <w:r w:rsidR="00E045E8">
              <w:rPr>
                <w:bCs/>
              </w:rPr>
              <w:t xml:space="preserve">but there’s a problem. </w:t>
            </w:r>
          </w:p>
        </w:tc>
        <w:tc>
          <w:tcPr>
            <w:tcW w:w="3828" w:type="dxa"/>
            <w:vMerge w:val="restart"/>
            <w:tcBorders>
              <w:left w:val="single" w:sz="4" w:space="0" w:color="E2EFD9" w:themeColor="accent6" w:themeTint="33"/>
            </w:tcBorders>
            <w:shd w:val="clear" w:color="auto" w:fill="FFFFFF" w:themeFill="background1"/>
            <w:vAlign w:val="center"/>
          </w:tcPr>
          <w:p w14:paraId="50F9BA69" w14:textId="735E12C7" w:rsidR="00E045E8" w:rsidRDefault="00564D5F" w:rsidP="00564D5F">
            <w:pPr>
              <w:jc w:val="center"/>
              <w:rPr>
                <w:b/>
              </w:rPr>
            </w:pPr>
            <w:r>
              <w:rPr>
                <w:b/>
                <w:noProof/>
              </w:rPr>
              <mc:AlternateContent>
                <mc:Choice Requires="wpg">
                  <w:drawing>
                    <wp:anchor distT="0" distB="0" distL="114300" distR="114300" simplePos="0" relativeHeight="251635200" behindDoc="0" locked="0" layoutInCell="1" allowOverlap="1" wp14:anchorId="7B03481D" wp14:editId="0C875B3C">
                      <wp:simplePos x="0" y="0"/>
                      <wp:positionH relativeFrom="column">
                        <wp:posOffset>-19050</wp:posOffset>
                      </wp:positionH>
                      <wp:positionV relativeFrom="paragraph">
                        <wp:posOffset>40640</wp:posOffset>
                      </wp:positionV>
                      <wp:extent cx="2268855" cy="1687830"/>
                      <wp:effectExtent l="0" t="0" r="0" b="7620"/>
                      <wp:wrapNone/>
                      <wp:docPr id="233897603" name="Group 8"/>
                      <wp:cNvGraphicFramePr/>
                      <a:graphic xmlns:a="http://schemas.openxmlformats.org/drawingml/2006/main">
                        <a:graphicData uri="http://schemas.microsoft.com/office/word/2010/wordprocessingGroup">
                          <wpg:wgp>
                            <wpg:cNvGrpSpPr/>
                            <wpg:grpSpPr>
                              <a:xfrm>
                                <a:off x="0" y="0"/>
                                <a:ext cx="2268855" cy="1687830"/>
                                <a:chOff x="0" y="0"/>
                                <a:chExt cx="2269244" cy="1687953"/>
                              </a:xfrm>
                            </wpg:grpSpPr>
                            <pic:pic xmlns:pic="http://schemas.openxmlformats.org/drawingml/2006/picture">
                              <pic:nvPicPr>
                                <pic:cNvPr id="1345877435" name="Picture 1345877435"/>
                                <pic:cNvPicPr>
                                  <a:picLocks noChangeAspect="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29497" y="58994"/>
                                  <a:ext cx="648970" cy="868045"/>
                                </a:xfrm>
                                <a:prstGeom prst="rect">
                                  <a:avLst/>
                                </a:prstGeom>
                                <a:noFill/>
                                <a:ln>
                                  <a:noFill/>
                                </a:ln>
                              </pic:spPr>
                            </pic:pic>
                            <pic:pic xmlns:pic="http://schemas.openxmlformats.org/drawingml/2006/picture">
                              <pic:nvPicPr>
                                <pic:cNvPr id="1355932820" name="Picture 1355932820"/>
                                <pic:cNvPicPr>
                                  <a:picLocks noChangeAspect="1"/>
                                </pic:cNvPicPr>
                              </pic:nvPicPr>
                              <pic:blipFill>
                                <a:blip r:embed="rId380" cstate="print">
                                  <a:extLst>
                                    <a:ext uri="{28A0092B-C50C-407E-A947-70E740481C1C}">
                                      <a14:useLocalDpi xmlns:a14="http://schemas.microsoft.com/office/drawing/2010/main" val="0"/>
                                    </a:ext>
                                  </a:extLst>
                                </a:blip>
                                <a:stretch>
                                  <a:fillRect/>
                                </a:stretch>
                              </pic:blipFill>
                              <pic:spPr>
                                <a:xfrm>
                                  <a:off x="825910" y="324465"/>
                                  <a:ext cx="525780" cy="1270000"/>
                                </a:xfrm>
                                <a:prstGeom prst="rect">
                                  <a:avLst/>
                                </a:prstGeom>
                              </pic:spPr>
                            </pic:pic>
                            <pic:pic xmlns:pic="http://schemas.openxmlformats.org/drawingml/2006/picture">
                              <pic:nvPicPr>
                                <pic:cNvPr id="1848780418" name="Picture 1848780418"/>
                                <pic:cNvPicPr>
                                  <a:picLocks noChangeAspect="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1165123"/>
                                  <a:ext cx="590550" cy="438785"/>
                                </a:xfrm>
                                <a:prstGeom prst="rect">
                                  <a:avLst/>
                                </a:prstGeom>
                                <a:noFill/>
                                <a:ln>
                                  <a:noFill/>
                                </a:ln>
                              </pic:spPr>
                            </pic:pic>
                            <pic:pic xmlns:pic="http://schemas.openxmlformats.org/drawingml/2006/picture">
                              <pic:nvPicPr>
                                <pic:cNvPr id="1662590588" name="Picture 1662590588"/>
                                <pic:cNvPicPr>
                                  <a:picLocks noChangeAspect="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1607574" y="796413"/>
                                  <a:ext cx="661670" cy="891540"/>
                                </a:xfrm>
                                <a:prstGeom prst="rect">
                                  <a:avLst/>
                                </a:prstGeom>
                                <a:noFill/>
                                <a:ln>
                                  <a:noFill/>
                                </a:ln>
                              </pic:spPr>
                            </pic:pic>
                            <pic:pic xmlns:pic="http://schemas.openxmlformats.org/drawingml/2006/picture">
                              <pic:nvPicPr>
                                <pic:cNvPr id="637834158" name="Picture 637834158"/>
                                <pic:cNvPicPr>
                                  <a:picLocks noChangeAspect="1"/>
                                </pic:cNvPicPr>
                              </pic:nvPicPr>
                              <pic:blipFill>
                                <a:blip r:embed="rId414" cstate="print">
                                  <a:extLst>
                                    <a:ext uri="{28A0092B-C50C-407E-A947-70E740481C1C}">
                                      <a14:useLocalDpi xmlns:a14="http://schemas.microsoft.com/office/drawing/2010/main" val="0"/>
                                    </a:ext>
                                  </a:extLst>
                                </a:blip>
                                <a:stretch>
                                  <a:fillRect/>
                                </a:stretch>
                              </pic:blipFill>
                              <pic:spPr>
                                <a:xfrm>
                                  <a:off x="1489587" y="0"/>
                                  <a:ext cx="678180" cy="6248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4AA228" id="Group 8" o:spid="_x0000_s1026" style="position:absolute;margin-left:-1.5pt;margin-top:3.2pt;width:178.65pt;height:132.9pt;z-index:251635200;mso-width-relative:margin;mso-height-relative:margin" coordsize="22692,16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">
                      <v:shape id="Picture 1345877435" o:spid="_x0000_s1027" type="#_x0000_t75" style="position:absolute;left:294;top:589;width:6490;height:8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">
                        <v:imagedata r:id="rId415" o:title=""/>
                      </v:shape>
                      <v:shape id="Picture 1355932820" o:spid="_x0000_s1028" type="#_x0000_t75" style="position:absolute;left:8259;top:3244;width:5257;height:1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">
                        <v:imagedata r:id="rId416" o:title=""/>
                      </v:shape>
                      <v:shape id="Picture 1848780418" o:spid="_x0000_s1029" type="#_x0000_t75" style="position:absolute;top:11651;width:5905;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">
                        <v:imagedata r:id="rId417" o:title=""/>
                      </v:shape>
                      <v:shape id="Picture 1662590588" o:spid="_x0000_s1030" type="#_x0000_t75" style="position:absolute;left:16075;top:7964;width:6617;height:8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">
                        <v:imagedata r:id="rId418" o:title=""/>
                      </v:shape>
                      <v:shape id="Picture 637834158" o:spid="_x0000_s1031" type="#_x0000_t75" style="position:absolute;left:14895;width:6782;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">
                        <v:imagedata r:id="rId419" o:title=""/>
                      </v:shape>
                    </v:group>
                  </w:pict>
                </mc:Fallback>
              </mc:AlternateContent>
            </w:r>
          </w:p>
          <w:p w14:paraId="609D7498" w14:textId="37206BE6" w:rsidR="00E045E8" w:rsidRDefault="00E045E8" w:rsidP="00564D5F">
            <w:pPr>
              <w:jc w:val="center"/>
              <w:rPr>
                <w:b/>
              </w:rPr>
            </w:pPr>
          </w:p>
        </w:tc>
      </w:tr>
      <w:tr w:rsidR="00E045E8" w14:paraId="689DEDAC" w14:textId="77777777" w:rsidTr="00DB7935">
        <w:trPr>
          <w:trHeight w:val="1361"/>
        </w:trPr>
        <w:tc>
          <w:tcPr>
            <w:tcW w:w="1413" w:type="dxa"/>
            <w:vAlign w:val="center"/>
          </w:tcPr>
          <w:p w14:paraId="6BA2AEA6" w14:textId="4CBE1543" w:rsidR="00E045E8" w:rsidRPr="009A7613" w:rsidRDefault="00E045E8" w:rsidP="009A7613">
            <w:pPr>
              <w:jc w:val="center"/>
              <w:rPr>
                <w:bCs/>
                <w:sz w:val="24"/>
                <w:szCs w:val="24"/>
              </w:rPr>
            </w:pPr>
            <w:r w:rsidRPr="009A7613">
              <w:rPr>
                <w:bCs/>
                <w:sz w:val="24"/>
                <w:szCs w:val="24"/>
              </w:rPr>
              <w:t>Student B</w:t>
            </w:r>
          </w:p>
        </w:tc>
        <w:tc>
          <w:tcPr>
            <w:tcW w:w="4819" w:type="dxa"/>
            <w:tcBorders>
              <w:bottom w:val="single" w:sz="4" w:space="0" w:color="A6A6A6"/>
            </w:tcBorders>
            <w:vAlign w:val="center"/>
          </w:tcPr>
          <w:p w14:paraId="5B12F922" w14:textId="74BD1C95" w:rsidR="00E045E8" w:rsidRPr="00E045E8" w:rsidRDefault="00E045E8" w:rsidP="00564D5F">
            <w:pPr>
              <w:spacing w:before="120" w:after="120"/>
              <w:rPr>
                <w:bCs/>
              </w:rPr>
            </w:pPr>
            <w:r w:rsidRPr="00E045E8">
              <w:rPr>
                <w:bCs/>
              </w:rPr>
              <w:t>Oh. What’s the problem</w:t>
            </w:r>
            <w:r w:rsidR="00310E57" w:rsidRPr="00310E57">
              <w:rPr>
                <w:rFonts w:ascii="Cavolini" w:hAnsi="Cavolini"/>
                <w:bCs/>
                <w:sz w:val="30"/>
              </w:rPr>
              <w:t>?</w:t>
            </w:r>
            <w:r w:rsidRPr="00E045E8">
              <w:rPr>
                <w:bCs/>
              </w:rPr>
              <w:t xml:space="preserve"> </w:t>
            </w:r>
          </w:p>
        </w:tc>
        <w:tc>
          <w:tcPr>
            <w:tcW w:w="3828" w:type="dxa"/>
            <w:vMerge/>
            <w:shd w:val="clear" w:color="auto" w:fill="FFFFFF" w:themeFill="background1"/>
            <w:vAlign w:val="center"/>
          </w:tcPr>
          <w:p w14:paraId="01EC7DAC" w14:textId="51269A49" w:rsidR="00E045E8" w:rsidRDefault="00E045E8" w:rsidP="00564D5F">
            <w:pPr>
              <w:jc w:val="center"/>
              <w:rPr>
                <w:b/>
              </w:rPr>
            </w:pPr>
          </w:p>
        </w:tc>
      </w:tr>
      <w:tr w:rsidR="00E045E8" w14:paraId="6B94DDBB" w14:textId="77777777" w:rsidTr="00DB7935">
        <w:trPr>
          <w:trHeight w:val="1587"/>
        </w:trPr>
        <w:tc>
          <w:tcPr>
            <w:tcW w:w="1413" w:type="dxa"/>
            <w:shd w:val="clear" w:color="auto" w:fill="F1F8EC"/>
            <w:vAlign w:val="center"/>
          </w:tcPr>
          <w:p w14:paraId="0DB3D68D" w14:textId="68E70612" w:rsidR="00E045E8" w:rsidRPr="009A7613" w:rsidRDefault="00E045E8" w:rsidP="009A7613">
            <w:pPr>
              <w:jc w:val="center"/>
              <w:rPr>
                <w:b/>
                <w:sz w:val="24"/>
                <w:szCs w:val="24"/>
              </w:rPr>
            </w:pPr>
            <w:r w:rsidRPr="009A7613">
              <w:rPr>
                <w:b/>
                <w:sz w:val="24"/>
                <w:szCs w:val="24"/>
              </w:rPr>
              <w:t>Student A</w:t>
            </w:r>
          </w:p>
        </w:tc>
        <w:tc>
          <w:tcPr>
            <w:tcW w:w="4819" w:type="dxa"/>
            <w:tcBorders>
              <w:right w:val="single" w:sz="4" w:space="0" w:color="E2EFD9" w:themeColor="accent6" w:themeTint="33"/>
            </w:tcBorders>
            <w:shd w:val="clear" w:color="auto" w:fill="F1F8EC"/>
            <w:vAlign w:val="center"/>
          </w:tcPr>
          <w:p w14:paraId="473A9B64" w14:textId="1A1B667B" w:rsidR="00E045E8" w:rsidRPr="00E045E8" w:rsidRDefault="00E045E8" w:rsidP="00564D5F">
            <w:pPr>
              <w:spacing w:before="120" w:after="120"/>
              <w:rPr>
                <w:bCs/>
              </w:rPr>
            </w:pPr>
            <w:r w:rsidRPr="00E045E8">
              <w:rPr>
                <w:bCs/>
              </w:rPr>
              <w:t xml:space="preserve">It’s </w:t>
            </w:r>
            <w:r>
              <w:rPr>
                <w:bCs/>
              </w:rPr>
              <w:t>___________________________</w:t>
            </w:r>
          </w:p>
        </w:tc>
        <w:tc>
          <w:tcPr>
            <w:tcW w:w="3828" w:type="dxa"/>
            <w:vMerge w:val="restart"/>
            <w:tcBorders>
              <w:left w:val="single" w:sz="4" w:space="0" w:color="E2EFD9" w:themeColor="accent6" w:themeTint="33"/>
            </w:tcBorders>
            <w:shd w:val="clear" w:color="auto" w:fill="F1F8EC"/>
            <w:vAlign w:val="center"/>
          </w:tcPr>
          <w:p w14:paraId="2E681FB3" w14:textId="25652A63" w:rsidR="00E045E8" w:rsidRPr="00E045E8" w:rsidRDefault="00564D5F" w:rsidP="00564D5F">
            <w:pPr>
              <w:jc w:val="center"/>
              <w:rPr>
                <w:bCs/>
              </w:rPr>
            </w:pPr>
            <w:r>
              <w:rPr>
                <w:bCs/>
                <w:noProof/>
              </w:rPr>
              <mc:AlternateContent>
                <mc:Choice Requires="wpg">
                  <w:drawing>
                    <wp:anchor distT="0" distB="0" distL="114300" distR="114300" simplePos="0" relativeHeight="251634176" behindDoc="0" locked="0" layoutInCell="1" allowOverlap="1" wp14:anchorId="3517E152" wp14:editId="741609EA">
                      <wp:simplePos x="0" y="0"/>
                      <wp:positionH relativeFrom="column">
                        <wp:posOffset>104099</wp:posOffset>
                      </wp:positionH>
                      <wp:positionV relativeFrom="paragraph">
                        <wp:posOffset>33286</wp:posOffset>
                      </wp:positionV>
                      <wp:extent cx="2193823" cy="1866532"/>
                      <wp:effectExtent l="0" t="0" r="0" b="635"/>
                      <wp:wrapNone/>
                      <wp:docPr id="324811073" name="Group 7"/>
                      <wp:cNvGraphicFramePr/>
                      <a:graphic xmlns:a="http://schemas.openxmlformats.org/drawingml/2006/main">
                        <a:graphicData uri="http://schemas.microsoft.com/office/word/2010/wordprocessingGroup">
                          <wpg:wgp>
                            <wpg:cNvGrpSpPr/>
                            <wpg:grpSpPr>
                              <a:xfrm>
                                <a:off x="0" y="0"/>
                                <a:ext cx="2193823" cy="1866532"/>
                                <a:chOff x="0" y="0"/>
                                <a:chExt cx="2193823" cy="1866532"/>
                              </a:xfrm>
                            </wpg:grpSpPr>
                            <wps:wsp>
                              <wps:cNvPr id="1922081250" name="Text Box 14"/>
                              <wps:cNvSpPr txBox="1"/>
                              <wps:spPr>
                                <a:xfrm>
                                  <a:off x="0" y="73742"/>
                                  <a:ext cx="777240" cy="289560"/>
                                </a:xfrm>
                                <a:prstGeom prst="rect">
                                  <a:avLst/>
                                </a:prstGeom>
                                <a:solidFill>
                                  <a:sysClr val="window" lastClr="FFFFFF"/>
                                </a:solidFill>
                                <a:ln w="6350">
                                  <a:solidFill>
                                    <a:sysClr val="window" lastClr="FFFFFF">
                                      <a:lumMod val="65000"/>
                                    </a:sysClr>
                                  </a:solidFill>
                                </a:ln>
                              </wps:spPr>
                              <wps:txbx>
                                <w:txbxContent>
                                  <w:p w14:paraId="183ADE70" w14:textId="0F4D2D77" w:rsidR="00E045E8" w:rsidRPr="00A9516A" w:rsidRDefault="00E045E8" w:rsidP="00E045E8">
                                    <w:pPr>
                                      <w:rPr>
                                        <w:sz w:val="24"/>
                                        <w:szCs w:val="24"/>
                                        <w:lang w:val="en-GB"/>
                                      </w:rPr>
                                    </w:pPr>
                                    <w:r w:rsidRPr="00A9516A">
                                      <w:rPr>
                                        <w:sz w:val="24"/>
                                        <w:szCs w:val="24"/>
                                        <w:lang w:val="en-GB"/>
                                      </w:rPr>
                                      <w:t>too big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9458494" name="Text Box 14"/>
                              <wps:cNvSpPr txBox="1"/>
                              <wps:spPr>
                                <a:xfrm>
                                  <a:off x="103239" y="855407"/>
                                  <a:ext cx="883920" cy="297180"/>
                                </a:xfrm>
                                <a:prstGeom prst="rect">
                                  <a:avLst/>
                                </a:prstGeom>
                                <a:solidFill>
                                  <a:sysClr val="window" lastClr="FFFFFF"/>
                                </a:solidFill>
                                <a:ln w="6350">
                                  <a:solidFill>
                                    <a:sysClr val="window" lastClr="FFFFFF">
                                      <a:lumMod val="65000"/>
                                    </a:sysClr>
                                  </a:solidFill>
                                </a:ln>
                              </wps:spPr>
                              <wps:txbx>
                                <w:txbxContent>
                                  <w:p w14:paraId="63E41B3F" w14:textId="4CF89C64" w:rsidR="00E045E8" w:rsidRPr="00A9516A" w:rsidRDefault="00E045E8" w:rsidP="00E045E8">
                                    <w:pPr>
                                      <w:rPr>
                                        <w:sz w:val="24"/>
                                        <w:szCs w:val="24"/>
                                        <w:lang w:val="en-GB"/>
                                      </w:rPr>
                                    </w:pPr>
                                    <w:r w:rsidRPr="00A9516A">
                                      <w:rPr>
                                        <w:sz w:val="24"/>
                                        <w:szCs w:val="24"/>
                                        <w:lang w:val="en-GB"/>
                                      </w:rPr>
                                      <w:t>too 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0658543" name="Text Box 14"/>
                              <wps:cNvSpPr txBox="1"/>
                              <wps:spPr>
                                <a:xfrm>
                                  <a:off x="44245" y="1401097"/>
                                  <a:ext cx="1461770" cy="327660"/>
                                </a:xfrm>
                                <a:prstGeom prst="rect">
                                  <a:avLst/>
                                </a:prstGeom>
                                <a:solidFill>
                                  <a:sysClr val="window" lastClr="FFFFFF"/>
                                </a:solidFill>
                                <a:ln w="6350">
                                  <a:solidFill>
                                    <a:sysClr val="window" lastClr="FFFFFF">
                                      <a:lumMod val="65000"/>
                                    </a:sysClr>
                                  </a:solidFill>
                                </a:ln>
                              </wps:spPr>
                              <wps:txbx>
                                <w:txbxContent>
                                  <w:p w14:paraId="294D99E4" w14:textId="70D07FEE" w:rsidR="00E045E8" w:rsidRPr="00A9516A" w:rsidRDefault="00E045E8" w:rsidP="00512DF6">
                                    <w:pPr>
                                      <w:ind w:right="-164"/>
                                      <w:rPr>
                                        <w:sz w:val="24"/>
                                        <w:szCs w:val="24"/>
                                        <w:lang w:val="en-GB"/>
                                      </w:rPr>
                                    </w:pPr>
                                    <w:r w:rsidRPr="00A9516A">
                                      <w:rPr>
                                        <w:sz w:val="24"/>
                                        <w:szCs w:val="24"/>
                                        <w:lang w:val="en-GB"/>
                                      </w:rPr>
                                      <w:t>the wrong colour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45090809" name="Picture 1"/>
                                <pic:cNvPicPr>
                                  <a:picLocks noChangeAspect="1"/>
                                </pic:cNvPicPr>
                              </pic:nvPicPr>
                              <pic:blipFill>
                                <a:blip r:embed="rId420" cstate="print">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1622323" y="1268362"/>
                                  <a:ext cx="571500" cy="598170"/>
                                </a:xfrm>
                                <a:prstGeom prst="rect">
                                  <a:avLst/>
                                </a:prstGeom>
                              </pic:spPr>
                            </pic:pic>
                            <pic:pic xmlns:pic="http://schemas.openxmlformats.org/drawingml/2006/picture">
                              <pic:nvPicPr>
                                <pic:cNvPr id="916476714" name="Picture 916476714"/>
                                <pic:cNvPicPr>
                                  <a:picLocks noChangeAspect="1"/>
                                </pic:cNvPicPr>
                              </pic:nvPicPr>
                              <pic:blipFill>
                                <a:blip r:embed="rId421" cstate="print">
                                  <a:extLst>
                                    <a:ext uri="{28A0092B-C50C-407E-A947-70E740481C1C}">
                                      <a14:useLocalDpi xmlns:a14="http://schemas.microsoft.com/office/drawing/2010/main" val="0"/>
                                    </a:ext>
                                  </a:extLst>
                                </a:blip>
                                <a:stretch>
                                  <a:fillRect/>
                                </a:stretch>
                              </pic:blipFill>
                              <pic:spPr>
                                <a:xfrm>
                                  <a:off x="781665" y="0"/>
                                  <a:ext cx="967740" cy="716280"/>
                                </a:xfrm>
                                <a:prstGeom prst="rect">
                                  <a:avLst/>
                                </a:prstGeom>
                              </pic:spPr>
                            </pic:pic>
                            <pic:pic xmlns:pic="http://schemas.openxmlformats.org/drawingml/2006/picture">
                              <pic:nvPicPr>
                                <pic:cNvPr id="1704527532" name="Picture 1704527532"/>
                                <pic:cNvPicPr>
                                  <a:picLocks noChangeAspect="1"/>
                                </pic:cNvPicPr>
                              </pic:nvPicPr>
                              <pic:blipFill>
                                <a:blip r:embed="rId422" cstate="print">
                                  <a:extLst>
                                    <a:ext uri="{BEBA8EAE-BF5A-486C-A8C5-ECC9F3942E4B}">
                                      <a14:imgProps xmlns:a14="http://schemas.microsoft.com/office/drawing/2010/main">
                                        <a14:imgLayer r:embed="rId423">
                                          <a14:imgEffect>
                                            <a14:saturation sat="400000"/>
                                          </a14:imgEffect>
                                        </a14:imgLayer>
                                      </a14:imgProps>
                                    </a:ext>
                                    <a:ext uri="{28A0092B-C50C-407E-A947-70E740481C1C}">
                                      <a14:useLocalDpi xmlns:a14="http://schemas.microsoft.com/office/drawing/2010/main" val="0"/>
                                    </a:ext>
                                  </a:extLst>
                                </a:blip>
                                <a:stretch>
                                  <a:fillRect/>
                                </a:stretch>
                              </pic:blipFill>
                              <pic:spPr>
                                <a:xfrm>
                                  <a:off x="1002890" y="752168"/>
                                  <a:ext cx="494030" cy="502920"/>
                                </a:xfrm>
                                <a:prstGeom prst="rect">
                                  <a:avLst/>
                                </a:prstGeom>
                              </pic:spPr>
                            </pic:pic>
                          </wpg:wgp>
                        </a:graphicData>
                      </a:graphic>
                    </wp:anchor>
                  </w:drawing>
                </mc:Choice>
                <mc:Fallback>
                  <w:pict>
                    <v:group w14:anchorId="3517E152" id="_x0000_s1563" style="position:absolute;left:0;text-align:left;margin-left:8.2pt;margin-top:2.6pt;width:172.75pt;height:146.95pt;z-index:251634176" coordsize="21938,1866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">
                      <v:shape id="Text Box 14" o:spid="_x0000_s1564" type="#_x0000_t202" style="position:absolute;top:737;width:7772;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" fillcolor="window" strokecolor="#a6a6a6" strokeweight=".5pt">
                        <v:textbox>
                          <w:txbxContent>
                            <w:p w14:paraId="183ADE70" w14:textId="0F4D2D77" w:rsidR="00E045E8" w:rsidRPr="00A9516A" w:rsidRDefault="00E045E8" w:rsidP="00E045E8">
                              <w:pPr>
                                <w:rPr>
                                  <w:sz w:val="24"/>
                                  <w:szCs w:val="24"/>
                                  <w:lang w:val="en-GB"/>
                                </w:rPr>
                              </w:pPr>
                              <w:r w:rsidRPr="00A9516A">
                                <w:rPr>
                                  <w:sz w:val="24"/>
                                  <w:szCs w:val="24"/>
                                  <w:lang w:val="en-GB"/>
                                </w:rPr>
                                <w:t>too big</w:t>
                              </w:r>
                            </w:p>
                          </w:txbxContent>
                        </v:textbox>
                      </v:shape>
                      <v:shape id="Text Box 14" o:spid="_x0000_s1565" type="#_x0000_t202" style="position:absolute;left:1032;top:8554;width:8839;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" fillcolor="window" strokecolor="#a6a6a6" strokeweight=".5pt">
                        <v:textbox>
                          <w:txbxContent>
                            <w:p w14:paraId="63E41B3F" w14:textId="4CF89C64" w:rsidR="00E045E8" w:rsidRPr="00A9516A" w:rsidRDefault="00E045E8" w:rsidP="00E045E8">
                              <w:pPr>
                                <w:rPr>
                                  <w:sz w:val="24"/>
                                  <w:szCs w:val="24"/>
                                  <w:lang w:val="en-GB"/>
                                </w:rPr>
                              </w:pPr>
                              <w:r w:rsidRPr="00A9516A">
                                <w:rPr>
                                  <w:sz w:val="24"/>
                                  <w:szCs w:val="24"/>
                                  <w:lang w:val="en-GB"/>
                                </w:rPr>
                                <w:t>too small</w:t>
                              </w:r>
                            </w:p>
                          </w:txbxContent>
                        </v:textbox>
                      </v:shape>
                      <v:shape id="Text Box 14" o:spid="_x0000_s1566" type="#_x0000_t202" style="position:absolute;left:442;top:14010;width:14618;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" fillcolor="window" strokecolor="#a6a6a6" strokeweight=".5pt">
                        <v:textbox>
                          <w:txbxContent>
                            <w:p w14:paraId="294D99E4" w14:textId="70D07FEE" w:rsidR="00E045E8" w:rsidRPr="00A9516A" w:rsidRDefault="00E045E8" w:rsidP="00512DF6">
                              <w:pPr>
                                <w:ind w:right="-164"/>
                                <w:rPr>
                                  <w:sz w:val="24"/>
                                  <w:szCs w:val="24"/>
                                  <w:lang w:val="en-GB"/>
                                </w:rPr>
                              </w:pPr>
                              <w:r w:rsidRPr="00A9516A">
                                <w:rPr>
                                  <w:sz w:val="24"/>
                                  <w:szCs w:val="24"/>
                                  <w:lang w:val="en-GB"/>
                                </w:rPr>
                                <w:t>the wrong colour</w:t>
                              </w:r>
                            </w:p>
                          </w:txbxContent>
                        </v:textbox>
                      </v:shape>
                      <v:shape id="Picture 1" o:spid="_x0000_s1567" type="#_x0000_t75" style="position:absolute;left:16223;top:12683;width:5715;height: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">
                        <v:imagedata r:id="rId424" o:title="" recolortarget="black"/>
                      </v:shape>
                      <v:shape id="Picture 916476714" o:spid="_x0000_s1568" type="#_x0000_t75" style="position:absolute;left:7816;width:9678;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">
                        <v:imagedata r:id="rId425" o:title=""/>
                      </v:shape>
                      <v:shape id="Picture 1704527532" o:spid="_x0000_s1569" type="#_x0000_t75" style="position:absolute;left:10028;top:7521;width:4941;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">
                        <v:imagedata r:id="rId426" o:title=""/>
                      </v:shape>
                    </v:group>
                  </w:pict>
                </mc:Fallback>
              </mc:AlternateContent>
            </w:r>
            <w:r w:rsidR="00E045E8">
              <w:rPr>
                <w:bCs/>
              </w:rPr>
              <w:t xml:space="preserve">     </w:t>
            </w:r>
          </w:p>
        </w:tc>
      </w:tr>
      <w:tr w:rsidR="00E045E8" w14:paraId="5822DDA4" w14:textId="77777777" w:rsidTr="00DB7935">
        <w:trPr>
          <w:trHeight w:val="1587"/>
        </w:trPr>
        <w:tc>
          <w:tcPr>
            <w:tcW w:w="1413" w:type="dxa"/>
            <w:vAlign w:val="center"/>
          </w:tcPr>
          <w:p w14:paraId="490B489E" w14:textId="259699C4" w:rsidR="00E045E8" w:rsidRPr="009A7613" w:rsidRDefault="00E045E8" w:rsidP="009A7613">
            <w:pPr>
              <w:jc w:val="center"/>
              <w:rPr>
                <w:b/>
                <w:sz w:val="24"/>
                <w:szCs w:val="24"/>
              </w:rPr>
            </w:pPr>
            <w:r w:rsidRPr="009A7613">
              <w:rPr>
                <w:bCs/>
                <w:sz w:val="24"/>
                <w:szCs w:val="24"/>
              </w:rPr>
              <w:t>Student B</w:t>
            </w:r>
          </w:p>
        </w:tc>
        <w:tc>
          <w:tcPr>
            <w:tcW w:w="4819" w:type="dxa"/>
            <w:tcBorders>
              <w:bottom w:val="single" w:sz="4" w:space="0" w:color="A6A6A6"/>
            </w:tcBorders>
            <w:vAlign w:val="center"/>
          </w:tcPr>
          <w:p w14:paraId="107D859A" w14:textId="77777777" w:rsidR="00974B43" w:rsidRDefault="00512DF6" w:rsidP="00564D5F">
            <w:pPr>
              <w:spacing w:before="120" w:after="120"/>
              <w:rPr>
                <w:bCs/>
              </w:rPr>
            </w:pPr>
            <w:r>
              <w:rPr>
                <w:bCs/>
              </w:rPr>
              <w:t xml:space="preserve">Would you like </w:t>
            </w:r>
            <w:r w:rsidR="00974B43">
              <w:rPr>
                <w:bCs/>
              </w:rPr>
              <w:t>an</w:t>
            </w:r>
            <w:r>
              <w:rPr>
                <w:bCs/>
              </w:rPr>
              <w:t xml:space="preserve"> exchange</w:t>
            </w:r>
          </w:p>
          <w:p w14:paraId="50EDAEA3" w14:textId="5D3B0952" w:rsidR="00E045E8" w:rsidRPr="00E045E8" w:rsidRDefault="00974B43" w:rsidP="00564D5F">
            <w:pPr>
              <w:spacing w:before="120" w:after="120"/>
              <w:rPr>
                <w:bCs/>
              </w:rPr>
            </w:pPr>
            <w:r>
              <w:rPr>
                <w:bCs/>
              </w:rPr>
              <w:t xml:space="preserve">or </w:t>
            </w:r>
            <w:r w:rsidR="00512DF6">
              <w:rPr>
                <w:bCs/>
              </w:rPr>
              <w:t>a refund</w:t>
            </w:r>
            <w:r w:rsidR="00310E57" w:rsidRPr="00310E57">
              <w:rPr>
                <w:rFonts w:ascii="Cavolini" w:hAnsi="Cavolini"/>
                <w:bCs/>
                <w:sz w:val="30"/>
              </w:rPr>
              <w:t>?</w:t>
            </w:r>
            <w:r w:rsidR="00512DF6">
              <w:rPr>
                <w:bCs/>
              </w:rPr>
              <w:t xml:space="preserve"> </w:t>
            </w:r>
          </w:p>
        </w:tc>
        <w:tc>
          <w:tcPr>
            <w:tcW w:w="3828" w:type="dxa"/>
            <w:vMerge/>
            <w:vAlign w:val="center"/>
          </w:tcPr>
          <w:p w14:paraId="495189DE" w14:textId="77777777" w:rsidR="00E045E8" w:rsidRPr="00E045E8" w:rsidRDefault="00E045E8" w:rsidP="00564D5F">
            <w:pPr>
              <w:jc w:val="center"/>
              <w:rPr>
                <w:bCs/>
              </w:rPr>
            </w:pPr>
          </w:p>
        </w:tc>
      </w:tr>
      <w:tr w:rsidR="00974B43" w14:paraId="7F75B3F7" w14:textId="77777777" w:rsidTr="00DB7935">
        <w:trPr>
          <w:trHeight w:val="2154"/>
        </w:trPr>
        <w:tc>
          <w:tcPr>
            <w:tcW w:w="1413" w:type="dxa"/>
            <w:shd w:val="clear" w:color="auto" w:fill="F1F8EC"/>
            <w:vAlign w:val="center"/>
          </w:tcPr>
          <w:p w14:paraId="4C9DCE2B" w14:textId="01E0C386" w:rsidR="00550818" w:rsidRPr="009A7613" w:rsidRDefault="00550818" w:rsidP="009A7613">
            <w:pPr>
              <w:jc w:val="center"/>
              <w:rPr>
                <w:b/>
                <w:sz w:val="24"/>
                <w:szCs w:val="24"/>
              </w:rPr>
            </w:pPr>
            <w:r w:rsidRPr="009A7613">
              <w:rPr>
                <w:b/>
                <w:sz w:val="24"/>
                <w:szCs w:val="24"/>
              </w:rPr>
              <w:t>Student A</w:t>
            </w:r>
          </w:p>
        </w:tc>
        <w:tc>
          <w:tcPr>
            <w:tcW w:w="4819" w:type="dxa"/>
            <w:tcBorders>
              <w:right w:val="single" w:sz="4" w:space="0" w:color="E2EFD9" w:themeColor="accent6" w:themeTint="33"/>
            </w:tcBorders>
            <w:shd w:val="clear" w:color="auto" w:fill="F1F8EC"/>
            <w:vAlign w:val="center"/>
          </w:tcPr>
          <w:p w14:paraId="5CFB2F8C" w14:textId="799A79F7" w:rsidR="00550818" w:rsidRPr="00E045E8" w:rsidRDefault="00A9516A" w:rsidP="00564D5F">
            <w:pPr>
              <w:spacing w:before="120" w:after="120"/>
              <w:rPr>
                <w:bCs/>
              </w:rPr>
            </w:pPr>
            <w:r>
              <w:rPr>
                <w:bCs/>
              </w:rPr>
              <w:t>I’d like _______________</w:t>
            </w:r>
            <w:r w:rsidR="00797FC0">
              <w:rPr>
                <w:bCs/>
              </w:rPr>
              <w:t xml:space="preserve"> please</w:t>
            </w:r>
            <w:r>
              <w:rPr>
                <w:bCs/>
              </w:rPr>
              <w:t xml:space="preserve">. </w:t>
            </w:r>
          </w:p>
        </w:tc>
        <w:tc>
          <w:tcPr>
            <w:tcW w:w="3828" w:type="dxa"/>
            <w:tcBorders>
              <w:left w:val="single" w:sz="4" w:space="0" w:color="E2EFD9" w:themeColor="accent6" w:themeTint="33"/>
            </w:tcBorders>
            <w:shd w:val="clear" w:color="auto" w:fill="FFFFFF" w:themeFill="background1"/>
            <w:vAlign w:val="center"/>
          </w:tcPr>
          <w:p w14:paraId="2B5BE53A" w14:textId="3645FFFA" w:rsidR="00512DF6" w:rsidRPr="00E045E8" w:rsidRDefault="00797FC0" w:rsidP="00564D5F">
            <w:pPr>
              <w:jc w:val="center"/>
              <w:rPr>
                <w:bCs/>
              </w:rPr>
            </w:pPr>
            <w:r>
              <w:rPr>
                <w:bCs/>
                <w:noProof/>
              </w:rPr>
              <mc:AlternateContent>
                <mc:Choice Requires="wpg">
                  <w:drawing>
                    <wp:anchor distT="0" distB="0" distL="114300" distR="114300" simplePos="0" relativeHeight="251636224" behindDoc="0" locked="0" layoutInCell="1" allowOverlap="1" wp14:anchorId="6D171833" wp14:editId="3FC3BEC6">
                      <wp:simplePos x="0" y="0"/>
                      <wp:positionH relativeFrom="column">
                        <wp:posOffset>20320</wp:posOffset>
                      </wp:positionH>
                      <wp:positionV relativeFrom="paragraph">
                        <wp:posOffset>99060</wp:posOffset>
                      </wp:positionV>
                      <wp:extent cx="2411730" cy="1246505"/>
                      <wp:effectExtent l="0" t="0" r="7620" b="10795"/>
                      <wp:wrapNone/>
                      <wp:docPr id="312922886" name="Group 6"/>
                      <wp:cNvGraphicFramePr/>
                      <a:graphic xmlns:a="http://schemas.openxmlformats.org/drawingml/2006/main">
                        <a:graphicData uri="http://schemas.microsoft.com/office/word/2010/wordprocessingGroup">
                          <wpg:wgp>
                            <wpg:cNvGrpSpPr/>
                            <wpg:grpSpPr>
                              <a:xfrm>
                                <a:off x="0" y="0"/>
                                <a:ext cx="2411730" cy="1246505"/>
                                <a:chOff x="0" y="0"/>
                                <a:chExt cx="2412914" cy="1247093"/>
                              </a:xfrm>
                            </wpg:grpSpPr>
                            <wpg:grpSp>
                              <wpg:cNvPr id="856202001" name="Group 3"/>
                              <wpg:cNvGrpSpPr/>
                              <wpg:grpSpPr>
                                <a:xfrm>
                                  <a:off x="0" y="0"/>
                                  <a:ext cx="2391216" cy="613410"/>
                                  <a:chOff x="0" y="0"/>
                                  <a:chExt cx="2391216" cy="613410"/>
                                </a:xfrm>
                              </wpg:grpSpPr>
                              <pic:pic xmlns:pic="http://schemas.openxmlformats.org/drawingml/2006/picture">
                                <pic:nvPicPr>
                                  <pic:cNvPr id="2006811408" name="Picture 2006811408"/>
                                  <pic:cNvPicPr>
                                    <a:picLocks noChangeAspect="1"/>
                                  </pic:cNvPicPr>
                                </pic:nvPicPr>
                                <pic:blipFill>
                                  <a:blip r:embed="rId420" cstate="print">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0" y="0"/>
                                    <a:ext cx="571500" cy="598170"/>
                                  </a:xfrm>
                                  <a:prstGeom prst="rect">
                                    <a:avLst/>
                                  </a:prstGeom>
                                </pic:spPr>
                              </pic:pic>
                              <wps:wsp>
                                <wps:cNvPr id="1128061542" name="Straight Arrow Connector 2"/>
                                <wps:cNvCnPr/>
                                <wps:spPr>
                                  <a:xfrm>
                                    <a:off x="777240" y="518160"/>
                                    <a:ext cx="800100" cy="0"/>
                                  </a:xfrm>
                                  <a:prstGeom prst="straightConnector1">
                                    <a:avLst/>
                                  </a:prstGeom>
                                  <a:ln>
                                    <a:headEnd type="triangle"/>
                                    <a:tailEnd type="triangle"/>
                                  </a:ln>
                                </wps:spPr>
                                <wps:style>
                                  <a:lnRef idx="3">
                                    <a:schemeClr val="accent1"/>
                                  </a:lnRef>
                                  <a:fillRef idx="0">
                                    <a:schemeClr val="accent1"/>
                                  </a:fillRef>
                                  <a:effectRef idx="2">
                                    <a:schemeClr val="accent1"/>
                                  </a:effectRef>
                                  <a:fontRef idx="minor">
                                    <a:schemeClr val="tx1"/>
                                  </a:fontRef>
                                </wps:style>
                                <wps:bodyPr/>
                              </wps:wsp>
                              <wps:wsp>
                                <wps:cNvPr id="2070214348" name="Text Box 14"/>
                                <wps:cNvSpPr txBox="1"/>
                                <wps:spPr>
                                  <a:xfrm>
                                    <a:off x="617220" y="114300"/>
                                    <a:ext cx="1127760" cy="327660"/>
                                  </a:xfrm>
                                  <a:prstGeom prst="rect">
                                    <a:avLst/>
                                  </a:prstGeom>
                                  <a:solidFill>
                                    <a:sysClr val="window" lastClr="FFFFFF"/>
                                  </a:solidFill>
                                  <a:ln w="6350">
                                    <a:solidFill>
                                      <a:sysClr val="window" lastClr="FFFFFF">
                                        <a:lumMod val="65000"/>
                                      </a:sysClr>
                                    </a:solidFill>
                                  </a:ln>
                                </wps:spPr>
                                <wps:txbx>
                                  <w:txbxContent>
                                    <w:p w14:paraId="2B99A637" w14:textId="6F99AF6F" w:rsidR="00512DF6" w:rsidRPr="00A9516A" w:rsidRDefault="00A9516A" w:rsidP="00512DF6">
                                      <w:pPr>
                                        <w:ind w:right="-507"/>
                                        <w:rPr>
                                          <w:sz w:val="24"/>
                                          <w:szCs w:val="24"/>
                                          <w:lang w:val="en-GB"/>
                                        </w:rPr>
                                      </w:pPr>
                                      <w:r w:rsidRPr="00A9516A">
                                        <w:rPr>
                                          <w:sz w:val="24"/>
                                          <w:szCs w:val="24"/>
                                          <w:lang w:val="en-GB"/>
                                        </w:rPr>
                                        <w:t xml:space="preserve">an </w:t>
                                      </w:r>
                                      <w:r w:rsidR="00512DF6" w:rsidRPr="00A9516A">
                                        <w:rPr>
                                          <w:sz w:val="24"/>
                                          <w:szCs w:val="24"/>
                                          <w:lang w:val="en-GB"/>
                                        </w:rPr>
                                        <w:t>exchange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46487503" name="Picture 1746487503"/>
                                  <pic:cNvPicPr>
                                    <a:picLocks noChangeAspect="1"/>
                                  </pic:cNvPicPr>
                                </pic:nvPicPr>
                                <pic:blipFill>
                                  <a:blip r:embed="rId420" cstate="print">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1819716" y="15240"/>
                                    <a:ext cx="571500" cy="598170"/>
                                  </a:xfrm>
                                  <a:prstGeom prst="rect">
                                    <a:avLst/>
                                  </a:prstGeom>
                                </pic:spPr>
                              </pic:pic>
                            </wpg:grpSp>
                            <wpg:grpSp>
                              <wpg:cNvPr id="970416272" name="Group 5"/>
                              <wpg:cNvGrpSpPr/>
                              <wpg:grpSpPr>
                                <a:xfrm>
                                  <a:off x="0" y="648923"/>
                                  <a:ext cx="2412914" cy="598170"/>
                                  <a:chOff x="-44245" y="-29503"/>
                                  <a:chExt cx="2412914" cy="598170"/>
                                </a:xfrm>
                              </wpg:grpSpPr>
                              <pic:pic xmlns:pic="http://schemas.openxmlformats.org/drawingml/2006/picture">
                                <pic:nvPicPr>
                                  <pic:cNvPr id="1729896707" name="Picture 1729896707"/>
                                  <pic:cNvPicPr>
                                    <a:picLocks noChangeAspect="1"/>
                                  </pic:cNvPicPr>
                                </pic:nvPicPr>
                                <pic:blipFill>
                                  <a:blip r:embed="rId420" cstate="print">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44245" y="-29503"/>
                                    <a:ext cx="571500" cy="598170"/>
                                  </a:xfrm>
                                  <a:prstGeom prst="rect">
                                    <a:avLst/>
                                  </a:prstGeom>
                                </pic:spPr>
                              </pic:pic>
                              <wps:wsp>
                                <wps:cNvPr id="1215128566" name="Text Box 14"/>
                                <wps:cNvSpPr txBox="1"/>
                                <wps:spPr>
                                  <a:xfrm>
                                    <a:off x="604673" y="73387"/>
                                    <a:ext cx="838200" cy="327660"/>
                                  </a:xfrm>
                                  <a:prstGeom prst="rect">
                                    <a:avLst/>
                                  </a:prstGeom>
                                  <a:solidFill>
                                    <a:sysClr val="window" lastClr="FFFFFF"/>
                                  </a:solidFill>
                                  <a:ln w="6350">
                                    <a:solidFill>
                                      <a:sysClr val="window" lastClr="FFFFFF">
                                        <a:lumMod val="65000"/>
                                      </a:sysClr>
                                    </a:solidFill>
                                  </a:ln>
                                </wps:spPr>
                                <wps:txbx>
                                  <w:txbxContent>
                                    <w:p w14:paraId="7596B41C" w14:textId="4B420675" w:rsidR="00A9516A" w:rsidRPr="00A9516A" w:rsidRDefault="00A9516A" w:rsidP="00A9516A">
                                      <w:pPr>
                                        <w:ind w:right="-507"/>
                                        <w:rPr>
                                          <w:sz w:val="24"/>
                                          <w:szCs w:val="24"/>
                                          <w:lang w:val="en-GB"/>
                                        </w:rPr>
                                      </w:pPr>
                                      <w:r>
                                        <w:rPr>
                                          <w:sz w:val="24"/>
                                          <w:szCs w:val="24"/>
                                          <w:lang w:val="en-GB"/>
                                        </w:rPr>
                                        <w:t>a refund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6516098" name="Straight Arrow Connector 2"/>
                                <wps:cNvCnPr/>
                                <wps:spPr>
                                  <a:xfrm>
                                    <a:off x="589911" y="486697"/>
                                    <a:ext cx="800100" cy="0"/>
                                  </a:xfrm>
                                  <a:prstGeom prst="straightConnector1">
                                    <a:avLst/>
                                  </a:prstGeom>
                                  <a:noFill/>
                                  <a:ln w="19050" cap="flat" cmpd="sng" algn="ctr">
                                    <a:solidFill>
                                      <a:srgbClr val="4472C4"/>
                                    </a:solidFill>
                                    <a:prstDash val="solid"/>
                                    <a:miter lim="800000"/>
                                    <a:headEnd type="triangle"/>
                                    <a:tailEnd type="triangle"/>
                                  </a:ln>
                                  <a:effectLst/>
                                </wps:spPr>
                                <wps:bodyPr/>
                              </wps:wsp>
                              <pic:pic xmlns:pic="http://schemas.openxmlformats.org/drawingml/2006/picture">
                                <pic:nvPicPr>
                                  <pic:cNvPr id="764911971" name="Picture 1"/>
                                  <pic:cNvPicPr>
                                    <a:picLocks noChangeAspect="1"/>
                                  </pic:cNvPicPr>
                                </pic:nvPicPr>
                                <pic:blipFill>
                                  <a:blip r:embed="rId427" cstate="print">
                                    <a:extLst>
                                      <a:ext uri="{28A0092B-C50C-407E-A947-70E740481C1C}">
                                        <a14:useLocalDpi xmlns:a14="http://schemas.microsoft.com/office/drawing/2010/main" val="0"/>
                                      </a:ext>
                                    </a:extLst>
                                  </a:blip>
                                  <a:stretch>
                                    <a:fillRect/>
                                  </a:stretch>
                                </pic:blipFill>
                                <pic:spPr>
                                  <a:xfrm>
                                    <a:off x="1504316" y="44232"/>
                                    <a:ext cx="864353" cy="47244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D171833" id="_x0000_s1570" style="position:absolute;left:0;text-align:left;margin-left:1.6pt;margin-top:7.8pt;width:189.9pt;height:98.15pt;z-index:251636224;mso-width-relative:margin;mso-height-relative:margin" coordsize="24129,12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">
                      <v:group id="_x0000_s1571" style="position:absolute;width:23912;height:6134" coordsize="23912,6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">
                        <v:shape id="Picture 2006811408" o:spid="_x0000_s1572" type="#_x0000_t75" style="position:absolute;width:5715;height:5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">
                          <v:imagedata r:id="rId424" o:title="" recolortarget="black"/>
                        </v:shape>
                        <v:shape id="Straight Arrow Connector 2" o:spid="_x0000_s1573" type="#_x0000_t32" style="position:absolute;left:7772;top:5181;width:8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" strokecolor="#4472c4 [3204]" strokeweight="1.5pt">
                          <v:stroke startarrow="block" endarrow="block" joinstyle="miter"/>
                        </v:shape>
                        <v:shape id="Text Box 14" o:spid="_x0000_s1574" type="#_x0000_t202" style="position:absolute;left:6172;top:1143;width:1127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" fillcolor="window" strokecolor="#a6a6a6" strokeweight=".5pt">
                          <v:textbox>
                            <w:txbxContent>
                              <w:p w14:paraId="2B99A637" w14:textId="6F99AF6F" w:rsidR="00512DF6" w:rsidRPr="00A9516A" w:rsidRDefault="00A9516A" w:rsidP="00512DF6">
                                <w:pPr>
                                  <w:ind w:right="-507"/>
                                  <w:rPr>
                                    <w:sz w:val="24"/>
                                    <w:szCs w:val="24"/>
                                    <w:lang w:val="en-GB"/>
                                  </w:rPr>
                                </w:pPr>
                                <w:r w:rsidRPr="00A9516A">
                                  <w:rPr>
                                    <w:sz w:val="24"/>
                                    <w:szCs w:val="24"/>
                                    <w:lang w:val="en-GB"/>
                                  </w:rPr>
                                  <w:t xml:space="preserve">an </w:t>
                                </w:r>
                                <w:r w:rsidR="00512DF6" w:rsidRPr="00A9516A">
                                  <w:rPr>
                                    <w:sz w:val="24"/>
                                    <w:szCs w:val="24"/>
                                    <w:lang w:val="en-GB"/>
                                  </w:rPr>
                                  <w:t>exchange</w:t>
                                </w:r>
                              </w:p>
                            </w:txbxContent>
                          </v:textbox>
                        </v:shape>
                        <v:shape id="Picture 1746487503" o:spid="_x0000_s1575" type="#_x0000_t75" style="position:absolute;left:18197;top:152;width:5715;height: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">
                          <v:imagedata r:id="rId424" o:title="" recolortarget="black"/>
                        </v:shape>
                      </v:group>
                      <v:group id="_x0000_s1576" style="position:absolute;top:6489;width:24129;height:5981" coordorigin="-442,-295" coordsize="24129,5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">
                        <v:shape id="Picture 1729896707" o:spid="_x0000_s1577" type="#_x0000_t75" style="position:absolute;left:-442;top:-295;width:5714;height:5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">
                          <v:imagedata r:id="rId424" o:title="" recolortarget="black"/>
                        </v:shape>
                        <v:shape id="Text Box 14" o:spid="_x0000_s1578" type="#_x0000_t202" style="position:absolute;left:6046;top:733;width:838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" fillcolor="window" strokecolor="#a6a6a6" strokeweight=".5pt">
                          <v:textbox>
                            <w:txbxContent>
                              <w:p w14:paraId="7596B41C" w14:textId="4B420675" w:rsidR="00A9516A" w:rsidRPr="00A9516A" w:rsidRDefault="00A9516A" w:rsidP="00A9516A">
                                <w:pPr>
                                  <w:ind w:right="-507"/>
                                  <w:rPr>
                                    <w:sz w:val="24"/>
                                    <w:szCs w:val="24"/>
                                    <w:lang w:val="en-GB"/>
                                  </w:rPr>
                                </w:pPr>
                                <w:r>
                                  <w:rPr>
                                    <w:sz w:val="24"/>
                                    <w:szCs w:val="24"/>
                                    <w:lang w:val="en-GB"/>
                                  </w:rPr>
                                  <w:t>a refund</w:t>
                                </w:r>
                              </w:p>
                            </w:txbxContent>
                          </v:textbox>
                        </v:shape>
                        <v:shape id="Straight Arrow Connector 2" o:spid="_x0000_s1579" type="#_x0000_t32" style="position:absolute;left:5899;top:4866;width:8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" strokecolor="#4472c4" strokeweight="1.5pt">
                          <v:stroke startarrow="block" endarrow="block" joinstyle="miter"/>
                        </v:shape>
                        <v:shape id="Picture 1" o:spid="_x0000_s1580" type="#_x0000_t75" style="position:absolute;left:15043;top:442;width:8643;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">
                          <v:imagedata r:id="rId428" o:title=""/>
                        </v:shape>
                      </v:group>
                    </v:group>
                  </w:pict>
                </mc:Fallback>
              </mc:AlternateContent>
            </w:r>
          </w:p>
        </w:tc>
      </w:tr>
      <w:tr w:rsidR="00550818" w14:paraId="191449F6" w14:textId="77777777" w:rsidTr="00DB7935">
        <w:trPr>
          <w:trHeight w:val="964"/>
        </w:trPr>
        <w:tc>
          <w:tcPr>
            <w:tcW w:w="1413" w:type="dxa"/>
            <w:vAlign w:val="center"/>
          </w:tcPr>
          <w:p w14:paraId="6185F906" w14:textId="1D95BB03" w:rsidR="00550818" w:rsidRPr="009A7613" w:rsidRDefault="00550818" w:rsidP="009A7613">
            <w:pPr>
              <w:jc w:val="center"/>
              <w:rPr>
                <w:b/>
                <w:sz w:val="24"/>
                <w:szCs w:val="24"/>
              </w:rPr>
            </w:pPr>
            <w:r w:rsidRPr="009A7613">
              <w:rPr>
                <w:bCs/>
                <w:sz w:val="24"/>
                <w:szCs w:val="24"/>
              </w:rPr>
              <w:t>Student B</w:t>
            </w:r>
          </w:p>
        </w:tc>
        <w:tc>
          <w:tcPr>
            <w:tcW w:w="4819" w:type="dxa"/>
            <w:vAlign w:val="center"/>
          </w:tcPr>
          <w:p w14:paraId="5669F45A" w14:textId="77777777" w:rsidR="00974B43" w:rsidRDefault="00A9516A" w:rsidP="00564D5F">
            <w:pPr>
              <w:spacing w:before="240" w:after="120"/>
              <w:rPr>
                <w:bCs/>
              </w:rPr>
            </w:pPr>
            <w:r>
              <w:rPr>
                <w:bCs/>
              </w:rPr>
              <w:t xml:space="preserve">Certainly. </w:t>
            </w:r>
            <w:r w:rsidR="00974B43">
              <w:rPr>
                <w:bCs/>
              </w:rPr>
              <w:t xml:space="preserve">That’s no problem. </w:t>
            </w:r>
          </w:p>
          <w:p w14:paraId="6BAF4367" w14:textId="39D0143C" w:rsidR="00A9516A" w:rsidRPr="00E045E8" w:rsidRDefault="00A9516A" w:rsidP="00564D5F">
            <w:pPr>
              <w:spacing w:before="120" w:after="240"/>
              <w:rPr>
                <w:bCs/>
              </w:rPr>
            </w:pPr>
            <w:r>
              <w:rPr>
                <w:bCs/>
              </w:rPr>
              <w:t xml:space="preserve">I can help you with that. </w:t>
            </w:r>
          </w:p>
        </w:tc>
        <w:tc>
          <w:tcPr>
            <w:tcW w:w="3828" w:type="dxa"/>
            <w:vAlign w:val="center"/>
          </w:tcPr>
          <w:p w14:paraId="3DB9B9A8" w14:textId="6FEA6271" w:rsidR="00550818" w:rsidRPr="00E045E8" w:rsidRDefault="00550818" w:rsidP="00564D5F">
            <w:pPr>
              <w:jc w:val="center"/>
              <w:rPr>
                <w:bCs/>
              </w:rPr>
            </w:pPr>
          </w:p>
        </w:tc>
      </w:tr>
      <w:tr w:rsidR="00564D5F" w14:paraId="6F6E1220" w14:textId="77777777" w:rsidTr="00DB7935">
        <w:trPr>
          <w:trHeight w:val="964"/>
        </w:trPr>
        <w:tc>
          <w:tcPr>
            <w:tcW w:w="1413" w:type="dxa"/>
            <w:shd w:val="clear" w:color="auto" w:fill="F1F8EC"/>
            <w:vAlign w:val="center"/>
          </w:tcPr>
          <w:p w14:paraId="3A66135F" w14:textId="26B99D22" w:rsidR="00550818" w:rsidRPr="009A7613" w:rsidRDefault="00550818" w:rsidP="009A7613">
            <w:pPr>
              <w:jc w:val="center"/>
              <w:rPr>
                <w:b/>
                <w:sz w:val="24"/>
                <w:szCs w:val="24"/>
              </w:rPr>
            </w:pPr>
            <w:r w:rsidRPr="009A7613">
              <w:rPr>
                <w:b/>
                <w:sz w:val="24"/>
                <w:szCs w:val="24"/>
              </w:rPr>
              <w:t>Student A</w:t>
            </w:r>
          </w:p>
        </w:tc>
        <w:tc>
          <w:tcPr>
            <w:tcW w:w="4819" w:type="dxa"/>
            <w:shd w:val="clear" w:color="auto" w:fill="F1F8EC"/>
            <w:vAlign w:val="center"/>
          </w:tcPr>
          <w:p w14:paraId="7901F568" w14:textId="6A6BD477" w:rsidR="00550818" w:rsidRPr="00E045E8" w:rsidRDefault="00A9516A" w:rsidP="00564D5F">
            <w:pPr>
              <w:spacing w:before="120" w:after="120"/>
              <w:rPr>
                <w:bCs/>
              </w:rPr>
            </w:pPr>
            <w:r>
              <w:rPr>
                <w:bCs/>
              </w:rPr>
              <w:t>Thank you very much.</w:t>
            </w:r>
          </w:p>
        </w:tc>
        <w:tc>
          <w:tcPr>
            <w:tcW w:w="3828" w:type="dxa"/>
            <w:shd w:val="clear" w:color="auto" w:fill="F1F8EC"/>
            <w:vAlign w:val="center"/>
          </w:tcPr>
          <w:p w14:paraId="5B308513" w14:textId="690B414E" w:rsidR="00550818" w:rsidRPr="00E045E8" w:rsidRDefault="00550818" w:rsidP="00564D5F">
            <w:pPr>
              <w:jc w:val="center"/>
              <w:rPr>
                <w:bCs/>
              </w:rPr>
            </w:pPr>
          </w:p>
        </w:tc>
      </w:tr>
      <w:tr w:rsidR="00550818" w14:paraId="58980950" w14:textId="77777777" w:rsidTr="00DB7935">
        <w:trPr>
          <w:trHeight w:val="964"/>
        </w:trPr>
        <w:tc>
          <w:tcPr>
            <w:tcW w:w="1413" w:type="dxa"/>
            <w:vAlign w:val="center"/>
          </w:tcPr>
          <w:p w14:paraId="6CBA48DD" w14:textId="14342E85" w:rsidR="00550818" w:rsidRPr="009A7613" w:rsidRDefault="00550818" w:rsidP="009A7613">
            <w:pPr>
              <w:jc w:val="center"/>
              <w:rPr>
                <w:b/>
                <w:sz w:val="24"/>
                <w:szCs w:val="24"/>
              </w:rPr>
            </w:pPr>
            <w:r w:rsidRPr="009A7613">
              <w:rPr>
                <w:bCs/>
                <w:sz w:val="24"/>
                <w:szCs w:val="24"/>
              </w:rPr>
              <w:t>Student B</w:t>
            </w:r>
          </w:p>
        </w:tc>
        <w:tc>
          <w:tcPr>
            <w:tcW w:w="4819" w:type="dxa"/>
            <w:vAlign w:val="center"/>
          </w:tcPr>
          <w:p w14:paraId="0327E1C5" w14:textId="77777777" w:rsidR="00A9516A" w:rsidRDefault="00A9516A" w:rsidP="00564D5F">
            <w:pPr>
              <w:spacing w:before="240" w:after="120"/>
              <w:rPr>
                <w:bCs/>
              </w:rPr>
            </w:pPr>
            <w:r>
              <w:rPr>
                <w:bCs/>
              </w:rPr>
              <w:t xml:space="preserve">You’re welcome. </w:t>
            </w:r>
          </w:p>
          <w:p w14:paraId="418A2E36" w14:textId="3A70598A" w:rsidR="00550818" w:rsidRPr="00E045E8" w:rsidRDefault="00A9516A" w:rsidP="00564D5F">
            <w:pPr>
              <w:spacing w:before="120" w:after="240"/>
              <w:rPr>
                <w:bCs/>
              </w:rPr>
            </w:pPr>
            <w:r>
              <w:rPr>
                <w:bCs/>
              </w:rPr>
              <w:t>See you again.</w:t>
            </w:r>
          </w:p>
        </w:tc>
        <w:tc>
          <w:tcPr>
            <w:tcW w:w="3828" w:type="dxa"/>
            <w:vAlign w:val="center"/>
          </w:tcPr>
          <w:p w14:paraId="6D1BA50E" w14:textId="76747FAD" w:rsidR="00550818" w:rsidRPr="00E045E8" w:rsidRDefault="00550818" w:rsidP="00564D5F">
            <w:pPr>
              <w:jc w:val="center"/>
              <w:rPr>
                <w:bCs/>
              </w:rPr>
            </w:pPr>
          </w:p>
        </w:tc>
      </w:tr>
      <w:tr w:rsidR="00564D5F" w14:paraId="2F462BB9" w14:textId="77777777" w:rsidTr="00DB7935">
        <w:trPr>
          <w:trHeight w:val="964"/>
        </w:trPr>
        <w:tc>
          <w:tcPr>
            <w:tcW w:w="1413" w:type="dxa"/>
            <w:shd w:val="clear" w:color="auto" w:fill="F1F8EC"/>
            <w:vAlign w:val="center"/>
          </w:tcPr>
          <w:p w14:paraId="5BAA2C62" w14:textId="39CDF6B3" w:rsidR="00550818" w:rsidRPr="009A7613" w:rsidRDefault="00550818" w:rsidP="009A7613">
            <w:pPr>
              <w:jc w:val="center"/>
              <w:rPr>
                <w:b/>
                <w:sz w:val="24"/>
                <w:szCs w:val="24"/>
              </w:rPr>
            </w:pPr>
            <w:r w:rsidRPr="009A7613">
              <w:rPr>
                <w:b/>
                <w:sz w:val="24"/>
                <w:szCs w:val="24"/>
              </w:rPr>
              <w:t>Student A</w:t>
            </w:r>
          </w:p>
        </w:tc>
        <w:tc>
          <w:tcPr>
            <w:tcW w:w="4819" w:type="dxa"/>
            <w:shd w:val="clear" w:color="auto" w:fill="F1F8EC"/>
            <w:vAlign w:val="center"/>
          </w:tcPr>
          <w:p w14:paraId="2A75A224" w14:textId="663C6BE7" w:rsidR="00550818" w:rsidRPr="00E045E8" w:rsidRDefault="00A9516A" w:rsidP="00564D5F">
            <w:pPr>
              <w:spacing w:before="120" w:after="120"/>
              <w:rPr>
                <w:bCs/>
              </w:rPr>
            </w:pPr>
            <w:r>
              <w:rPr>
                <w:bCs/>
              </w:rPr>
              <w:t xml:space="preserve">Bye. </w:t>
            </w:r>
          </w:p>
        </w:tc>
        <w:tc>
          <w:tcPr>
            <w:tcW w:w="3828" w:type="dxa"/>
            <w:shd w:val="clear" w:color="auto" w:fill="F1F8EC"/>
            <w:vAlign w:val="center"/>
          </w:tcPr>
          <w:p w14:paraId="7DDA0030" w14:textId="6DECD015" w:rsidR="00550818" w:rsidRPr="00E045E8" w:rsidRDefault="00550818" w:rsidP="00564D5F">
            <w:pPr>
              <w:jc w:val="center"/>
              <w:rPr>
                <w:bCs/>
              </w:rPr>
            </w:pPr>
          </w:p>
        </w:tc>
      </w:tr>
    </w:tbl>
    <w:p w14:paraId="5628317A" w14:textId="4349F2C2" w:rsidR="00550818" w:rsidRDefault="00550818">
      <w:pPr>
        <w:rPr>
          <w:b/>
        </w:rPr>
      </w:pPr>
    </w:p>
    <w:p w14:paraId="0DD0B246" w14:textId="77777777" w:rsidR="00974B43" w:rsidRDefault="00550818">
      <w:pPr>
        <w:rPr>
          <w:b/>
        </w:rPr>
      </w:pPr>
      <w:r>
        <w:rPr>
          <w:b/>
        </w:rPr>
        <w:br w:type="page"/>
      </w:r>
    </w:p>
    <w:p w14:paraId="5F571949" w14:textId="7AE79395" w:rsidR="00FF6AA2" w:rsidRDefault="00FC5A1E">
      <w:pPr>
        <w:rPr>
          <w:bCs/>
        </w:rPr>
      </w:pPr>
      <w:r>
        <w:rPr>
          <w:b/>
          <w:bCs/>
          <w:noProof/>
        </w:rPr>
        <w:lastRenderedPageBreak/>
        <mc:AlternateContent>
          <mc:Choice Requires="wps">
            <w:drawing>
              <wp:anchor distT="0" distB="0" distL="114300" distR="114300" simplePos="0" relativeHeight="252794368" behindDoc="0" locked="0" layoutInCell="1" allowOverlap="1" wp14:anchorId="2115A4A1" wp14:editId="42A4FAAF">
                <wp:simplePos x="0" y="0"/>
                <wp:positionH relativeFrom="margin">
                  <wp:align>right</wp:align>
                </wp:positionH>
                <wp:positionV relativeFrom="paragraph">
                  <wp:posOffset>-635</wp:posOffset>
                </wp:positionV>
                <wp:extent cx="5052060" cy="952500"/>
                <wp:effectExtent l="0" t="0" r="15240" b="19050"/>
                <wp:wrapNone/>
                <wp:docPr id="485347157" name="Text Box 1"/>
                <wp:cNvGraphicFramePr/>
                <a:graphic xmlns:a="http://schemas.openxmlformats.org/drawingml/2006/main">
                  <a:graphicData uri="http://schemas.microsoft.com/office/word/2010/wordprocessingShape">
                    <wps:wsp>
                      <wps:cNvSpPr txBox="1"/>
                      <wps:spPr>
                        <a:xfrm>
                          <a:off x="0" y="0"/>
                          <a:ext cx="5052060" cy="952500"/>
                        </a:xfrm>
                        <a:prstGeom prst="rect">
                          <a:avLst/>
                        </a:prstGeom>
                        <a:solidFill>
                          <a:srgbClr val="FFEBF0"/>
                        </a:solidFill>
                        <a:ln w="6350">
                          <a:solidFill>
                            <a:srgbClr val="ED7D31">
                              <a:lumMod val="50000"/>
                            </a:srgbClr>
                          </a:solidFill>
                        </a:ln>
                      </wps:spPr>
                      <wps:txbx>
                        <w:txbxContent>
                          <w:p w14:paraId="78458E90" w14:textId="77777777" w:rsidR="00FC5A1E" w:rsidRDefault="00FC5A1E" w:rsidP="00FC5A1E">
                            <w:pPr>
                              <w:spacing w:after="0"/>
                              <w:ind w:right="-351"/>
                              <w:rPr>
                                <w:sz w:val="20"/>
                                <w:szCs w:val="20"/>
                                <w:lang w:val="en-GB"/>
                              </w:rPr>
                            </w:pPr>
                            <w:r w:rsidRPr="001B5A70">
                              <w:rPr>
                                <w:b/>
                                <w:bCs/>
                                <w:sz w:val="20"/>
                                <w:szCs w:val="20"/>
                                <w:lang w:val="en-GB"/>
                              </w:rPr>
                              <w:t xml:space="preserve">Focus </w:t>
                            </w:r>
                            <w:r w:rsidRPr="001B5A70">
                              <w:rPr>
                                <w:sz w:val="20"/>
                                <w:szCs w:val="20"/>
                                <w:lang w:val="en-GB"/>
                              </w:rPr>
                              <w:t>–</w:t>
                            </w:r>
                            <w:r>
                              <w:rPr>
                                <w:sz w:val="20"/>
                                <w:szCs w:val="20"/>
                                <w:lang w:val="en-GB"/>
                              </w:rPr>
                              <w:t xml:space="preserve"> Transactional language</w:t>
                            </w:r>
                          </w:p>
                          <w:p w14:paraId="1F7B1DDB" w14:textId="03EE4ECA" w:rsidR="00FC5A1E" w:rsidRDefault="00FC5A1E" w:rsidP="00FC5A1E">
                            <w:pPr>
                              <w:spacing w:after="0"/>
                              <w:ind w:right="-351"/>
                              <w:rPr>
                                <w:sz w:val="20"/>
                                <w:szCs w:val="20"/>
                                <w:lang w:val="en-GB"/>
                              </w:rPr>
                            </w:pPr>
                            <w:r>
                              <w:rPr>
                                <w:sz w:val="20"/>
                                <w:szCs w:val="20"/>
                                <w:lang w:val="en-GB"/>
                              </w:rPr>
                              <w:t xml:space="preserve">Students work in pairs - Student A is the customer first and Student B the shop assistant. Student A selects an appliance, the time of purchase and a problem. The transaction on the opposite page can be used as a prompt, but the goal </w:t>
                            </w:r>
                            <w:r>
                              <w:rPr>
                                <w:sz w:val="20"/>
                                <w:szCs w:val="20"/>
                                <w:lang w:val="en-GB"/>
                              </w:rPr>
                              <w:br/>
                              <w:t>is for students to be able to improvise. Swap roles.</w:t>
                            </w:r>
                          </w:p>
                          <w:p w14:paraId="513511A1" w14:textId="77777777" w:rsidR="00FC5A1E" w:rsidRPr="001B5A70" w:rsidRDefault="00FC5A1E" w:rsidP="00FC5A1E">
                            <w:pPr>
                              <w:spacing w:after="0"/>
                              <w:ind w:right="-351"/>
                              <w:rPr>
                                <w:sz w:val="20"/>
                                <w:szCs w:val="20"/>
                                <w:lang w:val="en-GB"/>
                              </w:rPr>
                            </w:pPr>
                            <w:r w:rsidRPr="001B5A70">
                              <w:rPr>
                                <w:sz w:val="20"/>
                                <w:szCs w:val="20"/>
                                <w:lang w:val="en-GB"/>
                              </w:rPr>
                              <w:br/>
                            </w:r>
                          </w:p>
                          <w:p w14:paraId="7BF23ABB" w14:textId="77777777" w:rsidR="00FC5A1E" w:rsidRDefault="00FC5A1E" w:rsidP="00FC5A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5A4A1" id="_x0000_s1581" type="#_x0000_t202" style="position:absolute;margin-left:346.6pt;margin-top:-.05pt;width:397.8pt;height:75pt;z-index:252794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" fillcolor="#ffebf0" strokecolor="#843c0c" strokeweight=".5pt">
                <v:textbox>
                  <w:txbxContent>
                    <w:p w14:paraId="78458E90" w14:textId="77777777" w:rsidR="00FC5A1E" w:rsidRDefault="00FC5A1E" w:rsidP="00FC5A1E">
                      <w:pPr>
                        <w:spacing w:after="0"/>
                        <w:ind w:right="-351"/>
                        <w:rPr>
                          <w:sz w:val="20"/>
                          <w:szCs w:val="20"/>
                          <w:lang w:val="en-GB"/>
                        </w:rPr>
                      </w:pPr>
                      <w:r w:rsidRPr="001B5A70">
                        <w:rPr>
                          <w:b/>
                          <w:bCs/>
                          <w:sz w:val="20"/>
                          <w:szCs w:val="20"/>
                          <w:lang w:val="en-GB"/>
                        </w:rPr>
                        <w:t xml:space="preserve">Focus </w:t>
                      </w:r>
                      <w:r w:rsidRPr="001B5A70">
                        <w:rPr>
                          <w:sz w:val="20"/>
                          <w:szCs w:val="20"/>
                          <w:lang w:val="en-GB"/>
                        </w:rPr>
                        <w:t>–</w:t>
                      </w:r>
                      <w:r>
                        <w:rPr>
                          <w:sz w:val="20"/>
                          <w:szCs w:val="20"/>
                          <w:lang w:val="en-GB"/>
                        </w:rPr>
                        <w:t xml:space="preserve"> Transactional language</w:t>
                      </w:r>
                    </w:p>
                    <w:p w14:paraId="1F7B1DDB" w14:textId="03EE4ECA" w:rsidR="00FC5A1E" w:rsidRDefault="00FC5A1E" w:rsidP="00FC5A1E">
                      <w:pPr>
                        <w:spacing w:after="0"/>
                        <w:ind w:right="-351"/>
                        <w:rPr>
                          <w:sz w:val="20"/>
                          <w:szCs w:val="20"/>
                          <w:lang w:val="en-GB"/>
                        </w:rPr>
                      </w:pPr>
                      <w:r>
                        <w:rPr>
                          <w:sz w:val="20"/>
                          <w:szCs w:val="20"/>
                          <w:lang w:val="en-GB"/>
                        </w:rPr>
                        <w:t xml:space="preserve">Students work in pairs - Student A is the customer first and Student B the shop assistant. Student A selects an appliance, the time of purchase and a problem. The transaction on the opposite page can be used as a prompt, but the goal </w:t>
                      </w:r>
                      <w:r>
                        <w:rPr>
                          <w:sz w:val="20"/>
                          <w:szCs w:val="20"/>
                          <w:lang w:val="en-GB"/>
                        </w:rPr>
                        <w:br/>
                        <w:t>is for students to be able to improvise. Swap roles.</w:t>
                      </w:r>
                    </w:p>
                    <w:p w14:paraId="513511A1" w14:textId="77777777" w:rsidR="00FC5A1E" w:rsidRPr="001B5A70" w:rsidRDefault="00FC5A1E" w:rsidP="00FC5A1E">
                      <w:pPr>
                        <w:spacing w:after="0"/>
                        <w:ind w:right="-351"/>
                        <w:rPr>
                          <w:sz w:val="20"/>
                          <w:szCs w:val="20"/>
                          <w:lang w:val="en-GB"/>
                        </w:rPr>
                      </w:pPr>
                      <w:r w:rsidRPr="001B5A70">
                        <w:rPr>
                          <w:sz w:val="20"/>
                          <w:szCs w:val="20"/>
                          <w:lang w:val="en-GB"/>
                        </w:rPr>
                        <w:br/>
                      </w:r>
                    </w:p>
                    <w:p w14:paraId="7BF23ABB" w14:textId="77777777" w:rsidR="00FC5A1E" w:rsidRDefault="00FC5A1E" w:rsidP="00FC5A1E"/>
                  </w:txbxContent>
                </v:textbox>
                <w10:wrap anchorx="margin"/>
              </v:shape>
            </w:pict>
          </mc:Fallback>
        </mc:AlternateContent>
      </w:r>
      <w:r w:rsidR="00AC40C8">
        <w:rPr>
          <w:b/>
          <w:bCs/>
          <w:noProof/>
        </w:rPr>
        <w:drawing>
          <wp:anchor distT="0" distB="0" distL="114300" distR="114300" simplePos="0" relativeHeight="251698688" behindDoc="0" locked="0" layoutInCell="1" allowOverlap="1" wp14:anchorId="5D275372" wp14:editId="496FB512">
            <wp:simplePos x="0" y="0"/>
            <wp:positionH relativeFrom="margin">
              <wp:align>left</wp:align>
            </wp:positionH>
            <wp:positionV relativeFrom="paragraph">
              <wp:posOffset>25400</wp:posOffset>
            </wp:positionV>
            <wp:extent cx="564515" cy="400050"/>
            <wp:effectExtent l="19050" t="19050" r="26035" b="19050"/>
            <wp:wrapNone/>
            <wp:docPr id="501609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09328" name="Picture 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p>
    <w:p w14:paraId="137CB353" w14:textId="77777777" w:rsidR="00FC5A1E" w:rsidRDefault="00FC5A1E">
      <w:pPr>
        <w:rPr>
          <w:bCs/>
        </w:rPr>
      </w:pPr>
    </w:p>
    <w:p w14:paraId="109BA19F" w14:textId="3302F4F9" w:rsidR="00FF6AA2" w:rsidRDefault="005C3816">
      <w:pPr>
        <w:rPr>
          <w:bCs/>
        </w:rPr>
      </w:pPr>
      <w:r>
        <w:rPr>
          <w:bCs/>
          <w:noProof/>
        </w:rPr>
        <mc:AlternateContent>
          <mc:Choice Requires="wpg">
            <w:drawing>
              <wp:anchor distT="0" distB="0" distL="114300" distR="114300" simplePos="0" relativeHeight="251695616" behindDoc="0" locked="0" layoutInCell="1" allowOverlap="1" wp14:anchorId="4BD676F8" wp14:editId="141A160B">
                <wp:simplePos x="0" y="0"/>
                <wp:positionH relativeFrom="column">
                  <wp:posOffset>-47522</wp:posOffset>
                </wp:positionH>
                <wp:positionV relativeFrom="paragraph">
                  <wp:posOffset>285115</wp:posOffset>
                </wp:positionV>
                <wp:extent cx="5994932" cy="3083560"/>
                <wp:effectExtent l="0" t="0" r="6350" b="0"/>
                <wp:wrapNone/>
                <wp:docPr id="311344978" name="Group 12"/>
                <wp:cNvGraphicFramePr/>
                <a:graphic xmlns:a="http://schemas.openxmlformats.org/drawingml/2006/main">
                  <a:graphicData uri="http://schemas.microsoft.com/office/word/2010/wordprocessingGroup">
                    <wpg:wgp>
                      <wpg:cNvGrpSpPr/>
                      <wpg:grpSpPr>
                        <a:xfrm>
                          <a:off x="0" y="0"/>
                          <a:ext cx="5994932" cy="3083560"/>
                          <a:chOff x="-5612" y="114300"/>
                          <a:chExt cx="5994932" cy="3083560"/>
                        </a:xfrm>
                      </wpg:grpSpPr>
                      <wpg:grpSp>
                        <wpg:cNvPr id="209720875" name="Group 11"/>
                        <wpg:cNvGrpSpPr/>
                        <wpg:grpSpPr>
                          <a:xfrm>
                            <a:off x="15240" y="381000"/>
                            <a:ext cx="5974080" cy="2816860"/>
                            <a:chOff x="0" y="0"/>
                            <a:chExt cx="5974080" cy="2816860"/>
                          </a:xfrm>
                        </wpg:grpSpPr>
                        <pic:pic xmlns:pic="http://schemas.openxmlformats.org/drawingml/2006/picture">
                          <pic:nvPicPr>
                            <pic:cNvPr id="777" name="Picture 777"/>
                            <pic:cNvPicPr>
                              <a:picLocks noChangeAspect="1"/>
                            </pic:cNvPicPr>
                          </pic:nvPicPr>
                          <pic:blipFill>
                            <a:blip r:embed="rId429">
                              <a:extLst>
                                <a:ext uri="{28A0092B-C50C-407E-A947-70E740481C1C}">
                                  <a14:useLocalDpi xmlns:a14="http://schemas.microsoft.com/office/drawing/2010/main" val="0"/>
                                </a:ext>
                              </a:extLst>
                            </a:blip>
                            <a:stretch>
                              <a:fillRect/>
                            </a:stretch>
                          </pic:blipFill>
                          <pic:spPr>
                            <a:xfrm>
                              <a:off x="1112520" y="251460"/>
                              <a:ext cx="1130300" cy="1064260"/>
                            </a:xfrm>
                            <a:prstGeom prst="rect">
                              <a:avLst/>
                            </a:prstGeom>
                          </pic:spPr>
                        </pic:pic>
                        <pic:pic xmlns:pic="http://schemas.openxmlformats.org/drawingml/2006/picture">
                          <pic:nvPicPr>
                            <pic:cNvPr id="779" name="Picture 779"/>
                            <pic:cNvPicPr>
                              <a:picLocks noChangeAspect="1"/>
                            </pic:cNvPicPr>
                          </pic:nvPicPr>
                          <pic:blipFill>
                            <a:blip r:embed="rId430" cstate="print">
                              <a:extLst>
                                <a:ext uri="{28A0092B-C50C-407E-A947-70E740481C1C}">
                                  <a14:useLocalDpi xmlns:a14="http://schemas.microsoft.com/office/drawing/2010/main" val="0"/>
                                </a:ext>
                              </a:extLst>
                            </a:blip>
                            <a:stretch>
                              <a:fillRect/>
                            </a:stretch>
                          </pic:blipFill>
                          <pic:spPr>
                            <a:xfrm>
                              <a:off x="2811780" y="22860"/>
                              <a:ext cx="1280160" cy="1078230"/>
                            </a:xfrm>
                            <a:prstGeom prst="rect">
                              <a:avLst/>
                            </a:prstGeom>
                          </pic:spPr>
                        </pic:pic>
                        <pic:pic xmlns:pic="http://schemas.openxmlformats.org/drawingml/2006/picture">
                          <pic:nvPicPr>
                            <pic:cNvPr id="1381412636" name="Picture 7"/>
                            <pic:cNvPicPr>
                              <a:picLocks noChangeAspect="1"/>
                            </pic:cNvPicPr>
                          </pic:nvPicPr>
                          <pic:blipFill>
                            <a:blip r:embed="rId431" cstate="print">
                              <a:extLst>
                                <a:ext uri="{28A0092B-C50C-407E-A947-70E740481C1C}">
                                  <a14:useLocalDpi xmlns:a14="http://schemas.microsoft.com/office/drawing/2010/main" val="0"/>
                                </a:ext>
                                <a:ext uri="{837473B0-CC2E-450A-ABE3-18F120FF3D39}">
                                  <a1611:picAttrSrcUrl xmlns:a1611="http://schemas.microsoft.com/office/drawing/2016/11/main" r:id="rId432"/>
                                </a:ext>
                              </a:extLst>
                            </a:blip>
                            <a:stretch>
                              <a:fillRect/>
                            </a:stretch>
                          </pic:blipFill>
                          <pic:spPr>
                            <a:xfrm>
                              <a:off x="4358640" y="0"/>
                              <a:ext cx="1615440" cy="1085215"/>
                            </a:xfrm>
                            <a:prstGeom prst="rect">
                              <a:avLst/>
                            </a:prstGeom>
                          </pic:spPr>
                        </pic:pic>
                        <pic:pic xmlns:pic="http://schemas.openxmlformats.org/drawingml/2006/picture">
                          <pic:nvPicPr>
                            <pic:cNvPr id="1450684228" name="Picture 13"/>
                            <pic:cNvPicPr>
                              <a:picLocks noChangeAspect="1"/>
                            </pic:cNvPicPr>
                          </pic:nvPicPr>
                          <pic:blipFill>
                            <a:blip r:embed="rId433" cstate="print">
                              <a:extLst>
                                <a:ext uri="{28A0092B-C50C-407E-A947-70E740481C1C}">
                                  <a14:useLocalDpi xmlns:a14="http://schemas.microsoft.com/office/drawing/2010/main" val="0"/>
                                </a:ext>
                                <a:ext uri="{837473B0-CC2E-450A-ABE3-18F120FF3D39}">
                                  <a1611:picAttrSrcUrl xmlns:a1611="http://schemas.microsoft.com/office/drawing/2016/11/main" r:id="rId434"/>
                                </a:ext>
                              </a:extLst>
                            </a:blip>
                            <a:stretch>
                              <a:fillRect/>
                            </a:stretch>
                          </pic:blipFill>
                          <pic:spPr>
                            <a:xfrm>
                              <a:off x="952500" y="1249680"/>
                              <a:ext cx="1423670" cy="1567180"/>
                            </a:xfrm>
                            <a:prstGeom prst="rect">
                              <a:avLst/>
                            </a:prstGeom>
                          </pic:spPr>
                        </pic:pic>
                        <pic:pic xmlns:pic="http://schemas.openxmlformats.org/drawingml/2006/picture">
                          <pic:nvPicPr>
                            <pic:cNvPr id="48602303" name="Picture 34"/>
                            <pic:cNvPicPr>
                              <a:picLocks noChangeAspect="1"/>
                            </pic:cNvPicPr>
                          </pic:nvPicPr>
                          <pic:blipFill>
                            <a:blip r:embed="rId435" cstate="print">
                              <a:extLst>
                                <a:ext uri="{28A0092B-C50C-407E-A947-70E740481C1C}">
                                  <a14:useLocalDpi xmlns:a14="http://schemas.microsoft.com/office/drawing/2010/main" val="0"/>
                                </a:ext>
                                <a:ext uri="{837473B0-CC2E-450A-ABE3-18F120FF3D39}">
                                  <a1611:picAttrSrcUrl xmlns:a1611="http://schemas.microsoft.com/office/drawing/2016/11/main" r:id="rId436"/>
                                </a:ext>
                              </a:extLst>
                            </a:blip>
                            <a:stretch>
                              <a:fillRect/>
                            </a:stretch>
                          </pic:blipFill>
                          <pic:spPr>
                            <a:xfrm>
                              <a:off x="2796540" y="1859280"/>
                              <a:ext cx="1795780" cy="754380"/>
                            </a:xfrm>
                            <a:prstGeom prst="rect">
                              <a:avLst/>
                            </a:prstGeom>
                          </pic:spPr>
                        </pic:pic>
                        <wps:wsp>
                          <wps:cNvPr id="256683502" name="Text Box 37"/>
                          <wps:cNvSpPr txBox="1"/>
                          <wps:spPr>
                            <a:xfrm>
                              <a:off x="0" y="1874520"/>
                              <a:ext cx="1158240" cy="419100"/>
                            </a:xfrm>
                            <a:prstGeom prst="roundRect">
                              <a:avLst/>
                            </a:prstGeom>
                            <a:solidFill>
                              <a:srgbClr val="FFFAEB"/>
                            </a:solidFill>
                            <a:ln w="6350">
                              <a:solidFill>
                                <a:schemeClr val="accent1"/>
                              </a:solidFill>
                            </a:ln>
                          </wps:spPr>
                          <wps:txbx>
                            <w:txbxContent>
                              <w:p w14:paraId="1591E62D" w14:textId="67817E7D" w:rsidR="00704FD2" w:rsidRPr="00704FD2" w:rsidRDefault="009523B1" w:rsidP="00FF6AA2">
                                <w:pPr>
                                  <w:spacing w:after="0"/>
                                  <w:jc w:val="center"/>
                                  <w:rPr>
                                    <w:lang w:val="en-GB"/>
                                  </w:rPr>
                                </w:pPr>
                                <w:r>
                                  <w:rPr>
                                    <w:lang w:val="en-GB"/>
                                  </w:rPr>
                                  <w:t>c</w:t>
                                </w:r>
                                <w:r w:rsidR="00704FD2">
                                  <w:rPr>
                                    <w:lang w:val="en-GB"/>
                                  </w:rPr>
                                  <w:t>offee pot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422022" name="Text Box 37"/>
                          <wps:cNvSpPr txBox="1"/>
                          <wps:spPr>
                            <a:xfrm>
                              <a:off x="4160520" y="1882140"/>
                              <a:ext cx="853440" cy="396240"/>
                            </a:xfrm>
                            <a:prstGeom prst="roundRect">
                              <a:avLst/>
                            </a:prstGeom>
                            <a:solidFill>
                              <a:srgbClr val="FFFAEB"/>
                            </a:solidFill>
                            <a:ln w="6350">
                              <a:solidFill>
                                <a:schemeClr val="accent1"/>
                              </a:solidFill>
                            </a:ln>
                          </wps:spPr>
                          <wps:txbx>
                            <w:txbxContent>
                              <w:p w14:paraId="37CC1EFA" w14:textId="47AD2BD6" w:rsidR="009523B1" w:rsidRPr="00704FD2" w:rsidRDefault="009523B1" w:rsidP="00FF6AA2">
                                <w:pPr>
                                  <w:spacing w:after="0"/>
                                  <w:jc w:val="center"/>
                                  <w:rPr>
                                    <w:lang w:val="en-GB"/>
                                  </w:rPr>
                                </w:pPr>
                                <w:r>
                                  <w:rPr>
                                    <w:lang w:val="en-GB"/>
                                  </w:rPr>
                                  <w:t>fry pan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5304466" name="Text Box 37"/>
                          <wps:cNvSpPr txBox="1"/>
                          <wps:spPr>
                            <a:xfrm>
                              <a:off x="7620" y="594360"/>
                              <a:ext cx="1143000" cy="419408"/>
                            </a:xfrm>
                            <a:prstGeom prst="roundRect">
                              <a:avLst/>
                            </a:prstGeom>
                            <a:solidFill>
                              <a:srgbClr val="FFFAEB"/>
                            </a:solidFill>
                            <a:ln w="6350">
                              <a:solidFill>
                                <a:schemeClr val="accent1"/>
                              </a:solidFill>
                            </a:ln>
                          </wps:spPr>
                          <wps:txbx>
                            <w:txbxContent>
                              <w:p w14:paraId="7104205C" w14:textId="3A6CEB35" w:rsidR="009523B1" w:rsidRPr="00704FD2" w:rsidRDefault="009523B1" w:rsidP="00356076">
                                <w:pPr>
                                  <w:spacing w:after="0"/>
                                  <w:ind w:right="-165" w:hanging="142"/>
                                  <w:jc w:val="center"/>
                                  <w:rPr>
                                    <w:lang w:val="en-GB"/>
                                  </w:rPr>
                                </w:pPr>
                                <w:r>
                                  <w:rPr>
                                    <w:lang w:val="en-GB"/>
                                  </w:rPr>
                                  <w:t>electric jug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4271893" name="Text Box 37"/>
                          <wps:cNvSpPr txBox="1"/>
                          <wps:spPr>
                            <a:xfrm>
                              <a:off x="2415540" y="937260"/>
                              <a:ext cx="723900" cy="419100"/>
                            </a:xfrm>
                            <a:prstGeom prst="roundRect">
                              <a:avLst/>
                            </a:prstGeom>
                            <a:solidFill>
                              <a:srgbClr val="FFFAEB"/>
                            </a:solidFill>
                            <a:ln w="6350">
                              <a:solidFill>
                                <a:schemeClr val="accent1"/>
                              </a:solidFill>
                            </a:ln>
                          </wps:spPr>
                          <wps:txbx>
                            <w:txbxContent>
                              <w:p w14:paraId="1485EA33" w14:textId="635732B4" w:rsidR="009523B1" w:rsidRPr="00704FD2" w:rsidRDefault="00356076" w:rsidP="00356076">
                                <w:pPr>
                                  <w:spacing w:after="0"/>
                                  <w:ind w:right="-117" w:hanging="142"/>
                                  <w:jc w:val="center"/>
                                  <w:rPr>
                                    <w:lang w:val="en-GB"/>
                                  </w:rPr>
                                </w:pPr>
                                <w:r>
                                  <w:rPr>
                                    <w:lang w:val="en-GB"/>
                                  </w:rPr>
                                  <w:t xml:space="preserve"> </w:t>
                                </w:r>
                                <w:r w:rsidR="009523B1">
                                  <w:rPr>
                                    <w:lang w:val="en-GB"/>
                                  </w:rPr>
                                  <w:t>toaster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7909889" name="Text Box 37"/>
                          <wps:cNvSpPr txBox="1"/>
                          <wps:spPr>
                            <a:xfrm>
                              <a:off x="4358640" y="1112520"/>
                              <a:ext cx="1234440" cy="419100"/>
                            </a:xfrm>
                            <a:prstGeom prst="roundRect">
                              <a:avLst/>
                            </a:prstGeom>
                            <a:solidFill>
                              <a:srgbClr val="FFFAEB"/>
                            </a:solidFill>
                            <a:ln w="6350">
                              <a:solidFill>
                                <a:schemeClr val="accent1"/>
                              </a:solidFill>
                            </a:ln>
                          </wps:spPr>
                          <wps:txbx>
                            <w:txbxContent>
                              <w:p w14:paraId="463F9606" w14:textId="7FCF0217" w:rsidR="009523B1" w:rsidRPr="00704FD2" w:rsidRDefault="009523B1" w:rsidP="00FF6AA2">
                                <w:pPr>
                                  <w:spacing w:after="0"/>
                                  <w:jc w:val="center"/>
                                  <w:rPr>
                                    <w:lang w:val="en-GB"/>
                                  </w:rPr>
                                </w:pPr>
                                <w:r>
                                  <w:rPr>
                                    <w:lang w:val="en-GB"/>
                                  </w:rPr>
                                  <w:t>microwave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81549156" name="Speech Bubble: Rectangle with Corners Rounded 1"/>
                        <wps:cNvSpPr/>
                        <wps:spPr>
                          <a:xfrm>
                            <a:off x="-5612" y="114300"/>
                            <a:ext cx="2411812" cy="412955"/>
                          </a:xfrm>
                          <a:prstGeom prst="wedgeRoundRectCallout">
                            <a:avLst>
                              <a:gd name="adj1" fmla="val 42168"/>
                              <a:gd name="adj2" fmla="val 4552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4AD644B" w14:textId="3FB2A4DE" w:rsidR="00FF6AA2" w:rsidRPr="00CC3B17" w:rsidRDefault="00FF6AA2" w:rsidP="004423F2">
                              <w:pPr>
                                <w:pStyle w:val="ListParagraph"/>
                                <w:numPr>
                                  <w:ilvl w:val="0"/>
                                  <w:numId w:val="22"/>
                                </w:numPr>
                                <w:ind w:left="426" w:hanging="426"/>
                                <w:rPr>
                                  <w:bCs/>
                                  <w:sz w:val="32"/>
                                  <w:szCs w:val="32"/>
                                </w:rPr>
                              </w:pPr>
                              <w:r w:rsidRPr="00CC3B17">
                                <w:rPr>
                                  <w:rFonts w:ascii="Century Gothic" w:hAnsi="Century Gothic"/>
                                  <w:bCs/>
                                  <w:sz w:val="32"/>
                                  <w:szCs w:val="32"/>
                                </w:rPr>
                                <w:t>What did you buy</w:t>
                              </w:r>
                              <w:r w:rsidR="00310E57" w:rsidRPr="00310E57">
                                <w:rPr>
                                  <w:rFonts w:ascii="Cavolini" w:hAnsi="Cavolini" w:cs="Cavolini"/>
                                  <w:bCs/>
                                  <w:sz w:val="30"/>
                                  <w:szCs w:val="32"/>
                                </w:rPr>
                                <w:t>?</w:t>
                              </w:r>
                              <w:r w:rsidRPr="00CC3B17">
                                <w:rPr>
                                  <w:bCs/>
                                  <w:sz w:val="32"/>
                                  <w:szCs w:val="32"/>
                                </w:rPr>
                                <w:t xml:space="preserve"> </w:t>
                              </w:r>
                            </w:p>
                            <w:p w14:paraId="6BD1640B" w14:textId="7AED6CA8" w:rsidR="00FF6AA2" w:rsidRPr="00FF6AA2" w:rsidRDefault="00FF6AA2" w:rsidP="00FF6AA2">
                              <w:pPr>
                                <w:spacing w:after="0" w:line="240" w:lineRule="auto"/>
                                <w:ind w:right="-396"/>
                                <w:rPr>
                                  <w:sz w:val="32"/>
                                  <w:szCs w:val="3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D676F8" id="Group 12" o:spid="_x0000_s1582" style="position:absolute;margin-left:-3.75pt;margin-top:22.45pt;width:472.05pt;height:242.8pt;z-index:251695616;mso-width-relative:margin;mso-height-relative:margin" coordorigin="-56,1143" coordsize="59949,30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">
                <v:group id="_x0000_s1583" style="position:absolute;left:152;top:3810;width:59741;height:28168" coordsize="59740,2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">
                  <v:shape id="Picture 777" o:spid="_x0000_s1584" type="#_x0000_t75" style="position:absolute;left:11125;top:2514;width:11303;height:10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">
                    <v:imagedata r:id="rId437" o:title=""/>
                  </v:shape>
                  <v:shape id="Picture 779" o:spid="_x0000_s1585" type="#_x0000_t75" style="position:absolute;left:28117;top:228;width:12802;height:10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">
                    <v:imagedata r:id="rId438" o:title=""/>
                  </v:shape>
                  <v:shape id="Picture 7" o:spid="_x0000_s1586" type="#_x0000_t75" style="position:absolute;left:43586;width:16154;height:10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">
                    <v:imagedata r:id="rId439" o:title=""/>
                  </v:shape>
                  <v:shape id="Picture 13" o:spid="_x0000_s1587" type="#_x0000_t75" style="position:absolute;left:9525;top:12496;width:14236;height:15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">
                    <v:imagedata r:id="rId440" o:title=""/>
                  </v:shape>
                  <v:shape id="Picture 34" o:spid="_x0000_s1588" type="#_x0000_t75" style="position:absolute;left:27965;top:18592;width:17958;height:7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">
                    <v:imagedata r:id="rId441" o:title=""/>
                  </v:shape>
                  <v:roundrect id="Text Box 37" o:spid="_x0000_s1589" style="position:absolute;top:18745;width:11582;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" fillcolor="#fffaeb" strokecolor="#4472c4 [3204]" strokeweight=".5pt">
                    <v:textbox>
                      <w:txbxContent>
                        <w:p w14:paraId="1591E62D" w14:textId="67817E7D" w:rsidR="00704FD2" w:rsidRPr="00704FD2" w:rsidRDefault="009523B1" w:rsidP="00FF6AA2">
                          <w:pPr>
                            <w:spacing w:after="0"/>
                            <w:jc w:val="center"/>
                            <w:rPr>
                              <w:lang w:val="en-GB"/>
                            </w:rPr>
                          </w:pPr>
                          <w:r>
                            <w:rPr>
                              <w:lang w:val="en-GB"/>
                            </w:rPr>
                            <w:t>c</w:t>
                          </w:r>
                          <w:r w:rsidR="00704FD2">
                            <w:rPr>
                              <w:lang w:val="en-GB"/>
                            </w:rPr>
                            <w:t>offee pot</w:t>
                          </w:r>
                        </w:p>
                      </w:txbxContent>
                    </v:textbox>
                  </v:roundrect>
                  <v:roundrect id="Text Box 37" o:spid="_x0000_s1590" style="position:absolute;left:41605;top:18821;width:8534;height:39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" fillcolor="#fffaeb" strokecolor="#4472c4 [3204]" strokeweight=".5pt">
                    <v:textbox>
                      <w:txbxContent>
                        <w:p w14:paraId="37CC1EFA" w14:textId="47AD2BD6" w:rsidR="009523B1" w:rsidRPr="00704FD2" w:rsidRDefault="009523B1" w:rsidP="00FF6AA2">
                          <w:pPr>
                            <w:spacing w:after="0"/>
                            <w:jc w:val="center"/>
                            <w:rPr>
                              <w:lang w:val="en-GB"/>
                            </w:rPr>
                          </w:pPr>
                          <w:r>
                            <w:rPr>
                              <w:lang w:val="en-GB"/>
                            </w:rPr>
                            <w:t>fry pan</w:t>
                          </w:r>
                        </w:p>
                      </w:txbxContent>
                    </v:textbox>
                  </v:roundrect>
                  <v:roundrect id="Text Box 37" o:spid="_x0000_s1591" style="position:absolute;left:76;top:5943;width:11430;height:4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" fillcolor="#fffaeb" strokecolor="#4472c4 [3204]" strokeweight=".5pt">
                    <v:textbox>
                      <w:txbxContent>
                        <w:p w14:paraId="7104205C" w14:textId="3A6CEB35" w:rsidR="009523B1" w:rsidRPr="00704FD2" w:rsidRDefault="009523B1" w:rsidP="00356076">
                          <w:pPr>
                            <w:spacing w:after="0"/>
                            <w:ind w:right="-165" w:hanging="142"/>
                            <w:jc w:val="center"/>
                            <w:rPr>
                              <w:lang w:val="en-GB"/>
                            </w:rPr>
                          </w:pPr>
                          <w:r>
                            <w:rPr>
                              <w:lang w:val="en-GB"/>
                            </w:rPr>
                            <w:t>electric jug</w:t>
                          </w:r>
                        </w:p>
                      </w:txbxContent>
                    </v:textbox>
                  </v:roundrect>
                  <v:roundrect id="Text Box 37" o:spid="_x0000_s1592" style="position:absolute;left:24155;top:9372;width:7239;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" fillcolor="#fffaeb" strokecolor="#4472c4 [3204]" strokeweight=".5pt">
                    <v:textbox>
                      <w:txbxContent>
                        <w:p w14:paraId="1485EA33" w14:textId="635732B4" w:rsidR="009523B1" w:rsidRPr="00704FD2" w:rsidRDefault="00356076" w:rsidP="00356076">
                          <w:pPr>
                            <w:spacing w:after="0"/>
                            <w:ind w:right="-117" w:hanging="142"/>
                            <w:jc w:val="center"/>
                            <w:rPr>
                              <w:lang w:val="en-GB"/>
                            </w:rPr>
                          </w:pPr>
                          <w:r>
                            <w:rPr>
                              <w:lang w:val="en-GB"/>
                            </w:rPr>
                            <w:t xml:space="preserve"> </w:t>
                          </w:r>
                          <w:r w:rsidR="009523B1">
                            <w:rPr>
                              <w:lang w:val="en-GB"/>
                            </w:rPr>
                            <w:t>toaster</w:t>
                          </w:r>
                        </w:p>
                      </w:txbxContent>
                    </v:textbox>
                  </v:roundrect>
                  <v:roundrect id="Text Box 37" o:spid="_x0000_s1593" style="position:absolute;left:43586;top:11125;width:12344;height:4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" fillcolor="#fffaeb" strokecolor="#4472c4 [3204]" strokeweight=".5pt">
                    <v:textbox>
                      <w:txbxContent>
                        <w:p w14:paraId="463F9606" w14:textId="7FCF0217" w:rsidR="009523B1" w:rsidRPr="00704FD2" w:rsidRDefault="009523B1" w:rsidP="00FF6AA2">
                          <w:pPr>
                            <w:spacing w:after="0"/>
                            <w:jc w:val="center"/>
                            <w:rPr>
                              <w:lang w:val="en-GB"/>
                            </w:rPr>
                          </w:pPr>
                          <w:r>
                            <w:rPr>
                              <w:lang w:val="en-GB"/>
                            </w:rPr>
                            <w:t>microwave</w:t>
                          </w:r>
                        </w:p>
                      </w:txbxContent>
                    </v:textbox>
                  </v:roundrect>
                </v:group>
                <v:shape id="_x0000_s1594" type="#_x0000_t62" style="position:absolute;left:-56;top:1143;width:24118;height:4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" adj="19908,20634" fillcolor="#f1f8ec" strokecolor="#548235">
                  <v:textbox>
                    <w:txbxContent>
                      <w:p w14:paraId="34AD644B" w14:textId="3FB2A4DE" w:rsidR="00FF6AA2" w:rsidRPr="00CC3B17" w:rsidRDefault="00FF6AA2" w:rsidP="004423F2">
                        <w:pPr>
                          <w:pStyle w:val="ListParagraph"/>
                          <w:numPr>
                            <w:ilvl w:val="0"/>
                            <w:numId w:val="22"/>
                          </w:numPr>
                          <w:ind w:left="426" w:hanging="426"/>
                          <w:rPr>
                            <w:bCs/>
                            <w:sz w:val="32"/>
                            <w:szCs w:val="32"/>
                          </w:rPr>
                        </w:pPr>
                        <w:r w:rsidRPr="00CC3B17">
                          <w:rPr>
                            <w:rFonts w:ascii="Century Gothic" w:hAnsi="Century Gothic"/>
                            <w:bCs/>
                            <w:sz w:val="32"/>
                            <w:szCs w:val="32"/>
                          </w:rPr>
                          <w:t>What did you buy</w:t>
                        </w:r>
                        <w:r w:rsidR="00310E57" w:rsidRPr="00310E57">
                          <w:rPr>
                            <w:rFonts w:ascii="Cavolini" w:hAnsi="Cavolini" w:cs="Cavolini"/>
                            <w:bCs/>
                            <w:sz w:val="30"/>
                            <w:szCs w:val="32"/>
                          </w:rPr>
                          <w:t>?</w:t>
                        </w:r>
                        <w:r w:rsidRPr="00CC3B17">
                          <w:rPr>
                            <w:bCs/>
                            <w:sz w:val="32"/>
                            <w:szCs w:val="32"/>
                          </w:rPr>
                          <w:t xml:space="preserve"> </w:t>
                        </w:r>
                      </w:p>
                      <w:p w14:paraId="6BD1640B" w14:textId="7AED6CA8" w:rsidR="00FF6AA2" w:rsidRPr="00FF6AA2" w:rsidRDefault="00FF6AA2" w:rsidP="00FF6AA2">
                        <w:pPr>
                          <w:spacing w:after="0" w:line="240" w:lineRule="auto"/>
                          <w:ind w:right="-396"/>
                          <w:rPr>
                            <w:sz w:val="32"/>
                            <w:szCs w:val="32"/>
                            <w:lang w:val="en-US"/>
                          </w:rPr>
                        </w:pPr>
                      </w:p>
                    </w:txbxContent>
                  </v:textbox>
                </v:shape>
              </v:group>
            </w:pict>
          </mc:Fallback>
        </mc:AlternateContent>
      </w:r>
    </w:p>
    <w:p w14:paraId="1C8EF8A3" w14:textId="050C1FB6" w:rsidR="00974B43" w:rsidRPr="00704FD2" w:rsidRDefault="00974B43">
      <w:pPr>
        <w:rPr>
          <w:bCs/>
        </w:rPr>
      </w:pPr>
    </w:p>
    <w:p w14:paraId="6C48CFB7" w14:textId="598062B9" w:rsidR="00CA2A01" w:rsidRDefault="00CA2A01">
      <w:pPr>
        <w:rPr>
          <w:b/>
          <w:color w:val="FF0000"/>
          <w:highlight w:val="yellow"/>
        </w:rPr>
      </w:pPr>
    </w:p>
    <w:p w14:paraId="2B3E6367" w14:textId="26195290" w:rsidR="00CA2A01" w:rsidRDefault="00CA2A01">
      <w:pPr>
        <w:rPr>
          <w:b/>
          <w:color w:val="FF0000"/>
          <w:highlight w:val="yellow"/>
        </w:rPr>
      </w:pPr>
    </w:p>
    <w:p w14:paraId="02524EAF" w14:textId="595224BE" w:rsidR="00CA2A01" w:rsidRDefault="00CA2A01">
      <w:pPr>
        <w:rPr>
          <w:b/>
          <w:color w:val="FF0000"/>
          <w:highlight w:val="yellow"/>
        </w:rPr>
      </w:pPr>
    </w:p>
    <w:p w14:paraId="09A9E37A" w14:textId="650D98E2" w:rsidR="00CA2A01" w:rsidRDefault="00CA2A01">
      <w:pPr>
        <w:rPr>
          <w:b/>
          <w:color w:val="FF0000"/>
          <w:highlight w:val="yellow"/>
        </w:rPr>
      </w:pPr>
    </w:p>
    <w:p w14:paraId="769069DE" w14:textId="31865379" w:rsidR="00CA2A01" w:rsidRDefault="00CA2A01">
      <w:pPr>
        <w:rPr>
          <w:b/>
          <w:color w:val="FF0000"/>
        </w:rPr>
      </w:pPr>
    </w:p>
    <w:p w14:paraId="614CCC5C" w14:textId="74964C44" w:rsidR="00CA2A01" w:rsidRDefault="00CA2A01">
      <w:pPr>
        <w:rPr>
          <w:b/>
          <w:color w:val="FF0000"/>
        </w:rPr>
      </w:pPr>
    </w:p>
    <w:p w14:paraId="6D0520A9" w14:textId="39A59357" w:rsidR="00CA2A01" w:rsidRDefault="00CA2A01">
      <w:pPr>
        <w:rPr>
          <w:b/>
          <w:color w:val="FF0000"/>
          <w:highlight w:val="yellow"/>
        </w:rPr>
      </w:pPr>
    </w:p>
    <w:p w14:paraId="1C44709F" w14:textId="25AEE234" w:rsidR="00CA2A01" w:rsidRPr="003E071A" w:rsidRDefault="00CA2A01">
      <w:pPr>
        <w:rPr>
          <w:b/>
          <w:color w:val="FF0000"/>
          <w:sz w:val="10"/>
          <w:szCs w:val="10"/>
          <w:highlight w:val="yellow"/>
        </w:rPr>
      </w:pPr>
    </w:p>
    <w:p w14:paraId="2E31D382" w14:textId="69FFCE85" w:rsidR="00974B43" w:rsidRDefault="00FF6AA2">
      <w:pPr>
        <w:rPr>
          <w:b/>
        </w:rPr>
      </w:pPr>
      <w:r>
        <w:rPr>
          <w:noProof/>
        </w:rPr>
        <mc:AlternateContent>
          <mc:Choice Requires="wps">
            <w:drawing>
              <wp:anchor distT="0" distB="0" distL="114300" distR="114300" simplePos="0" relativeHeight="251696640" behindDoc="0" locked="0" layoutInCell="1" allowOverlap="1" wp14:anchorId="1AFD90AD" wp14:editId="47CC645C">
                <wp:simplePos x="0" y="0"/>
                <wp:positionH relativeFrom="margin">
                  <wp:posOffset>-22860</wp:posOffset>
                </wp:positionH>
                <wp:positionV relativeFrom="paragraph">
                  <wp:posOffset>177165</wp:posOffset>
                </wp:positionV>
                <wp:extent cx="2766552" cy="398206"/>
                <wp:effectExtent l="0" t="0" r="15240" b="20955"/>
                <wp:wrapNone/>
                <wp:docPr id="480667736" name="Speech Bubble: Rectangle with Corners Rounded 1"/>
                <wp:cNvGraphicFramePr/>
                <a:graphic xmlns:a="http://schemas.openxmlformats.org/drawingml/2006/main">
                  <a:graphicData uri="http://schemas.microsoft.com/office/word/2010/wordprocessingShape">
                    <wps:wsp>
                      <wps:cNvSpPr/>
                      <wps:spPr>
                        <a:xfrm>
                          <a:off x="0" y="0"/>
                          <a:ext cx="2766552" cy="398206"/>
                        </a:xfrm>
                        <a:prstGeom prst="wedgeRoundRectCallout">
                          <a:avLst>
                            <a:gd name="adj1" fmla="val 42168"/>
                            <a:gd name="adj2" fmla="val 4552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87BC69A" w14:textId="140789F7" w:rsidR="00FF6AA2" w:rsidRPr="00FF6AA2" w:rsidRDefault="00FF6AA2" w:rsidP="00FF6AA2">
                            <w:pPr>
                              <w:rPr>
                                <w:bCs/>
                                <w:sz w:val="30"/>
                                <w:szCs w:val="30"/>
                              </w:rPr>
                            </w:pPr>
                            <w:r>
                              <w:rPr>
                                <w:sz w:val="32"/>
                                <w:szCs w:val="32"/>
                                <w:lang w:val="en-US"/>
                              </w:rPr>
                              <w:t xml:space="preserve"> </w:t>
                            </w:r>
                            <w:r w:rsidR="004273D0" w:rsidRPr="004273D0">
                              <w:rPr>
                                <w:b/>
                                <w:bCs/>
                                <w:lang w:val="en-US"/>
                              </w:rPr>
                              <w:t>2.</w:t>
                            </w:r>
                            <w:r w:rsidR="004273D0" w:rsidRPr="004273D0">
                              <w:rPr>
                                <w:lang w:val="en-US"/>
                              </w:rPr>
                              <w:t xml:space="preserve"> </w:t>
                            </w:r>
                            <w:r w:rsidR="004273D0">
                              <w:rPr>
                                <w:lang w:val="en-US"/>
                              </w:rPr>
                              <w:t xml:space="preserve"> </w:t>
                            </w:r>
                            <w:r w:rsidRPr="00CC3B17">
                              <w:rPr>
                                <w:bCs/>
                                <w:sz w:val="32"/>
                                <w:szCs w:val="32"/>
                              </w:rPr>
                              <w:t>When did you buy it</w:t>
                            </w:r>
                            <w:r w:rsidR="00310E57" w:rsidRPr="00310E57">
                              <w:rPr>
                                <w:rFonts w:ascii="Cavolini" w:hAnsi="Cavolini" w:cs="Cavolini"/>
                                <w:bCs/>
                                <w:sz w:val="30"/>
                                <w:szCs w:val="32"/>
                              </w:rPr>
                              <w:t>?</w:t>
                            </w:r>
                            <w:r w:rsidRPr="00CC3B17">
                              <w:rPr>
                                <w:bCs/>
                                <w:sz w:val="32"/>
                                <w:szCs w:val="32"/>
                              </w:rPr>
                              <w:t xml:space="preserve"> </w:t>
                            </w:r>
                          </w:p>
                          <w:p w14:paraId="6F7F03A5" w14:textId="77777777" w:rsidR="00FF6AA2" w:rsidRPr="00FF6AA2" w:rsidRDefault="00FF6AA2" w:rsidP="00FF6AA2">
                            <w:pPr>
                              <w:spacing w:after="0" w:line="240" w:lineRule="auto"/>
                              <w:ind w:right="-396"/>
                              <w:rPr>
                                <w:sz w:val="32"/>
                                <w:szCs w:val="3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D90AD" id="_x0000_s1595" type="#_x0000_t62" style="position:absolute;margin-left:-1.8pt;margin-top:13.95pt;width:217.85pt;height:31.35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" adj="19908,20634" fillcolor="#f1f8ec" strokecolor="#548235">
                <v:textbox>
                  <w:txbxContent>
                    <w:p w14:paraId="687BC69A" w14:textId="140789F7" w:rsidR="00FF6AA2" w:rsidRPr="00FF6AA2" w:rsidRDefault="00FF6AA2" w:rsidP="00FF6AA2">
                      <w:pPr>
                        <w:rPr>
                          <w:bCs/>
                          <w:sz w:val="30"/>
                          <w:szCs w:val="30"/>
                        </w:rPr>
                      </w:pPr>
                      <w:r>
                        <w:rPr>
                          <w:sz w:val="32"/>
                          <w:szCs w:val="32"/>
                          <w:lang w:val="en-US"/>
                        </w:rPr>
                        <w:t xml:space="preserve"> </w:t>
                      </w:r>
                      <w:r w:rsidR="004273D0" w:rsidRPr="004273D0">
                        <w:rPr>
                          <w:b/>
                          <w:bCs/>
                          <w:lang w:val="en-US"/>
                        </w:rPr>
                        <w:t>2.</w:t>
                      </w:r>
                      <w:r w:rsidR="004273D0" w:rsidRPr="004273D0">
                        <w:rPr>
                          <w:lang w:val="en-US"/>
                        </w:rPr>
                        <w:t xml:space="preserve"> </w:t>
                      </w:r>
                      <w:r w:rsidR="004273D0">
                        <w:rPr>
                          <w:lang w:val="en-US"/>
                        </w:rPr>
                        <w:t xml:space="preserve"> </w:t>
                      </w:r>
                      <w:r w:rsidRPr="00CC3B17">
                        <w:rPr>
                          <w:bCs/>
                          <w:sz w:val="32"/>
                          <w:szCs w:val="32"/>
                        </w:rPr>
                        <w:t>When did you buy it</w:t>
                      </w:r>
                      <w:r w:rsidR="00310E57" w:rsidRPr="00310E57">
                        <w:rPr>
                          <w:rFonts w:ascii="Cavolini" w:hAnsi="Cavolini" w:cs="Cavolini"/>
                          <w:bCs/>
                          <w:sz w:val="30"/>
                          <w:szCs w:val="32"/>
                        </w:rPr>
                        <w:t>?</w:t>
                      </w:r>
                      <w:r w:rsidRPr="00CC3B17">
                        <w:rPr>
                          <w:bCs/>
                          <w:sz w:val="32"/>
                          <w:szCs w:val="32"/>
                        </w:rPr>
                        <w:t xml:space="preserve"> </w:t>
                      </w:r>
                    </w:p>
                    <w:p w14:paraId="6F7F03A5" w14:textId="77777777" w:rsidR="00FF6AA2" w:rsidRPr="00FF6AA2" w:rsidRDefault="00FF6AA2" w:rsidP="00FF6AA2">
                      <w:pPr>
                        <w:spacing w:after="0" w:line="240" w:lineRule="auto"/>
                        <w:ind w:right="-396"/>
                        <w:rPr>
                          <w:sz w:val="32"/>
                          <w:szCs w:val="32"/>
                          <w:lang w:val="en-US"/>
                        </w:rPr>
                      </w:pPr>
                    </w:p>
                  </w:txbxContent>
                </v:textbox>
                <w10:wrap anchorx="margin"/>
              </v:shape>
            </w:pict>
          </mc:Fallback>
        </mc:AlternateContent>
      </w:r>
    </w:p>
    <w:p w14:paraId="3986558F" w14:textId="389F3870" w:rsidR="00974B43" w:rsidRPr="009523B1" w:rsidRDefault="00974B43">
      <w:pPr>
        <w:rPr>
          <w:bCs/>
        </w:rPr>
      </w:pPr>
    </w:p>
    <w:tbl>
      <w:tblPr>
        <w:tblStyle w:val="TableGrid"/>
        <w:tblW w:w="9923" w:type="dxa"/>
        <w:tblInd w:w="-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FFAEB"/>
        <w:tblLook w:val="04A0" w:firstRow="1" w:lastRow="0" w:firstColumn="1" w:lastColumn="0" w:noHBand="0" w:noVBand="1"/>
      </w:tblPr>
      <w:tblGrid>
        <w:gridCol w:w="2430"/>
        <w:gridCol w:w="2331"/>
        <w:gridCol w:w="2349"/>
        <w:gridCol w:w="2813"/>
      </w:tblGrid>
      <w:tr w:rsidR="00DB7935" w14:paraId="0FB8300B" w14:textId="1C394D59" w:rsidTr="00CF1DFA">
        <w:trPr>
          <w:trHeight w:val="737"/>
        </w:trPr>
        <w:tc>
          <w:tcPr>
            <w:tcW w:w="2430" w:type="dxa"/>
            <w:shd w:val="clear" w:color="auto" w:fill="FFFAEB"/>
            <w:vAlign w:val="center"/>
          </w:tcPr>
          <w:p w14:paraId="184E34D5" w14:textId="7AE1569A" w:rsidR="00DB7935" w:rsidRPr="009523B1" w:rsidRDefault="00DB7935" w:rsidP="00DB7935">
            <w:pPr>
              <w:jc w:val="center"/>
              <w:rPr>
                <w:bCs/>
              </w:rPr>
            </w:pPr>
            <w:r w:rsidRPr="009523B1">
              <w:rPr>
                <w:bCs/>
              </w:rPr>
              <w:t>today</w:t>
            </w:r>
          </w:p>
        </w:tc>
        <w:tc>
          <w:tcPr>
            <w:tcW w:w="2331" w:type="dxa"/>
            <w:shd w:val="clear" w:color="auto" w:fill="FFFAEB"/>
            <w:vAlign w:val="center"/>
          </w:tcPr>
          <w:p w14:paraId="0B4D7F1D" w14:textId="461964AA" w:rsidR="00DB7935" w:rsidRPr="009523B1" w:rsidRDefault="00DB7935" w:rsidP="00DB7935">
            <w:pPr>
              <w:jc w:val="center"/>
              <w:rPr>
                <w:bCs/>
              </w:rPr>
            </w:pPr>
            <w:r>
              <w:rPr>
                <w:bCs/>
              </w:rPr>
              <w:t>two days ago</w:t>
            </w:r>
          </w:p>
        </w:tc>
        <w:tc>
          <w:tcPr>
            <w:tcW w:w="2349" w:type="dxa"/>
            <w:shd w:val="clear" w:color="auto" w:fill="FFFAEB"/>
            <w:vAlign w:val="center"/>
          </w:tcPr>
          <w:p w14:paraId="371223B3" w14:textId="2B96B6E4" w:rsidR="00DB7935" w:rsidRPr="009523B1" w:rsidRDefault="00DB7935" w:rsidP="00DB7935">
            <w:pPr>
              <w:jc w:val="center"/>
              <w:rPr>
                <w:bCs/>
              </w:rPr>
            </w:pPr>
            <w:r>
              <w:rPr>
                <w:bCs/>
              </w:rPr>
              <w:t>three days ago</w:t>
            </w:r>
          </w:p>
        </w:tc>
        <w:tc>
          <w:tcPr>
            <w:tcW w:w="2813" w:type="dxa"/>
            <w:shd w:val="clear" w:color="auto" w:fill="FFFAEB"/>
            <w:vAlign w:val="center"/>
          </w:tcPr>
          <w:p w14:paraId="5D591A1C" w14:textId="640F7CEA" w:rsidR="00DB7935" w:rsidRDefault="00CF1DFA" w:rsidP="00CF1DFA">
            <w:pPr>
              <w:jc w:val="center"/>
              <w:rPr>
                <w:bCs/>
              </w:rPr>
            </w:pPr>
            <w:r>
              <w:rPr>
                <w:bCs/>
              </w:rPr>
              <w:t>last weekend</w:t>
            </w:r>
          </w:p>
        </w:tc>
      </w:tr>
      <w:tr w:rsidR="00DB7935" w14:paraId="29A4755B" w14:textId="3E4B88A7" w:rsidTr="00CF1DFA">
        <w:trPr>
          <w:trHeight w:val="737"/>
        </w:trPr>
        <w:tc>
          <w:tcPr>
            <w:tcW w:w="2430" w:type="dxa"/>
            <w:shd w:val="clear" w:color="auto" w:fill="FFFAEB"/>
            <w:vAlign w:val="center"/>
          </w:tcPr>
          <w:p w14:paraId="2817DC6E" w14:textId="08C14F4B" w:rsidR="00DB7935" w:rsidRPr="009523B1" w:rsidRDefault="00DB7935" w:rsidP="00DB7935">
            <w:pPr>
              <w:jc w:val="center"/>
              <w:rPr>
                <w:bCs/>
              </w:rPr>
            </w:pPr>
            <w:r>
              <w:rPr>
                <w:bCs/>
              </w:rPr>
              <w:t>yesterday</w:t>
            </w:r>
          </w:p>
        </w:tc>
        <w:tc>
          <w:tcPr>
            <w:tcW w:w="2331" w:type="dxa"/>
            <w:shd w:val="clear" w:color="auto" w:fill="FFFAEB"/>
            <w:vAlign w:val="center"/>
          </w:tcPr>
          <w:p w14:paraId="367037E9" w14:textId="1FF7258D" w:rsidR="00DB7935" w:rsidRPr="009523B1" w:rsidRDefault="00DB7935" w:rsidP="00DB7935">
            <w:pPr>
              <w:jc w:val="center"/>
              <w:rPr>
                <w:bCs/>
              </w:rPr>
            </w:pPr>
            <w:r>
              <w:rPr>
                <w:bCs/>
              </w:rPr>
              <w:t>last week</w:t>
            </w:r>
          </w:p>
        </w:tc>
        <w:tc>
          <w:tcPr>
            <w:tcW w:w="2349" w:type="dxa"/>
            <w:shd w:val="clear" w:color="auto" w:fill="FFFAEB"/>
            <w:vAlign w:val="center"/>
          </w:tcPr>
          <w:p w14:paraId="0A1DB838" w14:textId="24330A08" w:rsidR="00DB7935" w:rsidRPr="009523B1" w:rsidRDefault="00DB7935" w:rsidP="00DB7935">
            <w:pPr>
              <w:jc w:val="center"/>
              <w:rPr>
                <w:bCs/>
              </w:rPr>
            </w:pPr>
            <w:r>
              <w:rPr>
                <w:bCs/>
              </w:rPr>
              <w:t>two weeks ago</w:t>
            </w:r>
          </w:p>
        </w:tc>
        <w:tc>
          <w:tcPr>
            <w:tcW w:w="2813" w:type="dxa"/>
            <w:shd w:val="clear" w:color="auto" w:fill="FFFAEB"/>
            <w:vAlign w:val="center"/>
          </w:tcPr>
          <w:p w14:paraId="72C63865" w14:textId="1F302487" w:rsidR="00DB7935" w:rsidRDefault="00CF1DFA" w:rsidP="00CF1DFA">
            <w:pPr>
              <w:jc w:val="center"/>
              <w:rPr>
                <w:bCs/>
              </w:rPr>
            </w:pPr>
            <w:r>
              <w:rPr>
                <w:bCs/>
              </w:rPr>
              <w:t>last Monday</w:t>
            </w:r>
          </w:p>
        </w:tc>
      </w:tr>
    </w:tbl>
    <w:p w14:paraId="51178B65" w14:textId="50632B24" w:rsidR="00974B43" w:rsidRPr="00356076" w:rsidRDefault="00974B43">
      <w:pPr>
        <w:rPr>
          <w:b/>
          <w:sz w:val="24"/>
          <w:szCs w:val="24"/>
        </w:rPr>
      </w:pPr>
    </w:p>
    <w:p w14:paraId="61A0361B" w14:textId="095ACF90" w:rsidR="00974B43" w:rsidRPr="00DB7935" w:rsidRDefault="003E071A">
      <w:pPr>
        <w:rPr>
          <w:bCs/>
        </w:rPr>
      </w:pPr>
      <w:r>
        <w:rPr>
          <w:noProof/>
        </w:rPr>
        <mc:AlternateContent>
          <mc:Choice Requires="wps">
            <w:drawing>
              <wp:anchor distT="0" distB="0" distL="114300" distR="114300" simplePos="0" relativeHeight="251697664" behindDoc="0" locked="0" layoutInCell="1" allowOverlap="1" wp14:anchorId="68D60E75" wp14:editId="0732F863">
                <wp:simplePos x="0" y="0"/>
                <wp:positionH relativeFrom="margin">
                  <wp:posOffset>-41910</wp:posOffset>
                </wp:positionH>
                <wp:positionV relativeFrom="paragraph">
                  <wp:posOffset>81280</wp:posOffset>
                </wp:positionV>
                <wp:extent cx="2567940" cy="388620"/>
                <wp:effectExtent l="0" t="0" r="22860" b="11430"/>
                <wp:wrapNone/>
                <wp:docPr id="1226490955" name="Speech Bubble: Rectangle with Corners Rounded 1"/>
                <wp:cNvGraphicFramePr/>
                <a:graphic xmlns:a="http://schemas.openxmlformats.org/drawingml/2006/main">
                  <a:graphicData uri="http://schemas.microsoft.com/office/word/2010/wordprocessingShape">
                    <wps:wsp>
                      <wps:cNvSpPr/>
                      <wps:spPr>
                        <a:xfrm>
                          <a:off x="0" y="0"/>
                          <a:ext cx="2567940" cy="388620"/>
                        </a:xfrm>
                        <a:prstGeom prst="wedgeRoundRectCallout">
                          <a:avLst>
                            <a:gd name="adj1" fmla="val 42168"/>
                            <a:gd name="adj2" fmla="val 4552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036A353" w14:textId="623AA270" w:rsidR="00FF6AA2" w:rsidRPr="00FF6AA2" w:rsidRDefault="00FF6AA2" w:rsidP="00FF6AA2">
                            <w:pPr>
                              <w:rPr>
                                <w:bCs/>
                                <w:sz w:val="30"/>
                                <w:szCs w:val="30"/>
                              </w:rPr>
                            </w:pPr>
                            <w:r w:rsidRPr="00FF6AA2">
                              <w:rPr>
                                <w:sz w:val="30"/>
                                <w:szCs w:val="30"/>
                                <w:lang w:val="en-US"/>
                              </w:rPr>
                              <w:t xml:space="preserve"> </w:t>
                            </w:r>
                            <w:r w:rsidR="004273D0" w:rsidRPr="004273D0">
                              <w:rPr>
                                <w:b/>
                                <w:bCs/>
                                <w:lang w:val="en-US"/>
                              </w:rPr>
                              <w:t>3.</w:t>
                            </w:r>
                            <w:r w:rsidR="004273D0" w:rsidRPr="004273D0">
                              <w:rPr>
                                <w:lang w:val="en-US"/>
                              </w:rPr>
                              <w:t xml:space="preserve"> </w:t>
                            </w:r>
                            <w:r w:rsidRPr="00CC3B17">
                              <w:rPr>
                                <w:bCs/>
                                <w:sz w:val="32"/>
                                <w:szCs w:val="32"/>
                              </w:rPr>
                              <w:t>What’s the problem</w:t>
                            </w:r>
                            <w:r w:rsidR="00310E57" w:rsidRPr="00310E57">
                              <w:rPr>
                                <w:rFonts w:ascii="Cavolini" w:hAnsi="Cavolini" w:cs="Cavolini"/>
                                <w:bCs/>
                                <w:sz w:val="30"/>
                                <w:szCs w:val="32"/>
                              </w:rPr>
                              <w:t>?</w:t>
                            </w:r>
                            <w:r w:rsidRPr="00CC3B17">
                              <w:rPr>
                                <w:bCs/>
                                <w:sz w:val="32"/>
                                <w:szCs w:val="32"/>
                              </w:rPr>
                              <w:t xml:space="preserve"> </w:t>
                            </w:r>
                          </w:p>
                          <w:p w14:paraId="1B246891" w14:textId="77777777" w:rsidR="00FF6AA2" w:rsidRPr="00FF6AA2" w:rsidRDefault="00FF6AA2" w:rsidP="00FF6AA2">
                            <w:pPr>
                              <w:spacing w:after="0" w:line="240" w:lineRule="auto"/>
                              <w:ind w:right="-396"/>
                              <w:rPr>
                                <w:sz w:val="32"/>
                                <w:szCs w:val="3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60E75" id="_x0000_s1596" type="#_x0000_t62" style="position:absolute;margin-left:-3.3pt;margin-top:6.4pt;width:202.2pt;height:30.6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" adj="19908,20634" fillcolor="#f1f8ec" strokecolor="#548235">
                <v:textbox>
                  <w:txbxContent>
                    <w:p w14:paraId="1036A353" w14:textId="623AA270" w:rsidR="00FF6AA2" w:rsidRPr="00FF6AA2" w:rsidRDefault="00FF6AA2" w:rsidP="00FF6AA2">
                      <w:pPr>
                        <w:rPr>
                          <w:bCs/>
                          <w:sz w:val="30"/>
                          <w:szCs w:val="30"/>
                        </w:rPr>
                      </w:pPr>
                      <w:r w:rsidRPr="00FF6AA2">
                        <w:rPr>
                          <w:sz w:val="30"/>
                          <w:szCs w:val="30"/>
                          <w:lang w:val="en-US"/>
                        </w:rPr>
                        <w:t xml:space="preserve"> </w:t>
                      </w:r>
                      <w:r w:rsidR="004273D0" w:rsidRPr="004273D0">
                        <w:rPr>
                          <w:b/>
                          <w:bCs/>
                          <w:lang w:val="en-US"/>
                        </w:rPr>
                        <w:t>3.</w:t>
                      </w:r>
                      <w:r w:rsidR="004273D0" w:rsidRPr="004273D0">
                        <w:rPr>
                          <w:lang w:val="en-US"/>
                        </w:rPr>
                        <w:t xml:space="preserve"> </w:t>
                      </w:r>
                      <w:r w:rsidRPr="00CC3B17">
                        <w:rPr>
                          <w:bCs/>
                          <w:sz w:val="32"/>
                          <w:szCs w:val="32"/>
                        </w:rPr>
                        <w:t>What’s the problem</w:t>
                      </w:r>
                      <w:r w:rsidR="00310E57" w:rsidRPr="00310E57">
                        <w:rPr>
                          <w:rFonts w:ascii="Cavolini" w:hAnsi="Cavolini" w:cs="Cavolini"/>
                          <w:bCs/>
                          <w:sz w:val="30"/>
                          <w:szCs w:val="32"/>
                        </w:rPr>
                        <w:t>?</w:t>
                      </w:r>
                      <w:r w:rsidRPr="00CC3B17">
                        <w:rPr>
                          <w:bCs/>
                          <w:sz w:val="32"/>
                          <w:szCs w:val="32"/>
                        </w:rPr>
                        <w:t xml:space="preserve"> </w:t>
                      </w:r>
                    </w:p>
                    <w:p w14:paraId="1B246891" w14:textId="77777777" w:rsidR="00FF6AA2" w:rsidRPr="00FF6AA2" w:rsidRDefault="00FF6AA2" w:rsidP="00FF6AA2">
                      <w:pPr>
                        <w:spacing w:after="0" w:line="240" w:lineRule="auto"/>
                        <w:ind w:right="-396"/>
                        <w:rPr>
                          <w:sz w:val="32"/>
                          <w:szCs w:val="32"/>
                          <w:lang w:val="en-US"/>
                        </w:rPr>
                      </w:pPr>
                    </w:p>
                  </w:txbxContent>
                </v:textbox>
                <w10:wrap anchorx="margin"/>
              </v:shape>
            </w:pict>
          </mc:Fallback>
        </mc:AlternateContent>
      </w:r>
    </w:p>
    <w:tbl>
      <w:tblPr>
        <w:tblStyle w:val="TableGrid"/>
        <w:tblpPr w:leftFromText="180" w:rightFromText="180" w:vertAnchor="text" w:horzAnchor="margin" w:tblpY="322"/>
        <w:tblW w:w="9693" w:type="dxa"/>
        <w:tblLook w:val="04A0" w:firstRow="1" w:lastRow="0" w:firstColumn="1" w:lastColumn="0" w:noHBand="0" w:noVBand="1"/>
      </w:tblPr>
      <w:tblGrid>
        <w:gridCol w:w="3231"/>
        <w:gridCol w:w="3231"/>
        <w:gridCol w:w="3231"/>
      </w:tblGrid>
      <w:tr w:rsidR="00434F90" w:rsidRPr="00DB7935" w14:paraId="1482F0E9" w14:textId="741D8E4B" w:rsidTr="003E071A">
        <w:trPr>
          <w:trHeight w:val="2098"/>
        </w:trPr>
        <w:tc>
          <w:tcPr>
            <w:tcW w:w="3231" w:type="dxa"/>
            <w:vAlign w:val="bottom"/>
          </w:tcPr>
          <w:p w14:paraId="4C2D4F44" w14:textId="3E5C896E" w:rsidR="00434F90" w:rsidRPr="00DB7935" w:rsidRDefault="0046251D" w:rsidP="00356076">
            <w:pPr>
              <w:spacing w:after="120"/>
              <w:jc w:val="center"/>
              <w:rPr>
                <w:bCs/>
              </w:rPr>
            </w:pPr>
            <w:r>
              <w:rPr>
                <w:bCs/>
                <w:noProof/>
              </w:rPr>
              <mc:AlternateContent>
                <mc:Choice Requires="wpg">
                  <w:drawing>
                    <wp:anchor distT="0" distB="0" distL="114300" distR="114300" simplePos="0" relativeHeight="251692544" behindDoc="0" locked="0" layoutInCell="1" allowOverlap="1" wp14:anchorId="7F110E6F" wp14:editId="44BE3EE1">
                      <wp:simplePos x="0" y="0"/>
                      <wp:positionH relativeFrom="column">
                        <wp:posOffset>319405</wp:posOffset>
                      </wp:positionH>
                      <wp:positionV relativeFrom="paragraph">
                        <wp:posOffset>-1027430</wp:posOffset>
                      </wp:positionV>
                      <wp:extent cx="1236345" cy="977265"/>
                      <wp:effectExtent l="0" t="0" r="1905" b="0"/>
                      <wp:wrapNone/>
                      <wp:docPr id="1966156397" name="Group 43"/>
                      <wp:cNvGraphicFramePr/>
                      <a:graphic xmlns:a="http://schemas.openxmlformats.org/drawingml/2006/main">
                        <a:graphicData uri="http://schemas.microsoft.com/office/word/2010/wordprocessingGroup">
                          <wpg:wgp>
                            <wpg:cNvGrpSpPr/>
                            <wpg:grpSpPr>
                              <a:xfrm>
                                <a:off x="0" y="0"/>
                                <a:ext cx="1236345" cy="977265"/>
                                <a:chOff x="0" y="0"/>
                                <a:chExt cx="1236345" cy="977265"/>
                              </a:xfrm>
                            </wpg:grpSpPr>
                            <wpg:grpSp>
                              <wpg:cNvPr id="2091155408" name="Group 2"/>
                              <wpg:cNvGrpSpPr/>
                              <wpg:grpSpPr>
                                <a:xfrm>
                                  <a:off x="198120" y="0"/>
                                  <a:ext cx="1038225" cy="977265"/>
                                  <a:chOff x="0" y="0"/>
                                  <a:chExt cx="1259840" cy="1186815"/>
                                </a:xfrm>
                              </wpg:grpSpPr>
                              <pic:pic xmlns:pic="http://schemas.openxmlformats.org/drawingml/2006/picture">
                                <pic:nvPicPr>
                                  <pic:cNvPr id="1631405420" name="Picture 1631405420"/>
                                  <pic:cNvPicPr>
                                    <a:picLocks noChangeAspect="1"/>
                                  </pic:cNvPicPr>
                                </pic:nvPicPr>
                                <pic:blipFill>
                                  <a:blip r:embed="rId429">
                                    <a:extLst>
                                      <a:ext uri="{28A0092B-C50C-407E-A947-70E740481C1C}">
                                        <a14:useLocalDpi xmlns:a14="http://schemas.microsoft.com/office/drawing/2010/main" val="0"/>
                                      </a:ext>
                                    </a:extLst>
                                  </a:blip>
                                  <a:stretch>
                                    <a:fillRect/>
                                  </a:stretch>
                                </pic:blipFill>
                                <pic:spPr>
                                  <a:xfrm>
                                    <a:off x="0" y="0"/>
                                    <a:ext cx="1259840" cy="1186815"/>
                                  </a:xfrm>
                                  <a:prstGeom prst="rect">
                                    <a:avLst/>
                                  </a:prstGeom>
                                </pic:spPr>
                              </pic:pic>
                              <pic:pic xmlns:pic="http://schemas.openxmlformats.org/drawingml/2006/picture">
                                <pic:nvPicPr>
                                  <pic:cNvPr id="1826265326" name="Picture 10" descr="A crack in a glass&#10;&#10;Description automatically generated"/>
                                  <pic:cNvPicPr>
                                    <a:picLocks noChangeAspect="1"/>
                                  </pic:cNvPicPr>
                                </pic:nvPicPr>
                                <pic:blipFill>
                                  <a:blip r:embed="rId409" cstate="print">
                                    <a:biLevel thresh="75000"/>
                                    <a:extLst>
                                      <a:ext uri="{BEBA8EAE-BF5A-486C-A8C5-ECC9F3942E4B}">
                                        <a14:imgProps xmlns:a14="http://schemas.microsoft.com/office/drawing/2010/main">
                                          <a14:imgLayer r:embed="rId410">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190500" y="466725"/>
                                    <a:ext cx="525145" cy="294640"/>
                                  </a:xfrm>
                                  <a:prstGeom prst="rect">
                                    <a:avLst/>
                                  </a:prstGeom>
                                </pic:spPr>
                              </pic:pic>
                            </wpg:grpSp>
                            <wps:wsp>
                              <wps:cNvPr id="1727016846" name="Straight Arrow Connector 38"/>
                              <wps:cNvCnPr/>
                              <wps:spPr>
                                <a:xfrm flipV="1">
                                  <a:off x="0" y="487680"/>
                                  <a:ext cx="434340" cy="45085"/>
                                </a:xfrm>
                                <a:prstGeom prst="straightConnector1">
                                  <a:avLst/>
                                </a:prstGeom>
                                <a:noFill/>
                                <a:ln w="19050"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1C44192D" id="Group 43" o:spid="_x0000_s1026" style="position:absolute;margin-left:25.15pt;margin-top:-80.9pt;width:97.35pt;height:76.95pt;z-index:251692544;mso-width-relative:margin;mso-height-relative:margin" coordsize="12363,977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">
                      <v:group id="Group 2" o:spid="_x0000_s1027" style="position:absolute;left:1981;width:10382;height:9772" coordsize="12598,11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">
                        <v:shape id="Picture 1631405420" o:spid="_x0000_s1028" type="#_x0000_t75" style="position:absolute;width:12598;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">
                          <v:imagedata r:id="rId442" o:title=""/>
                        </v:shape>
                        <v:shape id="Picture 10" o:spid="_x0000_s1029" type="#_x0000_t75" alt="A crack in a glass&#10;&#10;Description automatically generated" style="position:absolute;left:1905;top:4667;width:5251;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">
                          <v:imagedata r:id="rId443" o:title="A crack in a glass&#10;&#10;Description automatically generated" grayscale="t" bilevel="t"/>
                        </v:shape>
                      </v:group>
                      <v:shape id="Straight Arrow Connector 38" o:spid="_x0000_s1030" type="#_x0000_t32" style="position:absolute;top:4876;width:4343;height:4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" strokecolor="#c00000" strokeweight="1.5pt">
                        <v:stroke endarrow="block" joinstyle="miter"/>
                      </v:shape>
                    </v:group>
                  </w:pict>
                </mc:Fallback>
              </mc:AlternateContent>
            </w:r>
            <w:r w:rsidR="00434F90" w:rsidRPr="00DB7935">
              <w:rPr>
                <w:bCs/>
              </w:rPr>
              <w:t>There’s a crack.</w:t>
            </w:r>
          </w:p>
        </w:tc>
        <w:tc>
          <w:tcPr>
            <w:tcW w:w="3231" w:type="dxa"/>
            <w:vAlign w:val="bottom"/>
          </w:tcPr>
          <w:p w14:paraId="0146CF14" w14:textId="17383C2D" w:rsidR="00434F90" w:rsidRPr="00DB7935" w:rsidRDefault="0046251D" w:rsidP="00356076">
            <w:pPr>
              <w:spacing w:after="120"/>
              <w:jc w:val="center"/>
              <w:rPr>
                <w:bCs/>
              </w:rPr>
            </w:pPr>
            <w:r>
              <w:rPr>
                <w:bCs/>
                <w:noProof/>
              </w:rPr>
              <mc:AlternateContent>
                <mc:Choice Requires="wpg">
                  <w:drawing>
                    <wp:anchor distT="0" distB="0" distL="114300" distR="114300" simplePos="0" relativeHeight="251691520" behindDoc="0" locked="0" layoutInCell="1" allowOverlap="1" wp14:anchorId="636942FE" wp14:editId="3B36EA10">
                      <wp:simplePos x="0" y="0"/>
                      <wp:positionH relativeFrom="column">
                        <wp:posOffset>243205</wp:posOffset>
                      </wp:positionH>
                      <wp:positionV relativeFrom="paragraph">
                        <wp:posOffset>-1009650</wp:posOffset>
                      </wp:positionV>
                      <wp:extent cx="1325880" cy="918210"/>
                      <wp:effectExtent l="0" t="0" r="7620" b="0"/>
                      <wp:wrapNone/>
                      <wp:docPr id="1815368538" name="Group 42"/>
                      <wp:cNvGraphicFramePr/>
                      <a:graphic xmlns:a="http://schemas.openxmlformats.org/drawingml/2006/main">
                        <a:graphicData uri="http://schemas.microsoft.com/office/word/2010/wordprocessingGroup">
                          <wpg:wgp>
                            <wpg:cNvGrpSpPr/>
                            <wpg:grpSpPr>
                              <a:xfrm>
                                <a:off x="0" y="0"/>
                                <a:ext cx="1325880" cy="918210"/>
                                <a:chOff x="0" y="0"/>
                                <a:chExt cx="1325880" cy="918210"/>
                              </a:xfrm>
                            </wpg:grpSpPr>
                            <wpg:grpSp>
                              <wpg:cNvPr id="1308299696" name="Group 1"/>
                              <wpg:cNvGrpSpPr/>
                              <wpg:grpSpPr>
                                <a:xfrm>
                                  <a:off x="182880" y="0"/>
                                  <a:ext cx="1143000" cy="918210"/>
                                  <a:chOff x="0" y="0"/>
                                  <a:chExt cx="1280160" cy="1078230"/>
                                </a:xfrm>
                              </wpg:grpSpPr>
                              <pic:pic xmlns:pic="http://schemas.openxmlformats.org/drawingml/2006/picture">
                                <pic:nvPicPr>
                                  <pic:cNvPr id="1436187550" name="Picture 1436187550"/>
                                  <pic:cNvPicPr>
                                    <a:picLocks noChangeAspect="1"/>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1280160" cy="1078230"/>
                                  </a:xfrm>
                                  <a:prstGeom prst="rect">
                                    <a:avLst/>
                                  </a:prstGeom>
                                </pic:spPr>
                              </pic:pic>
                              <pic:pic xmlns:pic="http://schemas.openxmlformats.org/drawingml/2006/picture">
                                <pic:nvPicPr>
                                  <pic:cNvPr id="948120436" name="Picture 41"/>
                                  <pic:cNvPicPr>
                                    <a:picLocks noChangeAspect="1"/>
                                  </pic:cNvPicPr>
                                </pic:nvPicPr>
                                <pic:blipFill>
                                  <a:blip r:embed="rId445">
                                    <a:extLst>
                                      <a:ext uri="{28A0092B-C50C-407E-A947-70E740481C1C}">
                                        <a14:useLocalDpi xmlns:a14="http://schemas.microsoft.com/office/drawing/2010/main" val="0"/>
                                      </a:ext>
                                    </a:extLst>
                                  </a:blip>
                                  <a:srcRect/>
                                  <a:stretch>
                                    <a:fillRect/>
                                  </a:stretch>
                                </pic:blipFill>
                                <pic:spPr bwMode="auto">
                                  <a:xfrm>
                                    <a:off x="190500" y="219075"/>
                                    <a:ext cx="419100" cy="465455"/>
                                  </a:xfrm>
                                  <a:prstGeom prst="rect">
                                    <a:avLst/>
                                  </a:prstGeom>
                                  <a:noFill/>
                                </pic:spPr>
                              </pic:pic>
                            </wpg:grpSp>
                            <wps:wsp>
                              <wps:cNvPr id="1161154162" name="Straight Arrow Connector 38"/>
                              <wps:cNvCnPr/>
                              <wps:spPr>
                                <a:xfrm flipV="1">
                                  <a:off x="0" y="270510"/>
                                  <a:ext cx="434340" cy="45085"/>
                                </a:xfrm>
                                <a:prstGeom prst="straightConnector1">
                                  <a:avLst/>
                                </a:prstGeom>
                                <a:noFill/>
                                <a:ln w="19050"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EAE91FC" id="Group 42" o:spid="_x0000_s1026" style="position:absolute;margin-left:19.15pt;margin-top:-79.5pt;width:104.4pt;height:72.3pt;z-index:251691520;mso-width-relative:margin;mso-height-relative:margin" coordsize="13258,9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">
                      <v:group id="Group 1" o:spid="_x0000_s1027" style="position:absolute;left:1828;width:11430;height:9182" coordsize="12801,1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">
                        <v:shape id="Picture 1436187550" o:spid="_x0000_s1028" type="#_x0000_t75" style="position:absolute;width:12801;height:10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">
                          <v:imagedata r:id="rId446" o:title=""/>
                        </v:shape>
                        <v:shape id="Picture 41" o:spid="_x0000_s1029" type="#_x0000_t75" style="position:absolute;left:1905;top:2190;width:4191;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">
                          <v:imagedata r:id="rId447" o:title=""/>
                        </v:shape>
                      </v:group>
                      <v:shape id="Straight Arrow Connector 38" o:spid="_x0000_s1030" type="#_x0000_t32" style="position:absolute;top:2705;width:4343;height:4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" strokecolor="#c00000" strokeweight="1.5pt">
                        <v:stroke endarrow="block" joinstyle="miter"/>
                      </v:shape>
                    </v:group>
                  </w:pict>
                </mc:Fallback>
              </mc:AlternateContent>
            </w:r>
            <w:r w:rsidR="00434F90">
              <w:rPr>
                <w:bCs/>
              </w:rPr>
              <w:t>There’s a scratch.</w:t>
            </w:r>
          </w:p>
        </w:tc>
        <w:tc>
          <w:tcPr>
            <w:tcW w:w="3231" w:type="dxa"/>
            <w:vAlign w:val="bottom"/>
          </w:tcPr>
          <w:p w14:paraId="2CE8B7E0" w14:textId="608E2DA0" w:rsidR="00434F90" w:rsidRDefault="00434F90" w:rsidP="00356076">
            <w:pPr>
              <w:spacing w:after="120"/>
              <w:jc w:val="center"/>
              <w:rPr>
                <w:bCs/>
              </w:rPr>
            </w:pPr>
            <w:r>
              <w:rPr>
                <w:bCs/>
                <w:noProof/>
              </w:rPr>
              <mc:AlternateContent>
                <mc:Choice Requires="wpg">
                  <w:drawing>
                    <wp:anchor distT="0" distB="0" distL="114300" distR="114300" simplePos="0" relativeHeight="251690496" behindDoc="0" locked="0" layoutInCell="1" allowOverlap="1" wp14:anchorId="66170C79" wp14:editId="39277EC4">
                      <wp:simplePos x="0" y="0"/>
                      <wp:positionH relativeFrom="column">
                        <wp:posOffset>573405</wp:posOffset>
                      </wp:positionH>
                      <wp:positionV relativeFrom="paragraph">
                        <wp:posOffset>-1022350</wp:posOffset>
                      </wp:positionV>
                      <wp:extent cx="895350" cy="1045210"/>
                      <wp:effectExtent l="0" t="0" r="0" b="2540"/>
                      <wp:wrapNone/>
                      <wp:docPr id="552748886" name="Group 40"/>
                      <wp:cNvGraphicFramePr/>
                      <a:graphic xmlns:a="http://schemas.openxmlformats.org/drawingml/2006/main">
                        <a:graphicData uri="http://schemas.microsoft.com/office/word/2010/wordprocessingGroup">
                          <wpg:wgp>
                            <wpg:cNvGrpSpPr/>
                            <wpg:grpSpPr>
                              <a:xfrm>
                                <a:off x="0" y="0"/>
                                <a:ext cx="895350" cy="1045210"/>
                                <a:chOff x="0" y="0"/>
                                <a:chExt cx="895350" cy="1045210"/>
                              </a:xfrm>
                            </wpg:grpSpPr>
                            <pic:pic xmlns:pic="http://schemas.openxmlformats.org/drawingml/2006/picture">
                              <pic:nvPicPr>
                                <pic:cNvPr id="1724502516" name="Picture 1"/>
                                <pic:cNvPicPr>
                                  <a:picLocks noChangeAspect="1"/>
                                </pic:cNvPicPr>
                              </pic:nvPicPr>
                              <pic:blipFill>
                                <a:blip r:embed="rId448">
                                  <a:extLst>
                                    <a:ext uri="{28A0092B-C50C-407E-A947-70E740481C1C}">
                                      <a14:useLocalDpi xmlns:a14="http://schemas.microsoft.com/office/drawing/2010/main" val="0"/>
                                    </a:ext>
                                  </a:extLst>
                                </a:blip>
                                <a:stretch>
                                  <a:fillRect/>
                                </a:stretch>
                              </pic:blipFill>
                              <pic:spPr>
                                <a:xfrm>
                                  <a:off x="0" y="99060"/>
                                  <a:ext cx="895350" cy="946150"/>
                                </a:xfrm>
                                <a:prstGeom prst="rect">
                                  <a:avLst/>
                                </a:prstGeom>
                              </pic:spPr>
                            </pic:pic>
                            <wps:wsp>
                              <wps:cNvPr id="639105064" name="Straight Arrow Connector 38"/>
                              <wps:cNvCnPr/>
                              <wps:spPr>
                                <a:xfrm flipH="1">
                                  <a:off x="426720" y="0"/>
                                  <a:ext cx="281940" cy="160020"/>
                                </a:xfrm>
                                <a:prstGeom prst="straightConnector1">
                                  <a:avLst/>
                                </a:prstGeom>
                                <a:noFill/>
                                <a:ln w="19050"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61DEF55E" id="Group 40" o:spid="_x0000_s1026" style="position:absolute;margin-left:45.15pt;margin-top:-80.5pt;width:70.5pt;height:82.3pt;z-index:251690496;mso-width-relative:margin;mso-height-relative:margin" coordsize="8953,10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">
                      <v:shape id="Picture 1" o:spid="_x0000_s1027" type="#_x0000_t75" style="position:absolute;top:990;width:8953;height:9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">
                        <v:imagedata r:id="rId449" o:title=""/>
                      </v:shape>
                      <v:shape id="Straight Arrow Connector 38" o:spid="_x0000_s1028" type="#_x0000_t32" style="position:absolute;left:4267;width:2819;height:16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" strokecolor="#c00000" strokeweight="1.5pt">
                        <v:stroke endarrow="block" joinstyle="miter"/>
                      </v:shape>
                    </v:group>
                  </w:pict>
                </mc:Fallback>
              </mc:AlternateContent>
            </w:r>
            <w:r>
              <w:rPr>
                <w:bCs/>
              </w:rPr>
              <w:t xml:space="preserve">The </w:t>
            </w:r>
            <w:r w:rsidR="00CF1DFA">
              <w:rPr>
                <w:bCs/>
              </w:rPr>
              <w:t>top</w:t>
            </w:r>
            <w:r w:rsidR="00FF6AA2">
              <w:rPr>
                <w:bCs/>
              </w:rPr>
              <w:t>’</w:t>
            </w:r>
            <w:r>
              <w:rPr>
                <w:bCs/>
              </w:rPr>
              <w:t>s missing.</w:t>
            </w:r>
          </w:p>
        </w:tc>
      </w:tr>
      <w:tr w:rsidR="00434F90" w:rsidRPr="00DB7935" w14:paraId="30F612B6" w14:textId="76E2E41D" w:rsidTr="003E071A">
        <w:trPr>
          <w:trHeight w:val="2098"/>
        </w:trPr>
        <w:tc>
          <w:tcPr>
            <w:tcW w:w="3231" w:type="dxa"/>
            <w:vAlign w:val="bottom"/>
          </w:tcPr>
          <w:p w14:paraId="7E60C86C" w14:textId="7A370735" w:rsidR="00434F90" w:rsidRPr="00DB7935" w:rsidRDefault="0046251D" w:rsidP="00356076">
            <w:pPr>
              <w:spacing w:after="120"/>
              <w:jc w:val="center"/>
              <w:rPr>
                <w:bCs/>
              </w:rPr>
            </w:pPr>
            <w:r>
              <w:rPr>
                <w:noProof/>
                <w:sz w:val="15"/>
                <w:szCs w:val="15"/>
              </w:rPr>
              <mc:AlternateContent>
                <mc:Choice Requires="wpg">
                  <w:drawing>
                    <wp:anchor distT="0" distB="0" distL="114300" distR="114300" simplePos="0" relativeHeight="251693568" behindDoc="0" locked="0" layoutInCell="1" allowOverlap="1" wp14:anchorId="14F530E4" wp14:editId="12E3D134">
                      <wp:simplePos x="0" y="0"/>
                      <wp:positionH relativeFrom="column">
                        <wp:posOffset>285750</wp:posOffset>
                      </wp:positionH>
                      <wp:positionV relativeFrom="paragraph">
                        <wp:posOffset>-963295</wp:posOffset>
                      </wp:positionV>
                      <wp:extent cx="1365885" cy="869950"/>
                      <wp:effectExtent l="0" t="0" r="24765" b="25400"/>
                      <wp:wrapNone/>
                      <wp:docPr id="137054842" name="Group 5"/>
                      <wp:cNvGraphicFramePr/>
                      <a:graphic xmlns:a="http://schemas.openxmlformats.org/drawingml/2006/main">
                        <a:graphicData uri="http://schemas.microsoft.com/office/word/2010/wordprocessingGroup">
                          <wpg:wgp>
                            <wpg:cNvGrpSpPr/>
                            <wpg:grpSpPr>
                              <a:xfrm>
                                <a:off x="0" y="0"/>
                                <a:ext cx="1365885" cy="869950"/>
                                <a:chOff x="-64894" y="72784"/>
                                <a:chExt cx="1574975" cy="987220"/>
                              </a:xfrm>
                            </wpg:grpSpPr>
                            <pic:pic xmlns:pic="http://schemas.openxmlformats.org/drawingml/2006/picture">
                              <pic:nvPicPr>
                                <pic:cNvPr id="749899559" name="Picture 7"/>
                                <pic:cNvPicPr>
                                  <a:picLocks noChangeAspect="1"/>
                                </pic:cNvPicPr>
                              </pic:nvPicPr>
                              <pic:blipFill>
                                <a:blip r:embed="rId450" cstate="print">
                                  <a:extLst>
                                    <a:ext uri="{28A0092B-C50C-407E-A947-70E740481C1C}">
                                      <a14:useLocalDpi xmlns:a14="http://schemas.microsoft.com/office/drawing/2010/main" val="0"/>
                                    </a:ext>
                                    <a:ext uri="{837473B0-CC2E-450A-ABE3-18F120FF3D39}">
                                      <a1611:picAttrSrcUrl xmlns:a1611="http://schemas.microsoft.com/office/drawing/2016/11/main" r:id="rId432"/>
                                    </a:ext>
                                  </a:extLst>
                                </a:blip>
                                <a:stretch>
                                  <a:fillRect/>
                                </a:stretch>
                              </pic:blipFill>
                              <pic:spPr>
                                <a:xfrm>
                                  <a:off x="-64894" y="72784"/>
                                  <a:ext cx="1469365" cy="987220"/>
                                </a:xfrm>
                                <a:prstGeom prst="rect">
                                  <a:avLst/>
                                </a:prstGeom>
                              </pic:spPr>
                            </pic:pic>
                            <wps:wsp>
                              <wps:cNvPr id="1477469032" name="&quot;Not Allowed&quot; Symbol 4"/>
                              <wps:cNvSpPr/>
                              <wps:spPr>
                                <a:xfrm>
                                  <a:off x="618467" y="141960"/>
                                  <a:ext cx="891614" cy="918042"/>
                                </a:xfrm>
                                <a:prstGeom prst="noSmoking">
                                  <a:avLst>
                                    <a:gd name="adj" fmla="val 8291"/>
                                  </a:avLst>
                                </a:prstGeom>
                                <a:solidFill>
                                  <a:srgbClr val="A20000"/>
                                </a:solidFill>
                                <a:ln w="12700" cap="flat" cmpd="sng" algn="ctr">
                                  <a:solidFill>
                                    <a:srgbClr val="A2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5D73CD" id="Group 5" o:spid="_x0000_s1026" style="position:absolute;margin-left:22.5pt;margin-top:-75.85pt;width:107.55pt;height:68.5pt;z-index:251693568;mso-width-relative:margin;mso-height-relative:margin" coordorigin="-648,727" coordsize="15749,9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">
                      <v:shape id="Picture 7" o:spid="_x0000_s1027" type="#_x0000_t75" style="position:absolute;left:-648;top:727;width:14692;height:9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">
                        <v:imagedata r:id="rId451" o:title=""/>
                      </v:shape>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t Allowed&quot; Symbol 4" o:spid="_x0000_s1028" type="#_x0000_t57" style="position:absolute;left:6184;top:1419;width:8916;height:9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" adj="1791" fillcolor="#a20000" strokecolor="#a20000" strokeweight="1pt"/>
                    </v:group>
                  </w:pict>
                </mc:Fallback>
              </mc:AlternateContent>
            </w:r>
            <w:r w:rsidR="00434F90">
              <w:rPr>
                <w:bCs/>
              </w:rPr>
              <w:t>It doesn’t work.</w:t>
            </w:r>
          </w:p>
        </w:tc>
        <w:tc>
          <w:tcPr>
            <w:tcW w:w="3231" w:type="dxa"/>
            <w:vAlign w:val="bottom"/>
          </w:tcPr>
          <w:p w14:paraId="61F5E243" w14:textId="42E9B083" w:rsidR="00434F90" w:rsidRPr="00DB7935" w:rsidRDefault="00434F90" w:rsidP="00356076">
            <w:pPr>
              <w:spacing w:after="120"/>
              <w:jc w:val="center"/>
              <w:rPr>
                <w:bCs/>
              </w:rPr>
            </w:pPr>
            <w:r>
              <w:rPr>
                <w:bCs/>
                <w:noProof/>
              </w:rPr>
              <mc:AlternateContent>
                <mc:Choice Requires="wpg">
                  <w:drawing>
                    <wp:anchor distT="0" distB="0" distL="114300" distR="114300" simplePos="0" relativeHeight="251689472" behindDoc="0" locked="0" layoutInCell="1" allowOverlap="1" wp14:anchorId="1D638AC9" wp14:editId="7AFF8F40">
                      <wp:simplePos x="0" y="0"/>
                      <wp:positionH relativeFrom="column">
                        <wp:posOffset>487680</wp:posOffset>
                      </wp:positionH>
                      <wp:positionV relativeFrom="paragraph">
                        <wp:posOffset>-1012190</wp:posOffset>
                      </wp:positionV>
                      <wp:extent cx="1226820" cy="1043940"/>
                      <wp:effectExtent l="0" t="0" r="11430" b="3810"/>
                      <wp:wrapNone/>
                      <wp:docPr id="1868331518" name="Group 39"/>
                      <wp:cNvGraphicFramePr/>
                      <a:graphic xmlns:a="http://schemas.openxmlformats.org/drawingml/2006/main">
                        <a:graphicData uri="http://schemas.microsoft.com/office/word/2010/wordprocessingGroup">
                          <wpg:wgp>
                            <wpg:cNvGrpSpPr/>
                            <wpg:grpSpPr>
                              <a:xfrm>
                                <a:off x="0" y="0"/>
                                <a:ext cx="1226820" cy="1043940"/>
                                <a:chOff x="0" y="0"/>
                                <a:chExt cx="1226820" cy="1043940"/>
                              </a:xfrm>
                            </wpg:grpSpPr>
                            <pic:pic xmlns:pic="http://schemas.openxmlformats.org/drawingml/2006/picture">
                              <pic:nvPicPr>
                                <pic:cNvPr id="1324514362" name="Picture 1"/>
                                <pic:cNvPicPr>
                                  <a:picLocks noChangeAspect="1"/>
                                </pic:cNvPicPr>
                              </pic:nvPicPr>
                              <pic:blipFill>
                                <a:blip r:embed="rId452">
                                  <a:extLst>
                                    <a:ext uri="{28A0092B-C50C-407E-A947-70E740481C1C}">
                                      <a14:useLocalDpi xmlns:a14="http://schemas.microsoft.com/office/drawing/2010/main" val="0"/>
                                    </a:ext>
                                  </a:extLst>
                                </a:blip>
                                <a:stretch>
                                  <a:fillRect/>
                                </a:stretch>
                              </pic:blipFill>
                              <pic:spPr>
                                <a:xfrm>
                                  <a:off x="0" y="0"/>
                                  <a:ext cx="939165" cy="1043940"/>
                                </a:xfrm>
                                <a:prstGeom prst="rect">
                                  <a:avLst/>
                                </a:prstGeom>
                              </pic:spPr>
                            </pic:pic>
                            <pic:pic xmlns:pic="http://schemas.openxmlformats.org/drawingml/2006/picture">
                              <pic:nvPicPr>
                                <pic:cNvPr id="1859997304" name="Picture 1"/>
                                <pic:cNvPicPr>
                                  <a:picLocks noChangeAspect="1"/>
                                </pic:cNvPicPr>
                              </pic:nvPicPr>
                              <pic:blipFill>
                                <a:blip r:embed="rId453">
                                  <a:extLst>
                                    <a:ext uri="{28A0092B-C50C-407E-A947-70E740481C1C}">
                                      <a14:useLocalDpi xmlns:a14="http://schemas.microsoft.com/office/drawing/2010/main" val="0"/>
                                    </a:ext>
                                  </a:extLst>
                                </a:blip>
                                <a:stretch>
                                  <a:fillRect/>
                                </a:stretch>
                              </pic:blipFill>
                              <pic:spPr>
                                <a:xfrm>
                                  <a:off x="685800" y="419100"/>
                                  <a:ext cx="251460" cy="262890"/>
                                </a:xfrm>
                                <a:prstGeom prst="rect">
                                  <a:avLst/>
                                </a:prstGeom>
                              </pic:spPr>
                            </pic:pic>
                            <wps:wsp>
                              <wps:cNvPr id="347535088" name="Straight Arrow Connector 38"/>
                              <wps:cNvCnPr/>
                              <wps:spPr>
                                <a:xfrm flipH="1">
                                  <a:off x="845820" y="205740"/>
                                  <a:ext cx="381000" cy="175260"/>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7D18175" id="Group 39" o:spid="_x0000_s1026" style="position:absolute;margin-left:38.4pt;margin-top:-79.7pt;width:96.6pt;height:82.2pt;z-index:251689472;mso-width-relative:margin;mso-height-relative:margin" coordsize="12268,10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">
                      <v:shape id="Picture 1" o:spid="_x0000_s1027" type="#_x0000_t75" style="position:absolute;width:9391;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">
                        <v:imagedata r:id="rId454" o:title=""/>
                      </v:shape>
                      <v:shape id="Picture 1" o:spid="_x0000_s1028" type="#_x0000_t75" style="position:absolute;left:6858;top:4191;width:2514;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">
                        <v:imagedata r:id="rId455" o:title=""/>
                      </v:shape>
                      <v:shape id="Straight Arrow Connector 38" o:spid="_x0000_s1029" type="#_x0000_t32" style="position:absolute;left:8458;top:2057;width:3810;height:17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" strokecolor="#c00000" strokeweight="1.5pt">
                        <v:stroke endarrow="block" joinstyle="miter"/>
                      </v:shape>
                    </v:group>
                  </w:pict>
                </mc:Fallback>
              </mc:AlternateContent>
            </w:r>
            <w:r>
              <w:rPr>
                <w:bCs/>
              </w:rPr>
              <w:t xml:space="preserve">It’s broken. </w:t>
            </w:r>
          </w:p>
        </w:tc>
        <w:tc>
          <w:tcPr>
            <w:tcW w:w="3231" w:type="dxa"/>
            <w:vAlign w:val="bottom"/>
          </w:tcPr>
          <w:p w14:paraId="79562145" w14:textId="4979320F" w:rsidR="00434F90" w:rsidRDefault="007E2778" w:rsidP="00356076">
            <w:pPr>
              <w:spacing w:after="120"/>
              <w:jc w:val="center"/>
              <w:rPr>
                <w:bCs/>
              </w:rPr>
            </w:pPr>
            <w:r>
              <w:rPr>
                <w:bCs/>
                <w:noProof/>
              </w:rPr>
              <mc:AlternateContent>
                <mc:Choice Requires="wpg">
                  <w:drawing>
                    <wp:anchor distT="0" distB="0" distL="114300" distR="114300" simplePos="0" relativeHeight="252553728" behindDoc="0" locked="0" layoutInCell="1" allowOverlap="1" wp14:anchorId="3D42429C" wp14:editId="36FFEAEA">
                      <wp:simplePos x="0" y="0"/>
                      <wp:positionH relativeFrom="column">
                        <wp:posOffset>151765</wp:posOffset>
                      </wp:positionH>
                      <wp:positionV relativeFrom="paragraph">
                        <wp:posOffset>-831850</wp:posOffset>
                      </wp:positionV>
                      <wp:extent cx="1691640" cy="735330"/>
                      <wp:effectExtent l="0" t="0" r="80010" b="83820"/>
                      <wp:wrapNone/>
                      <wp:docPr id="1735197930" name="Group 4"/>
                      <wp:cNvGraphicFramePr/>
                      <a:graphic xmlns:a="http://schemas.openxmlformats.org/drawingml/2006/main">
                        <a:graphicData uri="http://schemas.microsoft.com/office/word/2010/wordprocessingGroup">
                          <wpg:wgp>
                            <wpg:cNvGrpSpPr/>
                            <wpg:grpSpPr>
                              <a:xfrm>
                                <a:off x="0" y="0"/>
                                <a:ext cx="1691640" cy="735330"/>
                                <a:chOff x="0" y="0"/>
                                <a:chExt cx="1691640" cy="735330"/>
                              </a:xfrm>
                            </wpg:grpSpPr>
                            <pic:pic xmlns:pic="http://schemas.openxmlformats.org/drawingml/2006/picture">
                              <pic:nvPicPr>
                                <pic:cNvPr id="568031857" name="Picture 3"/>
                                <pic:cNvPicPr>
                                  <a:picLocks noChangeAspect="1"/>
                                </pic:cNvPicPr>
                              </pic:nvPicPr>
                              <pic:blipFill>
                                <a:blip r:embed="rId456" cstate="print">
                                  <a:extLst>
                                    <a:ext uri="{28A0092B-C50C-407E-A947-70E740481C1C}">
                                      <a14:useLocalDpi xmlns:a14="http://schemas.microsoft.com/office/drawing/2010/main" val="0"/>
                                    </a:ext>
                                    <a:ext uri="{837473B0-CC2E-450A-ABE3-18F120FF3D39}">
                                      <a1611:picAttrSrcUrl xmlns:a1611="http://schemas.microsoft.com/office/drawing/2016/11/main" r:id="rId436"/>
                                    </a:ext>
                                  </a:extLst>
                                </a:blip>
                                <a:stretch>
                                  <a:fillRect/>
                                </a:stretch>
                              </pic:blipFill>
                              <pic:spPr>
                                <a:xfrm>
                                  <a:off x="0" y="0"/>
                                  <a:ext cx="1451610" cy="609600"/>
                                </a:xfrm>
                                <a:prstGeom prst="rect">
                                  <a:avLst/>
                                </a:prstGeom>
                              </pic:spPr>
                            </pic:pic>
                            <wps:wsp>
                              <wps:cNvPr id="2007833962" name="Connector: Curved 2"/>
                              <wps:cNvCnPr/>
                              <wps:spPr>
                                <a:xfrm flipV="1">
                                  <a:off x="1280160" y="468630"/>
                                  <a:ext cx="411480" cy="266700"/>
                                </a:xfrm>
                                <a:prstGeom prst="curvedConnector3">
                                  <a:avLst/>
                                </a:prstGeom>
                                <a:ln>
                                  <a:solidFill>
                                    <a:srgbClr val="C00000"/>
                                  </a:solidFill>
                                  <a:headEnd type="triangle"/>
                                  <a:tailEnd type="triangle"/>
                                </a:ln>
                              </wps:spPr>
                              <wps:style>
                                <a:lnRef idx="3">
                                  <a:schemeClr val="accent2"/>
                                </a:lnRef>
                                <a:fillRef idx="0">
                                  <a:schemeClr val="accent2"/>
                                </a:fillRef>
                                <a:effectRef idx="2">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75E5F18" id="Group 4" o:spid="_x0000_s1026" style="position:absolute;margin-left:11.95pt;margin-top:-65.5pt;width:133.2pt;height:57.9pt;z-index:252553728;mso-width-relative:margin;mso-height-relative:margin" coordsize="16916,7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">
                      <v:shape id="Picture 3" o:spid="_x0000_s1027" type="#_x0000_t75" style="position:absolute;width:1451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">
                        <v:imagedata r:id="rId457" o:title=""/>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 o:spid="_x0000_s1028" type="#_x0000_t38" style="position:absolute;left:12801;top:4686;width:4115;height:2667;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" adj="10800" strokecolor="#c00000" strokeweight="1.5pt">
                        <v:stroke startarrow="block" endarrow="block" joinstyle="miter"/>
                      </v:shape>
                    </v:group>
                  </w:pict>
                </mc:Fallback>
              </mc:AlternateContent>
            </w:r>
            <w:r w:rsidR="00CF1DFA" w:rsidRPr="00101DB0">
              <w:rPr>
                <w:bCs/>
              </w:rPr>
              <w:t xml:space="preserve">The </w:t>
            </w:r>
            <w:r w:rsidR="00101DB0" w:rsidRPr="00101DB0">
              <w:rPr>
                <w:bCs/>
              </w:rPr>
              <w:t xml:space="preserve">handle’s </w:t>
            </w:r>
            <w:r w:rsidR="00CF1DFA" w:rsidRPr="00101DB0">
              <w:rPr>
                <w:bCs/>
              </w:rPr>
              <w:t>loose.</w:t>
            </w:r>
          </w:p>
        </w:tc>
      </w:tr>
    </w:tbl>
    <w:p w14:paraId="1031BCA4" w14:textId="00685699" w:rsidR="00974B43" w:rsidRDefault="00974B43">
      <w:pPr>
        <w:rPr>
          <w:b/>
        </w:rPr>
      </w:pPr>
      <w:r>
        <w:rPr>
          <w:b/>
        </w:rPr>
        <w:br w:type="page"/>
      </w:r>
    </w:p>
    <w:p w14:paraId="513600E7" w14:textId="5529C50A" w:rsidR="00F12FB8" w:rsidRPr="0032439F" w:rsidRDefault="009C74CC" w:rsidP="00EF2CE1">
      <w:pPr>
        <w:pStyle w:val="Heading1"/>
      </w:pPr>
      <w:bookmarkStart w:id="33" w:name="_Toc155179422"/>
      <w:r w:rsidRPr="0032439F">
        <w:lastRenderedPageBreak/>
        <w:t>At the medical centre</w:t>
      </w:r>
      <w:bookmarkEnd w:id="33"/>
      <w:r w:rsidR="001B38DA" w:rsidRPr="0032439F">
        <w:t xml:space="preserve"> </w:t>
      </w:r>
    </w:p>
    <w:p w14:paraId="4E221082" w14:textId="4A92B498" w:rsidR="008C089D" w:rsidRDefault="00D40B40" w:rsidP="00ED04AF">
      <w:pPr>
        <w:spacing w:after="0"/>
        <w:rPr>
          <w:noProof/>
          <w:color w:val="0070C0"/>
          <w:sz w:val="24"/>
          <w:szCs w:val="24"/>
        </w:rPr>
      </w:pPr>
      <w:r w:rsidRPr="009164CB">
        <w:rPr>
          <w:noProof/>
        </w:rPr>
        <w:drawing>
          <wp:anchor distT="0" distB="0" distL="114300" distR="114300" simplePos="0" relativeHeight="252862976" behindDoc="0" locked="0" layoutInCell="1" allowOverlap="1" wp14:anchorId="485EA334" wp14:editId="4DF01148">
            <wp:simplePos x="0" y="0"/>
            <wp:positionH relativeFrom="column">
              <wp:posOffset>685800</wp:posOffset>
            </wp:positionH>
            <wp:positionV relativeFrom="paragraph">
              <wp:posOffset>163195</wp:posOffset>
            </wp:positionV>
            <wp:extent cx="762000" cy="384049"/>
            <wp:effectExtent l="0" t="0" r="0" b="0"/>
            <wp:wrapNone/>
            <wp:docPr id="1484746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746774" name=""/>
                    <pic:cNvPicPr/>
                  </pic:nvPicPr>
                  <pic:blipFill>
                    <a:blip r:embed="rId458">
                      <a:extLst>
                        <a:ext uri="{28A0092B-C50C-407E-A947-70E740481C1C}">
                          <a14:useLocalDpi xmlns:a14="http://schemas.microsoft.com/office/drawing/2010/main" val="0"/>
                        </a:ext>
                      </a:extLst>
                    </a:blip>
                    <a:stretch>
                      <a:fillRect/>
                    </a:stretch>
                  </pic:blipFill>
                  <pic:spPr>
                    <a:xfrm>
                      <a:off x="0" y="0"/>
                      <a:ext cx="762000" cy="384049"/>
                    </a:xfrm>
                    <a:prstGeom prst="rect">
                      <a:avLst/>
                    </a:prstGeom>
                  </pic:spPr>
                </pic:pic>
              </a:graphicData>
            </a:graphic>
            <wp14:sizeRelH relativeFrom="margin">
              <wp14:pctWidth>0</wp14:pctWidth>
            </wp14:sizeRelH>
            <wp14:sizeRelV relativeFrom="margin">
              <wp14:pctHeight>0</wp14:pctHeight>
            </wp14:sizeRelV>
          </wp:anchor>
        </w:drawing>
      </w:r>
      <w:r>
        <w:rPr>
          <w:b/>
          <w:bCs/>
          <w:noProof/>
        </w:rPr>
        <mc:AlternateContent>
          <mc:Choice Requires="wps">
            <w:drawing>
              <wp:anchor distT="0" distB="0" distL="114300" distR="114300" simplePos="0" relativeHeight="252796416" behindDoc="0" locked="0" layoutInCell="1" allowOverlap="1" wp14:anchorId="329A13AA" wp14:editId="3AA2C70F">
                <wp:simplePos x="0" y="0"/>
                <wp:positionH relativeFrom="margin">
                  <wp:posOffset>1546860</wp:posOffset>
                </wp:positionH>
                <wp:positionV relativeFrom="paragraph">
                  <wp:posOffset>3175</wp:posOffset>
                </wp:positionV>
                <wp:extent cx="4732020" cy="617220"/>
                <wp:effectExtent l="0" t="0" r="11430" b="11430"/>
                <wp:wrapNone/>
                <wp:docPr id="716354602" name="Text Box 1"/>
                <wp:cNvGraphicFramePr/>
                <a:graphic xmlns:a="http://schemas.openxmlformats.org/drawingml/2006/main">
                  <a:graphicData uri="http://schemas.microsoft.com/office/word/2010/wordprocessingShape">
                    <wps:wsp>
                      <wps:cNvSpPr txBox="1"/>
                      <wps:spPr>
                        <a:xfrm>
                          <a:off x="0" y="0"/>
                          <a:ext cx="4732020" cy="617220"/>
                        </a:xfrm>
                        <a:prstGeom prst="rect">
                          <a:avLst/>
                        </a:prstGeom>
                        <a:solidFill>
                          <a:srgbClr val="FFEBF0"/>
                        </a:solidFill>
                        <a:ln w="6350">
                          <a:solidFill>
                            <a:srgbClr val="ED7D31">
                              <a:lumMod val="50000"/>
                            </a:srgbClr>
                          </a:solidFill>
                        </a:ln>
                      </wps:spPr>
                      <wps:txbx>
                        <w:txbxContent>
                          <w:p w14:paraId="425840D2" w14:textId="77777777" w:rsidR="00FC5A1E" w:rsidRPr="001B5A70" w:rsidRDefault="00FC5A1E" w:rsidP="00FC5A1E">
                            <w:pPr>
                              <w:spacing w:after="0"/>
                              <w:ind w:right="-351"/>
                              <w:rPr>
                                <w:sz w:val="20"/>
                                <w:szCs w:val="20"/>
                                <w:lang w:val="en-GB"/>
                              </w:rPr>
                            </w:pPr>
                            <w:r w:rsidRPr="001B5A70">
                              <w:rPr>
                                <w:b/>
                                <w:bCs/>
                                <w:sz w:val="20"/>
                                <w:szCs w:val="20"/>
                                <w:lang w:val="en-GB"/>
                              </w:rPr>
                              <w:t xml:space="preserve">Focus </w:t>
                            </w:r>
                            <w:r w:rsidRPr="001B5A70">
                              <w:rPr>
                                <w:sz w:val="20"/>
                                <w:szCs w:val="20"/>
                                <w:lang w:val="en-GB"/>
                              </w:rPr>
                              <w:t>–</w:t>
                            </w:r>
                            <w:r>
                              <w:rPr>
                                <w:sz w:val="20"/>
                                <w:szCs w:val="20"/>
                                <w:lang w:val="en-GB"/>
                              </w:rPr>
                              <w:t xml:space="preserve"> sentence structure, </w:t>
                            </w:r>
                            <w:r w:rsidRPr="001B5A70">
                              <w:rPr>
                                <w:sz w:val="20"/>
                                <w:szCs w:val="20"/>
                                <w:lang w:val="en-GB"/>
                              </w:rPr>
                              <w:t>transactions vocab</w:t>
                            </w:r>
                            <w:r>
                              <w:rPr>
                                <w:sz w:val="20"/>
                                <w:szCs w:val="20"/>
                                <w:lang w:val="en-GB"/>
                              </w:rPr>
                              <w:t xml:space="preserve"> and expressions</w:t>
                            </w:r>
                            <w:r w:rsidRPr="001B5A70">
                              <w:rPr>
                                <w:sz w:val="20"/>
                                <w:szCs w:val="20"/>
                                <w:lang w:val="en-GB"/>
                              </w:rPr>
                              <w:t xml:space="preserve"> </w:t>
                            </w:r>
                            <w:r>
                              <w:rPr>
                                <w:sz w:val="20"/>
                                <w:szCs w:val="20"/>
                                <w:lang w:val="en-GB"/>
                              </w:rPr>
                              <w:br/>
                            </w:r>
                            <w:r w:rsidRPr="001B5A70">
                              <w:rPr>
                                <w:sz w:val="20"/>
                                <w:szCs w:val="20"/>
                                <w:lang w:val="en-GB"/>
                              </w:rPr>
                              <w:t>Students cover the conversation on the opposite page</w:t>
                            </w:r>
                            <w:r>
                              <w:rPr>
                                <w:sz w:val="20"/>
                                <w:szCs w:val="20"/>
                                <w:lang w:val="en-GB"/>
                              </w:rPr>
                              <w:t>, read the listening statements, l</w:t>
                            </w:r>
                            <w:r w:rsidRPr="001B5A70">
                              <w:rPr>
                                <w:sz w:val="20"/>
                                <w:szCs w:val="20"/>
                                <w:lang w:val="en-GB"/>
                              </w:rPr>
                              <w:t xml:space="preserve">isten to the transaction and tick </w:t>
                            </w:r>
                            <w:r w:rsidRPr="00CF69A6">
                              <w:rPr>
                                <w:sz w:val="20"/>
                                <w:szCs w:val="20"/>
                                <w:lang w:val="en-GB"/>
                              </w:rPr>
                              <w:t>answers</w:t>
                            </w:r>
                            <w:r>
                              <w:rPr>
                                <w:sz w:val="20"/>
                                <w:szCs w:val="20"/>
                                <w:lang w:val="en-GB"/>
                              </w:rPr>
                              <w:t>.</w:t>
                            </w:r>
                            <w:r w:rsidRPr="001B5A70">
                              <w:rPr>
                                <w:sz w:val="20"/>
                                <w:szCs w:val="20"/>
                                <w:lang w:val="en-GB"/>
                              </w:rPr>
                              <w:br/>
                            </w:r>
                          </w:p>
                          <w:p w14:paraId="4EBB8264" w14:textId="77777777" w:rsidR="00FC5A1E" w:rsidRDefault="00FC5A1E" w:rsidP="00FC5A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A13AA" id="_x0000_s1597" type="#_x0000_t202" style="position:absolute;margin-left:121.8pt;margin-top:.25pt;width:372.6pt;height:48.6pt;z-index:25279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" fillcolor="#ffebf0" strokecolor="#843c0c" strokeweight=".5pt">
                <v:textbox>
                  <w:txbxContent>
                    <w:p w14:paraId="425840D2" w14:textId="77777777" w:rsidR="00FC5A1E" w:rsidRPr="001B5A70" w:rsidRDefault="00FC5A1E" w:rsidP="00FC5A1E">
                      <w:pPr>
                        <w:spacing w:after="0"/>
                        <w:ind w:right="-351"/>
                        <w:rPr>
                          <w:sz w:val="20"/>
                          <w:szCs w:val="20"/>
                          <w:lang w:val="en-GB"/>
                        </w:rPr>
                      </w:pPr>
                      <w:r w:rsidRPr="001B5A70">
                        <w:rPr>
                          <w:b/>
                          <w:bCs/>
                          <w:sz w:val="20"/>
                          <w:szCs w:val="20"/>
                          <w:lang w:val="en-GB"/>
                        </w:rPr>
                        <w:t xml:space="preserve">Focus </w:t>
                      </w:r>
                      <w:r w:rsidRPr="001B5A70">
                        <w:rPr>
                          <w:sz w:val="20"/>
                          <w:szCs w:val="20"/>
                          <w:lang w:val="en-GB"/>
                        </w:rPr>
                        <w:t>–</w:t>
                      </w:r>
                      <w:r>
                        <w:rPr>
                          <w:sz w:val="20"/>
                          <w:szCs w:val="20"/>
                          <w:lang w:val="en-GB"/>
                        </w:rPr>
                        <w:t xml:space="preserve"> sentence structure, </w:t>
                      </w:r>
                      <w:r w:rsidRPr="001B5A70">
                        <w:rPr>
                          <w:sz w:val="20"/>
                          <w:szCs w:val="20"/>
                          <w:lang w:val="en-GB"/>
                        </w:rPr>
                        <w:t>transactions vocab</w:t>
                      </w:r>
                      <w:r>
                        <w:rPr>
                          <w:sz w:val="20"/>
                          <w:szCs w:val="20"/>
                          <w:lang w:val="en-GB"/>
                        </w:rPr>
                        <w:t xml:space="preserve"> and expressions</w:t>
                      </w:r>
                      <w:r w:rsidRPr="001B5A70">
                        <w:rPr>
                          <w:sz w:val="20"/>
                          <w:szCs w:val="20"/>
                          <w:lang w:val="en-GB"/>
                        </w:rPr>
                        <w:t xml:space="preserve"> </w:t>
                      </w:r>
                      <w:r>
                        <w:rPr>
                          <w:sz w:val="20"/>
                          <w:szCs w:val="20"/>
                          <w:lang w:val="en-GB"/>
                        </w:rPr>
                        <w:br/>
                      </w:r>
                      <w:r w:rsidRPr="001B5A70">
                        <w:rPr>
                          <w:sz w:val="20"/>
                          <w:szCs w:val="20"/>
                          <w:lang w:val="en-GB"/>
                        </w:rPr>
                        <w:t>Students cover the conversation on the opposite page</w:t>
                      </w:r>
                      <w:r>
                        <w:rPr>
                          <w:sz w:val="20"/>
                          <w:szCs w:val="20"/>
                          <w:lang w:val="en-GB"/>
                        </w:rPr>
                        <w:t>, read the listening statements, l</w:t>
                      </w:r>
                      <w:r w:rsidRPr="001B5A70">
                        <w:rPr>
                          <w:sz w:val="20"/>
                          <w:szCs w:val="20"/>
                          <w:lang w:val="en-GB"/>
                        </w:rPr>
                        <w:t xml:space="preserve">isten to the transaction and tick </w:t>
                      </w:r>
                      <w:r w:rsidRPr="00CF69A6">
                        <w:rPr>
                          <w:sz w:val="20"/>
                          <w:szCs w:val="20"/>
                          <w:lang w:val="en-GB"/>
                        </w:rPr>
                        <w:t>answers</w:t>
                      </w:r>
                      <w:r>
                        <w:rPr>
                          <w:sz w:val="20"/>
                          <w:szCs w:val="20"/>
                          <w:lang w:val="en-GB"/>
                        </w:rPr>
                        <w:t>.</w:t>
                      </w:r>
                      <w:r w:rsidRPr="001B5A70">
                        <w:rPr>
                          <w:sz w:val="20"/>
                          <w:szCs w:val="20"/>
                          <w:lang w:val="en-GB"/>
                        </w:rPr>
                        <w:br/>
                      </w:r>
                    </w:p>
                    <w:p w14:paraId="4EBB8264" w14:textId="77777777" w:rsidR="00FC5A1E" w:rsidRDefault="00FC5A1E" w:rsidP="00FC5A1E"/>
                  </w:txbxContent>
                </v:textbox>
                <w10:wrap anchorx="margin"/>
              </v:shape>
            </w:pict>
          </mc:Fallback>
        </mc:AlternateContent>
      </w:r>
      <w:r w:rsidR="007C511F">
        <w:rPr>
          <w:noProof/>
        </w:rPr>
        <w:drawing>
          <wp:anchor distT="0" distB="0" distL="114300" distR="114300" simplePos="0" relativeHeight="252241408" behindDoc="0" locked="0" layoutInCell="1" allowOverlap="1" wp14:anchorId="597DD68D" wp14:editId="5E3152AD">
            <wp:simplePos x="0" y="0"/>
            <wp:positionH relativeFrom="column">
              <wp:posOffset>259080</wp:posOffset>
            </wp:positionH>
            <wp:positionV relativeFrom="paragraph">
              <wp:posOffset>132715</wp:posOffset>
            </wp:positionV>
            <wp:extent cx="419100" cy="495300"/>
            <wp:effectExtent l="0" t="0" r="0" b="0"/>
            <wp:wrapNone/>
            <wp:docPr id="52387918" name="Picture 5238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28741" name="Picture 58612874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2076ACDC" w14:textId="759A1BDC" w:rsidR="007C511F" w:rsidRPr="0012386D" w:rsidRDefault="007C511F" w:rsidP="007C511F">
      <w:pPr>
        <w:pStyle w:val="ListParagraph"/>
        <w:ind w:hanging="720"/>
        <w:rPr>
          <w:sz w:val="44"/>
          <w:szCs w:val="52"/>
        </w:rPr>
      </w:pPr>
      <w:r w:rsidRPr="0012386D">
        <w:rPr>
          <w:sz w:val="44"/>
          <w:szCs w:val="52"/>
        </w:rPr>
        <w:sym w:font="Wingdings" w:char="F081"/>
      </w:r>
    </w:p>
    <w:p w14:paraId="3C684148" w14:textId="3102B363" w:rsidR="00ED04AF" w:rsidRPr="0012386D" w:rsidRDefault="00B31493" w:rsidP="00E513AF">
      <w:pPr>
        <w:pStyle w:val="ListParagraph"/>
        <w:ind w:hanging="578"/>
        <w:rPr>
          <w:sz w:val="44"/>
          <w:szCs w:val="52"/>
        </w:rPr>
      </w:pPr>
      <w:r>
        <w:rPr>
          <w:noProof/>
        </w:rPr>
        <w:drawing>
          <wp:anchor distT="0" distB="0" distL="114300" distR="114300" simplePos="0" relativeHeight="252389888" behindDoc="0" locked="0" layoutInCell="1" allowOverlap="1" wp14:anchorId="37446D07" wp14:editId="030ED176">
            <wp:simplePos x="0" y="0"/>
            <wp:positionH relativeFrom="margin">
              <wp:align>center</wp:align>
            </wp:positionH>
            <wp:positionV relativeFrom="paragraph">
              <wp:posOffset>49714</wp:posOffset>
            </wp:positionV>
            <wp:extent cx="5394960" cy="3814008"/>
            <wp:effectExtent l="0" t="0" r="0" b="0"/>
            <wp:wrapNone/>
            <wp:docPr id="1783498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98305" name=""/>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5394960" cy="3814008"/>
                    </a:xfrm>
                    <a:prstGeom prst="rect">
                      <a:avLst/>
                    </a:prstGeom>
                  </pic:spPr>
                </pic:pic>
              </a:graphicData>
            </a:graphic>
            <wp14:sizeRelH relativeFrom="margin">
              <wp14:pctWidth>0</wp14:pctWidth>
            </wp14:sizeRelH>
            <wp14:sizeRelV relativeFrom="margin">
              <wp14:pctHeight>0</wp14:pctHeight>
            </wp14:sizeRelV>
          </wp:anchor>
        </w:drawing>
      </w:r>
    </w:p>
    <w:p w14:paraId="61AF51E4" w14:textId="513A848D" w:rsidR="001B38DA" w:rsidRDefault="001B38DA">
      <w:pPr>
        <w:rPr>
          <w:noProof/>
          <w:color w:val="808080" w:themeColor="background1" w:themeShade="80"/>
          <w:sz w:val="24"/>
          <w:szCs w:val="24"/>
        </w:rPr>
      </w:pPr>
    </w:p>
    <w:p w14:paraId="0B56EFEF" w14:textId="102089FD" w:rsidR="001B38DA" w:rsidRDefault="001B38DA">
      <w:pPr>
        <w:rPr>
          <w:noProof/>
          <w:color w:val="808080" w:themeColor="background1" w:themeShade="80"/>
          <w:sz w:val="24"/>
          <w:szCs w:val="24"/>
        </w:rPr>
      </w:pPr>
    </w:p>
    <w:p w14:paraId="17EDA0A9" w14:textId="28CEA10C" w:rsidR="001B38DA" w:rsidRDefault="001B38DA">
      <w:pPr>
        <w:rPr>
          <w:noProof/>
          <w:color w:val="808080" w:themeColor="background1" w:themeShade="80"/>
          <w:sz w:val="24"/>
          <w:szCs w:val="24"/>
        </w:rPr>
      </w:pPr>
    </w:p>
    <w:p w14:paraId="39C25A93" w14:textId="00FA672D" w:rsidR="001B38DA" w:rsidRDefault="001B38DA">
      <w:pPr>
        <w:rPr>
          <w:noProof/>
          <w:color w:val="808080" w:themeColor="background1" w:themeShade="80"/>
          <w:sz w:val="24"/>
          <w:szCs w:val="24"/>
        </w:rPr>
      </w:pPr>
    </w:p>
    <w:p w14:paraId="205AC163" w14:textId="228B8AD3" w:rsidR="001B38DA" w:rsidRDefault="001B38DA">
      <w:pPr>
        <w:rPr>
          <w:noProof/>
          <w:color w:val="808080" w:themeColor="background1" w:themeShade="80"/>
          <w:sz w:val="24"/>
          <w:szCs w:val="24"/>
        </w:rPr>
      </w:pPr>
    </w:p>
    <w:p w14:paraId="73FBEEA6" w14:textId="772052D9" w:rsidR="001B38DA" w:rsidRDefault="001B38DA">
      <w:pPr>
        <w:rPr>
          <w:noProof/>
          <w:color w:val="808080" w:themeColor="background1" w:themeShade="80"/>
          <w:sz w:val="24"/>
          <w:szCs w:val="24"/>
        </w:rPr>
      </w:pPr>
    </w:p>
    <w:p w14:paraId="34E6762B" w14:textId="0E82C43E" w:rsidR="001B38DA" w:rsidRDefault="001B38DA">
      <w:pPr>
        <w:rPr>
          <w:noProof/>
          <w:color w:val="808080" w:themeColor="background1" w:themeShade="80"/>
          <w:sz w:val="24"/>
          <w:szCs w:val="24"/>
        </w:rPr>
      </w:pPr>
    </w:p>
    <w:p w14:paraId="069B424F" w14:textId="71E1A7F3" w:rsidR="001B38DA" w:rsidRDefault="001B38DA">
      <w:pPr>
        <w:rPr>
          <w:noProof/>
          <w:color w:val="808080" w:themeColor="background1" w:themeShade="80"/>
          <w:sz w:val="24"/>
          <w:szCs w:val="24"/>
        </w:rPr>
      </w:pPr>
    </w:p>
    <w:p w14:paraId="26D80FFA" w14:textId="3DD93B6E" w:rsidR="001B38DA" w:rsidRDefault="001B38DA">
      <w:pPr>
        <w:rPr>
          <w:noProof/>
          <w:color w:val="808080" w:themeColor="background1" w:themeShade="80"/>
          <w:sz w:val="24"/>
          <w:szCs w:val="24"/>
        </w:rPr>
      </w:pPr>
    </w:p>
    <w:p w14:paraId="243587E9" w14:textId="2429E6EE" w:rsidR="001B38DA" w:rsidRDefault="001B38DA">
      <w:pPr>
        <w:rPr>
          <w:noProof/>
          <w:color w:val="808080" w:themeColor="background1" w:themeShade="80"/>
          <w:sz w:val="24"/>
          <w:szCs w:val="24"/>
        </w:rPr>
      </w:pPr>
    </w:p>
    <w:p w14:paraId="0D3C647E" w14:textId="128E4ECC" w:rsidR="001B38DA" w:rsidRPr="006C2BFE" w:rsidRDefault="001B38DA">
      <w:pPr>
        <w:rPr>
          <w:noProof/>
          <w:color w:val="808080" w:themeColor="background1" w:themeShade="80"/>
          <w:sz w:val="6"/>
          <w:szCs w:val="6"/>
        </w:rPr>
      </w:pPr>
    </w:p>
    <w:p w14:paraId="39EF44D0" w14:textId="5A6421B5" w:rsidR="001B38DA" w:rsidRDefault="007C511F">
      <w:pPr>
        <w:rPr>
          <w:noProof/>
          <w:color w:val="808080" w:themeColor="background1" w:themeShade="80"/>
          <w:sz w:val="24"/>
          <w:szCs w:val="24"/>
        </w:rPr>
      </w:pPr>
      <w:r w:rsidRPr="00ED04AF">
        <w:rPr>
          <w:noProof/>
          <w:color w:val="C00000"/>
          <w:sz w:val="44"/>
          <w:szCs w:val="36"/>
        </w:rPr>
        <mc:AlternateContent>
          <mc:Choice Requires="wpg">
            <w:drawing>
              <wp:anchor distT="0" distB="0" distL="114300" distR="114300" simplePos="0" relativeHeight="251471360" behindDoc="0" locked="0" layoutInCell="1" allowOverlap="1" wp14:anchorId="6716AD5D" wp14:editId="7ADCD8E1">
                <wp:simplePos x="0" y="0"/>
                <wp:positionH relativeFrom="column">
                  <wp:posOffset>434936</wp:posOffset>
                </wp:positionH>
                <wp:positionV relativeFrom="paragraph">
                  <wp:posOffset>219075</wp:posOffset>
                </wp:positionV>
                <wp:extent cx="841375" cy="495300"/>
                <wp:effectExtent l="0" t="0" r="15875" b="0"/>
                <wp:wrapNone/>
                <wp:docPr id="291536204"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778510563" name="Picture 77851056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46829520"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787D093A" w14:textId="77777777" w:rsidR="00ED04AF" w:rsidRPr="003E1E52" w:rsidRDefault="00ED04AF"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716AD5D" id="_x0000_s1598" style="position:absolute;margin-left:34.25pt;margin-top:17.25pt;width:66.25pt;height:39pt;z-index:251471360"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">
                <v:shape id="Picture 778510563" o:spid="_x0000_s1599"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">
                  <v:imagedata r:id="rId272" o:title=""/>
                </v:shape>
                <v:shape id="_x0000_s1600"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" fillcolor="window" strokecolor="#bfbfbf" strokeweight=".5pt">
                  <v:textbox>
                    <w:txbxContent>
                      <w:p w14:paraId="787D093A" w14:textId="77777777" w:rsidR="00ED04AF" w:rsidRPr="003E1E52" w:rsidRDefault="00ED04AF" w:rsidP="00FB35D4">
                        <w:pPr>
                          <w:rPr>
                            <w:bCs/>
                            <w:sz w:val="56"/>
                            <w:szCs w:val="56"/>
                          </w:rPr>
                        </w:pPr>
                        <w:r w:rsidRPr="003E1E52">
                          <w:rPr>
                            <w:sz w:val="56"/>
                            <w:szCs w:val="56"/>
                          </w:rPr>
                          <w:sym w:font="Wingdings 2" w:char="F050"/>
                        </w:r>
                      </w:p>
                    </w:txbxContent>
                  </v:textbox>
                </v:shape>
              </v:group>
            </w:pict>
          </mc:Fallback>
        </mc:AlternateContent>
      </w:r>
    </w:p>
    <w:p w14:paraId="1108A8EF" w14:textId="0D5C4EFE" w:rsidR="007C511F" w:rsidRPr="00C35D3F" w:rsidRDefault="007C511F" w:rsidP="00E513AF">
      <w:pPr>
        <w:pStyle w:val="ListParagraph"/>
        <w:ind w:hanging="578"/>
        <w:rPr>
          <w:sz w:val="20"/>
          <w:szCs w:val="24"/>
        </w:rPr>
      </w:pPr>
      <w:r w:rsidRPr="00C35D3F">
        <w:rPr>
          <w:sz w:val="44"/>
          <w:szCs w:val="52"/>
        </w:rPr>
        <w:sym w:font="Wingdings" w:char="F082"/>
      </w:r>
    </w:p>
    <w:p w14:paraId="1DCCBF87" w14:textId="0423DCD6" w:rsidR="007C34F2" w:rsidRDefault="007C511F">
      <w:pPr>
        <w:rPr>
          <w:noProof/>
          <w:color w:val="808080" w:themeColor="background1" w:themeShade="80"/>
          <w:sz w:val="24"/>
          <w:szCs w:val="24"/>
        </w:rPr>
      </w:pPr>
      <w:r>
        <w:rPr>
          <w:noProof/>
          <w:color w:val="808080" w:themeColor="background1" w:themeShade="80"/>
          <w:sz w:val="24"/>
          <w:szCs w:val="24"/>
        </w:rPr>
        <mc:AlternateContent>
          <mc:Choice Requires="wpg">
            <w:drawing>
              <wp:anchor distT="0" distB="0" distL="114300" distR="114300" simplePos="0" relativeHeight="251360768" behindDoc="0" locked="0" layoutInCell="1" allowOverlap="1" wp14:anchorId="01C6B48A" wp14:editId="14B23629">
                <wp:simplePos x="0" y="0"/>
                <wp:positionH relativeFrom="column">
                  <wp:posOffset>156210</wp:posOffset>
                </wp:positionH>
                <wp:positionV relativeFrom="paragraph">
                  <wp:posOffset>96520</wp:posOffset>
                </wp:positionV>
                <wp:extent cx="5684520" cy="1116000"/>
                <wp:effectExtent l="0" t="0" r="11430" b="27305"/>
                <wp:wrapNone/>
                <wp:docPr id="1905262120" name="Group 8"/>
                <wp:cNvGraphicFramePr/>
                <a:graphic xmlns:a="http://schemas.openxmlformats.org/drawingml/2006/main">
                  <a:graphicData uri="http://schemas.microsoft.com/office/word/2010/wordprocessingGroup">
                    <wpg:wgp>
                      <wpg:cNvGrpSpPr/>
                      <wpg:grpSpPr>
                        <a:xfrm>
                          <a:off x="0" y="0"/>
                          <a:ext cx="5684520" cy="1116000"/>
                          <a:chOff x="0" y="0"/>
                          <a:chExt cx="5684520" cy="1116000"/>
                        </a:xfrm>
                      </wpg:grpSpPr>
                      <wpg:grpSp>
                        <wpg:cNvPr id="1026832023" name="Group 6"/>
                        <wpg:cNvGrpSpPr/>
                        <wpg:grpSpPr>
                          <a:xfrm>
                            <a:off x="0" y="0"/>
                            <a:ext cx="5684520" cy="1116000"/>
                            <a:chOff x="0" y="0"/>
                            <a:chExt cx="5684520" cy="1116000"/>
                          </a:xfrm>
                        </wpg:grpSpPr>
                        <wps:wsp>
                          <wps:cNvPr id="2062527449" name="Text Box 1"/>
                          <wps:cNvSpPr txBox="1"/>
                          <wps:spPr>
                            <a:xfrm>
                              <a:off x="0" y="0"/>
                              <a:ext cx="990600" cy="1116000"/>
                            </a:xfrm>
                            <a:prstGeom prst="rect">
                              <a:avLst/>
                            </a:prstGeom>
                            <a:solidFill>
                              <a:schemeClr val="lt1"/>
                            </a:solidFill>
                            <a:ln w="6350">
                              <a:solidFill>
                                <a:schemeClr val="bg1">
                                  <a:lumMod val="65000"/>
                                </a:schemeClr>
                              </a:solidFill>
                            </a:ln>
                          </wps:spPr>
                          <wps:txbx>
                            <w:txbxContent>
                              <w:p w14:paraId="28937D78" w14:textId="1D309DFA" w:rsidR="007C34F2" w:rsidRPr="007E7A8F" w:rsidRDefault="00101DB0" w:rsidP="00907904">
                                <w:pPr>
                                  <w:spacing w:after="0"/>
                                  <w:rPr>
                                    <w:lang w:val="en-GB"/>
                                  </w:rPr>
                                </w:pPr>
                                <w:r>
                                  <w:rPr>
                                    <w:lang w:val="en-GB"/>
                                  </w:rPr>
                                  <w:t>Parwana</w:t>
                                </w:r>
                                <w:r w:rsidR="007C34F2">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6910308" name="Text Box 1"/>
                          <wps:cNvSpPr txBox="1"/>
                          <wps:spPr>
                            <a:xfrm>
                              <a:off x="1927860" y="0"/>
                              <a:ext cx="1684020" cy="1115695"/>
                            </a:xfrm>
                            <a:prstGeom prst="rect">
                              <a:avLst/>
                            </a:prstGeom>
                            <a:solidFill>
                              <a:schemeClr val="lt1"/>
                            </a:solidFill>
                            <a:ln w="6350">
                              <a:solidFill>
                                <a:schemeClr val="bg1">
                                  <a:lumMod val="65000"/>
                                </a:schemeClr>
                              </a:solidFill>
                            </a:ln>
                          </wps:spPr>
                          <wps:txbx>
                            <w:txbxContent>
                              <w:p w14:paraId="0B2D3830" w14:textId="54466E7B" w:rsidR="007C34F2" w:rsidRPr="007E7A8F" w:rsidRDefault="00442BA6" w:rsidP="00907904">
                                <w:pPr>
                                  <w:spacing w:before="120" w:after="0" w:line="360" w:lineRule="auto"/>
                                  <w:rPr>
                                    <w:lang w:val="en-GB"/>
                                  </w:rPr>
                                </w:pPr>
                                <w:r>
                                  <w:rPr>
                                    <w:lang w:val="en-GB"/>
                                  </w:rPr>
                                  <w:t>an appointment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7991772" name="Group 5"/>
                          <wpg:cNvGrpSpPr/>
                          <wpg:grpSpPr>
                            <a:xfrm>
                              <a:off x="3710940" y="0"/>
                              <a:ext cx="1973580" cy="1115695"/>
                              <a:chOff x="137160" y="0"/>
                              <a:chExt cx="1973580" cy="1116107"/>
                            </a:xfrm>
                          </wpg:grpSpPr>
                          <wps:wsp>
                            <wps:cNvPr id="1158142800" name="Text Box 1"/>
                            <wps:cNvSpPr txBox="1"/>
                            <wps:spPr>
                              <a:xfrm>
                                <a:off x="137160" y="0"/>
                                <a:ext cx="1973580" cy="1116107"/>
                              </a:xfrm>
                              <a:prstGeom prst="rect">
                                <a:avLst/>
                              </a:prstGeom>
                              <a:solidFill>
                                <a:schemeClr val="lt1"/>
                              </a:solidFill>
                              <a:ln w="6350">
                                <a:solidFill>
                                  <a:schemeClr val="bg1">
                                    <a:lumMod val="65000"/>
                                  </a:schemeClr>
                                </a:solidFill>
                              </a:ln>
                            </wps:spPr>
                            <wps:txbx>
                              <w:txbxContent>
                                <w:p w14:paraId="10A5EE76" w14:textId="7149C7A3" w:rsidR="007C34F2" w:rsidRDefault="007C34F2" w:rsidP="00907904">
                                  <w:pPr>
                                    <w:tabs>
                                      <w:tab w:val="left" w:pos="567"/>
                                    </w:tabs>
                                    <w:spacing w:before="120" w:after="0" w:line="360" w:lineRule="auto"/>
                                    <w:rPr>
                                      <w:lang w:val="en-GB"/>
                                    </w:rPr>
                                  </w:pPr>
                                  <w:r>
                                    <w:rPr>
                                      <w:lang w:val="en-GB"/>
                                    </w:rPr>
                                    <w:t xml:space="preserve"> </w:t>
                                  </w:r>
                                  <w:r>
                                    <w:rPr>
                                      <w:lang w:val="en-GB"/>
                                    </w:rPr>
                                    <w:tab/>
                                  </w:r>
                                  <w:r w:rsidR="00442BA6">
                                    <w:rPr>
                                      <w:lang w:val="en-GB"/>
                                    </w:rPr>
                                    <w:t>with the dentist</w:t>
                                  </w:r>
                                  <w:r>
                                    <w:rPr>
                                      <w:lang w:val="en-GB"/>
                                    </w:rPr>
                                    <w:t>.</w:t>
                                  </w:r>
                                </w:p>
                                <w:p w14:paraId="48B9D33F" w14:textId="72A8C015" w:rsidR="007C34F2" w:rsidRPr="007E7A8F" w:rsidRDefault="007C34F2" w:rsidP="00907904">
                                  <w:pPr>
                                    <w:tabs>
                                      <w:tab w:val="left" w:pos="567"/>
                                    </w:tabs>
                                    <w:spacing w:line="360" w:lineRule="auto"/>
                                    <w:rPr>
                                      <w:lang w:val="en-GB"/>
                                    </w:rPr>
                                  </w:pPr>
                                  <w:r>
                                    <w:rPr>
                                      <w:lang w:val="en-GB"/>
                                    </w:rPr>
                                    <w:tab/>
                                  </w:r>
                                  <w:r w:rsidR="00907904">
                                    <w:rPr>
                                      <w:lang w:val="en-GB"/>
                                    </w:rPr>
                                    <w:t>w</w:t>
                                  </w:r>
                                  <w:r w:rsidR="00442BA6">
                                    <w:rPr>
                                      <w:lang w:val="en-GB"/>
                                    </w:rPr>
                                    <w:t>ith the doctor</w:t>
                                  </w:r>
                                  <w:r>
                                    <w:rPr>
                                      <w:lang w:val="en-GB"/>
                                    </w:rPr>
                                    <w:t>.</w:t>
                                  </w:r>
                                  <w:r>
                                    <w:rPr>
                                      <w:lang w:val="en-GB"/>
                                    </w:rPr>
                                    <w:br/>
                                  </w:r>
                                  <w:r>
                                    <w:rPr>
                                      <w:lang w:val="en-GB"/>
                                    </w:rPr>
                                    <w:tab/>
                                  </w:r>
                                  <w:r w:rsidR="00442BA6">
                                    <w:rPr>
                                      <w:lang w:val="en-GB"/>
                                    </w:rPr>
                                    <w:t>with the nurse</w:t>
                                  </w:r>
                                  <w:r>
                                    <w:rPr>
                                      <w:lang w:val="en-GB"/>
                                    </w:rPr>
                                    <w:t>.</w:t>
                                  </w:r>
                                  <w:r>
                                    <w:rPr>
                                      <w:lang w:val="en-GB"/>
                                    </w:rPr>
                                    <w:br/>
                                  </w:r>
                                  <w:r>
                                    <w:rPr>
                                      <w:lang w:val="en-GB"/>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43507309" name="Group 3"/>
                            <wpg:cNvGrpSpPr/>
                            <wpg:grpSpPr>
                              <a:xfrm>
                                <a:off x="259080" y="121920"/>
                                <a:ext cx="215900" cy="894108"/>
                                <a:chOff x="7620" y="0"/>
                                <a:chExt cx="216000" cy="894180"/>
                              </a:xfrm>
                            </wpg:grpSpPr>
                            <wps:wsp>
                              <wps:cNvPr id="1957286208"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1BEA0270" w14:textId="77777777" w:rsidR="007C34F2" w:rsidRDefault="007C34F2"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2350668"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45252D07" w14:textId="77777777" w:rsidR="00BB5EB0" w:rsidRPr="00BB5EB0" w:rsidRDefault="00BB5EB0" w:rsidP="00BB5EB0">
                                    <w:pPr>
                                      <w:jc w:val="both"/>
                                      <w:rPr>
                                        <w:color w:val="FF0000"/>
                                        <w:sz w:val="26"/>
                                        <w:szCs w:val="26"/>
                                      </w:rPr>
                                    </w:pPr>
                                    <w:r w:rsidRPr="00BB5EB0">
                                      <w:rPr>
                                        <w:color w:val="FF0000"/>
                                        <w:sz w:val="26"/>
                                        <w:szCs w:val="26"/>
                                      </w:rPr>
                                      <w:sym w:font="Wingdings" w:char="F0FC"/>
                                    </w:r>
                                  </w:p>
                                  <w:p w14:paraId="7B6C4166" w14:textId="77777777" w:rsidR="007C34F2" w:rsidRDefault="007C34F2"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3694371"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0315E789" w14:textId="77777777" w:rsidR="007C34F2" w:rsidRDefault="007C34F2"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414366699" name="Text Box 1"/>
                          <wps:cNvSpPr txBox="1"/>
                          <wps:spPr>
                            <a:xfrm>
                              <a:off x="1082040" y="0"/>
                              <a:ext cx="754380" cy="1115695"/>
                            </a:xfrm>
                            <a:prstGeom prst="rect">
                              <a:avLst/>
                            </a:prstGeom>
                            <a:solidFill>
                              <a:schemeClr val="lt1"/>
                            </a:solidFill>
                            <a:ln w="6350">
                              <a:solidFill>
                                <a:schemeClr val="bg1">
                                  <a:lumMod val="65000"/>
                                </a:schemeClr>
                              </a:solidFill>
                            </a:ln>
                          </wps:spPr>
                          <wps:txbx>
                            <w:txbxContent>
                              <w:p w14:paraId="7A602172" w14:textId="6178D5F9" w:rsidR="007C34F2" w:rsidRPr="007E7A8F" w:rsidRDefault="007C34F2" w:rsidP="00907904">
                                <w:pPr>
                                  <w:spacing w:after="0"/>
                                  <w:rPr>
                                    <w:lang w:val="en-GB"/>
                                  </w:rPr>
                                </w:pPr>
                                <w:r>
                                  <w:rPr>
                                    <w:lang w:val="en-GB"/>
                                  </w:rPr>
                                  <w:t xml:space="preserve">needs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84747883" name="Text Box 3"/>
                        <wps:cNvSpPr txBox="1"/>
                        <wps:spPr>
                          <a:xfrm>
                            <a:off x="68580" y="45720"/>
                            <a:ext cx="274281" cy="289373"/>
                          </a:xfrm>
                          <a:prstGeom prst="rect">
                            <a:avLst/>
                          </a:prstGeom>
                          <a:solidFill>
                            <a:sysClr val="window" lastClr="FFFFFF"/>
                          </a:solidFill>
                          <a:ln w="6350">
                            <a:noFill/>
                          </a:ln>
                        </wps:spPr>
                        <wps:txbx>
                          <w:txbxContent>
                            <w:p w14:paraId="54F018D6" w14:textId="77777777" w:rsidR="007C34F2" w:rsidRPr="004830A4" w:rsidRDefault="007C34F2" w:rsidP="007C34F2">
                              <w:pPr>
                                <w:rPr>
                                  <w:b/>
                                  <w:bCs/>
                                  <w:sz w:val="24"/>
                                  <w:szCs w:val="24"/>
                                  <w:lang w:val="en-GB"/>
                                </w:rPr>
                              </w:pPr>
                              <w:r>
                                <w:rPr>
                                  <w:b/>
                                  <w:bCs/>
                                  <w:sz w:val="24"/>
                                  <w:szCs w:val="24"/>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1C6B48A" id="_x0000_s1601" style="position:absolute;margin-left:12.3pt;margin-top:7.6pt;width:447.6pt;height:87.85pt;z-index:251360768" coordsize="56845,1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">
                <v:group id="_x0000_s1602" style="position:absolute;width:56845;height:11160" coordsize="56845,1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">
                  <v:shape id="_x0000_s1603" type="#_x0000_t202" style="position:absolute;width:9906;height:11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" fillcolor="white [3201]" strokecolor="#a5a5a5 [2092]" strokeweight=".5pt">
                    <v:textbox>
                      <w:txbxContent>
                        <w:p w14:paraId="28937D78" w14:textId="1D309DFA" w:rsidR="007C34F2" w:rsidRPr="007E7A8F" w:rsidRDefault="00101DB0" w:rsidP="00907904">
                          <w:pPr>
                            <w:spacing w:after="0"/>
                            <w:rPr>
                              <w:lang w:val="en-GB"/>
                            </w:rPr>
                          </w:pPr>
                          <w:r>
                            <w:rPr>
                              <w:lang w:val="en-GB"/>
                            </w:rPr>
                            <w:t>Parwana</w:t>
                          </w:r>
                          <w:r w:rsidR="007C34F2">
                            <w:rPr>
                              <w:lang w:val="en-GB"/>
                            </w:rPr>
                            <w:t xml:space="preserve"> </w:t>
                          </w:r>
                        </w:p>
                      </w:txbxContent>
                    </v:textbox>
                  </v:shape>
                  <v:shape id="_x0000_s1604" type="#_x0000_t202" style="position:absolute;left:19278;width:16840;height:11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" fillcolor="white [3201]" strokecolor="#a5a5a5 [2092]" strokeweight=".5pt">
                    <v:textbox>
                      <w:txbxContent>
                        <w:p w14:paraId="0B2D3830" w14:textId="54466E7B" w:rsidR="007C34F2" w:rsidRPr="007E7A8F" w:rsidRDefault="00442BA6" w:rsidP="00907904">
                          <w:pPr>
                            <w:spacing w:before="120" w:after="0" w:line="360" w:lineRule="auto"/>
                            <w:rPr>
                              <w:lang w:val="en-GB"/>
                            </w:rPr>
                          </w:pPr>
                          <w:r>
                            <w:rPr>
                              <w:lang w:val="en-GB"/>
                            </w:rPr>
                            <w:t>an appointment</w:t>
                          </w:r>
                        </w:p>
                      </w:txbxContent>
                    </v:textbox>
                  </v:shape>
                  <v:group id="_x0000_s1605" style="position:absolute;left:37109;width:19736;height:11156" coordorigin="1371" coordsize="19735,1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">
                    <v:shape id="_x0000_s1606" type="#_x0000_t202" style="position:absolute;left:1371;width:19736;height:11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" fillcolor="white [3201]" strokecolor="#a5a5a5 [2092]" strokeweight=".5pt">
                      <v:textbox>
                        <w:txbxContent>
                          <w:p w14:paraId="10A5EE76" w14:textId="7149C7A3" w:rsidR="007C34F2" w:rsidRDefault="007C34F2" w:rsidP="00907904">
                            <w:pPr>
                              <w:tabs>
                                <w:tab w:val="left" w:pos="567"/>
                              </w:tabs>
                              <w:spacing w:before="120" w:after="0" w:line="360" w:lineRule="auto"/>
                              <w:rPr>
                                <w:lang w:val="en-GB"/>
                              </w:rPr>
                            </w:pPr>
                            <w:r>
                              <w:rPr>
                                <w:lang w:val="en-GB"/>
                              </w:rPr>
                              <w:t xml:space="preserve"> </w:t>
                            </w:r>
                            <w:r>
                              <w:rPr>
                                <w:lang w:val="en-GB"/>
                              </w:rPr>
                              <w:tab/>
                            </w:r>
                            <w:r w:rsidR="00442BA6">
                              <w:rPr>
                                <w:lang w:val="en-GB"/>
                              </w:rPr>
                              <w:t>with the dentist</w:t>
                            </w:r>
                            <w:r>
                              <w:rPr>
                                <w:lang w:val="en-GB"/>
                              </w:rPr>
                              <w:t>.</w:t>
                            </w:r>
                          </w:p>
                          <w:p w14:paraId="48B9D33F" w14:textId="72A8C015" w:rsidR="007C34F2" w:rsidRPr="007E7A8F" w:rsidRDefault="007C34F2" w:rsidP="00907904">
                            <w:pPr>
                              <w:tabs>
                                <w:tab w:val="left" w:pos="567"/>
                              </w:tabs>
                              <w:spacing w:line="360" w:lineRule="auto"/>
                              <w:rPr>
                                <w:lang w:val="en-GB"/>
                              </w:rPr>
                            </w:pPr>
                            <w:r>
                              <w:rPr>
                                <w:lang w:val="en-GB"/>
                              </w:rPr>
                              <w:tab/>
                            </w:r>
                            <w:r w:rsidR="00907904">
                              <w:rPr>
                                <w:lang w:val="en-GB"/>
                              </w:rPr>
                              <w:t>w</w:t>
                            </w:r>
                            <w:r w:rsidR="00442BA6">
                              <w:rPr>
                                <w:lang w:val="en-GB"/>
                              </w:rPr>
                              <w:t>ith the doctor</w:t>
                            </w:r>
                            <w:r>
                              <w:rPr>
                                <w:lang w:val="en-GB"/>
                              </w:rPr>
                              <w:t>.</w:t>
                            </w:r>
                            <w:r>
                              <w:rPr>
                                <w:lang w:val="en-GB"/>
                              </w:rPr>
                              <w:br/>
                            </w:r>
                            <w:r>
                              <w:rPr>
                                <w:lang w:val="en-GB"/>
                              </w:rPr>
                              <w:tab/>
                            </w:r>
                            <w:r w:rsidR="00442BA6">
                              <w:rPr>
                                <w:lang w:val="en-GB"/>
                              </w:rPr>
                              <w:t>with the nurse</w:t>
                            </w:r>
                            <w:r>
                              <w:rPr>
                                <w:lang w:val="en-GB"/>
                              </w:rPr>
                              <w:t>.</w:t>
                            </w:r>
                            <w:r>
                              <w:rPr>
                                <w:lang w:val="en-GB"/>
                              </w:rPr>
                              <w:br/>
                            </w:r>
                            <w:r>
                              <w:rPr>
                                <w:lang w:val="en-GB"/>
                              </w:rPr>
                              <w:tab/>
                            </w:r>
                          </w:p>
                        </w:txbxContent>
                      </v:textbox>
                    </v:shape>
                    <v:group id="_x0000_s1607" style="position:absolute;left:2590;top:1219;width:2159;height:8941" coordorigin="76" coordsize="2160,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">
                      <v:shape id="_x0000_s1608"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" fillcolor="window" strokecolor="#7f7f7f" strokeweight=".5pt">
                        <v:textbox>
                          <w:txbxContent>
                            <w:p w14:paraId="1BEA0270" w14:textId="77777777" w:rsidR="007C34F2" w:rsidRDefault="007C34F2" w:rsidP="007C34F2"/>
                          </w:txbxContent>
                        </v:textbox>
                      </v:shape>
                      <v:shape id="_x0000_s1609"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" fillcolor="window" strokecolor="#7f7f7f" strokeweight=".5pt">
                        <v:textbox>
                          <w:txbxContent>
                            <w:p w14:paraId="45252D07" w14:textId="77777777" w:rsidR="00BB5EB0" w:rsidRPr="00BB5EB0" w:rsidRDefault="00BB5EB0" w:rsidP="00BB5EB0">
                              <w:pPr>
                                <w:jc w:val="both"/>
                                <w:rPr>
                                  <w:color w:val="FF0000"/>
                                  <w:sz w:val="26"/>
                                  <w:szCs w:val="26"/>
                                </w:rPr>
                              </w:pPr>
                              <w:r w:rsidRPr="00BB5EB0">
                                <w:rPr>
                                  <w:color w:val="FF0000"/>
                                  <w:sz w:val="26"/>
                                  <w:szCs w:val="26"/>
                                </w:rPr>
                                <w:sym w:font="Wingdings" w:char="F0FC"/>
                              </w:r>
                            </w:p>
                            <w:p w14:paraId="7B6C4166" w14:textId="77777777" w:rsidR="007C34F2" w:rsidRDefault="007C34F2" w:rsidP="007C34F2"/>
                          </w:txbxContent>
                        </v:textbox>
                      </v:shape>
                      <v:shape id="_x0000_s1610"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" fillcolor="window" strokecolor="#7f7f7f" strokeweight=".5pt">
                        <v:textbox>
                          <w:txbxContent>
                            <w:p w14:paraId="0315E789" w14:textId="77777777" w:rsidR="007C34F2" w:rsidRDefault="007C34F2" w:rsidP="007C34F2"/>
                          </w:txbxContent>
                        </v:textbox>
                      </v:shape>
                    </v:group>
                  </v:group>
                  <v:shape id="_x0000_s1611" type="#_x0000_t202" style="position:absolute;left:10820;width:7544;height:11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" fillcolor="white [3201]" strokecolor="#a5a5a5 [2092]" strokeweight=".5pt">
                    <v:textbox>
                      <w:txbxContent>
                        <w:p w14:paraId="7A602172" w14:textId="6178D5F9" w:rsidR="007C34F2" w:rsidRPr="007E7A8F" w:rsidRDefault="007C34F2" w:rsidP="00907904">
                          <w:pPr>
                            <w:spacing w:after="0"/>
                            <w:rPr>
                              <w:lang w:val="en-GB"/>
                            </w:rPr>
                          </w:pPr>
                          <w:r>
                            <w:rPr>
                              <w:lang w:val="en-GB"/>
                            </w:rPr>
                            <w:t xml:space="preserve">needs  </w:t>
                          </w:r>
                        </w:p>
                      </w:txbxContent>
                    </v:textbox>
                  </v:shape>
                </v:group>
                <v:shape id="_x0000_s1612" type="#_x0000_t202" style="position:absolute;left:685;top:457;width:2743;height: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" fillcolor="window" stroked="f" strokeweight=".5pt">
                  <v:textbox>
                    <w:txbxContent>
                      <w:p w14:paraId="54F018D6" w14:textId="77777777" w:rsidR="007C34F2" w:rsidRPr="004830A4" w:rsidRDefault="007C34F2" w:rsidP="007C34F2">
                        <w:pPr>
                          <w:rPr>
                            <w:b/>
                            <w:bCs/>
                            <w:sz w:val="24"/>
                            <w:szCs w:val="24"/>
                            <w:lang w:val="en-GB"/>
                          </w:rPr>
                        </w:pPr>
                        <w:r>
                          <w:rPr>
                            <w:b/>
                            <w:bCs/>
                            <w:sz w:val="24"/>
                            <w:szCs w:val="24"/>
                            <w:lang w:val="en-GB"/>
                          </w:rPr>
                          <w:t>1</w:t>
                        </w:r>
                      </w:p>
                    </w:txbxContent>
                  </v:textbox>
                </v:shape>
              </v:group>
            </w:pict>
          </mc:Fallback>
        </mc:AlternateContent>
      </w:r>
    </w:p>
    <w:p w14:paraId="6969AA66" w14:textId="200826D4" w:rsidR="007C34F2" w:rsidRDefault="007C34F2">
      <w:pPr>
        <w:rPr>
          <w:noProof/>
          <w:color w:val="808080" w:themeColor="background1" w:themeShade="80"/>
          <w:sz w:val="24"/>
          <w:szCs w:val="24"/>
        </w:rPr>
      </w:pPr>
    </w:p>
    <w:p w14:paraId="0B601282" w14:textId="77777777" w:rsidR="009D6D4F" w:rsidRPr="009D6D4F" w:rsidRDefault="009D6D4F">
      <w:pPr>
        <w:rPr>
          <w:noProof/>
          <w:color w:val="808080" w:themeColor="background1" w:themeShade="80"/>
          <w:sz w:val="12"/>
          <w:szCs w:val="12"/>
        </w:rPr>
      </w:pPr>
    </w:p>
    <w:p w14:paraId="42BFFF41" w14:textId="1FAF0D49" w:rsidR="007C34F2" w:rsidRDefault="007C34F2">
      <w:pPr>
        <w:rPr>
          <w:noProof/>
          <w:color w:val="808080" w:themeColor="background1" w:themeShade="80"/>
          <w:sz w:val="24"/>
          <w:szCs w:val="24"/>
        </w:rPr>
      </w:pPr>
    </w:p>
    <w:p w14:paraId="34945343" w14:textId="01E1DD83" w:rsidR="007C34F2" w:rsidRDefault="007C511F">
      <w:pPr>
        <w:rPr>
          <w:noProof/>
          <w:color w:val="808080" w:themeColor="background1" w:themeShade="80"/>
          <w:sz w:val="24"/>
          <w:szCs w:val="24"/>
        </w:rPr>
      </w:pPr>
      <w:r>
        <w:rPr>
          <w:noProof/>
          <w:color w:val="808080" w:themeColor="background1" w:themeShade="80"/>
          <w:sz w:val="24"/>
          <w:szCs w:val="24"/>
        </w:rPr>
        <mc:AlternateContent>
          <mc:Choice Requires="wpg">
            <w:drawing>
              <wp:anchor distT="0" distB="0" distL="114300" distR="114300" simplePos="0" relativeHeight="251361792" behindDoc="0" locked="0" layoutInCell="1" allowOverlap="1" wp14:anchorId="1F40E0DF" wp14:editId="13D48E6D">
                <wp:simplePos x="0" y="0"/>
                <wp:positionH relativeFrom="column">
                  <wp:posOffset>186690</wp:posOffset>
                </wp:positionH>
                <wp:positionV relativeFrom="paragraph">
                  <wp:posOffset>213995</wp:posOffset>
                </wp:positionV>
                <wp:extent cx="4610100" cy="1130935"/>
                <wp:effectExtent l="0" t="0" r="19050" b="12065"/>
                <wp:wrapNone/>
                <wp:docPr id="1234648542" name="Group 5"/>
                <wp:cNvGraphicFramePr/>
                <a:graphic xmlns:a="http://schemas.openxmlformats.org/drawingml/2006/main">
                  <a:graphicData uri="http://schemas.microsoft.com/office/word/2010/wordprocessingGroup">
                    <wpg:wgp>
                      <wpg:cNvGrpSpPr/>
                      <wpg:grpSpPr>
                        <a:xfrm>
                          <a:off x="0" y="0"/>
                          <a:ext cx="4610100" cy="1130935"/>
                          <a:chOff x="15240" y="0"/>
                          <a:chExt cx="4610100" cy="1130935"/>
                        </a:xfrm>
                      </wpg:grpSpPr>
                      <wps:wsp>
                        <wps:cNvPr id="2142273810" name="Text Box 1"/>
                        <wps:cNvSpPr txBox="1"/>
                        <wps:spPr>
                          <a:xfrm>
                            <a:off x="15240" y="0"/>
                            <a:ext cx="982980" cy="1116000"/>
                          </a:xfrm>
                          <a:prstGeom prst="rect">
                            <a:avLst/>
                          </a:prstGeom>
                          <a:solidFill>
                            <a:schemeClr val="lt1"/>
                          </a:solidFill>
                          <a:ln w="6350">
                            <a:solidFill>
                              <a:schemeClr val="bg1">
                                <a:lumMod val="65000"/>
                              </a:schemeClr>
                            </a:solidFill>
                          </a:ln>
                        </wps:spPr>
                        <wps:txbx>
                          <w:txbxContent>
                            <w:p w14:paraId="563A3D7F" w14:textId="7DBFF387" w:rsidR="00442BA6" w:rsidRPr="007E7A8F" w:rsidRDefault="00101DB0" w:rsidP="00907904">
                              <w:pPr>
                                <w:spacing w:after="0"/>
                                <w:rPr>
                                  <w:lang w:val="en-GB"/>
                                </w:rPr>
                              </w:pPr>
                              <w:r>
                                <w:rPr>
                                  <w:lang w:val="en-GB"/>
                                </w:rPr>
                                <w:t>Parwana</w:t>
                              </w:r>
                              <w:r w:rsidR="00442BA6">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284346" name="Text Box 1"/>
                        <wps:cNvSpPr txBox="1"/>
                        <wps:spPr>
                          <a:xfrm>
                            <a:off x="2796540" y="0"/>
                            <a:ext cx="1828800" cy="1115695"/>
                          </a:xfrm>
                          <a:prstGeom prst="rect">
                            <a:avLst/>
                          </a:prstGeom>
                          <a:solidFill>
                            <a:schemeClr val="lt1"/>
                          </a:solidFill>
                          <a:ln w="6350">
                            <a:solidFill>
                              <a:schemeClr val="bg1">
                                <a:lumMod val="65000"/>
                              </a:schemeClr>
                            </a:solidFill>
                          </a:ln>
                        </wps:spPr>
                        <wps:txbx>
                          <w:txbxContent>
                            <w:p w14:paraId="67F617F1" w14:textId="24BC730F" w:rsidR="00442BA6" w:rsidRPr="007E7A8F" w:rsidRDefault="00442BA6" w:rsidP="00907904">
                              <w:pPr>
                                <w:tabs>
                                  <w:tab w:val="left" w:pos="567"/>
                                </w:tabs>
                                <w:spacing w:after="0" w:line="360" w:lineRule="auto"/>
                                <w:rPr>
                                  <w:lang w:val="en-GB"/>
                                </w:rPr>
                              </w:pPr>
                              <w:r>
                                <w:rPr>
                                  <w:lang w:val="en-GB"/>
                                </w:rPr>
                                <w:t xml:space="preserve"> </w:t>
                              </w:r>
                              <w:r w:rsidR="00907904">
                                <w:rPr>
                                  <w:lang w:val="en-GB"/>
                                </w:rPr>
                                <w:tab/>
                              </w:r>
                              <w:r>
                                <w:rPr>
                                  <w:lang w:val="en-GB"/>
                                </w:rPr>
                                <w:t>an interpreter.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283440" name="Text Box 3"/>
                        <wps:cNvSpPr txBox="1"/>
                        <wps:spPr>
                          <a:xfrm>
                            <a:off x="2940748" y="411480"/>
                            <a:ext cx="215900" cy="215716"/>
                          </a:xfrm>
                          <a:prstGeom prst="rect">
                            <a:avLst/>
                          </a:prstGeom>
                          <a:solidFill>
                            <a:sysClr val="window" lastClr="FFFFFF"/>
                          </a:solidFill>
                          <a:ln w="6350">
                            <a:solidFill>
                              <a:sysClr val="window" lastClr="FFFFFF">
                                <a:lumMod val="50000"/>
                              </a:sysClr>
                            </a:solidFill>
                          </a:ln>
                        </wps:spPr>
                        <wps:txbx>
                          <w:txbxContent>
                            <w:p w14:paraId="1500B116" w14:textId="77777777" w:rsidR="00442BA6" w:rsidRDefault="00442BA6"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6220811" name="Text Box 1"/>
                        <wps:cNvSpPr txBox="1"/>
                        <wps:spPr>
                          <a:xfrm>
                            <a:off x="1043940" y="15240"/>
                            <a:ext cx="1691640" cy="1115695"/>
                          </a:xfrm>
                          <a:prstGeom prst="rect">
                            <a:avLst/>
                          </a:prstGeom>
                          <a:solidFill>
                            <a:schemeClr val="lt1"/>
                          </a:solidFill>
                          <a:ln w="6350">
                            <a:solidFill>
                              <a:schemeClr val="bg1">
                                <a:lumMod val="65000"/>
                              </a:schemeClr>
                            </a:solidFill>
                          </a:ln>
                        </wps:spPr>
                        <wps:txbx>
                          <w:txbxContent>
                            <w:p w14:paraId="7D4E0691" w14:textId="3A5274D4" w:rsidR="00442BA6" w:rsidRDefault="00442BA6" w:rsidP="00442BA6">
                              <w:pPr>
                                <w:ind w:firstLine="426"/>
                                <w:rPr>
                                  <w:lang w:val="en-GB"/>
                                </w:rPr>
                              </w:pPr>
                              <w:r>
                                <w:rPr>
                                  <w:lang w:val="en-GB"/>
                                </w:rPr>
                                <w:t>needs</w:t>
                              </w:r>
                            </w:p>
                            <w:p w14:paraId="33598AFF" w14:textId="04812BB1" w:rsidR="00442BA6" w:rsidRPr="007E7A8F" w:rsidRDefault="00442BA6" w:rsidP="00442BA6">
                              <w:pPr>
                                <w:ind w:firstLine="426"/>
                                <w:rPr>
                                  <w:lang w:val="en-GB"/>
                                </w:rPr>
                              </w:pPr>
                              <w:r>
                                <w:rPr>
                                  <w:lang w:val="en-GB"/>
                                </w:rPr>
                                <w:t xml:space="preserve">doesn’t need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4391026" name="Group 3"/>
                        <wpg:cNvGrpSpPr/>
                        <wpg:grpSpPr>
                          <a:xfrm>
                            <a:off x="1112520" y="243840"/>
                            <a:ext cx="215900" cy="551032"/>
                            <a:chOff x="7620" y="0"/>
                            <a:chExt cx="216000" cy="551280"/>
                          </a:xfrm>
                        </wpg:grpSpPr>
                        <wps:wsp>
                          <wps:cNvPr id="157661555"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359A4345" w14:textId="77777777" w:rsidR="00BB5EB0" w:rsidRPr="00B07528" w:rsidRDefault="00BB5EB0" w:rsidP="00BB5EB0">
                                <w:pPr>
                                  <w:jc w:val="both"/>
                                  <w:rPr>
                                    <w:color w:val="FF0000"/>
                                  </w:rPr>
                                </w:pPr>
                                <w:r w:rsidRPr="00B07528">
                                  <w:rPr>
                                    <w:color w:val="FF0000"/>
                                  </w:rPr>
                                  <w:sym w:font="Wingdings" w:char="F0FC"/>
                                </w:r>
                              </w:p>
                              <w:p w14:paraId="2D2E7672" w14:textId="77777777" w:rsidR="00442BA6" w:rsidRDefault="00442BA6"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5865025"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6A82C888" w14:textId="77777777" w:rsidR="00442BA6" w:rsidRDefault="00442BA6"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92333300" name="Text Box 3"/>
                        <wps:cNvSpPr txBox="1"/>
                        <wps:spPr>
                          <a:xfrm>
                            <a:off x="30480" y="30480"/>
                            <a:ext cx="274281" cy="289373"/>
                          </a:xfrm>
                          <a:prstGeom prst="rect">
                            <a:avLst/>
                          </a:prstGeom>
                          <a:solidFill>
                            <a:sysClr val="window" lastClr="FFFFFF"/>
                          </a:solidFill>
                          <a:ln w="6350">
                            <a:noFill/>
                          </a:ln>
                        </wps:spPr>
                        <wps:txbx>
                          <w:txbxContent>
                            <w:p w14:paraId="73D68907" w14:textId="74E8AC9F" w:rsidR="00442BA6" w:rsidRPr="004830A4" w:rsidRDefault="00442BA6" w:rsidP="00442BA6">
                              <w:pPr>
                                <w:rPr>
                                  <w:b/>
                                  <w:bCs/>
                                  <w:sz w:val="24"/>
                                  <w:szCs w:val="24"/>
                                  <w:lang w:val="en-GB"/>
                                </w:rPr>
                              </w:pPr>
                              <w:r>
                                <w:rPr>
                                  <w:b/>
                                  <w:bCs/>
                                  <w:sz w:val="24"/>
                                  <w:szCs w:val="24"/>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40E0DF" id="_x0000_s1613" style="position:absolute;margin-left:14.7pt;margin-top:16.85pt;width:363pt;height:89.05pt;z-index:251361792;mso-width-relative:margin;mso-height-relative:margin" coordorigin="152" coordsize="46101,11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">
                <v:shape id="_x0000_s1614" type="#_x0000_t202" style="position:absolute;left:152;width:9830;height:11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" fillcolor="white [3201]" strokecolor="#a5a5a5 [2092]" strokeweight=".5pt">
                  <v:textbox>
                    <w:txbxContent>
                      <w:p w14:paraId="563A3D7F" w14:textId="7DBFF387" w:rsidR="00442BA6" w:rsidRPr="007E7A8F" w:rsidRDefault="00101DB0" w:rsidP="00907904">
                        <w:pPr>
                          <w:spacing w:after="0"/>
                          <w:rPr>
                            <w:lang w:val="en-GB"/>
                          </w:rPr>
                        </w:pPr>
                        <w:r>
                          <w:rPr>
                            <w:lang w:val="en-GB"/>
                          </w:rPr>
                          <w:t>Parwana</w:t>
                        </w:r>
                        <w:r w:rsidR="00442BA6">
                          <w:rPr>
                            <w:lang w:val="en-GB"/>
                          </w:rPr>
                          <w:t xml:space="preserve"> </w:t>
                        </w:r>
                      </w:p>
                    </w:txbxContent>
                  </v:textbox>
                </v:shape>
                <v:shape id="_x0000_s1615" type="#_x0000_t202" style="position:absolute;left:27965;width:18288;height:11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" fillcolor="white [3201]" strokecolor="#a5a5a5 [2092]" strokeweight=".5pt">
                  <v:textbox>
                    <w:txbxContent>
                      <w:p w14:paraId="67F617F1" w14:textId="24BC730F" w:rsidR="00442BA6" w:rsidRPr="007E7A8F" w:rsidRDefault="00442BA6" w:rsidP="00907904">
                        <w:pPr>
                          <w:tabs>
                            <w:tab w:val="left" w:pos="567"/>
                          </w:tabs>
                          <w:spacing w:after="0" w:line="360" w:lineRule="auto"/>
                          <w:rPr>
                            <w:lang w:val="en-GB"/>
                          </w:rPr>
                        </w:pPr>
                        <w:r>
                          <w:rPr>
                            <w:lang w:val="en-GB"/>
                          </w:rPr>
                          <w:t xml:space="preserve"> </w:t>
                        </w:r>
                        <w:r w:rsidR="00907904">
                          <w:rPr>
                            <w:lang w:val="en-GB"/>
                          </w:rPr>
                          <w:tab/>
                        </w:r>
                        <w:r>
                          <w:rPr>
                            <w:lang w:val="en-GB"/>
                          </w:rPr>
                          <w:t>an interpreter.</w:t>
                        </w:r>
                      </w:p>
                    </w:txbxContent>
                  </v:textbox>
                </v:shape>
                <v:shape id="_x0000_s1616" type="#_x0000_t202" style="position:absolute;left:29407;top:4114;width:2159;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" fillcolor="window" strokecolor="#7f7f7f" strokeweight=".5pt">
                  <v:textbox>
                    <w:txbxContent>
                      <w:p w14:paraId="1500B116" w14:textId="77777777" w:rsidR="00442BA6" w:rsidRDefault="00442BA6" w:rsidP="007C34F2"/>
                    </w:txbxContent>
                  </v:textbox>
                </v:shape>
                <v:shape id="_x0000_s1617" type="#_x0000_t202" style="position:absolute;left:10439;top:152;width:16916;height:11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" fillcolor="white [3201]" strokecolor="#a5a5a5 [2092]" strokeweight=".5pt">
                  <v:textbox>
                    <w:txbxContent>
                      <w:p w14:paraId="7D4E0691" w14:textId="3A5274D4" w:rsidR="00442BA6" w:rsidRDefault="00442BA6" w:rsidP="00442BA6">
                        <w:pPr>
                          <w:ind w:firstLine="426"/>
                          <w:rPr>
                            <w:lang w:val="en-GB"/>
                          </w:rPr>
                        </w:pPr>
                        <w:r>
                          <w:rPr>
                            <w:lang w:val="en-GB"/>
                          </w:rPr>
                          <w:t>needs</w:t>
                        </w:r>
                      </w:p>
                      <w:p w14:paraId="33598AFF" w14:textId="04812BB1" w:rsidR="00442BA6" w:rsidRPr="007E7A8F" w:rsidRDefault="00442BA6" w:rsidP="00442BA6">
                        <w:pPr>
                          <w:ind w:firstLine="426"/>
                          <w:rPr>
                            <w:lang w:val="en-GB"/>
                          </w:rPr>
                        </w:pPr>
                        <w:r>
                          <w:rPr>
                            <w:lang w:val="en-GB"/>
                          </w:rPr>
                          <w:t xml:space="preserve">doesn’t need </w:t>
                        </w:r>
                      </w:p>
                    </w:txbxContent>
                  </v:textbox>
                </v:shape>
                <v:group id="_x0000_s1618" style="position:absolute;left:11125;top:2438;width:2159;height:5510" coordorigin="76" coordsize="2160,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">
                  <v:shape id="_x0000_s1619"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" fillcolor="window" strokecolor="#7f7f7f" strokeweight=".5pt">
                    <v:textbox>
                      <w:txbxContent>
                        <w:p w14:paraId="359A4345" w14:textId="77777777" w:rsidR="00BB5EB0" w:rsidRPr="00B07528" w:rsidRDefault="00BB5EB0" w:rsidP="00BB5EB0">
                          <w:pPr>
                            <w:jc w:val="both"/>
                            <w:rPr>
                              <w:color w:val="FF0000"/>
                            </w:rPr>
                          </w:pPr>
                          <w:r w:rsidRPr="00B07528">
                            <w:rPr>
                              <w:color w:val="FF0000"/>
                            </w:rPr>
                            <w:sym w:font="Wingdings" w:char="F0FC"/>
                          </w:r>
                        </w:p>
                        <w:p w14:paraId="2D2E7672" w14:textId="77777777" w:rsidR="00442BA6" w:rsidRDefault="00442BA6" w:rsidP="007C34F2"/>
                      </w:txbxContent>
                    </v:textbox>
                  </v:shape>
                  <v:shape id="_x0000_s1620"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" fillcolor="window" strokecolor="#7f7f7f" strokeweight=".5pt">
                    <v:textbox>
                      <w:txbxContent>
                        <w:p w14:paraId="6A82C888" w14:textId="77777777" w:rsidR="00442BA6" w:rsidRDefault="00442BA6" w:rsidP="007C34F2"/>
                      </w:txbxContent>
                    </v:textbox>
                  </v:shape>
                </v:group>
                <v:shape id="_x0000_s1621" type="#_x0000_t202" style="position:absolute;left:304;top:304;width:2743;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" fillcolor="window" stroked="f" strokeweight=".5pt">
                  <v:textbox>
                    <w:txbxContent>
                      <w:p w14:paraId="73D68907" w14:textId="74E8AC9F" w:rsidR="00442BA6" w:rsidRPr="004830A4" w:rsidRDefault="00442BA6" w:rsidP="00442BA6">
                        <w:pPr>
                          <w:rPr>
                            <w:b/>
                            <w:bCs/>
                            <w:sz w:val="24"/>
                            <w:szCs w:val="24"/>
                            <w:lang w:val="en-GB"/>
                          </w:rPr>
                        </w:pPr>
                        <w:r>
                          <w:rPr>
                            <w:b/>
                            <w:bCs/>
                            <w:sz w:val="24"/>
                            <w:szCs w:val="24"/>
                            <w:lang w:val="en-GB"/>
                          </w:rPr>
                          <w:t>2</w:t>
                        </w:r>
                      </w:p>
                    </w:txbxContent>
                  </v:textbox>
                </v:shape>
              </v:group>
            </w:pict>
          </mc:Fallback>
        </mc:AlternateContent>
      </w:r>
    </w:p>
    <w:p w14:paraId="0FE46AC8" w14:textId="522C2059" w:rsidR="007C34F2" w:rsidRDefault="007C34F2">
      <w:pPr>
        <w:rPr>
          <w:noProof/>
          <w:color w:val="808080" w:themeColor="background1" w:themeShade="80"/>
          <w:sz w:val="24"/>
          <w:szCs w:val="24"/>
        </w:rPr>
      </w:pPr>
    </w:p>
    <w:p w14:paraId="02BC1421" w14:textId="0524757F" w:rsidR="007C34F2" w:rsidRDefault="007C34F2">
      <w:pPr>
        <w:rPr>
          <w:noProof/>
          <w:color w:val="808080" w:themeColor="background1" w:themeShade="80"/>
          <w:sz w:val="24"/>
          <w:szCs w:val="24"/>
        </w:rPr>
      </w:pPr>
    </w:p>
    <w:p w14:paraId="064DA41A" w14:textId="77777777" w:rsidR="009D6D4F" w:rsidRPr="009D6D4F" w:rsidRDefault="009D6D4F">
      <w:pPr>
        <w:rPr>
          <w:noProof/>
          <w:color w:val="808080" w:themeColor="background1" w:themeShade="80"/>
          <w:sz w:val="14"/>
          <w:szCs w:val="14"/>
        </w:rPr>
      </w:pPr>
    </w:p>
    <w:p w14:paraId="7C1084EB" w14:textId="6E82AD2F" w:rsidR="007C34F2" w:rsidRDefault="007C34F2">
      <w:pPr>
        <w:rPr>
          <w:noProof/>
          <w:color w:val="808080" w:themeColor="background1" w:themeShade="80"/>
          <w:sz w:val="24"/>
          <w:szCs w:val="24"/>
        </w:rPr>
      </w:pPr>
    </w:p>
    <w:p w14:paraId="3902CA4F" w14:textId="263ACB07" w:rsidR="007C34F2" w:rsidRDefault="007C511F">
      <w:pPr>
        <w:rPr>
          <w:noProof/>
          <w:color w:val="808080" w:themeColor="background1" w:themeShade="80"/>
          <w:sz w:val="24"/>
          <w:szCs w:val="24"/>
        </w:rPr>
      </w:pPr>
      <w:r>
        <w:rPr>
          <w:noProof/>
          <w:color w:val="808080" w:themeColor="background1" w:themeShade="80"/>
          <w:sz w:val="24"/>
          <w:szCs w:val="24"/>
        </w:rPr>
        <mc:AlternateContent>
          <mc:Choice Requires="wpg">
            <w:drawing>
              <wp:anchor distT="0" distB="0" distL="114300" distR="114300" simplePos="0" relativeHeight="251362816" behindDoc="0" locked="0" layoutInCell="1" allowOverlap="1" wp14:anchorId="4C348E0D" wp14:editId="5C68A2AB">
                <wp:simplePos x="0" y="0"/>
                <wp:positionH relativeFrom="column">
                  <wp:posOffset>156210</wp:posOffset>
                </wp:positionH>
                <wp:positionV relativeFrom="paragraph">
                  <wp:posOffset>26670</wp:posOffset>
                </wp:positionV>
                <wp:extent cx="4937760" cy="1125220"/>
                <wp:effectExtent l="0" t="0" r="15240" b="17780"/>
                <wp:wrapNone/>
                <wp:docPr id="1043622130" name="Group 7"/>
                <wp:cNvGraphicFramePr/>
                <a:graphic xmlns:a="http://schemas.openxmlformats.org/drawingml/2006/main">
                  <a:graphicData uri="http://schemas.microsoft.com/office/word/2010/wordprocessingGroup">
                    <wpg:wgp>
                      <wpg:cNvGrpSpPr/>
                      <wpg:grpSpPr>
                        <a:xfrm>
                          <a:off x="0" y="0"/>
                          <a:ext cx="4937760" cy="1125220"/>
                          <a:chOff x="0" y="0"/>
                          <a:chExt cx="4937760" cy="1125220"/>
                        </a:xfrm>
                      </wpg:grpSpPr>
                      <wpg:grpSp>
                        <wpg:cNvPr id="1714999152" name="Group 2"/>
                        <wpg:cNvGrpSpPr/>
                        <wpg:grpSpPr>
                          <a:xfrm>
                            <a:off x="0" y="0"/>
                            <a:ext cx="4937760" cy="1125220"/>
                            <a:chOff x="0" y="0"/>
                            <a:chExt cx="4937760" cy="1125220"/>
                          </a:xfrm>
                        </wpg:grpSpPr>
                        <wps:wsp>
                          <wps:cNvPr id="242365741" name="Text Box 1"/>
                          <wps:cNvSpPr txBox="1"/>
                          <wps:spPr>
                            <a:xfrm>
                              <a:off x="0" y="9525"/>
                              <a:ext cx="1600200" cy="1115695"/>
                            </a:xfrm>
                            <a:prstGeom prst="rect">
                              <a:avLst/>
                            </a:prstGeom>
                            <a:solidFill>
                              <a:schemeClr val="lt1"/>
                            </a:solidFill>
                            <a:ln w="6350">
                              <a:solidFill>
                                <a:schemeClr val="bg1">
                                  <a:lumMod val="65000"/>
                                </a:schemeClr>
                              </a:solidFill>
                            </a:ln>
                          </wps:spPr>
                          <wps:txbx>
                            <w:txbxContent>
                              <w:p w14:paraId="477DA248" w14:textId="04EBDFB8" w:rsidR="00442BA6" w:rsidRPr="007E7A8F" w:rsidRDefault="00907904" w:rsidP="007C34F2">
                                <w:pPr>
                                  <w:rPr>
                                    <w:lang w:val="en-GB"/>
                                  </w:rPr>
                                </w:pPr>
                                <w:r>
                                  <w:rPr>
                                    <w:lang w:val="en-GB"/>
                                  </w:rPr>
                                  <w:t>The receptionist</w:t>
                                </w:r>
                                <w:r w:rsidR="00442BA6">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71550658" name="Group 1"/>
                          <wpg:cNvGrpSpPr/>
                          <wpg:grpSpPr>
                            <a:xfrm>
                              <a:off x="2552700" y="0"/>
                              <a:ext cx="2385060" cy="1115695"/>
                              <a:chOff x="0" y="0"/>
                              <a:chExt cx="2385060" cy="1115695"/>
                            </a:xfrm>
                          </wpg:grpSpPr>
                          <wps:wsp>
                            <wps:cNvPr id="1872241470" name="Text Box 1"/>
                            <wps:cNvSpPr txBox="1"/>
                            <wps:spPr>
                              <a:xfrm>
                                <a:off x="0" y="0"/>
                                <a:ext cx="2385060" cy="1115695"/>
                              </a:xfrm>
                              <a:prstGeom prst="rect">
                                <a:avLst/>
                              </a:prstGeom>
                              <a:solidFill>
                                <a:schemeClr val="lt1"/>
                              </a:solidFill>
                              <a:ln w="6350">
                                <a:solidFill>
                                  <a:schemeClr val="bg1">
                                    <a:lumMod val="65000"/>
                                  </a:schemeClr>
                                </a:solidFill>
                              </a:ln>
                            </wps:spPr>
                            <wps:txbx>
                              <w:txbxContent>
                                <w:p w14:paraId="3710DC1A" w14:textId="44554071" w:rsidR="00442BA6" w:rsidRDefault="00442BA6" w:rsidP="009D6D4F">
                                  <w:pPr>
                                    <w:tabs>
                                      <w:tab w:val="left" w:pos="567"/>
                                    </w:tabs>
                                    <w:spacing w:before="120" w:after="0" w:line="360" w:lineRule="auto"/>
                                    <w:rPr>
                                      <w:lang w:val="en-GB"/>
                                    </w:rPr>
                                  </w:pPr>
                                  <w:r>
                                    <w:rPr>
                                      <w:lang w:val="en-GB"/>
                                    </w:rPr>
                                    <w:t xml:space="preserve"> </w:t>
                                  </w:r>
                                  <w:r>
                                    <w:rPr>
                                      <w:lang w:val="en-GB"/>
                                    </w:rPr>
                                    <w:tab/>
                                  </w:r>
                                  <w:r w:rsidR="00101DB0">
                                    <w:rPr>
                                      <w:lang w:val="en-GB"/>
                                    </w:rPr>
                                    <w:t>Parwana</w:t>
                                  </w:r>
                                  <w:r w:rsidR="00907904">
                                    <w:rPr>
                                      <w:lang w:val="en-GB"/>
                                    </w:rPr>
                                    <w:t>’s full name</w:t>
                                  </w:r>
                                  <w:r>
                                    <w:rPr>
                                      <w:lang w:val="en-GB"/>
                                    </w:rPr>
                                    <w:t>.</w:t>
                                  </w:r>
                                </w:p>
                                <w:p w14:paraId="1CD89329" w14:textId="587D1483" w:rsidR="00442BA6" w:rsidRPr="007E7A8F" w:rsidRDefault="00442BA6" w:rsidP="009D6D4F">
                                  <w:pPr>
                                    <w:tabs>
                                      <w:tab w:val="left" w:pos="567"/>
                                    </w:tabs>
                                    <w:spacing w:line="360" w:lineRule="auto"/>
                                    <w:rPr>
                                      <w:lang w:val="en-GB"/>
                                    </w:rPr>
                                  </w:pPr>
                                  <w:r>
                                    <w:rPr>
                                      <w:lang w:val="en-GB"/>
                                    </w:rPr>
                                    <w:tab/>
                                  </w:r>
                                  <w:r w:rsidR="00907904">
                                    <w:rPr>
                                      <w:lang w:val="en-GB"/>
                                    </w:rPr>
                                    <w:t>her address</w:t>
                                  </w:r>
                                  <w:r>
                                    <w:rPr>
                                      <w:lang w:val="en-GB"/>
                                    </w:rPr>
                                    <w:t>.</w:t>
                                  </w:r>
                                  <w:r>
                                    <w:rPr>
                                      <w:lang w:val="en-GB"/>
                                    </w:rPr>
                                    <w:br/>
                                  </w:r>
                                  <w:r>
                                    <w:rPr>
                                      <w:lang w:val="en-GB"/>
                                    </w:rPr>
                                    <w:tab/>
                                  </w:r>
                                  <w:r w:rsidR="00907904">
                                    <w:rPr>
                                      <w:lang w:val="en-GB"/>
                                    </w:rPr>
                                    <w:t>her Medicare card.</w:t>
                                  </w:r>
                                  <w:r>
                                    <w:rPr>
                                      <w:lang w:val="en-GB"/>
                                    </w:rPr>
                                    <w:br/>
                                  </w:r>
                                  <w:r>
                                    <w:rPr>
                                      <w:lang w:val="en-GB"/>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51415804" name="Group 3"/>
                            <wpg:cNvGrpSpPr/>
                            <wpg:grpSpPr>
                              <a:xfrm>
                                <a:off x="104775" y="123825"/>
                                <a:ext cx="215900" cy="893778"/>
                                <a:chOff x="7620" y="0"/>
                                <a:chExt cx="216000" cy="894180"/>
                              </a:xfrm>
                            </wpg:grpSpPr>
                            <wps:wsp>
                              <wps:cNvPr id="173617229" name="Text Box 3"/>
                              <wps:cNvSpPr txBox="1"/>
                              <wps:spPr>
                                <a:xfrm>
                                  <a:off x="7620" y="0"/>
                                  <a:ext cx="216000" cy="216000"/>
                                </a:xfrm>
                                <a:prstGeom prst="rect">
                                  <a:avLst/>
                                </a:prstGeom>
                                <a:solidFill>
                                  <a:sysClr val="window" lastClr="FFFFFF"/>
                                </a:solidFill>
                                <a:ln w="6350">
                                  <a:solidFill>
                                    <a:sysClr val="window" lastClr="FFFFFF">
                                      <a:lumMod val="50000"/>
                                    </a:sysClr>
                                  </a:solidFill>
                                </a:ln>
                              </wps:spPr>
                              <wps:txbx>
                                <w:txbxContent>
                                  <w:p w14:paraId="28D8ADEC" w14:textId="77777777" w:rsidR="00BB5EB0" w:rsidRPr="00B07528" w:rsidRDefault="00BB5EB0" w:rsidP="00BB5EB0">
                                    <w:pPr>
                                      <w:jc w:val="both"/>
                                      <w:rPr>
                                        <w:color w:val="FF0000"/>
                                      </w:rPr>
                                    </w:pPr>
                                    <w:r w:rsidRPr="00B07528">
                                      <w:rPr>
                                        <w:color w:val="FF0000"/>
                                      </w:rPr>
                                      <w:sym w:font="Wingdings" w:char="F0FC"/>
                                    </w:r>
                                  </w:p>
                                  <w:p w14:paraId="3B924AD6" w14:textId="77777777" w:rsidR="00442BA6" w:rsidRDefault="00442BA6"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2243443" name="Text Box 3"/>
                              <wps:cNvSpPr txBox="1"/>
                              <wps:spPr>
                                <a:xfrm>
                                  <a:off x="7620" y="335280"/>
                                  <a:ext cx="216000" cy="216000"/>
                                </a:xfrm>
                                <a:prstGeom prst="rect">
                                  <a:avLst/>
                                </a:prstGeom>
                                <a:solidFill>
                                  <a:sysClr val="window" lastClr="FFFFFF"/>
                                </a:solidFill>
                                <a:ln w="6350">
                                  <a:solidFill>
                                    <a:sysClr val="window" lastClr="FFFFFF">
                                      <a:lumMod val="50000"/>
                                    </a:sysClr>
                                  </a:solidFill>
                                </a:ln>
                              </wps:spPr>
                              <wps:txbx>
                                <w:txbxContent>
                                  <w:p w14:paraId="764DBD65" w14:textId="77777777" w:rsidR="00442BA6" w:rsidRDefault="00442BA6"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5006401" name="Text Box 3"/>
                              <wps:cNvSpPr txBox="1"/>
                              <wps:spPr>
                                <a:xfrm>
                                  <a:off x="7620" y="678180"/>
                                  <a:ext cx="216000" cy="216000"/>
                                </a:xfrm>
                                <a:prstGeom prst="rect">
                                  <a:avLst/>
                                </a:prstGeom>
                                <a:solidFill>
                                  <a:sysClr val="window" lastClr="FFFFFF"/>
                                </a:solidFill>
                                <a:ln w="6350">
                                  <a:solidFill>
                                    <a:sysClr val="window" lastClr="FFFFFF">
                                      <a:lumMod val="50000"/>
                                    </a:sysClr>
                                  </a:solidFill>
                                </a:ln>
                              </wps:spPr>
                              <wps:txbx>
                                <w:txbxContent>
                                  <w:p w14:paraId="74898780" w14:textId="77777777" w:rsidR="00BB5EB0" w:rsidRPr="00B07528" w:rsidRDefault="00BB5EB0" w:rsidP="00BB5EB0">
                                    <w:pPr>
                                      <w:jc w:val="both"/>
                                      <w:rPr>
                                        <w:color w:val="FF0000"/>
                                      </w:rPr>
                                    </w:pPr>
                                    <w:r w:rsidRPr="00B07528">
                                      <w:rPr>
                                        <w:color w:val="FF0000"/>
                                      </w:rPr>
                                      <w:sym w:font="Wingdings" w:char="F0FC"/>
                                    </w:r>
                                  </w:p>
                                  <w:p w14:paraId="1F67BABD" w14:textId="77777777" w:rsidR="00442BA6" w:rsidRDefault="00442BA6" w:rsidP="007C3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991533865" name="Text Box 1"/>
                          <wps:cNvSpPr txBox="1"/>
                          <wps:spPr>
                            <a:xfrm>
                              <a:off x="1714500" y="9525"/>
                              <a:ext cx="739140" cy="1115695"/>
                            </a:xfrm>
                            <a:prstGeom prst="rect">
                              <a:avLst/>
                            </a:prstGeom>
                            <a:solidFill>
                              <a:schemeClr val="lt1"/>
                            </a:solidFill>
                            <a:ln w="6350">
                              <a:solidFill>
                                <a:schemeClr val="bg1">
                                  <a:lumMod val="65000"/>
                                </a:schemeClr>
                              </a:solidFill>
                            </a:ln>
                          </wps:spPr>
                          <wps:txbx>
                            <w:txbxContent>
                              <w:p w14:paraId="69739FA0" w14:textId="77777777" w:rsidR="00442BA6" w:rsidRPr="007E7A8F" w:rsidRDefault="00442BA6" w:rsidP="007C34F2">
                                <w:pPr>
                                  <w:rPr>
                                    <w:lang w:val="en-GB"/>
                                  </w:rPr>
                                </w:pPr>
                                <w:r>
                                  <w:rPr>
                                    <w:lang w:val="en-GB"/>
                                  </w:rPr>
                                  <w:t xml:space="preserve">needs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0072969" name="Text Box 3"/>
                        <wps:cNvSpPr txBox="1"/>
                        <wps:spPr>
                          <a:xfrm>
                            <a:off x="15240" y="60960"/>
                            <a:ext cx="274281" cy="289373"/>
                          </a:xfrm>
                          <a:prstGeom prst="rect">
                            <a:avLst/>
                          </a:prstGeom>
                          <a:solidFill>
                            <a:sysClr val="window" lastClr="FFFFFF"/>
                          </a:solidFill>
                          <a:ln w="6350">
                            <a:noFill/>
                          </a:ln>
                        </wps:spPr>
                        <wps:txbx>
                          <w:txbxContent>
                            <w:p w14:paraId="252B02CF" w14:textId="535636A6" w:rsidR="00442BA6" w:rsidRPr="004830A4" w:rsidRDefault="00442BA6" w:rsidP="00442BA6">
                              <w:pPr>
                                <w:rPr>
                                  <w:b/>
                                  <w:bCs/>
                                  <w:sz w:val="24"/>
                                  <w:szCs w:val="24"/>
                                  <w:lang w:val="en-GB"/>
                                </w:rPr>
                              </w:pPr>
                              <w:r>
                                <w:rPr>
                                  <w:b/>
                                  <w:bCs/>
                                  <w:sz w:val="24"/>
                                  <w:szCs w:val="24"/>
                                  <w:lang w:val="en-G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C348E0D" id="_x0000_s1622" style="position:absolute;margin-left:12.3pt;margin-top:2.1pt;width:388.8pt;height:88.6pt;z-index:251362816;mso-width-relative:margin" coordsize="49377,11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">
                <v:group id="_x0000_s1623" style="position:absolute;width:49377;height:11252" coordsize="49377,11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">
                  <v:shape id="_x0000_s1624" type="#_x0000_t202" style="position:absolute;top:95;width:16002;height:11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" fillcolor="white [3201]" strokecolor="#a5a5a5 [2092]" strokeweight=".5pt">
                    <v:textbox>
                      <w:txbxContent>
                        <w:p w14:paraId="477DA248" w14:textId="04EBDFB8" w:rsidR="00442BA6" w:rsidRPr="007E7A8F" w:rsidRDefault="00907904" w:rsidP="007C34F2">
                          <w:pPr>
                            <w:rPr>
                              <w:lang w:val="en-GB"/>
                            </w:rPr>
                          </w:pPr>
                          <w:r>
                            <w:rPr>
                              <w:lang w:val="en-GB"/>
                            </w:rPr>
                            <w:t>The receptionist</w:t>
                          </w:r>
                          <w:r w:rsidR="00442BA6">
                            <w:rPr>
                              <w:lang w:val="en-GB"/>
                            </w:rPr>
                            <w:t xml:space="preserve"> </w:t>
                          </w:r>
                        </w:p>
                      </w:txbxContent>
                    </v:textbox>
                  </v:shape>
                  <v:group id="_x0000_s1625" style="position:absolute;left:25527;width:23850;height:11156" coordsize="23850,1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">
                    <v:shape id="_x0000_s1626" type="#_x0000_t202" style="position:absolute;width:23850;height:1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" fillcolor="white [3201]" strokecolor="#a5a5a5 [2092]" strokeweight=".5pt">
                      <v:textbox>
                        <w:txbxContent>
                          <w:p w14:paraId="3710DC1A" w14:textId="44554071" w:rsidR="00442BA6" w:rsidRDefault="00442BA6" w:rsidP="009D6D4F">
                            <w:pPr>
                              <w:tabs>
                                <w:tab w:val="left" w:pos="567"/>
                              </w:tabs>
                              <w:spacing w:before="120" w:after="0" w:line="360" w:lineRule="auto"/>
                              <w:rPr>
                                <w:lang w:val="en-GB"/>
                              </w:rPr>
                            </w:pPr>
                            <w:r>
                              <w:rPr>
                                <w:lang w:val="en-GB"/>
                              </w:rPr>
                              <w:t xml:space="preserve"> </w:t>
                            </w:r>
                            <w:r>
                              <w:rPr>
                                <w:lang w:val="en-GB"/>
                              </w:rPr>
                              <w:tab/>
                            </w:r>
                            <w:r w:rsidR="00101DB0">
                              <w:rPr>
                                <w:lang w:val="en-GB"/>
                              </w:rPr>
                              <w:t>Parwana</w:t>
                            </w:r>
                            <w:r w:rsidR="00907904">
                              <w:rPr>
                                <w:lang w:val="en-GB"/>
                              </w:rPr>
                              <w:t>’s full name</w:t>
                            </w:r>
                            <w:r>
                              <w:rPr>
                                <w:lang w:val="en-GB"/>
                              </w:rPr>
                              <w:t>.</w:t>
                            </w:r>
                          </w:p>
                          <w:p w14:paraId="1CD89329" w14:textId="587D1483" w:rsidR="00442BA6" w:rsidRPr="007E7A8F" w:rsidRDefault="00442BA6" w:rsidP="009D6D4F">
                            <w:pPr>
                              <w:tabs>
                                <w:tab w:val="left" w:pos="567"/>
                              </w:tabs>
                              <w:spacing w:line="360" w:lineRule="auto"/>
                              <w:rPr>
                                <w:lang w:val="en-GB"/>
                              </w:rPr>
                            </w:pPr>
                            <w:r>
                              <w:rPr>
                                <w:lang w:val="en-GB"/>
                              </w:rPr>
                              <w:tab/>
                            </w:r>
                            <w:r w:rsidR="00907904">
                              <w:rPr>
                                <w:lang w:val="en-GB"/>
                              </w:rPr>
                              <w:t>her address</w:t>
                            </w:r>
                            <w:r>
                              <w:rPr>
                                <w:lang w:val="en-GB"/>
                              </w:rPr>
                              <w:t>.</w:t>
                            </w:r>
                            <w:r>
                              <w:rPr>
                                <w:lang w:val="en-GB"/>
                              </w:rPr>
                              <w:br/>
                            </w:r>
                            <w:r>
                              <w:rPr>
                                <w:lang w:val="en-GB"/>
                              </w:rPr>
                              <w:tab/>
                            </w:r>
                            <w:r w:rsidR="00907904">
                              <w:rPr>
                                <w:lang w:val="en-GB"/>
                              </w:rPr>
                              <w:t>her Medicare card.</w:t>
                            </w:r>
                            <w:r>
                              <w:rPr>
                                <w:lang w:val="en-GB"/>
                              </w:rPr>
                              <w:br/>
                            </w:r>
                            <w:r>
                              <w:rPr>
                                <w:lang w:val="en-GB"/>
                              </w:rPr>
                              <w:tab/>
                            </w:r>
                          </w:p>
                        </w:txbxContent>
                      </v:textbox>
                    </v:shape>
                    <v:group id="_x0000_s1627" style="position:absolute;left:1047;top:1238;width:2159;height:8938" coordorigin="76" coordsize="2160,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">
                      <v:shape id="_x0000_s1628" type="#_x0000_t202" style="position:absolute;left:76;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" fillcolor="window" strokecolor="#7f7f7f" strokeweight=".5pt">
                        <v:textbox>
                          <w:txbxContent>
                            <w:p w14:paraId="28D8ADEC" w14:textId="77777777" w:rsidR="00BB5EB0" w:rsidRPr="00B07528" w:rsidRDefault="00BB5EB0" w:rsidP="00BB5EB0">
                              <w:pPr>
                                <w:jc w:val="both"/>
                                <w:rPr>
                                  <w:color w:val="FF0000"/>
                                </w:rPr>
                              </w:pPr>
                              <w:r w:rsidRPr="00B07528">
                                <w:rPr>
                                  <w:color w:val="FF0000"/>
                                </w:rPr>
                                <w:sym w:font="Wingdings" w:char="F0FC"/>
                              </w:r>
                            </w:p>
                            <w:p w14:paraId="3B924AD6" w14:textId="77777777" w:rsidR="00442BA6" w:rsidRDefault="00442BA6" w:rsidP="007C34F2"/>
                          </w:txbxContent>
                        </v:textbox>
                      </v:shape>
                      <v:shape id="_x0000_s1629" type="#_x0000_t202" style="position:absolute;left:76;top:3352;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" fillcolor="window" strokecolor="#7f7f7f" strokeweight=".5pt">
                        <v:textbox>
                          <w:txbxContent>
                            <w:p w14:paraId="764DBD65" w14:textId="77777777" w:rsidR="00442BA6" w:rsidRDefault="00442BA6" w:rsidP="007C34F2"/>
                          </w:txbxContent>
                        </v:textbox>
                      </v:shape>
                      <v:shape id="_x0000_s1630" type="#_x0000_t202" style="position:absolute;left:76;top:6781;width:21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" fillcolor="window" strokecolor="#7f7f7f" strokeweight=".5pt">
                        <v:textbox>
                          <w:txbxContent>
                            <w:p w14:paraId="74898780" w14:textId="77777777" w:rsidR="00BB5EB0" w:rsidRPr="00B07528" w:rsidRDefault="00BB5EB0" w:rsidP="00BB5EB0">
                              <w:pPr>
                                <w:jc w:val="both"/>
                                <w:rPr>
                                  <w:color w:val="FF0000"/>
                                </w:rPr>
                              </w:pPr>
                              <w:r w:rsidRPr="00B07528">
                                <w:rPr>
                                  <w:color w:val="FF0000"/>
                                </w:rPr>
                                <w:sym w:font="Wingdings" w:char="F0FC"/>
                              </w:r>
                            </w:p>
                            <w:p w14:paraId="1F67BABD" w14:textId="77777777" w:rsidR="00442BA6" w:rsidRDefault="00442BA6" w:rsidP="007C34F2"/>
                          </w:txbxContent>
                        </v:textbox>
                      </v:shape>
                    </v:group>
                  </v:group>
                  <v:shape id="_x0000_s1631" type="#_x0000_t202" style="position:absolute;left:17145;top:95;width:7391;height:11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" fillcolor="white [3201]" strokecolor="#a5a5a5 [2092]" strokeweight=".5pt">
                    <v:textbox>
                      <w:txbxContent>
                        <w:p w14:paraId="69739FA0" w14:textId="77777777" w:rsidR="00442BA6" w:rsidRPr="007E7A8F" w:rsidRDefault="00442BA6" w:rsidP="007C34F2">
                          <w:pPr>
                            <w:rPr>
                              <w:lang w:val="en-GB"/>
                            </w:rPr>
                          </w:pPr>
                          <w:r>
                            <w:rPr>
                              <w:lang w:val="en-GB"/>
                            </w:rPr>
                            <w:t xml:space="preserve">needs  </w:t>
                          </w:r>
                        </w:p>
                      </w:txbxContent>
                    </v:textbox>
                  </v:shape>
                </v:group>
                <v:shape id="_x0000_s1632" type="#_x0000_t202" style="position:absolute;left:152;top:609;width:2743;height:2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" fillcolor="window" stroked="f" strokeweight=".5pt">
                  <v:textbox>
                    <w:txbxContent>
                      <w:p w14:paraId="252B02CF" w14:textId="535636A6" w:rsidR="00442BA6" w:rsidRPr="004830A4" w:rsidRDefault="00442BA6" w:rsidP="00442BA6">
                        <w:pPr>
                          <w:rPr>
                            <w:b/>
                            <w:bCs/>
                            <w:sz w:val="24"/>
                            <w:szCs w:val="24"/>
                            <w:lang w:val="en-GB"/>
                          </w:rPr>
                        </w:pPr>
                        <w:r>
                          <w:rPr>
                            <w:b/>
                            <w:bCs/>
                            <w:sz w:val="24"/>
                            <w:szCs w:val="24"/>
                            <w:lang w:val="en-GB"/>
                          </w:rPr>
                          <w:t>3</w:t>
                        </w:r>
                      </w:p>
                    </w:txbxContent>
                  </v:textbox>
                </v:shape>
              </v:group>
            </w:pict>
          </mc:Fallback>
        </mc:AlternateContent>
      </w:r>
    </w:p>
    <w:p w14:paraId="2594A96B" w14:textId="77777777" w:rsidR="007C34F2" w:rsidRDefault="007C34F2">
      <w:pPr>
        <w:rPr>
          <w:noProof/>
          <w:color w:val="808080" w:themeColor="background1" w:themeShade="80"/>
          <w:sz w:val="24"/>
          <w:szCs w:val="24"/>
        </w:rPr>
      </w:pPr>
    </w:p>
    <w:p w14:paraId="15C458E8" w14:textId="77777777" w:rsidR="007C34F2" w:rsidRDefault="007C34F2">
      <w:pPr>
        <w:rPr>
          <w:noProof/>
          <w:color w:val="808080" w:themeColor="background1" w:themeShade="80"/>
          <w:sz w:val="24"/>
          <w:szCs w:val="24"/>
        </w:rPr>
      </w:pPr>
    </w:p>
    <w:p w14:paraId="280C4DE2" w14:textId="77777777" w:rsidR="00BA6ADB" w:rsidRDefault="008417C3">
      <w:pPr>
        <w:rPr>
          <w:noProof/>
          <w:color w:val="808080" w:themeColor="background1" w:themeShade="80"/>
          <w:sz w:val="24"/>
          <w:szCs w:val="24"/>
        </w:rPr>
      </w:pPr>
      <w:r>
        <w:rPr>
          <w:noProof/>
          <w:color w:val="808080" w:themeColor="background1" w:themeShade="80"/>
          <w:sz w:val="24"/>
          <w:szCs w:val="24"/>
        </w:rPr>
        <w:br w:type="page"/>
      </w:r>
    </w:p>
    <w:p w14:paraId="3B5D89D0" w14:textId="10457FA7" w:rsidR="008155E0" w:rsidRPr="008155E0" w:rsidRDefault="001509D4">
      <w:pPr>
        <w:rPr>
          <w:noProof/>
          <w:color w:val="808080" w:themeColor="background1" w:themeShade="80"/>
          <w:sz w:val="2"/>
          <w:szCs w:val="2"/>
        </w:rPr>
      </w:pPr>
      <w:r>
        <w:rPr>
          <w:b/>
          <w:bCs/>
          <w:noProof/>
        </w:rPr>
        <w:lastRenderedPageBreak/>
        <mc:AlternateContent>
          <mc:Choice Requires="wps">
            <w:drawing>
              <wp:anchor distT="0" distB="0" distL="114300" distR="114300" simplePos="0" relativeHeight="252841472" behindDoc="0" locked="0" layoutInCell="1" allowOverlap="1" wp14:anchorId="441DAF8F" wp14:editId="553ED25A">
                <wp:simplePos x="0" y="0"/>
                <wp:positionH relativeFrom="margin">
                  <wp:align>right</wp:align>
                </wp:positionH>
                <wp:positionV relativeFrom="paragraph">
                  <wp:posOffset>-34290</wp:posOffset>
                </wp:positionV>
                <wp:extent cx="3105150" cy="771525"/>
                <wp:effectExtent l="0" t="0" r="19050" b="28575"/>
                <wp:wrapNone/>
                <wp:docPr id="1008686889" name="Text Box 1"/>
                <wp:cNvGraphicFramePr/>
                <a:graphic xmlns:a="http://schemas.openxmlformats.org/drawingml/2006/main">
                  <a:graphicData uri="http://schemas.microsoft.com/office/word/2010/wordprocessingShape">
                    <wps:wsp>
                      <wps:cNvSpPr txBox="1"/>
                      <wps:spPr>
                        <a:xfrm>
                          <a:off x="0" y="0"/>
                          <a:ext cx="3105150" cy="771525"/>
                        </a:xfrm>
                        <a:prstGeom prst="rect">
                          <a:avLst/>
                        </a:prstGeom>
                        <a:solidFill>
                          <a:srgbClr val="FFEBF0"/>
                        </a:solidFill>
                        <a:ln w="6350">
                          <a:solidFill>
                            <a:srgbClr val="ED7D31">
                              <a:lumMod val="50000"/>
                            </a:srgbClr>
                          </a:solidFill>
                        </a:ln>
                      </wps:spPr>
                      <wps:txbx>
                        <w:txbxContent>
                          <w:p w14:paraId="2A6C12AE" w14:textId="77777777" w:rsidR="001509D4" w:rsidRPr="008155E0" w:rsidRDefault="001509D4" w:rsidP="001509D4">
                            <w:pPr>
                              <w:ind w:right="-318"/>
                              <w:rPr>
                                <w:sz w:val="20"/>
                                <w:szCs w:val="20"/>
                                <w:lang w:val="en-GB"/>
                              </w:rPr>
                            </w:pPr>
                            <w:r w:rsidRPr="008155E0">
                              <w:rPr>
                                <w:b/>
                                <w:bCs/>
                                <w:sz w:val="20"/>
                                <w:szCs w:val="20"/>
                                <w:lang w:val="en-GB"/>
                              </w:rPr>
                              <w:t>Focus:</w:t>
                            </w:r>
                            <w:r>
                              <w:rPr>
                                <w:sz w:val="20"/>
                                <w:szCs w:val="20"/>
                                <w:lang w:val="en-GB"/>
                              </w:rPr>
                              <w:t xml:space="preserve"> Transactional language </w:t>
                            </w:r>
                            <w:r>
                              <w:rPr>
                                <w:sz w:val="20"/>
                                <w:szCs w:val="20"/>
                                <w:lang w:val="en-GB"/>
                              </w:rPr>
                              <w:br/>
                              <w:t>See the Teacher Resources for an activity where students can substitute their own information</w:t>
                            </w:r>
                            <w:r>
                              <w:rPr>
                                <w:sz w:val="20"/>
                                <w:szCs w:val="20"/>
                                <w:lang w:val="en-GB"/>
                              </w:rPr>
                              <w:br/>
                              <w:t xml:space="preserve">in such a transaction.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DAF8F" id="_x0000_s1633" type="#_x0000_t202" style="position:absolute;margin-left:193.3pt;margin-top:-2.7pt;width:244.5pt;height:60.75pt;z-index:252841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" fillcolor="#ffebf0" strokecolor="#843c0c" strokeweight=".5pt">
                <v:textbox>
                  <w:txbxContent>
                    <w:p w14:paraId="2A6C12AE" w14:textId="77777777" w:rsidR="001509D4" w:rsidRPr="008155E0" w:rsidRDefault="001509D4" w:rsidP="001509D4">
                      <w:pPr>
                        <w:ind w:right="-318"/>
                        <w:rPr>
                          <w:sz w:val="20"/>
                          <w:szCs w:val="20"/>
                          <w:lang w:val="en-GB"/>
                        </w:rPr>
                      </w:pPr>
                      <w:r w:rsidRPr="008155E0">
                        <w:rPr>
                          <w:b/>
                          <w:bCs/>
                          <w:sz w:val="20"/>
                          <w:szCs w:val="20"/>
                          <w:lang w:val="en-GB"/>
                        </w:rPr>
                        <w:t>Focus:</w:t>
                      </w:r>
                      <w:r>
                        <w:rPr>
                          <w:sz w:val="20"/>
                          <w:szCs w:val="20"/>
                          <w:lang w:val="en-GB"/>
                        </w:rPr>
                        <w:t xml:space="preserve"> Transactional language </w:t>
                      </w:r>
                      <w:r>
                        <w:rPr>
                          <w:sz w:val="20"/>
                          <w:szCs w:val="20"/>
                          <w:lang w:val="en-GB"/>
                        </w:rPr>
                        <w:br/>
                        <w:t>See the Teacher Resources for an activity where students can substitute their own information</w:t>
                      </w:r>
                      <w:r>
                        <w:rPr>
                          <w:sz w:val="20"/>
                          <w:szCs w:val="20"/>
                          <w:lang w:val="en-GB"/>
                        </w:rPr>
                        <w:br/>
                        <w:t xml:space="preserve">in such a transaction.  </w:t>
                      </w:r>
                    </w:p>
                  </w:txbxContent>
                </v:textbox>
                <w10:wrap anchorx="margin"/>
              </v:shape>
            </w:pict>
          </mc:Fallback>
        </mc:AlternateContent>
      </w:r>
      <w:r w:rsidR="00A87BAD" w:rsidRPr="00A87BAD">
        <w:rPr>
          <w:b/>
          <w:bCs/>
          <w:noProof/>
          <w:sz w:val="2"/>
          <w:szCs w:val="2"/>
        </w:rPr>
        <mc:AlternateContent>
          <mc:Choice Requires="wpg">
            <w:drawing>
              <wp:anchor distT="0" distB="0" distL="114300" distR="114300" simplePos="0" relativeHeight="251702784" behindDoc="0" locked="0" layoutInCell="1" allowOverlap="1" wp14:anchorId="25ADE9A5" wp14:editId="6D0A1AF3">
                <wp:simplePos x="0" y="0"/>
                <wp:positionH relativeFrom="column">
                  <wp:posOffset>367665</wp:posOffset>
                </wp:positionH>
                <wp:positionV relativeFrom="paragraph">
                  <wp:posOffset>77470</wp:posOffset>
                </wp:positionV>
                <wp:extent cx="1291590" cy="495300"/>
                <wp:effectExtent l="0" t="0" r="22860" b="0"/>
                <wp:wrapNone/>
                <wp:docPr id="1268893709"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1310615348" name="Picture 131061534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897500865" name="Picture 89750086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20A79A18" id="Group 1" o:spid="_x0000_s1026" style="position:absolute;margin-left:28.95pt;margin-top:6.1pt;width:101.7pt;height:39pt;z-index:251702784"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">
                <v:shape id="Picture 1310615348"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">
                  <v:imagedata r:id="rId32" o:title=""/>
                </v:shape>
                <v:shape id="Picture 897500865"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" stroked="t" strokecolor="#a5a5a5 [2092]">
                  <v:imagedata r:id="rId33" o:title=""/>
                  <v:path arrowok="t"/>
                </v:shape>
              </v:group>
            </w:pict>
          </mc:Fallback>
        </mc:AlternateContent>
      </w:r>
    </w:p>
    <w:p w14:paraId="3494325A" w14:textId="7C63807F" w:rsidR="00137FA1" w:rsidRDefault="00FC5A1E" w:rsidP="00A87BAD">
      <w:pPr>
        <w:pStyle w:val="ListParagraph"/>
        <w:spacing w:before="240"/>
        <w:ind w:hanging="578"/>
        <w:rPr>
          <w:sz w:val="44"/>
          <w:szCs w:val="52"/>
        </w:rPr>
      </w:pPr>
      <w:r w:rsidRPr="00A56629">
        <w:rPr>
          <w:noProof/>
          <w:color w:val="000000" w:themeColor="text1"/>
        </w:rPr>
        <w:drawing>
          <wp:anchor distT="0" distB="0" distL="114300" distR="114300" simplePos="0" relativeHeight="252800512" behindDoc="0" locked="0" layoutInCell="1" allowOverlap="1" wp14:anchorId="38B8DBC2" wp14:editId="29F760AD">
            <wp:simplePos x="0" y="0"/>
            <wp:positionH relativeFrom="column">
              <wp:posOffset>4301490</wp:posOffset>
            </wp:positionH>
            <wp:positionV relativeFrom="paragraph">
              <wp:posOffset>4243070</wp:posOffset>
            </wp:positionV>
            <wp:extent cx="2026920" cy="1324499"/>
            <wp:effectExtent l="0" t="0" r="0" b="9525"/>
            <wp:wrapNone/>
            <wp:docPr id="1516871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871858" name=""/>
                    <pic:cNvPicPr/>
                  </pic:nvPicPr>
                  <pic:blipFill>
                    <a:blip r:embed="rId460">
                      <a:extLst>
                        <a:ext uri="{28A0092B-C50C-407E-A947-70E740481C1C}">
                          <a14:useLocalDpi xmlns:a14="http://schemas.microsoft.com/office/drawing/2010/main" val="0"/>
                        </a:ext>
                      </a:extLst>
                    </a:blip>
                    <a:stretch>
                      <a:fillRect/>
                    </a:stretch>
                  </pic:blipFill>
                  <pic:spPr>
                    <a:xfrm>
                      <a:off x="0" y="0"/>
                      <a:ext cx="2026920" cy="1324499"/>
                    </a:xfrm>
                    <a:prstGeom prst="rect">
                      <a:avLst/>
                    </a:prstGeom>
                  </pic:spPr>
                </pic:pic>
              </a:graphicData>
            </a:graphic>
            <wp14:sizeRelH relativeFrom="margin">
              <wp14:pctWidth>0</wp14:pctWidth>
            </wp14:sizeRelH>
            <wp14:sizeRelV relativeFrom="margin">
              <wp14:pctHeight>0</wp14:pctHeight>
            </wp14:sizeRelV>
          </wp:anchor>
        </w:drawing>
      </w:r>
      <w:r w:rsidR="005C3816">
        <w:rPr>
          <w:b/>
          <w:bCs/>
          <w:noProof/>
        </w:rPr>
        <w:drawing>
          <wp:anchor distT="0" distB="0" distL="114300" distR="114300" simplePos="0" relativeHeight="251582976" behindDoc="0" locked="0" layoutInCell="1" allowOverlap="1" wp14:anchorId="0D1BBC60" wp14:editId="1CC37B7B">
            <wp:simplePos x="0" y="0"/>
            <wp:positionH relativeFrom="column">
              <wp:posOffset>2148840</wp:posOffset>
            </wp:positionH>
            <wp:positionV relativeFrom="paragraph">
              <wp:posOffset>29210</wp:posOffset>
            </wp:positionV>
            <wp:extent cx="564515" cy="400050"/>
            <wp:effectExtent l="19050" t="19050" r="26035" b="19050"/>
            <wp:wrapNone/>
            <wp:docPr id="155860028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00282" name="Picture 155860028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anchor>
        </w:drawing>
      </w:r>
      <w:r w:rsidR="008155E0" w:rsidRPr="0012386D">
        <w:rPr>
          <w:sz w:val="44"/>
          <w:szCs w:val="52"/>
        </w:rPr>
        <w:sym w:font="Wingdings" w:char="F081"/>
      </w:r>
      <w:r w:rsidR="008155E0">
        <w:rPr>
          <w:sz w:val="44"/>
          <w:szCs w:val="52"/>
        </w:rPr>
        <w:t xml:space="preserve"> </w:t>
      </w:r>
      <w:r w:rsidR="008155E0">
        <w:rPr>
          <w:sz w:val="44"/>
          <w:szCs w:val="52"/>
        </w:rPr>
        <w:tab/>
      </w:r>
      <w:r w:rsidR="008155E0">
        <w:rPr>
          <w:sz w:val="44"/>
          <w:szCs w:val="52"/>
        </w:rPr>
        <w:tab/>
      </w:r>
      <w:r w:rsidR="008155E0">
        <w:rPr>
          <w:sz w:val="44"/>
          <w:szCs w:val="52"/>
        </w:rPr>
        <w:tab/>
      </w:r>
      <w:r w:rsidR="008155E0">
        <w:rPr>
          <w:sz w:val="44"/>
          <w:szCs w:val="52"/>
        </w:rPr>
        <w:tab/>
      </w:r>
      <w:r w:rsidR="008155E0" w:rsidRPr="00C35D3F">
        <w:rPr>
          <w:sz w:val="44"/>
          <w:szCs w:val="52"/>
        </w:rPr>
        <w:sym w:font="Wingdings" w:char="F082"/>
      </w:r>
    </w:p>
    <w:tbl>
      <w:tblPr>
        <w:tblStyle w:val="TableGrid"/>
        <w:tblpPr w:leftFromText="180" w:rightFromText="180" w:vertAnchor="text" w:horzAnchor="margin" w:tblpXSpec="center" w:tblpY="129"/>
        <w:tblW w:w="8784"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1887"/>
        <w:gridCol w:w="6897"/>
      </w:tblGrid>
      <w:tr w:rsidR="00CF1DFA" w14:paraId="1B9B2227" w14:textId="77777777" w:rsidTr="001F597C">
        <w:trPr>
          <w:trHeight w:val="794"/>
        </w:trPr>
        <w:tc>
          <w:tcPr>
            <w:tcW w:w="1887" w:type="dxa"/>
            <w:shd w:val="clear" w:color="auto" w:fill="F1F8EC"/>
            <w:vAlign w:val="center"/>
          </w:tcPr>
          <w:p w14:paraId="3494120B" w14:textId="77777777" w:rsidR="00CF1DFA" w:rsidRPr="009A7613" w:rsidRDefault="00CF1DFA" w:rsidP="009A7613">
            <w:pPr>
              <w:jc w:val="center"/>
              <w:rPr>
                <w:b/>
                <w:bCs/>
                <w:sz w:val="24"/>
                <w:szCs w:val="24"/>
              </w:rPr>
            </w:pPr>
            <w:r w:rsidRPr="009A7613">
              <w:rPr>
                <w:b/>
                <w:bCs/>
                <w:sz w:val="24"/>
                <w:szCs w:val="24"/>
              </w:rPr>
              <w:t>Receptionist</w:t>
            </w:r>
          </w:p>
        </w:tc>
        <w:tc>
          <w:tcPr>
            <w:tcW w:w="6897" w:type="dxa"/>
            <w:shd w:val="clear" w:color="auto" w:fill="F1F8EC"/>
            <w:vAlign w:val="center"/>
          </w:tcPr>
          <w:p w14:paraId="2F84FAED" w14:textId="2BFDCB70" w:rsidR="00CF1DFA" w:rsidRPr="00907904" w:rsidRDefault="00CF1DFA" w:rsidP="00CF1DFA">
            <w:pPr>
              <w:rPr>
                <w:bCs/>
              </w:rPr>
            </w:pPr>
            <w:r>
              <w:rPr>
                <w:bCs/>
              </w:rPr>
              <w:t>Good morning. Can I help you</w:t>
            </w:r>
            <w:r w:rsidR="00310E57" w:rsidRPr="00310E57">
              <w:rPr>
                <w:rFonts w:ascii="Cavolini" w:hAnsi="Cavolini" w:cs="Cavolini"/>
                <w:bCs/>
                <w:sz w:val="30"/>
                <w:szCs w:val="30"/>
              </w:rPr>
              <w:t>?</w:t>
            </w:r>
          </w:p>
        </w:tc>
      </w:tr>
      <w:tr w:rsidR="00CF1DFA" w14:paraId="019F05FC" w14:textId="77777777" w:rsidTr="001F597C">
        <w:trPr>
          <w:trHeight w:val="794"/>
        </w:trPr>
        <w:tc>
          <w:tcPr>
            <w:tcW w:w="1887" w:type="dxa"/>
            <w:shd w:val="clear" w:color="auto" w:fill="FFFFFF" w:themeFill="background1"/>
            <w:vAlign w:val="center"/>
          </w:tcPr>
          <w:p w14:paraId="2979F3A8" w14:textId="7118552D" w:rsidR="00CF1DFA" w:rsidRPr="009A7613" w:rsidRDefault="00494717" w:rsidP="009A7613">
            <w:pPr>
              <w:jc w:val="center"/>
              <w:rPr>
                <w:b/>
                <w:sz w:val="24"/>
                <w:szCs w:val="24"/>
              </w:rPr>
            </w:pPr>
            <w:r w:rsidRPr="009A7613">
              <w:rPr>
                <w:sz w:val="24"/>
                <w:szCs w:val="24"/>
              </w:rPr>
              <w:t>Parwana</w:t>
            </w:r>
          </w:p>
        </w:tc>
        <w:tc>
          <w:tcPr>
            <w:tcW w:w="6897" w:type="dxa"/>
            <w:shd w:val="clear" w:color="auto" w:fill="FFFFFF" w:themeFill="background1"/>
            <w:vAlign w:val="center"/>
          </w:tcPr>
          <w:p w14:paraId="4685446E" w14:textId="3D0EBEF3" w:rsidR="00CF1DFA" w:rsidRPr="00907904" w:rsidRDefault="00CF1DFA" w:rsidP="00CF1DFA">
            <w:pPr>
              <w:rPr>
                <w:bCs/>
              </w:rPr>
            </w:pPr>
            <w:r w:rsidRPr="00907904">
              <w:rPr>
                <w:bCs/>
              </w:rPr>
              <w:t xml:space="preserve">Yes. I need an appointment with the doctor. </w:t>
            </w:r>
          </w:p>
        </w:tc>
      </w:tr>
      <w:tr w:rsidR="00BD6B56" w14:paraId="1FD0D866" w14:textId="77777777" w:rsidTr="001F597C">
        <w:trPr>
          <w:trHeight w:val="794"/>
        </w:trPr>
        <w:tc>
          <w:tcPr>
            <w:tcW w:w="1887" w:type="dxa"/>
            <w:shd w:val="clear" w:color="auto" w:fill="F1F8EC"/>
            <w:vAlign w:val="center"/>
          </w:tcPr>
          <w:p w14:paraId="71443F57" w14:textId="0D7BA5A1" w:rsidR="00BD6B56" w:rsidRPr="009A7613" w:rsidRDefault="00BD6B56" w:rsidP="009A7613">
            <w:pPr>
              <w:jc w:val="center"/>
              <w:rPr>
                <w:b/>
                <w:bCs/>
                <w:sz w:val="24"/>
                <w:szCs w:val="24"/>
              </w:rPr>
            </w:pPr>
            <w:r w:rsidRPr="009A7613">
              <w:rPr>
                <w:b/>
                <w:bCs/>
                <w:sz w:val="24"/>
                <w:szCs w:val="24"/>
              </w:rPr>
              <w:t>Receptionist</w:t>
            </w:r>
          </w:p>
        </w:tc>
        <w:tc>
          <w:tcPr>
            <w:tcW w:w="6897" w:type="dxa"/>
            <w:shd w:val="clear" w:color="auto" w:fill="F1F8EC"/>
            <w:vAlign w:val="center"/>
          </w:tcPr>
          <w:p w14:paraId="623ED727" w14:textId="65062BDB" w:rsidR="00BD6B56" w:rsidRDefault="00BD6B56" w:rsidP="00CF1DFA">
            <w:pPr>
              <w:rPr>
                <w:bCs/>
              </w:rPr>
            </w:pPr>
            <w:r>
              <w:rPr>
                <w:bCs/>
              </w:rPr>
              <w:t>Have you been here before</w:t>
            </w:r>
            <w:r w:rsidR="00310E57" w:rsidRPr="00310E57">
              <w:rPr>
                <w:rFonts w:ascii="Cavolini" w:hAnsi="Cavolini" w:cs="Cavolini"/>
                <w:bCs/>
                <w:sz w:val="30"/>
              </w:rPr>
              <w:t>?</w:t>
            </w:r>
          </w:p>
        </w:tc>
      </w:tr>
      <w:tr w:rsidR="00CF1DFA" w14:paraId="734C3469" w14:textId="77777777" w:rsidTr="001F597C">
        <w:trPr>
          <w:trHeight w:val="794"/>
        </w:trPr>
        <w:tc>
          <w:tcPr>
            <w:tcW w:w="1887" w:type="dxa"/>
            <w:shd w:val="clear" w:color="auto" w:fill="FFFFFF" w:themeFill="background1"/>
            <w:vAlign w:val="center"/>
          </w:tcPr>
          <w:p w14:paraId="77E9AE74" w14:textId="0C1324C5" w:rsidR="00CF1DFA" w:rsidRPr="009A7613" w:rsidRDefault="00494717" w:rsidP="009A7613">
            <w:pPr>
              <w:jc w:val="center"/>
              <w:rPr>
                <w:b/>
                <w:sz w:val="24"/>
                <w:szCs w:val="24"/>
              </w:rPr>
            </w:pPr>
            <w:r w:rsidRPr="009A7613">
              <w:rPr>
                <w:sz w:val="24"/>
                <w:szCs w:val="24"/>
              </w:rPr>
              <w:t>Parwana</w:t>
            </w:r>
          </w:p>
        </w:tc>
        <w:tc>
          <w:tcPr>
            <w:tcW w:w="6897" w:type="dxa"/>
            <w:shd w:val="clear" w:color="auto" w:fill="FFFFFF" w:themeFill="background1"/>
            <w:vAlign w:val="center"/>
          </w:tcPr>
          <w:p w14:paraId="5AD688D5" w14:textId="3F08322D" w:rsidR="00CF1DFA" w:rsidRPr="00907904" w:rsidRDefault="00CF1DFA" w:rsidP="00CF1DFA">
            <w:pPr>
              <w:rPr>
                <w:bCs/>
              </w:rPr>
            </w:pPr>
            <w:r>
              <w:rPr>
                <w:bCs/>
              </w:rPr>
              <w:t xml:space="preserve">No I haven’t. </w:t>
            </w:r>
          </w:p>
        </w:tc>
      </w:tr>
      <w:tr w:rsidR="00BD6B56" w14:paraId="12865A7E" w14:textId="77777777" w:rsidTr="001F597C">
        <w:trPr>
          <w:trHeight w:val="794"/>
        </w:trPr>
        <w:tc>
          <w:tcPr>
            <w:tcW w:w="1887" w:type="dxa"/>
            <w:shd w:val="clear" w:color="auto" w:fill="F1F8EC"/>
            <w:vAlign w:val="center"/>
          </w:tcPr>
          <w:p w14:paraId="53B2145E" w14:textId="673A6F05" w:rsidR="00BD6B56" w:rsidRPr="009A7613" w:rsidRDefault="00BD6B56" w:rsidP="009A7613">
            <w:pPr>
              <w:jc w:val="center"/>
              <w:rPr>
                <w:b/>
                <w:bCs/>
                <w:sz w:val="24"/>
                <w:szCs w:val="24"/>
              </w:rPr>
            </w:pPr>
            <w:r w:rsidRPr="009A7613">
              <w:rPr>
                <w:b/>
                <w:bCs/>
                <w:sz w:val="24"/>
                <w:szCs w:val="24"/>
              </w:rPr>
              <w:t>Receptionist</w:t>
            </w:r>
          </w:p>
        </w:tc>
        <w:tc>
          <w:tcPr>
            <w:tcW w:w="6897" w:type="dxa"/>
            <w:shd w:val="clear" w:color="auto" w:fill="F1F8EC"/>
            <w:vAlign w:val="center"/>
          </w:tcPr>
          <w:p w14:paraId="71C44B36" w14:textId="26091B7E" w:rsidR="00BD6B56" w:rsidRDefault="00BD6B56" w:rsidP="00CF1DFA">
            <w:pPr>
              <w:rPr>
                <w:bCs/>
              </w:rPr>
            </w:pPr>
            <w:r>
              <w:rPr>
                <w:bCs/>
              </w:rPr>
              <w:t>OK. What’s your full name please</w:t>
            </w:r>
            <w:r w:rsidR="00310E57" w:rsidRPr="00310E57">
              <w:rPr>
                <w:rFonts w:ascii="Cavolini" w:hAnsi="Cavolini" w:cs="Cavolini"/>
                <w:bCs/>
                <w:sz w:val="30"/>
              </w:rPr>
              <w:t>?</w:t>
            </w:r>
          </w:p>
        </w:tc>
      </w:tr>
      <w:tr w:rsidR="00CF1DFA" w14:paraId="2622B048" w14:textId="77777777" w:rsidTr="001F597C">
        <w:trPr>
          <w:trHeight w:val="794"/>
        </w:trPr>
        <w:tc>
          <w:tcPr>
            <w:tcW w:w="1887" w:type="dxa"/>
            <w:shd w:val="clear" w:color="auto" w:fill="FFFFFF" w:themeFill="background1"/>
            <w:vAlign w:val="center"/>
          </w:tcPr>
          <w:p w14:paraId="4394589F" w14:textId="386D7A09" w:rsidR="00CF1DFA" w:rsidRPr="009A7613" w:rsidRDefault="00494717" w:rsidP="009A7613">
            <w:pPr>
              <w:jc w:val="center"/>
              <w:rPr>
                <w:b/>
                <w:sz w:val="24"/>
                <w:szCs w:val="24"/>
              </w:rPr>
            </w:pPr>
            <w:r w:rsidRPr="009A7613">
              <w:rPr>
                <w:sz w:val="24"/>
                <w:szCs w:val="24"/>
              </w:rPr>
              <w:t>Parwana</w:t>
            </w:r>
          </w:p>
        </w:tc>
        <w:tc>
          <w:tcPr>
            <w:tcW w:w="6897" w:type="dxa"/>
            <w:shd w:val="clear" w:color="auto" w:fill="FFFFFF" w:themeFill="background1"/>
            <w:vAlign w:val="center"/>
          </w:tcPr>
          <w:p w14:paraId="2D18A946" w14:textId="32E9284D" w:rsidR="00CF1DFA" w:rsidRPr="00907904" w:rsidRDefault="00494717" w:rsidP="00CF1DFA">
            <w:pPr>
              <w:rPr>
                <w:bCs/>
              </w:rPr>
            </w:pPr>
            <w:r w:rsidRPr="00494717">
              <w:rPr>
                <w:bCs/>
              </w:rPr>
              <w:t>Parwana</w:t>
            </w:r>
            <w:r w:rsidR="00CF1DFA">
              <w:rPr>
                <w:bCs/>
              </w:rPr>
              <w:t xml:space="preserve"> Saikal.   S A I K A L.</w:t>
            </w:r>
          </w:p>
        </w:tc>
      </w:tr>
      <w:tr w:rsidR="00CF1DFA" w14:paraId="111DB082" w14:textId="77777777" w:rsidTr="001F597C">
        <w:trPr>
          <w:trHeight w:val="794"/>
        </w:trPr>
        <w:tc>
          <w:tcPr>
            <w:tcW w:w="1887" w:type="dxa"/>
            <w:shd w:val="clear" w:color="auto" w:fill="F1F8EC"/>
            <w:vAlign w:val="center"/>
          </w:tcPr>
          <w:p w14:paraId="1BD1896F" w14:textId="77777777" w:rsidR="00CF1DFA" w:rsidRPr="009A7613" w:rsidRDefault="00CF1DFA" w:rsidP="009A7613">
            <w:pPr>
              <w:jc w:val="center"/>
              <w:rPr>
                <w:b/>
                <w:bCs/>
                <w:sz w:val="24"/>
                <w:szCs w:val="24"/>
              </w:rPr>
            </w:pPr>
            <w:r w:rsidRPr="009A7613">
              <w:rPr>
                <w:b/>
                <w:bCs/>
                <w:sz w:val="24"/>
                <w:szCs w:val="24"/>
              </w:rPr>
              <w:t>Receptionist</w:t>
            </w:r>
          </w:p>
        </w:tc>
        <w:tc>
          <w:tcPr>
            <w:tcW w:w="6897" w:type="dxa"/>
            <w:shd w:val="clear" w:color="auto" w:fill="F1F8EC"/>
            <w:vAlign w:val="center"/>
          </w:tcPr>
          <w:p w14:paraId="5092218B" w14:textId="3944FFA4" w:rsidR="00CF1DFA" w:rsidRPr="00907904" w:rsidRDefault="00CF1DFA" w:rsidP="00CF1DFA">
            <w:pPr>
              <w:spacing w:before="240" w:after="120" w:line="360" w:lineRule="auto"/>
              <w:rPr>
                <w:bCs/>
              </w:rPr>
            </w:pPr>
            <w:r>
              <w:rPr>
                <w:bCs/>
              </w:rPr>
              <w:t xml:space="preserve">Do you have a Medicare card </w:t>
            </w:r>
            <w:r w:rsidR="00494717" w:rsidRPr="00494717">
              <w:rPr>
                <w:bCs/>
              </w:rPr>
              <w:t>Parwana</w:t>
            </w:r>
            <w:r w:rsidR="00310E57" w:rsidRPr="00310E57">
              <w:rPr>
                <w:rFonts w:ascii="Cavolini" w:hAnsi="Cavolini" w:cs="Cavolini"/>
                <w:bCs/>
                <w:sz w:val="30"/>
              </w:rPr>
              <w:t>?</w:t>
            </w:r>
          </w:p>
        </w:tc>
      </w:tr>
      <w:tr w:rsidR="00CF1DFA" w14:paraId="7D106244" w14:textId="77777777" w:rsidTr="001F597C">
        <w:trPr>
          <w:trHeight w:val="794"/>
        </w:trPr>
        <w:tc>
          <w:tcPr>
            <w:tcW w:w="1887" w:type="dxa"/>
            <w:shd w:val="clear" w:color="auto" w:fill="FFFFFF" w:themeFill="background1"/>
            <w:vAlign w:val="center"/>
          </w:tcPr>
          <w:p w14:paraId="3B092AFE" w14:textId="76A219DA" w:rsidR="00CF1DFA" w:rsidRPr="009A7613" w:rsidRDefault="00494717" w:rsidP="009A7613">
            <w:pPr>
              <w:jc w:val="center"/>
              <w:rPr>
                <w:b/>
                <w:sz w:val="24"/>
                <w:szCs w:val="24"/>
              </w:rPr>
            </w:pPr>
            <w:r w:rsidRPr="009A7613">
              <w:rPr>
                <w:sz w:val="24"/>
                <w:szCs w:val="24"/>
              </w:rPr>
              <w:t>Parwana</w:t>
            </w:r>
          </w:p>
        </w:tc>
        <w:tc>
          <w:tcPr>
            <w:tcW w:w="6897" w:type="dxa"/>
            <w:shd w:val="clear" w:color="auto" w:fill="FFFFFF" w:themeFill="background1"/>
            <w:vAlign w:val="center"/>
          </w:tcPr>
          <w:p w14:paraId="69C31BDA" w14:textId="77777777" w:rsidR="00CF1DFA" w:rsidRPr="00907904" w:rsidRDefault="00CF1DFA" w:rsidP="00CF1DFA">
            <w:pPr>
              <w:rPr>
                <w:bCs/>
              </w:rPr>
            </w:pPr>
            <w:r>
              <w:rPr>
                <w:bCs/>
              </w:rPr>
              <w:t xml:space="preserve">Yes. Here it is. </w:t>
            </w:r>
          </w:p>
        </w:tc>
      </w:tr>
      <w:tr w:rsidR="00CF1DFA" w14:paraId="2B346E61" w14:textId="77777777" w:rsidTr="001F597C">
        <w:trPr>
          <w:trHeight w:val="794"/>
        </w:trPr>
        <w:tc>
          <w:tcPr>
            <w:tcW w:w="1887" w:type="dxa"/>
            <w:shd w:val="clear" w:color="auto" w:fill="F1F8EC"/>
            <w:vAlign w:val="center"/>
          </w:tcPr>
          <w:p w14:paraId="7896D65E" w14:textId="77777777" w:rsidR="00CF1DFA" w:rsidRPr="009A7613" w:rsidRDefault="00CF1DFA" w:rsidP="009A7613">
            <w:pPr>
              <w:jc w:val="center"/>
              <w:rPr>
                <w:b/>
                <w:bCs/>
                <w:sz w:val="24"/>
                <w:szCs w:val="24"/>
              </w:rPr>
            </w:pPr>
            <w:r w:rsidRPr="009A7613">
              <w:rPr>
                <w:b/>
                <w:bCs/>
                <w:sz w:val="24"/>
                <w:szCs w:val="24"/>
              </w:rPr>
              <w:t>Receptionist</w:t>
            </w:r>
          </w:p>
        </w:tc>
        <w:tc>
          <w:tcPr>
            <w:tcW w:w="6897" w:type="dxa"/>
            <w:shd w:val="clear" w:color="auto" w:fill="F1F8EC"/>
            <w:vAlign w:val="center"/>
          </w:tcPr>
          <w:p w14:paraId="4DAAC42A" w14:textId="2E022E2A" w:rsidR="00CF1DFA" w:rsidRPr="00907904" w:rsidRDefault="00CF1DFA" w:rsidP="00CF1DFA">
            <w:pPr>
              <w:tabs>
                <w:tab w:val="left" w:pos="1260"/>
              </w:tabs>
              <w:spacing w:before="240" w:after="120" w:line="360" w:lineRule="auto"/>
              <w:rPr>
                <w:bCs/>
              </w:rPr>
            </w:pPr>
            <w:r>
              <w:rPr>
                <w:bCs/>
              </w:rPr>
              <w:t>Can you come tomorrow at 11</w:t>
            </w:r>
            <w:r w:rsidR="00310E57" w:rsidRPr="00310E57">
              <w:rPr>
                <w:rFonts w:ascii="Cavolini" w:hAnsi="Cavolini" w:cs="Cavolini"/>
                <w:bCs/>
                <w:sz w:val="30"/>
                <w:szCs w:val="30"/>
              </w:rPr>
              <w:t>?</w:t>
            </w:r>
            <w:r>
              <w:rPr>
                <w:bCs/>
              </w:rPr>
              <w:t xml:space="preserve">  </w:t>
            </w:r>
          </w:p>
        </w:tc>
      </w:tr>
      <w:tr w:rsidR="00CF1DFA" w14:paraId="58127AAC" w14:textId="77777777" w:rsidTr="001F597C">
        <w:trPr>
          <w:trHeight w:val="794"/>
        </w:trPr>
        <w:tc>
          <w:tcPr>
            <w:tcW w:w="1887" w:type="dxa"/>
            <w:shd w:val="clear" w:color="auto" w:fill="FFFFFF" w:themeFill="background1"/>
            <w:vAlign w:val="center"/>
          </w:tcPr>
          <w:p w14:paraId="157B4107" w14:textId="380CBA9E" w:rsidR="00CF1DFA" w:rsidRPr="009A7613" w:rsidRDefault="00494717" w:rsidP="009A7613">
            <w:pPr>
              <w:jc w:val="center"/>
              <w:rPr>
                <w:b/>
                <w:sz w:val="24"/>
                <w:szCs w:val="24"/>
              </w:rPr>
            </w:pPr>
            <w:r w:rsidRPr="009A7613">
              <w:rPr>
                <w:sz w:val="24"/>
                <w:szCs w:val="24"/>
              </w:rPr>
              <w:t>Parwana</w:t>
            </w:r>
          </w:p>
        </w:tc>
        <w:tc>
          <w:tcPr>
            <w:tcW w:w="6897" w:type="dxa"/>
            <w:shd w:val="clear" w:color="auto" w:fill="FFFFFF" w:themeFill="background1"/>
            <w:vAlign w:val="center"/>
          </w:tcPr>
          <w:p w14:paraId="347A6F74" w14:textId="77777777" w:rsidR="00CF1DFA" w:rsidRPr="00907904" w:rsidRDefault="00CF1DFA" w:rsidP="00CF1DFA">
            <w:pPr>
              <w:rPr>
                <w:bCs/>
              </w:rPr>
            </w:pPr>
            <w:r>
              <w:rPr>
                <w:bCs/>
              </w:rPr>
              <w:t xml:space="preserve">Yes. I can, but I need an interpreter. </w:t>
            </w:r>
          </w:p>
        </w:tc>
      </w:tr>
      <w:tr w:rsidR="00CF1DFA" w14:paraId="2D56378E" w14:textId="77777777" w:rsidTr="001F597C">
        <w:trPr>
          <w:trHeight w:val="737"/>
        </w:trPr>
        <w:tc>
          <w:tcPr>
            <w:tcW w:w="1887" w:type="dxa"/>
            <w:shd w:val="clear" w:color="auto" w:fill="F1F8EC"/>
            <w:vAlign w:val="center"/>
          </w:tcPr>
          <w:p w14:paraId="57F907E7" w14:textId="77777777" w:rsidR="00CF1DFA" w:rsidRPr="009A7613" w:rsidRDefault="00CF1DFA" w:rsidP="009A7613">
            <w:pPr>
              <w:spacing w:before="120"/>
              <w:jc w:val="center"/>
              <w:rPr>
                <w:b/>
                <w:bCs/>
                <w:sz w:val="24"/>
                <w:szCs w:val="24"/>
              </w:rPr>
            </w:pPr>
            <w:r w:rsidRPr="009A7613">
              <w:rPr>
                <w:b/>
                <w:bCs/>
                <w:sz w:val="24"/>
                <w:szCs w:val="24"/>
              </w:rPr>
              <w:t>Receptionist</w:t>
            </w:r>
          </w:p>
        </w:tc>
        <w:tc>
          <w:tcPr>
            <w:tcW w:w="6897" w:type="dxa"/>
            <w:shd w:val="clear" w:color="auto" w:fill="F1F8EC"/>
            <w:vAlign w:val="center"/>
          </w:tcPr>
          <w:p w14:paraId="07B10695" w14:textId="55A5B026" w:rsidR="00CF1DFA" w:rsidRDefault="00663A87" w:rsidP="00663A87">
            <w:pPr>
              <w:spacing w:before="120" w:line="360" w:lineRule="auto"/>
              <w:rPr>
                <w:bCs/>
              </w:rPr>
            </w:pPr>
            <w:r>
              <w:rPr>
                <w:bCs/>
              </w:rPr>
              <w:t xml:space="preserve">I’ll arrange an interpreter. What language </w:t>
            </w:r>
            <w:r w:rsidR="001F597C">
              <w:rPr>
                <w:bCs/>
              </w:rPr>
              <w:br/>
            </w:r>
            <w:r>
              <w:rPr>
                <w:bCs/>
              </w:rPr>
              <w:t>do you speak</w:t>
            </w:r>
            <w:r w:rsidR="00AD79A0" w:rsidRPr="00AD79A0">
              <w:rPr>
                <w:rFonts w:ascii="Cavolini" w:hAnsi="Cavolini" w:cs="Cavolini"/>
                <w:bCs/>
              </w:rPr>
              <w:t>?</w:t>
            </w:r>
          </w:p>
        </w:tc>
      </w:tr>
      <w:tr w:rsidR="00663A87" w14:paraId="5B3E84E6" w14:textId="77777777" w:rsidTr="001F597C">
        <w:trPr>
          <w:trHeight w:val="794"/>
        </w:trPr>
        <w:tc>
          <w:tcPr>
            <w:tcW w:w="1887" w:type="dxa"/>
            <w:shd w:val="clear" w:color="auto" w:fill="FFFFFF" w:themeFill="background1"/>
            <w:vAlign w:val="center"/>
          </w:tcPr>
          <w:p w14:paraId="5F9E099E" w14:textId="78C4CBC7" w:rsidR="00663A87" w:rsidRPr="009A7613" w:rsidRDefault="00663A87" w:rsidP="009A7613">
            <w:pPr>
              <w:jc w:val="center"/>
              <w:rPr>
                <w:b/>
                <w:sz w:val="24"/>
                <w:szCs w:val="24"/>
              </w:rPr>
            </w:pPr>
            <w:r w:rsidRPr="009A7613">
              <w:rPr>
                <w:sz w:val="24"/>
                <w:szCs w:val="24"/>
              </w:rPr>
              <w:t>Parwana</w:t>
            </w:r>
          </w:p>
        </w:tc>
        <w:tc>
          <w:tcPr>
            <w:tcW w:w="6897" w:type="dxa"/>
            <w:shd w:val="clear" w:color="auto" w:fill="FFFFFF" w:themeFill="background1"/>
            <w:vAlign w:val="center"/>
          </w:tcPr>
          <w:p w14:paraId="4CE3D3BB" w14:textId="2767F22F" w:rsidR="00663A87" w:rsidRDefault="00663A87" w:rsidP="00663A87">
            <w:pPr>
              <w:rPr>
                <w:bCs/>
              </w:rPr>
            </w:pPr>
            <w:r>
              <w:rPr>
                <w:bCs/>
              </w:rPr>
              <w:t>Pashto.</w:t>
            </w:r>
          </w:p>
        </w:tc>
      </w:tr>
      <w:tr w:rsidR="00663A87" w14:paraId="026EB867" w14:textId="77777777" w:rsidTr="001F597C">
        <w:trPr>
          <w:trHeight w:val="794"/>
        </w:trPr>
        <w:tc>
          <w:tcPr>
            <w:tcW w:w="1887" w:type="dxa"/>
            <w:shd w:val="clear" w:color="auto" w:fill="F1F8EC"/>
            <w:vAlign w:val="center"/>
          </w:tcPr>
          <w:p w14:paraId="087D4ED7" w14:textId="30CA7B05" w:rsidR="00663A87" w:rsidRPr="009A7613" w:rsidRDefault="00663A87" w:rsidP="009A7613">
            <w:pPr>
              <w:jc w:val="center"/>
              <w:rPr>
                <w:b/>
                <w:bCs/>
                <w:sz w:val="24"/>
                <w:szCs w:val="24"/>
              </w:rPr>
            </w:pPr>
            <w:r w:rsidRPr="009A7613">
              <w:rPr>
                <w:b/>
                <w:bCs/>
                <w:sz w:val="24"/>
                <w:szCs w:val="24"/>
              </w:rPr>
              <w:t>Receptionist</w:t>
            </w:r>
          </w:p>
        </w:tc>
        <w:tc>
          <w:tcPr>
            <w:tcW w:w="6897" w:type="dxa"/>
            <w:shd w:val="clear" w:color="auto" w:fill="F1F8EC"/>
            <w:vAlign w:val="center"/>
          </w:tcPr>
          <w:p w14:paraId="4A463511" w14:textId="691EF792" w:rsidR="00663A87" w:rsidRDefault="00663A87" w:rsidP="00663A87">
            <w:pPr>
              <w:rPr>
                <w:bCs/>
              </w:rPr>
            </w:pPr>
            <w:r>
              <w:rPr>
                <w:bCs/>
              </w:rPr>
              <w:t>Could you fill in this form too please</w:t>
            </w:r>
            <w:r w:rsidRPr="00310E57">
              <w:rPr>
                <w:rFonts w:ascii="Cavolini" w:hAnsi="Cavolini" w:cs="Cavolini"/>
                <w:bCs/>
                <w:sz w:val="30"/>
              </w:rPr>
              <w:t>?</w:t>
            </w:r>
          </w:p>
        </w:tc>
      </w:tr>
      <w:tr w:rsidR="00663A87" w14:paraId="05923DC7" w14:textId="77777777" w:rsidTr="001F597C">
        <w:trPr>
          <w:trHeight w:val="794"/>
        </w:trPr>
        <w:tc>
          <w:tcPr>
            <w:tcW w:w="1887" w:type="dxa"/>
            <w:shd w:val="clear" w:color="auto" w:fill="auto"/>
            <w:vAlign w:val="center"/>
          </w:tcPr>
          <w:p w14:paraId="71D15F69" w14:textId="03D1974C" w:rsidR="00663A87" w:rsidRPr="009A7613" w:rsidRDefault="00663A87" w:rsidP="009A7613">
            <w:pPr>
              <w:jc w:val="center"/>
              <w:rPr>
                <w:b/>
                <w:bCs/>
                <w:sz w:val="24"/>
                <w:szCs w:val="24"/>
              </w:rPr>
            </w:pPr>
            <w:r w:rsidRPr="009A7613">
              <w:rPr>
                <w:sz w:val="24"/>
                <w:szCs w:val="24"/>
              </w:rPr>
              <w:t>Parwana</w:t>
            </w:r>
          </w:p>
        </w:tc>
        <w:tc>
          <w:tcPr>
            <w:tcW w:w="6897" w:type="dxa"/>
            <w:shd w:val="clear" w:color="auto" w:fill="auto"/>
            <w:vAlign w:val="center"/>
          </w:tcPr>
          <w:p w14:paraId="084621FB" w14:textId="1AA602B9" w:rsidR="00663A87" w:rsidRDefault="00663A87" w:rsidP="00663A87">
            <w:pPr>
              <w:rPr>
                <w:bCs/>
              </w:rPr>
            </w:pPr>
            <w:r>
              <w:rPr>
                <w:bCs/>
              </w:rPr>
              <w:t xml:space="preserve">Yes, thank you. See you tomorrow. </w:t>
            </w:r>
          </w:p>
        </w:tc>
      </w:tr>
      <w:tr w:rsidR="00663A87" w14:paraId="71CD5CE9" w14:textId="77777777" w:rsidTr="001F597C">
        <w:trPr>
          <w:trHeight w:val="794"/>
        </w:trPr>
        <w:tc>
          <w:tcPr>
            <w:tcW w:w="1887" w:type="dxa"/>
            <w:shd w:val="clear" w:color="auto" w:fill="F1F8EC"/>
            <w:vAlign w:val="center"/>
          </w:tcPr>
          <w:p w14:paraId="5658B97B" w14:textId="6DC32AF4" w:rsidR="00663A87" w:rsidRPr="009A7613" w:rsidRDefault="00663A87" w:rsidP="009A7613">
            <w:pPr>
              <w:jc w:val="center"/>
              <w:rPr>
                <w:b/>
                <w:bCs/>
                <w:sz w:val="24"/>
                <w:szCs w:val="24"/>
              </w:rPr>
            </w:pPr>
            <w:r w:rsidRPr="009A7613">
              <w:rPr>
                <w:b/>
                <w:bCs/>
                <w:sz w:val="24"/>
                <w:szCs w:val="24"/>
              </w:rPr>
              <w:t>Receptionist</w:t>
            </w:r>
          </w:p>
        </w:tc>
        <w:tc>
          <w:tcPr>
            <w:tcW w:w="6897" w:type="dxa"/>
            <w:shd w:val="clear" w:color="auto" w:fill="F1F8EC"/>
            <w:vAlign w:val="center"/>
          </w:tcPr>
          <w:p w14:paraId="24D09ABF" w14:textId="7353B1DF" w:rsidR="00663A87" w:rsidRDefault="00663A87" w:rsidP="00663A87">
            <w:pPr>
              <w:rPr>
                <w:bCs/>
              </w:rPr>
            </w:pPr>
            <w:r>
              <w:rPr>
                <w:bCs/>
              </w:rPr>
              <w:t>Yes.  Bye.</w:t>
            </w:r>
          </w:p>
        </w:tc>
      </w:tr>
    </w:tbl>
    <w:p w14:paraId="6E01E6C4" w14:textId="038AFA7E" w:rsidR="009C74CC" w:rsidRDefault="008155E0" w:rsidP="00137FA1">
      <w:pPr>
        <w:pStyle w:val="ListParagraph"/>
        <w:ind w:hanging="578"/>
        <w:rPr>
          <w:noProof/>
          <w:color w:val="808080" w:themeColor="background1" w:themeShade="80"/>
          <w:sz w:val="24"/>
          <w:szCs w:val="24"/>
        </w:rPr>
      </w:pPr>
      <w:r>
        <w:rPr>
          <w:sz w:val="44"/>
          <w:szCs w:val="52"/>
        </w:rPr>
        <w:t xml:space="preserve"> </w:t>
      </w:r>
      <w:r w:rsidR="00BA6ADB">
        <w:rPr>
          <w:noProof/>
          <w:color w:val="808080" w:themeColor="background1" w:themeShade="80"/>
          <w:sz w:val="24"/>
          <w:szCs w:val="24"/>
        </w:rPr>
        <w:br w:type="page"/>
      </w:r>
    </w:p>
    <w:p w14:paraId="20AAA5C7" w14:textId="78BDD067" w:rsidR="009C74CC" w:rsidRDefault="009C74CC" w:rsidP="009C74CC">
      <w:pPr>
        <w:pStyle w:val="Heading1"/>
        <w:rPr>
          <w:noProof/>
        </w:rPr>
      </w:pPr>
      <w:bookmarkStart w:id="34" w:name="_Toc155179423"/>
      <w:r>
        <w:rPr>
          <w:noProof/>
        </w:rPr>
        <w:lastRenderedPageBreak/>
        <w:t>At the chemist</w:t>
      </w:r>
      <w:bookmarkEnd w:id="34"/>
    </w:p>
    <w:p w14:paraId="06C54E21" w14:textId="629212DE" w:rsidR="009C74CC" w:rsidRDefault="00D40B40">
      <w:pPr>
        <w:rPr>
          <w:noProof/>
          <w:color w:val="808080" w:themeColor="background1" w:themeShade="80"/>
          <w:sz w:val="24"/>
          <w:szCs w:val="24"/>
        </w:rPr>
      </w:pPr>
      <w:r w:rsidRPr="009164CB">
        <w:rPr>
          <w:noProof/>
        </w:rPr>
        <w:drawing>
          <wp:anchor distT="0" distB="0" distL="114300" distR="114300" simplePos="0" relativeHeight="252865024" behindDoc="0" locked="0" layoutInCell="1" allowOverlap="1" wp14:anchorId="50099CD7" wp14:editId="0E2E11FE">
            <wp:simplePos x="0" y="0"/>
            <wp:positionH relativeFrom="margin">
              <wp:posOffset>777240</wp:posOffset>
            </wp:positionH>
            <wp:positionV relativeFrom="paragraph">
              <wp:posOffset>264795</wp:posOffset>
            </wp:positionV>
            <wp:extent cx="685492" cy="380189"/>
            <wp:effectExtent l="0" t="0" r="635" b="1270"/>
            <wp:wrapNone/>
            <wp:docPr id="636641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41805" name=""/>
                    <pic:cNvPicPr/>
                  </pic:nvPicPr>
                  <pic:blipFill>
                    <a:blip r:embed="rId461">
                      <a:extLst>
                        <a:ext uri="{28A0092B-C50C-407E-A947-70E740481C1C}">
                          <a14:useLocalDpi xmlns:a14="http://schemas.microsoft.com/office/drawing/2010/main" val="0"/>
                        </a:ext>
                      </a:extLst>
                    </a:blip>
                    <a:stretch>
                      <a:fillRect/>
                    </a:stretch>
                  </pic:blipFill>
                  <pic:spPr>
                    <a:xfrm>
                      <a:off x="0" y="0"/>
                      <a:ext cx="685492" cy="380189"/>
                    </a:xfrm>
                    <a:prstGeom prst="rect">
                      <a:avLst/>
                    </a:prstGeom>
                  </pic:spPr>
                </pic:pic>
              </a:graphicData>
            </a:graphic>
            <wp14:sizeRelH relativeFrom="margin">
              <wp14:pctWidth>0</wp14:pctWidth>
            </wp14:sizeRelH>
            <wp14:sizeRelV relativeFrom="margin">
              <wp14:pctHeight>0</wp14:pctHeight>
            </wp14:sizeRelV>
          </wp:anchor>
        </w:drawing>
      </w:r>
      <w:r w:rsidR="00FC5A1E">
        <w:rPr>
          <w:b/>
          <w:bCs/>
          <w:noProof/>
          <w:sz w:val="2"/>
          <w:szCs w:val="2"/>
        </w:rPr>
        <mc:AlternateContent>
          <mc:Choice Requires="wps">
            <w:drawing>
              <wp:anchor distT="0" distB="0" distL="114300" distR="114300" simplePos="0" relativeHeight="252802560" behindDoc="0" locked="0" layoutInCell="1" allowOverlap="1" wp14:anchorId="277A7B65" wp14:editId="1DB1B570">
                <wp:simplePos x="0" y="0"/>
                <wp:positionH relativeFrom="margin">
                  <wp:posOffset>1508760</wp:posOffset>
                </wp:positionH>
                <wp:positionV relativeFrom="paragraph">
                  <wp:posOffset>142875</wp:posOffset>
                </wp:positionV>
                <wp:extent cx="4648200" cy="624840"/>
                <wp:effectExtent l="0" t="0" r="19050" b="22860"/>
                <wp:wrapNone/>
                <wp:docPr id="902105074" name="Text Box 1"/>
                <wp:cNvGraphicFramePr/>
                <a:graphic xmlns:a="http://schemas.openxmlformats.org/drawingml/2006/main">
                  <a:graphicData uri="http://schemas.microsoft.com/office/word/2010/wordprocessingShape">
                    <wps:wsp>
                      <wps:cNvSpPr txBox="1"/>
                      <wps:spPr>
                        <a:xfrm>
                          <a:off x="0" y="0"/>
                          <a:ext cx="4648200" cy="624840"/>
                        </a:xfrm>
                        <a:prstGeom prst="rect">
                          <a:avLst/>
                        </a:prstGeom>
                        <a:solidFill>
                          <a:srgbClr val="FFEBF0"/>
                        </a:solidFill>
                        <a:ln w="6350">
                          <a:solidFill>
                            <a:srgbClr val="ED7D31">
                              <a:lumMod val="50000"/>
                            </a:srgbClr>
                          </a:solidFill>
                        </a:ln>
                      </wps:spPr>
                      <wps:txbx>
                        <w:txbxContent>
                          <w:p w14:paraId="09E60A08" w14:textId="77777777" w:rsidR="00FC5A1E" w:rsidRPr="009D44B7" w:rsidRDefault="00FC5A1E" w:rsidP="00FC5A1E">
                            <w:pPr>
                              <w:spacing w:after="0"/>
                              <w:ind w:right="-351"/>
                              <w:rPr>
                                <w:sz w:val="20"/>
                                <w:szCs w:val="20"/>
                                <w:lang w:val="en-GB"/>
                              </w:rPr>
                            </w:pPr>
                            <w:r w:rsidRPr="0085094B">
                              <w:rPr>
                                <w:b/>
                                <w:bCs/>
                                <w:sz w:val="20"/>
                                <w:szCs w:val="20"/>
                                <w:lang w:val="en-GB"/>
                              </w:rPr>
                              <w:t xml:space="preserve">Focus </w:t>
                            </w:r>
                            <w:r>
                              <w:rPr>
                                <w:sz w:val="20"/>
                                <w:szCs w:val="20"/>
                                <w:lang w:val="en-GB"/>
                              </w:rPr>
                              <w:t>– correctional stress and chemist-</w:t>
                            </w:r>
                            <w:r w:rsidRPr="009D44B7">
                              <w:rPr>
                                <w:sz w:val="20"/>
                                <w:szCs w:val="20"/>
                                <w:lang w:val="en-GB"/>
                              </w:rPr>
                              <w:t>related</w:t>
                            </w:r>
                            <w:r>
                              <w:rPr>
                                <w:sz w:val="20"/>
                                <w:szCs w:val="20"/>
                                <w:lang w:val="en-GB"/>
                              </w:rPr>
                              <w:t xml:space="preserve"> v</w:t>
                            </w:r>
                            <w:r w:rsidRPr="009D44B7">
                              <w:rPr>
                                <w:sz w:val="20"/>
                                <w:szCs w:val="20"/>
                                <w:lang w:val="en-GB"/>
                              </w:rPr>
                              <w:t xml:space="preserve">ocab </w:t>
                            </w:r>
                          </w:p>
                          <w:p w14:paraId="591B9D70" w14:textId="77777777" w:rsidR="00FC5A1E" w:rsidRPr="009D44B7" w:rsidRDefault="00FC5A1E" w:rsidP="00FC5A1E">
                            <w:pPr>
                              <w:spacing w:after="0"/>
                              <w:ind w:right="-351"/>
                              <w:rPr>
                                <w:sz w:val="20"/>
                                <w:szCs w:val="20"/>
                                <w:lang w:val="en-GB"/>
                              </w:rPr>
                            </w:pPr>
                            <w:r>
                              <w:rPr>
                                <w:sz w:val="20"/>
                                <w:szCs w:val="20"/>
                                <w:lang w:val="en-GB"/>
                              </w:rPr>
                              <w:t xml:space="preserve">Students need to cover the conversation on the opposite page, discuss </w:t>
                            </w:r>
                            <w:r>
                              <w:rPr>
                                <w:sz w:val="20"/>
                                <w:szCs w:val="20"/>
                                <w:lang w:val="en-GB"/>
                              </w:rPr>
                              <w:br/>
                              <w:t xml:space="preserve">the picture, read the statements below and listen to the conversation. </w:t>
                            </w:r>
                            <w:r>
                              <w:rPr>
                                <w:sz w:val="20"/>
                                <w:szCs w:val="20"/>
                                <w:lang w:val="en-GB"/>
                              </w:rPr>
                              <w:br/>
                            </w:r>
                          </w:p>
                          <w:p w14:paraId="1373A4F0" w14:textId="77777777" w:rsidR="00FC5A1E" w:rsidRDefault="00FC5A1E" w:rsidP="00FC5A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A7B65" id="_x0000_s1634" type="#_x0000_t202" style="position:absolute;margin-left:118.8pt;margin-top:11.25pt;width:366pt;height:49.2pt;z-index:25280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" fillcolor="#ffebf0" strokecolor="#843c0c" strokeweight=".5pt">
                <v:textbox>
                  <w:txbxContent>
                    <w:p w14:paraId="09E60A08" w14:textId="77777777" w:rsidR="00FC5A1E" w:rsidRPr="009D44B7" w:rsidRDefault="00FC5A1E" w:rsidP="00FC5A1E">
                      <w:pPr>
                        <w:spacing w:after="0"/>
                        <w:ind w:right="-351"/>
                        <w:rPr>
                          <w:sz w:val="20"/>
                          <w:szCs w:val="20"/>
                          <w:lang w:val="en-GB"/>
                        </w:rPr>
                      </w:pPr>
                      <w:r w:rsidRPr="0085094B">
                        <w:rPr>
                          <w:b/>
                          <w:bCs/>
                          <w:sz w:val="20"/>
                          <w:szCs w:val="20"/>
                          <w:lang w:val="en-GB"/>
                        </w:rPr>
                        <w:t xml:space="preserve">Focus </w:t>
                      </w:r>
                      <w:r>
                        <w:rPr>
                          <w:sz w:val="20"/>
                          <w:szCs w:val="20"/>
                          <w:lang w:val="en-GB"/>
                        </w:rPr>
                        <w:t>– correctional stress and chemist-</w:t>
                      </w:r>
                      <w:r w:rsidRPr="009D44B7">
                        <w:rPr>
                          <w:sz w:val="20"/>
                          <w:szCs w:val="20"/>
                          <w:lang w:val="en-GB"/>
                        </w:rPr>
                        <w:t>related</w:t>
                      </w:r>
                      <w:r>
                        <w:rPr>
                          <w:sz w:val="20"/>
                          <w:szCs w:val="20"/>
                          <w:lang w:val="en-GB"/>
                        </w:rPr>
                        <w:t xml:space="preserve"> v</w:t>
                      </w:r>
                      <w:r w:rsidRPr="009D44B7">
                        <w:rPr>
                          <w:sz w:val="20"/>
                          <w:szCs w:val="20"/>
                          <w:lang w:val="en-GB"/>
                        </w:rPr>
                        <w:t xml:space="preserve">ocab </w:t>
                      </w:r>
                    </w:p>
                    <w:p w14:paraId="591B9D70" w14:textId="77777777" w:rsidR="00FC5A1E" w:rsidRPr="009D44B7" w:rsidRDefault="00FC5A1E" w:rsidP="00FC5A1E">
                      <w:pPr>
                        <w:spacing w:after="0"/>
                        <w:ind w:right="-351"/>
                        <w:rPr>
                          <w:sz w:val="20"/>
                          <w:szCs w:val="20"/>
                          <w:lang w:val="en-GB"/>
                        </w:rPr>
                      </w:pPr>
                      <w:r>
                        <w:rPr>
                          <w:sz w:val="20"/>
                          <w:szCs w:val="20"/>
                          <w:lang w:val="en-GB"/>
                        </w:rPr>
                        <w:t xml:space="preserve">Students need to cover the conversation on the opposite page, discuss </w:t>
                      </w:r>
                      <w:r>
                        <w:rPr>
                          <w:sz w:val="20"/>
                          <w:szCs w:val="20"/>
                          <w:lang w:val="en-GB"/>
                        </w:rPr>
                        <w:br/>
                        <w:t xml:space="preserve">the picture, read the statements below and listen to the conversation. </w:t>
                      </w:r>
                      <w:r>
                        <w:rPr>
                          <w:sz w:val="20"/>
                          <w:szCs w:val="20"/>
                          <w:lang w:val="en-GB"/>
                        </w:rPr>
                        <w:br/>
                      </w:r>
                    </w:p>
                    <w:p w14:paraId="1373A4F0" w14:textId="77777777" w:rsidR="00FC5A1E" w:rsidRDefault="00FC5A1E" w:rsidP="00FC5A1E"/>
                  </w:txbxContent>
                </v:textbox>
                <w10:wrap anchorx="margin"/>
              </v:shape>
            </w:pict>
          </mc:Fallback>
        </mc:AlternateContent>
      </w:r>
      <w:r w:rsidR="00F8221E" w:rsidRPr="00F8221E">
        <w:rPr>
          <w:b/>
          <w:bCs/>
          <w:i/>
          <w:iCs/>
          <w:noProof/>
          <w:sz w:val="44"/>
          <w:szCs w:val="52"/>
        </w:rPr>
        <w:drawing>
          <wp:anchor distT="0" distB="0" distL="114300" distR="114300" simplePos="0" relativeHeight="251783680" behindDoc="0" locked="0" layoutInCell="1" allowOverlap="1" wp14:anchorId="68ADDAC3" wp14:editId="42459676">
            <wp:simplePos x="0" y="0"/>
            <wp:positionH relativeFrom="column">
              <wp:posOffset>344805</wp:posOffset>
            </wp:positionH>
            <wp:positionV relativeFrom="paragraph">
              <wp:posOffset>205105</wp:posOffset>
            </wp:positionV>
            <wp:extent cx="419100" cy="495775"/>
            <wp:effectExtent l="0" t="0" r="0" b="0"/>
            <wp:wrapNone/>
            <wp:docPr id="696552259" name="Picture 69655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19100" cy="495775"/>
                    </a:xfrm>
                    <a:prstGeom prst="rect">
                      <a:avLst/>
                    </a:prstGeom>
                  </pic:spPr>
                </pic:pic>
              </a:graphicData>
            </a:graphic>
            <wp14:sizeRelH relativeFrom="margin">
              <wp14:pctWidth>0</wp14:pctWidth>
            </wp14:sizeRelH>
            <wp14:sizeRelV relativeFrom="margin">
              <wp14:pctHeight>0</wp14:pctHeight>
            </wp14:sizeRelV>
          </wp:anchor>
        </w:drawing>
      </w:r>
    </w:p>
    <w:p w14:paraId="367CECD4" w14:textId="77B47FA7" w:rsidR="00913B06" w:rsidRPr="0012386D" w:rsidRDefault="00913B06" w:rsidP="00E513AF">
      <w:pPr>
        <w:pStyle w:val="ListParagraph"/>
        <w:ind w:hanging="578"/>
        <w:rPr>
          <w:sz w:val="44"/>
          <w:szCs w:val="52"/>
        </w:rPr>
      </w:pPr>
      <w:r w:rsidRPr="0012386D">
        <w:rPr>
          <w:sz w:val="44"/>
          <w:szCs w:val="52"/>
        </w:rPr>
        <w:sym w:font="Wingdings" w:char="F081"/>
      </w:r>
      <w:r w:rsidR="00F8221E">
        <w:rPr>
          <w:sz w:val="44"/>
          <w:szCs w:val="52"/>
        </w:rPr>
        <w:t xml:space="preserve"> </w:t>
      </w:r>
    </w:p>
    <w:p w14:paraId="4C8EF53D" w14:textId="2713BE80" w:rsidR="009C74CC" w:rsidRDefault="00B31493">
      <w:pPr>
        <w:rPr>
          <w:noProof/>
          <w:color w:val="808080" w:themeColor="background1" w:themeShade="80"/>
          <w:sz w:val="24"/>
          <w:szCs w:val="24"/>
        </w:rPr>
      </w:pPr>
      <w:r>
        <w:rPr>
          <w:noProof/>
        </w:rPr>
        <w:drawing>
          <wp:anchor distT="0" distB="0" distL="114300" distR="114300" simplePos="0" relativeHeight="252391936" behindDoc="0" locked="0" layoutInCell="1" allowOverlap="1" wp14:anchorId="399EABC8" wp14:editId="6A865483">
            <wp:simplePos x="0" y="0"/>
            <wp:positionH relativeFrom="margin">
              <wp:posOffset>478790</wp:posOffset>
            </wp:positionH>
            <wp:positionV relativeFrom="paragraph">
              <wp:posOffset>125730</wp:posOffset>
            </wp:positionV>
            <wp:extent cx="4607304" cy="3310255"/>
            <wp:effectExtent l="0" t="0" r="3175" b="4445"/>
            <wp:wrapNone/>
            <wp:docPr id="1446217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17618" name=""/>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4607304" cy="3310255"/>
                    </a:xfrm>
                    <a:prstGeom prst="rect">
                      <a:avLst/>
                    </a:prstGeom>
                  </pic:spPr>
                </pic:pic>
              </a:graphicData>
            </a:graphic>
            <wp14:sizeRelH relativeFrom="margin">
              <wp14:pctWidth>0</wp14:pctWidth>
            </wp14:sizeRelH>
            <wp14:sizeRelV relativeFrom="margin">
              <wp14:pctHeight>0</wp14:pctHeight>
            </wp14:sizeRelV>
          </wp:anchor>
        </w:drawing>
      </w:r>
    </w:p>
    <w:p w14:paraId="48F86971" w14:textId="0338C5F9" w:rsidR="00FC2B16" w:rsidRPr="00FC2B16" w:rsidRDefault="00FC2B16">
      <w:pPr>
        <w:rPr>
          <w:noProof/>
          <w:color w:val="808080" w:themeColor="background1" w:themeShade="80"/>
        </w:rPr>
      </w:pPr>
    </w:p>
    <w:p w14:paraId="66F5845F" w14:textId="668C1523" w:rsidR="00FC2B16" w:rsidRDefault="00913B06">
      <w:pPr>
        <w:rPr>
          <w:noProof/>
          <w:color w:val="FF0000"/>
        </w:rPr>
      </w:pPr>
      <w:r>
        <w:rPr>
          <w:noProof/>
          <w:color w:val="FF0000"/>
        </w:rPr>
        <w:t xml:space="preserve"> </w:t>
      </w:r>
    </w:p>
    <w:p w14:paraId="4119EE9B" w14:textId="050F41D5" w:rsidR="00913B06" w:rsidRDefault="00913B06">
      <w:pPr>
        <w:rPr>
          <w:noProof/>
          <w:color w:val="FF0000"/>
        </w:rPr>
      </w:pPr>
    </w:p>
    <w:p w14:paraId="2654642F" w14:textId="70720FC2" w:rsidR="00913B06" w:rsidRDefault="00913B06">
      <w:pPr>
        <w:rPr>
          <w:noProof/>
          <w:color w:val="FF0000"/>
        </w:rPr>
      </w:pPr>
    </w:p>
    <w:p w14:paraId="66D9C05E" w14:textId="77777777" w:rsidR="00913B06" w:rsidRDefault="00913B06">
      <w:pPr>
        <w:rPr>
          <w:noProof/>
          <w:color w:val="FF0000"/>
        </w:rPr>
      </w:pPr>
    </w:p>
    <w:p w14:paraId="3B495F40" w14:textId="77777777" w:rsidR="00913B06" w:rsidRDefault="00913B06">
      <w:pPr>
        <w:rPr>
          <w:noProof/>
          <w:color w:val="FF0000"/>
        </w:rPr>
      </w:pPr>
    </w:p>
    <w:p w14:paraId="5DD8FDC1" w14:textId="77777777" w:rsidR="00913B06" w:rsidRDefault="00913B06">
      <w:pPr>
        <w:rPr>
          <w:noProof/>
          <w:color w:val="FF0000"/>
        </w:rPr>
      </w:pPr>
    </w:p>
    <w:p w14:paraId="51F755FC" w14:textId="77777777" w:rsidR="00913B06" w:rsidRDefault="00913B06">
      <w:pPr>
        <w:rPr>
          <w:noProof/>
          <w:color w:val="FF0000"/>
        </w:rPr>
      </w:pPr>
    </w:p>
    <w:p w14:paraId="600FEA04" w14:textId="488F1986" w:rsidR="00913B06" w:rsidRPr="00B31493" w:rsidRDefault="00913B06">
      <w:pPr>
        <w:rPr>
          <w:noProof/>
          <w:color w:val="FF0000"/>
          <w:sz w:val="52"/>
          <w:szCs w:val="52"/>
        </w:rPr>
      </w:pPr>
    </w:p>
    <w:p w14:paraId="3030D136" w14:textId="459925A1" w:rsidR="00913B06" w:rsidRPr="00F8221E" w:rsidRDefault="00F8221E">
      <w:pPr>
        <w:rPr>
          <w:noProof/>
          <w:color w:val="FF0000"/>
          <w:sz w:val="14"/>
          <w:szCs w:val="14"/>
        </w:rPr>
      </w:pPr>
      <w:r w:rsidRPr="00F8221E">
        <w:rPr>
          <w:bCs/>
          <w:noProof/>
          <w:sz w:val="4"/>
          <w:szCs w:val="2"/>
        </w:rPr>
        <mc:AlternateContent>
          <mc:Choice Requires="wpg">
            <w:drawing>
              <wp:anchor distT="0" distB="0" distL="114300" distR="114300" simplePos="0" relativeHeight="251784704" behindDoc="0" locked="0" layoutInCell="1" allowOverlap="1" wp14:anchorId="4293385E" wp14:editId="44C8EBF9">
                <wp:simplePos x="0" y="0"/>
                <wp:positionH relativeFrom="column">
                  <wp:posOffset>350520</wp:posOffset>
                </wp:positionH>
                <wp:positionV relativeFrom="paragraph">
                  <wp:posOffset>98425</wp:posOffset>
                </wp:positionV>
                <wp:extent cx="891540" cy="495300"/>
                <wp:effectExtent l="0" t="0" r="3810" b="0"/>
                <wp:wrapNone/>
                <wp:docPr id="1608828964"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951698119"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07084802" name="Picture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671302A2" id="Group 35" o:spid="_x0000_s1026" style="position:absolute;margin-left:27.6pt;margin-top:7.75pt;width:70.2pt;height:39pt;z-index:251784704;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">
                  <v:imagedata r:id="rId272"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">
                  <v:imagedata r:id="rId273" o:title=""/>
                </v:shape>
              </v:group>
            </w:pict>
          </mc:Fallback>
        </mc:AlternateContent>
      </w:r>
    </w:p>
    <w:tbl>
      <w:tblPr>
        <w:tblStyle w:val="TableGrid"/>
        <w:tblpPr w:leftFromText="180" w:rightFromText="180" w:vertAnchor="text" w:horzAnchor="margin" w:tblpY="670"/>
        <w:tblW w:w="917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2"/>
        <w:gridCol w:w="7257"/>
        <w:gridCol w:w="680"/>
        <w:gridCol w:w="680"/>
      </w:tblGrid>
      <w:tr w:rsidR="00913B06" w14:paraId="03862198" w14:textId="77777777" w:rsidTr="00913B06">
        <w:trPr>
          <w:trHeight w:val="680"/>
        </w:trPr>
        <w:tc>
          <w:tcPr>
            <w:tcW w:w="562" w:type="dxa"/>
            <w:tcBorders>
              <w:bottom w:val="single" w:sz="4" w:space="0" w:color="A6A6A6" w:themeColor="background1" w:themeShade="A6"/>
              <w:right w:val="single" w:sz="4" w:space="0" w:color="FFFFFF" w:themeColor="background1"/>
            </w:tcBorders>
            <w:vAlign w:val="center"/>
          </w:tcPr>
          <w:p w14:paraId="6FDD7763" w14:textId="77777777" w:rsidR="00913B06" w:rsidRPr="00562B5F" w:rsidRDefault="00913B06" w:rsidP="00913B06">
            <w:pPr>
              <w:ind w:left="360" w:hanging="326"/>
              <w:rPr>
                <w:b/>
              </w:rPr>
            </w:pPr>
            <w:r w:rsidRPr="00562B5F">
              <w:rPr>
                <w:b/>
                <w:sz w:val="24"/>
                <w:szCs w:val="24"/>
              </w:rPr>
              <w:t>1.</w:t>
            </w:r>
          </w:p>
        </w:tc>
        <w:tc>
          <w:tcPr>
            <w:tcW w:w="7257" w:type="dxa"/>
            <w:tcBorders>
              <w:left w:val="single" w:sz="4" w:space="0" w:color="FFFFFF" w:themeColor="background1"/>
              <w:bottom w:val="single" w:sz="4" w:space="0" w:color="A6A6A6" w:themeColor="background1" w:themeShade="A6"/>
            </w:tcBorders>
            <w:vAlign w:val="center"/>
          </w:tcPr>
          <w:p w14:paraId="1E39F539" w14:textId="49876FE0" w:rsidR="00913B06" w:rsidRPr="00992C41" w:rsidRDefault="00913B06" w:rsidP="00913B06">
            <w:pPr>
              <w:rPr>
                <w:bCs/>
              </w:rPr>
            </w:pPr>
            <w:r w:rsidRPr="00494717">
              <w:rPr>
                <w:bCs/>
              </w:rPr>
              <w:t>Parwana</w:t>
            </w:r>
            <w:r>
              <w:rPr>
                <w:bCs/>
              </w:rPr>
              <w:t xml:space="preserve"> goes to the chemist with a script.</w:t>
            </w:r>
          </w:p>
        </w:tc>
        <w:tc>
          <w:tcPr>
            <w:tcW w:w="680" w:type="dxa"/>
            <w:tcBorders>
              <w:bottom w:val="single" w:sz="4" w:space="0" w:color="A6A6A6" w:themeColor="background1" w:themeShade="A6"/>
            </w:tcBorders>
            <w:vAlign w:val="center"/>
          </w:tcPr>
          <w:p w14:paraId="308140AF" w14:textId="777BB668" w:rsidR="00913B06" w:rsidRPr="00E45810" w:rsidRDefault="00BB5EB0" w:rsidP="00BB5EB0">
            <w:pPr>
              <w:spacing w:before="120"/>
              <w:jc w:val="center"/>
              <w:rPr>
                <w:bCs/>
                <w:sz w:val="24"/>
                <w:szCs w:val="24"/>
              </w:rPr>
            </w:pPr>
            <w:r w:rsidRPr="00FC4A38">
              <w:rPr>
                <w:b/>
                <w:noProof/>
                <w:color w:val="C45911" w:themeColor="accent2" w:themeShade="BF"/>
                <w:sz w:val="56"/>
                <w:szCs w:val="48"/>
              </w:rPr>
              <mc:AlternateContent>
                <mc:Choice Requires="wps">
                  <w:drawing>
                    <wp:anchor distT="0" distB="0" distL="114300" distR="114300" simplePos="0" relativeHeight="252899840" behindDoc="0" locked="0" layoutInCell="1" allowOverlap="1" wp14:anchorId="51D9196C" wp14:editId="1FAEB944">
                      <wp:simplePos x="0" y="0"/>
                      <wp:positionH relativeFrom="column">
                        <wp:posOffset>-103505</wp:posOffset>
                      </wp:positionH>
                      <wp:positionV relativeFrom="paragraph">
                        <wp:posOffset>-19050</wp:posOffset>
                      </wp:positionV>
                      <wp:extent cx="472440" cy="342900"/>
                      <wp:effectExtent l="0" t="0" r="22860" b="19050"/>
                      <wp:wrapNone/>
                      <wp:docPr id="1464810464"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0011FE" id="Oval 30" o:spid="_x0000_s1026" style="position:absolute;margin-left:-8.15pt;margin-top:-1.5pt;width:37.2pt;height:27pt;z-index:25289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" filled="f" strokecolor="red" strokeweight="1.5pt">
                      <v:stroke joinstyle="miter"/>
                    </v:oval>
                  </w:pict>
                </mc:Fallback>
              </mc:AlternateContent>
            </w:r>
            <w:r w:rsidR="00913B06" w:rsidRPr="00E45810">
              <w:rPr>
                <w:bCs/>
                <w:sz w:val="24"/>
                <w:szCs w:val="24"/>
              </w:rPr>
              <w:t>Yes</w:t>
            </w:r>
          </w:p>
        </w:tc>
        <w:tc>
          <w:tcPr>
            <w:tcW w:w="680" w:type="dxa"/>
            <w:tcBorders>
              <w:bottom w:val="single" w:sz="4" w:space="0" w:color="A6A6A6" w:themeColor="background1" w:themeShade="A6"/>
            </w:tcBorders>
            <w:vAlign w:val="center"/>
          </w:tcPr>
          <w:p w14:paraId="699B3D28" w14:textId="77777777" w:rsidR="00913B06" w:rsidRPr="00E45810" w:rsidRDefault="00913B06" w:rsidP="00913B06">
            <w:pPr>
              <w:jc w:val="center"/>
              <w:rPr>
                <w:bCs/>
                <w:sz w:val="24"/>
                <w:szCs w:val="24"/>
              </w:rPr>
            </w:pPr>
            <w:r w:rsidRPr="00E45810">
              <w:rPr>
                <w:bCs/>
                <w:sz w:val="24"/>
                <w:szCs w:val="24"/>
              </w:rPr>
              <w:t>No</w:t>
            </w:r>
          </w:p>
        </w:tc>
      </w:tr>
      <w:tr w:rsidR="00913B06" w14:paraId="32C35FB9" w14:textId="77777777" w:rsidTr="00913B06">
        <w:trPr>
          <w:trHeight w:val="510"/>
        </w:trPr>
        <w:tc>
          <w:tcPr>
            <w:tcW w:w="562" w:type="dxa"/>
            <w:tcBorders>
              <w:left w:val="single" w:sz="4" w:space="0" w:color="FFFFFF" w:themeColor="background1"/>
              <w:right w:val="single" w:sz="4" w:space="0" w:color="FFFFFF" w:themeColor="background1"/>
            </w:tcBorders>
            <w:vAlign w:val="center"/>
          </w:tcPr>
          <w:p w14:paraId="4BC37393" w14:textId="77777777" w:rsidR="00913B06" w:rsidRPr="008B4095" w:rsidRDefault="00913B06" w:rsidP="00913B06">
            <w:pPr>
              <w:pStyle w:val="ListParagraph"/>
              <w:ind w:hanging="326"/>
              <w:rPr>
                <w:b/>
                <w:sz w:val="12"/>
                <w:szCs w:val="16"/>
              </w:rPr>
            </w:pPr>
          </w:p>
        </w:tc>
        <w:tc>
          <w:tcPr>
            <w:tcW w:w="7257" w:type="dxa"/>
            <w:tcBorders>
              <w:left w:val="single" w:sz="4" w:space="0" w:color="FFFFFF" w:themeColor="background1"/>
              <w:right w:val="single" w:sz="4" w:space="0" w:color="FFFFFF" w:themeColor="background1"/>
            </w:tcBorders>
            <w:vAlign w:val="center"/>
          </w:tcPr>
          <w:p w14:paraId="2435A073" w14:textId="77777777" w:rsidR="00913B06" w:rsidRPr="00992C41" w:rsidRDefault="00913B06" w:rsidP="00913B06">
            <w:pPr>
              <w:rPr>
                <w:bCs/>
                <w:sz w:val="12"/>
                <w:szCs w:val="16"/>
              </w:rPr>
            </w:pPr>
          </w:p>
        </w:tc>
        <w:tc>
          <w:tcPr>
            <w:tcW w:w="680" w:type="dxa"/>
            <w:tcBorders>
              <w:left w:val="single" w:sz="4" w:space="0" w:color="FFFFFF" w:themeColor="background1"/>
              <w:right w:val="single" w:sz="4" w:space="0" w:color="FFFFFF" w:themeColor="background1"/>
            </w:tcBorders>
            <w:vAlign w:val="center"/>
          </w:tcPr>
          <w:p w14:paraId="385931A5" w14:textId="02895FB4" w:rsidR="00913B06" w:rsidRPr="008B4095" w:rsidRDefault="00913B06" w:rsidP="00913B06">
            <w:pPr>
              <w:jc w:val="center"/>
              <w:rPr>
                <w:b/>
                <w:sz w:val="12"/>
                <w:szCs w:val="16"/>
              </w:rPr>
            </w:pPr>
          </w:p>
        </w:tc>
        <w:tc>
          <w:tcPr>
            <w:tcW w:w="680" w:type="dxa"/>
            <w:tcBorders>
              <w:left w:val="single" w:sz="4" w:space="0" w:color="FFFFFF" w:themeColor="background1"/>
              <w:right w:val="single" w:sz="4" w:space="0" w:color="FFFFFF" w:themeColor="background1"/>
            </w:tcBorders>
            <w:vAlign w:val="center"/>
          </w:tcPr>
          <w:p w14:paraId="50D266ED" w14:textId="77777777" w:rsidR="00913B06" w:rsidRPr="008B4095" w:rsidRDefault="00913B06" w:rsidP="00913B06">
            <w:pPr>
              <w:jc w:val="center"/>
              <w:rPr>
                <w:b/>
                <w:sz w:val="12"/>
                <w:szCs w:val="16"/>
              </w:rPr>
            </w:pPr>
          </w:p>
        </w:tc>
      </w:tr>
      <w:tr w:rsidR="00913B06" w14:paraId="13916851" w14:textId="77777777" w:rsidTr="00913B06">
        <w:trPr>
          <w:trHeight w:val="680"/>
        </w:trPr>
        <w:tc>
          <w:tcPr>
            <w:tcW w:w="562" w:type="dxa"/>
            <w:tcBorders>
              <w:bottom w:val="single" w:sz="4" w:space="0" w:color="A6A6A6" w:themeColor="background1" w:themeShade="A6"/>
              <w:right w:val="single" w:sz="4" w:space="0" w:color="FFFFFF" w:themeColor="background1"/>
            </w:tcBorders>
            <w:vAlign w:val="center"/>
          </w:tcPr>
          <w:p w14:paraId="0C3C1CF1" w14:textId="77777777" w:rsidR="00913B06" w:rsidRPr="00562B5F" w:rsidRDefault="00913B06" w:rsidP="00913B06">
            <w:pPr>
              <w:ind w:left="360" w:hanging="326"/>
              <w:rPr>
                <w:b/>
                <w:sz w:val="24"/>
                <w:szCs w:val="24"/>
              </w:rPr>
            </w:pPr>
            <w:r w:rsidRPr="00562B5F">
              <w:rPr>
                <w:b/>
                <w:sz w:val="24"/>
                <w:szCs w:val="24"/>
              </w:rPr>
              <w:t>2.</w:t>
            </w:r>
          </w:p>
        </w:tc>
        <w:tc>
          <w:tcPr>
            <w:tcW w:w="7257" w:type="dxa"/>
            <w:tcBorders>
              <w:left w:val="single" w:sz="4" w:space="0" w:color="FFFFFF" w:themeColor="background1"/>
              <w:bottom w:val="single" w:sz="4" w:space="0" w:color="A6A6A6" w:themeColor="background1" w:themeShade="A6"/>
            </w:tcBorders>
            <w:vAlign w:val="center"/>
          </w:tcPr>
          <w:p w14:paraId="792F1021" w14:textId="3BD9CD92" w:rsidR="00913B06" w:rsidRPr="00992C41" w:rsidRDefault="00913B06" w:rsidP="00913B06">
            <w:pPr>
              <w:rPr>
                <w:bCs/>
              </w:rPr>
            </w:pPr>
            <w:r>
              <w:rPr>
                <w:bCs/>
              </w:rPr>
              <w:t xml:space="preserve">She </w:t>
            </w:r>
            <w:r w:rsidR="0059183C">
              <w:rPr>
                <w:bCs/>
              </w:rPr>
              <w:t>needs some medicine</w:t>
            </w:r>
            <w:r>
              <w:rPr>
                <w:bCs/>
              </w:rPr>
              <w:t>.</w:t>
            </w:r>
          </w:p>
        </w:tc>
        <w:tc>
          <w:tcPr>
            <w:tcW w:w="680" w:type="dxa"/>
            <w:tcBorders>
              <w:bottom w:val="single" w:sz="4" w:space="0" w:color="A6A6A6" w:themeColor="background1" w:themeShade="A6"/>
            </w:tcBorders>
            <w:vAlign w:val="center"/>
          </w:tcPr>
          <w:p w14:paraId="1D8AC63D" w14:textId="16C1421A" w:rsidR="00913B06" w:rsidRPr="00E45810" w:rsidRDefault="00BB5EB0" w:rsidP="00BB5EB0">
            <w:pPr>
              <w:spacing w:before="120"/>
              <w:jc w:val="center"/>
              <w:rPr>
                <w:b/>
                <w:sz w:val="24"/>
                <w:szCs w:val="24"/>
              </w:rPr>
            </w:pPr>
            <w:r w:rsidRPr="00FC4A38">
              <w:rPr>
                <w:b/>
                <w:noProof/>
                <w:color w:val="C45911" w:themeColor="accent2" w:themeShade="BF"/>
                <w:sz w:val="56"/>
                <w:szCs w:val="48"/>
              </w:rPr>
              <mc:AlternateContent>
                <mc:Choice Requires="wps">
                  <w:drawing>
                    <wp:anchor distT="0" distB="0" distL="114300" distR="114300" simplePos="0" relativeHeight="252903936" behindDoc="0" locked="0" layoutInCell="1" allowOverlap="1" wp14:anchorId="3AAB140B" wp14:editId="7A3A4A1C">
                      <wp:simplePos x="0" y="0"/>
                      <wp:positionH relativeFrom="column">
                        <wp:posOffset>-93345</wp:posOffset>
                      </wp:positionH>
                      <wp:positionV relativeFrom="paragraph">
                        <wp:posOffset>22860</wp:posOffset>
                      </wp:positionV>
                      <wp:extent cx="472440" cy="342900"/>
                      <wp:effectExtent l="0" t="0" r="22860" b="19050"/>
                      <wp:wrapNone/>
                      <wp:docPr id="140331737"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AEADEB" id="Oval 30" o:spid="_x0000_s1026" style="position:absolute;margin-left:-7.35pt;margin-top:1.8pt;width:37.2pt;height:27pt;z-index:25290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" filled="f" strokecolor="red" strokeweight="1.5pt">
                      <v:stroke joinstyle="miter"/>
                    </v:oval>
                  </w:pict>
                </mc:Fallback>
              </mc:AlternateContent>
            </w:r>
            <w:r w:rsidR="00913B06" w:rsidRPr="00E45810">
              <w:rPr>
                <w:bCs/>
                <w:sz w:val="24"/>
                <w:szCs w:val="24"/>
              </w:rPr>
              <w:t>Yes</w:t>
            </w:r>
          </w:p>
        </w:tc>
        <w:tc>
          <w:tcPr>
            <w:tcW w:w="680" w:type="dxa"/>
            <w:tcBorders>
              <w:bottom w:val="single" w:sz="4" w:space="0" w:color="A6A6A6" w:themeColor="background1" w:themeShade="A6"/>
            </w:tcBorders>
            <w:vAlign w:val="center"/>
          </w:tcPr>
          <w:p w14:paraId="6FE3DC90" w14:textId="2228EAB7" w:rsidR="00913B06" w:rsidRPr="00E45810" w:rsidRDefault="00913B06" w:rsidP="00913B06">
            <w:pPr>
              <w:jc w:val="center"/>
              <w:rPr>
                <w:b/>
                <w:sz w:val="24"/>
                <w:szCs w:val="24"/>
              </w:rPr>
            </w:pPr>
            <w:r w:rsidRPr="00E45810">
              <w:rPr>
                <w:bCs/>
                <w:sz w:val="24"/>
                <w:szCs w:val="24"/>
              </w:rPr>
              <w:t>No</w:t>
            </w:r>
          </w:p>
        </w:tc>
      </w:tr>
      <w:tr w:rsidR="00913B06" w14:paraId="5A25544C" w14:textId="77777777" w:rsidTr="00913B06">
        <w:trPr>
          <w:trHeight w:val="510"/>
        </w:trPr>
        <w:tc>
          <w:tcPr>
            <w:tcW w:w="562" w:type="dxa"/>
            <w:tcBorders>
              <w:left w:val="single" w:sz="4" w:space="0" w:color="FFFFFF" w:themeColor="background1"/>
              <w:right w:val="single" w:sz="4" w:space="0" w:color="FFFFFF" w:themeColor="background1"/>
            </w:tcBorders>
            <w:vAlign w:val="center"/>
          </w:tcPr>
          <w:p w14:paraId="4C5BA366" w14:textId="77777777" w:rsidR="00913B06" w:rsidRPr="00562B5F" w:rsidRDefault="00913B06" w:rsidP="00913B06">
            <w:pPr>
              <w:pStyle w:val="ListParagraph"/>
              <w:ind w:hanging="326"/>
              <w:rPr>
                <w:b/>
                <w:sz w:val="24"/>
                <w:szCs w:val="24"/>
              </w:rPr>
            </w:pPr>
          </w:p>
        </w:tc>
        <w:tc>
          <w:tcPr>
            <w:tcW w:w="7257" w:type="dxa"/>
            <w:tcBorders>
              <w:left w:val="single" w:sz="4" w:space="0" w:color="FFFFFF" w:themeColor="background1"/>
              <w:right w:val="single" w:sz="4" w:space="0" w:color="FFFFFF" w:themeColor="background1"/>
            </w:tcBorders>
            <w:vAlign w:val="center"/>
          </w:tcPr>
          <w:p w14:paraId="72984DD4" w14:textId="77777777" w:rsidR="00913B06" w:rsidRPr="00992C41" w:rsidRDefault="00913B06" w:rsidP="00913B06">
            <w:pPr>
              <w:rPr>
                <w:bCs/>
                <w:sz w:val="12"/>
                <w:szCs w:val="16"/>
              </w:rPr>
            </w:pPr>
          </w:p>
        </w:tc>
        <w:tc>
          <w:tcPr>
            <w:tcW w:w="680" w:type="dxa"/>
            <w:tcBorders>
              <w:left w:val="single" w:sz="4" w:space="0" w:color="FFFFFF" w:themeColor="background1"/>
              <w:right w:val="single" w:sz="4" w:space="0" w:color="FFFFFF" w:themeColor="background1"/>
            </w:tcBorders>
            <w:vAlign w:val="center"/>
          </w:tcPr>
          <w:p w14:paraId="57EEACAF" w14:textId="77777777" w:rsidR="00913B06" w:rsidRPr="00E45810" w:rsidRDefault="00913B06" w:rsidP="00913B06">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7A639A59" w14:textId="3977F1B5" w:rsidR="00913B06" w:rsidRPr="00E45810" w:rsidRDefault="00913B06" w:rsidP="00913B06">
            <w:pPr>
              <w:jc w:val="center"/>
              <w:rPr>
                <w:b/>
                <w:sz w:val="24"/>
                <w:szCs w:val="24"/>
              </w:rPr>
            </w:pPr>
          </w:p>
        </w:tc>
      </w:tr>
      <w:tr w:rsidR="00913B06" w14:paraId="2FF9C026" w14:textId="77777777" w:rsidTr="00913B06">
        <w:trPr>
          <w:trHeight w:val="680"/>
        </w:trPr>
        <w:tc>
          <w:tcPr>
            <w:tcW w:w="562" w:type="dxa"/>
            <w:tcBorders>
              <w:bottom w:val="single" w:sz="4" w:space="0" w:color="A6A6A6" w:themeColor="background1" w:themeShade="A6"/>
              <w:right w:val="single" w:sz="4" w:space="0" w:color="FFFFFF" w:themeColor="background1"/>
            </w:tcBorders>
            <w:vAlign w:val="center"/>
          </w:tcPr>
          <w:p w14:paraId="651FCD23" w14:textId="77777777" w:rsidR="00913B06" w:rsidRPr="00562B5F" w:rsidRDefault="00913B06" w:rsidP="00913B06">
            <w:pPr>
              <w:ind w:left="360" w:hanging="326"/>
              <w:rPr>
                <w:b/>
                <w:sz w:val="24"/>
                <w:szCs w:val="24"/>
              </w:rPr>
            </w:pPr>
            <w:r w:rsidRPr="00562B5F">
              <w:rPr>
                <w:b/>
                <w:sz w:val="24"/>
                <w:szCs w:val="24"/>
              </w:rPr>
              <w:t>3.</w:t>
            </w:r>
          </w:p>
        </w:tc>
        <w:tc>
          <w:tcPr>
            <w:tcW w:w="7257" w:type="dxa"/>
            <w:tcBorders>
              <w:left w:val="single" w:sz="4" w:space="0" w:color="FFFFFF" w:themeColor="background1"/>
              <w:bottom w:val="single" w:sz="4" w:space="0" w:color="A6A6A6" w:themeColor="background1" w:themeShade="A6"/>
            </w:tcBorders>
            <w:vAlign w:val="center"/>
          </w:tcPr>
          <w:p w14:paraId="100D9647" w14:textId="44DD0E39" w:rsidR="00913B06" w:rsidRPr="00992C41" w:rsidRDefault="00913B06" w:rsidP="00913B06">
            <w:pPr>
              <w:rPr>
                <w:bCs/>
              </w:rPr>
            </w:pPr>
            <w:r>
              <w:rPr>
                <w:bCs/>
              </w:rPr>
              <w:t xml:space="preserve">Her script is ready in </w:t>
            </w:r>
            <w:r w:rsidR="0059183C">
              <w:rPr>
                <w:bCs/>
              </w:rPr>
              <w:t xml:space="preserve">about </w:t>
            </w:r>
            <w:r>
              <w:rPr>
                <w:bCs/>
              </w:rPr>
              <w:t>five minutes.</w:t>
            </w:r>
          </w:p>
        </w:tc>
        <w:tc>
          <w:tcPr>
            <w:tcW w:w="680" w:type="dxa"/>
            <w:tcBorders>
              <w:bottom w:val="single" w:sz="4" w:space="0" w:color="A6A6A6" w:themeColor="background1" w:themeShade="A6"/>
            </w:tcBorders>
            <w:vAlign w:val="center"/>
          </w:tcPr>
          <w:p w14:paraId="744ADE1B" w14:textId="77777777" w:rsidR="00913B06" w:rsidRPr="00E45810" w:rsidRDefault="00913B06" w:rsidP="00913B06">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7737BA7A" w14:textId="6561A253" w:rsidR="00913B06" w:rsidRPr="00E45810" w:rsidRDefault="00BB5EB0" w:rsidP="00BB5EB0">
            <w:pPr>
              <w:spacing w:before="120"/>
              <w:jc w:val="center"/>
              <w:rPr>
                <w:b/>
                <w:sz w:val="24"/>
                <w:szCs w:val="24"/>
              </w:rPr>
            </w:pPr>
            <w:r w:rsidRPr="00FC4A38">
              <w:rPr>
                <w:b/>
                <w:noProof/>
                <w:color w:val="C45911" w:themeColor="accent2" w:themeShade="BF"/>
                <w:sz w:val="56"/>
                <w:szCs w:val="48"/>
              </w:rPr>
              <mc:AlternateContent>
                <mc:Choice Requires="wps">
                  <w:drawing>
                    <wp:anchor distT="0" distB="0" distL="114300" distR="114300" simplePos="0" relativeHeight="252901888" behindDoc="0" locked="0" layoutInCell="1" allowOverlap="1" wp14:anchorId="7D82AC12" wp14:editId="44576C75">
                      <wp:simplePos x="0" y="0"/>
                      <wp:positionH relativeFrom="column">
                        <wp:posOffset>-78105</wp:posOffset>
                      </wp:positionH>
                      <wp:positionV relativeFrom="paragraph">
                        <wp:posOffset>-3175</wp:posOffset>
                      </wp:positionV>
                      <wp:extent cx="472440" cy="342900"/>
                      <wp:effectExtent l="0" t="0" r="22860" b="19050"/>
                      <wp:wrapNone/>
                      <wp:docPr id="381533009"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69D218" id="Oval 30" o:spid="_x0000_s1026" style="position:absolute;margin-left:-6.15pt;margin-top:-.25pt;width:37.2pt;height:27pt;z-index:25290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" filled="f" strokecolor="red" strokeweight="1.5pt">
                      <v:stroke joinstyle="miter"/>
                    </v:oval>
                  </w:pict>
                </mc:Fallback>
              </mc:AlternateContent>
            </w:r>
            <w:r w:rsidR="00913B06" w:rsidRPr="00E45810">
              <w:rPr>
                <w:bCs/>
                <w:sz w:val="24"/>
                <w:szCs w:val="24"/>
              </w:rPr>
              <w:t>No</w:t>
            </w:r>
          </w:p>
        </w:tc>
      </w:tr>
      <w:tr w:rsidR="00913B06" w14:paraId="4B41633B" w14:textId="77777777" w:rsidTr="00913B06">
        <w:trPr>
          <w:trHeight w:val="510"/>
        </w:trPr>
        <w:tc>
          <w:tcPr>
            <w:tcW w:w="562" w:type="dxa"/>
            <w:tcBorders>
              <w:left w:val="single" w:sz="4" w:space="0" w:color="FFFFFF" w:themeColor="background1"/>
              <w:right w:val="single" w:sz="4" w:space="0" w:color="FFFFFF" w:themeColor="background1"/>
            </w:tcBorders>
            <w:vAlign w:val="center"/>
          </w:tcPr>
          <w:p w14:paraId="1B4D45F4" w14:textId="77777777" w:rsidR="00913B06" w:rsidRPr="00562B5F" w:rsidRDefault="00913B06" w:rsidP="00913B06">
            <w:pPr>
              <w:pStyle w:val="ListParagraph"/>
              <w:ind w:hanging="326"/>
              <w:rPr>
                <w:b/>
                <w:sz w:val="24"/>
                <w:szCs w:val="24"/>
              </w:rPr>
            </w:pPr>
          </w:p>
        </w:tc>
        <w:tc>
          <w:tcPr>
            <w:tcW w:w="7257" w:type="dxa"/>
            <w:tcBorders>
              <w:left w:val="single" w:sz="4" w:space="0" w:color="FFFFFF" w:themeColor="background1"/>
              <w:right w:val="single" w:sz="4" w:space="0" w:color="FFFFFF" w:themeColor="background1"/>
            </w:tcBorders>
            <w:vAlign w:val="center"/>
          </w:tcPr>
          <w:p w14:paraId="7E815470" w14:textId="77777777" w:rsidR="00913B06" w:rsidRPr="00992C41" w:rsidRDefault="00913B06" w:rsidP="00913B06">
            <w:pPr>
              <w:rPr>
                <w:bCs/>
                <w:sz w:val="20"/>
                <w:szCs w:val="24"/>
              </w:rPr>
            </w:pPr>
          </w:p>
        </w:tc>
        <w:tc>
          <w:tcPr>
            <w:tcW w:w="680" w:type="dxa"/>
            <w:tcBorders>
              <w:left w:val="single" w:sz="4" w:space="0" w:color="FFFFFF" w:themeColor="background1"/>
              <w:right w:val="single" w:sz="4" w:space="0" w:color="FFFFFF" w:themeColor="background1"/>
            </w:tcBorders>
            <w:vAlign w:val="center"/>
          </w:tcPr>
          <w:p w14:paraId="429152BC" w14:textId="77777777" w:rsidR="00913B06" w:rsidRPr="00E45810" w:rsidRDefault="00913B06" w:rsidP="00913B06">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5C1FCE7C" w14:textId="42926594" w:rsidR="00913B06" w:rsidRPr="00E45810" w:rsidRDefault="00913B06" w:rsidP="00913B06">
            <w:pPr>
              <w:jc w:val="center"/>
              <w:rPr>
                <w:b/>
                <w:sz w:val="24"/>
                <w:szCs w:val="24"/>
              </w:rPr>
            </w:pPr>
          </w:p>
        </w:tc>
      </w:tr>
      <w:tr w:rsidR="00913B06" w14:paraId="76714843" w14:textId="77777777" w:rsidTr="00913B06">
        <w:trPr>
          <w:trHeight w:val="680"/>
        </w:trPr>
        <w:tc>
          <w:tcPr>
            <w:tcW w:w="562" w:type="dxa"/>
            <w:tcBorders>
              <w:bottom w:val="single" w:sz="4" w:space="0" w:color="A6A6A6" w:themeColor="background1" w:themeShade="A6"/>
              <w:right w:val="single" w:sz="4" w:space="0" w:color="FFFFFF" w:themeColor="background1"/>
            </w:tcBorders>
            <w:vAlign w:val="center"/>
          </w:tcPr>
          <w:p w14:paraId="2688B5C3" w14:textId="77777777" w:rsidR="00913B06" w:rsidRPr="00562B5F" w:rsidRDefault="00913B06" w:rsidP="00913B06">
            <w:pPr>
              <w:ind w:left="360" w:hanging="326"/>
              <w:rPr>
                <w:b/>
                <w:sz w:val="24"/>
                <w:szCs w:val="24"/>
              </w:rPr>
            </w:pPr>
            <w:r w:rsidRPr="00562B5F">
              <w:rPr>
                <w:b/>
                <w:sz w:val="24"/>
                <w:szCs w:val="24"/>
              </w:rPr>
              <w:t>4.</w:t>
            </w:r>
          </w:p>
        </w:tc>
        <w:tc>
          <w:tcPr>
            <w:tcW w:w="7257" w:type="dxa"/>
            <w:tcBorders>
              <w:left w:val="single" w:sz="4" w:space="0" w:color="FFFFFF" w:themeColor="background1"/>
              <w:bottom w:val="single" w:sz="4" w:space="0" w:color="A6A6A6" w:themeColor="background1" w:themeShade="A6"/>
            </w:tcBorders>
            <w:vAlign w:val="center"/>
          </w:tcPr>
          <w:p w14:paraId="65B1BFD2" w14:textId="5FE9B8AE" w:rsidR="00913B06" w:rsidRPr="00992C41" w:rsidRDefault="00BB5EB0" w:rsidP="00913B06">
            <w:pPr>
              <w:rPr>
                <w:bCs/>
              </w:rPr>
            </w:pPr>
            <w:r>
              <w:rPr>
                <w:bCs/>
              </w:rPr>
              <w:t>Parwana</w:t>
            </w:r>
            <w:r w:rsidR="00913B06">
              <w:rPr>
                <w:bCs/>
              </w:rPr>
              <w:t xml:space="preserve"> says, ‘I want to pay for this.’</w:t>
            </w:r>
          </w:p>
        </w:tc>
        <w:tc>
          <w:tcPr>
            <w:tcW w:w="680" w:type="dxa"/>
            <w:tcBorders>
              <w:bottom w:val="single" w:sz="4" w:space="0" w:color="A6A6A6" w:themeColor="background1" w:themeShade="A6"/>
            </w:tcBorders>
            <w:vAlign w:val="center"/>
          </w:tcPr>
          <w:p w14:paraId="6F18CE27" w14:textId="77777777" w:rsidR="00913B06" w:rsidRPr="00E45810" w:rsidRDefault="00913B06" w:rsidP="00913B06">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25A99978" w14:textId="6326241E" w:rsidR="00913B06" w:rsidRPr="00E45810" w:rsidRDefault="00BB5EB0" w:rsidP="00BB5EB0">
            <w:pPr>
              <w:spacing w:before="120"/>
              <w:jc w:val="center"/>
              <w:rPr>
                <w:b/>
                <w:sz w:val="24"/>
                <w:szCs w:val="24"/>
              </w:rPr>
            </w:pPr>
            <w:r w:rsidRPr="00FC4A38">
              <w:rPr>
                <w:b/>
                <w:noProof/>
                <w:color w:val="C45911" w:themeColor="accent2" w:themeShade="BF"/>
                <w:sz w:val="56"/>
                <w:szCs w:val="48"/>
              </w:rPr>
              <mc:AlternateContent>
                <mc:Choice Requires="wps">
                  <w:drawing>
                    <wp:anchor distT="0" distB="0" distL="114300" distR="114300" simplePos="0" relativeHeight="252905984" behindDoc="0" locked="0" layoutInCell="1" allowOverlap="1" wp14:anchorId="25F21772" wp14:editId="61515D3A">
                      <wp:simplePos x="0" y="0"/>
                      <wp:positionH relativeFrom="column">
                        <wp:posOffset>-78105</wp:posOffset>
                      </wp:positionH>
                      <wp:positionV relativeFrom="paragraph">
                        <wp:posOffset>2540</wp:posOffset>
                      </wp:positionV>
                      <wp:extent cx="472440" cy="342900"/>
                      <wp:effectExtent l="0" t="0" r="22860" b="19050"/>
                      <wp:wrapNone/>
                      <wp:docPr id="1912736974"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D19329" id="Oval 30" o:spid="_x0000_s1026" style="position:absolute;margin-left:-6.15pt;margin-top:.2pt;width:37.2pt;height:27pt;z-index:25290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" filled="f" strokecolor="red" strokeweight="1.5pt">
                      <v:stroke joinstyle="miter"/>
                    </v:oval>
                  </w:pict>
                </mc:Fallback>
              </mc:AlternateContent>
            </w:r>
            <w:r w:rsidR="00913B06" w:rsidRPr="00E45810">
              <w:rPr>
                <w:bCs/>
                <w:sz w:val="24"/>
                <w:szCs w:val="24"/>
              </w:rPr>
              <w:t>No</w:t>
            </w:r>
          </w:p>
        </w:tc>
      </w:tr>
      <w:tr w:rsidR="00913B06" w14:paraId="53AEDEBA" w14:textId="77777777" w:rsidTr="00913B06">
        <w:trPr>
          <w:trHeight w:val="510"/>
        </w:trPr>
        <w:tc>
          <w:tcPr>
            <w:tcW w:w="562" w:type="dxa"/>
            <w:tcBorders>
              <w:left w:val="single" w:sz="4" w:space="0" w:color="FFFFFF" w:themeColor="background1"/>
              <w:right w:val="single" w:sz="4" w:space="0" w:color="FFFFFF" w:themeColor="background1"/>
            </w:tcBorders>
            <w:vAlign w:val="center"/>
          </w:tcPr>
          <w:p w14:paraId="72EE30F7" w14:textId="77777777" w:rsidR="00913B06" w:rsidRPr="00562B5F" w:rsidRDefault="00913B06" w:rsidP="00913B06">
            <w:pPr>
              <w:pStyle w:val="ListParagraph"/>
              <w:ind w:hanging="326"/>
              <w:rPr>
                <w:b/>
                <w:sz w:val="24"/>
                <w:szCs w:val="24"/>
              </w:rPr>
            </w:pPr>
          </w:p>
        </w:tc>
        <w:tc>
          <w:tcPr>
            <w:tcW w:w="7257" w:type="dxa"/>
            <w:tcBorders>
              <w:left w:val="single" w:sz="4" w:space="0" w:color="FFFFFF" w:themeColor="background1"/>
              <w:right w:val="single" w:sz="4" w:space="0" w:color="FFFFFF" w:themeColor="background1"/>
            </w:tcBorders>
            <w:vAlign w:val="center"/>
          </w:tcPr>
          <w:p w14:paraId="36D97309" w14:textId="77777777" w:rsidR="00913B06" w:rsidRPr="00992C41" w:rsidRDefault="00913B06" w:rsidP="00913B06">
            <w:pPr>
              <w:rPr>
                <w:bCs/>
                <w:sz w:val="20"/>
                <w:szCs w:val="24"/>
              </w:rPr>
            </w:pPr>
          </w:p>
        </w:tc>
        <w:tc>
          <w:tcPr>
            <w:tcW w:w="680" w:type="dxa"/>
            <w:tcBorders>
              <w:left w:val="single" w:sz="4" w:space="0" w:color="FFFFFF" w:themeColor="background1"/>
              <w:right w:val="single" w:sz="4" w:space="0" w:color="FFFFFF" w:themeColor="background1"/>
            </w:tcBorders>
            <w:vAlign w:val="center"/>
          </w:tcPr>
          <w:p w14:paraId="4F1EEB1F" w14:textId="77777777" w:rsidR="00913B06" w:rsidRPr="00E45810" w:rsidRDefault="00913B06" w:rsidP="00913B06">
            <w:pPr>
              <w:jc w:val="center"/>
              <w:rPr>
                <w:b/>
                <w:sz w:val="24"/>
                <w:szCs w:val="24"/>
              </w:rPr>
            </w:pPr>
          </w:p>
        </w:tc>
        <w:tc>
          <w:tcPr>
            <w:tcW w:w="680" w:type="dxa"/>
            <w:tcBorders>
              <w:left w:val="single" w:sz="4" w:space="0" w:color="FFFFFF" w:themeColor="background1"/>
              <w:right w:val="single" w:sz="4" w:space="0" w:color="FFFFFF" w:themeColor="background1"/>
            </w:tcBorders>
            <w:vAlign w:val="center"/>
          </w:tcPr>
          <w:p w14:paraId="702EEFB5" w14:textId="6004889A" w:rsidR="00913B06" w:rsidRPr="00E45810" w:rsidRDefault="00913B06" w:rsidP="00913B06">
            <w:pPr>
              <w:jc w:val="center"/>
              <w:rPr>
                <w:b/>
                <w:sz w:val="24"/>
                <w:szCs w:val="24"/>
              </w:rPr>
            </w:pPr>
          </w:p>
        </w:tc>
      </w:tr>
      <w:tr w:rsidR="00913B06" w14:paraId="530DF452" w14:textId="77777777" w:rsidTr="00913B06">
        <w:trPr>
          <w:trHeight w:val="680"/>
        </w:trPr>
        <w:tc>
          <w:tcPr>
            <w:tcW w:w="562" w:type="dxa"/>
            <w:tcBorders>
              <w:bottom w:val="single" w:sz="4" w:space="0" w:color="A6A6A6" w:themeColor="background1" w:themeShade="A6"/>
              <w:right w:val="single" w:sz="4" w:space="0" w:color="FFFFFF" w:themeColor="background1"/>
            </w:tcBorders>
            <w:vAlign w:val="center"/>
          </w:tcPr>
          <w:p w14:paraId="76A355AA" w14:textId="77777777" w:rsidR="00913B06" w:rsidRPr="00562B5F" w:rsidRDefault="00913B06" w:rsidP="00913B06">
            <w:pPr>
              <w:ind w:left="360" w:hanging="326"/>
              <w:rPr>
                <w:b/>
                <w:sz w:val="24"/>
                <w:szCs w:val="24"/>
              </w:rPr>
            </w:pPr>
            <w:r w:rsidRPr="00562B5F">
              <w:rPr>
                <w:b/>
                <w:sz w:val="24"/>
                <w:szCs w:val="24"/>
              </w:rPr>
              <w:t>5.</w:t>
            </w:r>
          </w:p>
        </w:tc>
        <w:tc>
          <w:tcPr>
            <w:tcW w:w="7257" w:type="dxa"/>
            <w:tcBorders>
              <w:left w:val="single" w:sz="4" w:space="0" w:color="FFFFFF" w:themeColor="background1"/>
              <w:bottom w:val="single" w:sz="4" w:space="0" w:color="A6A6A6" w:themeColor="background1" w:themeShade="A6"/>
            </w:tcBorders>
            <w:vAlign w:val="center"/>
          </w:tcPr>
          <w:p w14:paraId="731A61A0" w14:textId="3A1EFCCB" w:rsidR="00913B06" w:rsidRPr="00992C41" w:rsidRDefault="00913B06" w:rsidP="00913B06">
            <w:pPr>
              <w:rPr>
                <w:bCs/>
              </w:rPr>
            </w:pPr>
            <w:r>
              <w:rPr>
                <w:bCs/>
              </w:rPr>
              <w:t>Parwana pays in cash.</w:t>
            </w:r>
          </w:p>
        </w:tc>
        <w:tc>
          <w:tcPr>
            <w:tcW w:w="680" w:type="dxa"/>
            <w:tcBorders>
              <w:bottom w:val="single" w:sz="4" w:space="0" w:color="A6A6A6" w:themeColor="background1" w:themeShade="A6"/>
            </w:tcBorders>
            <w:vAlign w:val="center"/>
          </w:tcPr>
          <w:p w14:paraId="56203587" w14:textId="77777777" w:rsidR="00913B06" w:rsidRPr="00E45810" w:rsidRDefault="00913B06" w:rsidP="00913B06">
            <w:pPr>
              <w:jc w:val="center"/>
              <w:rPr>
                <w:b/>
                <w:sz w:val="24"/>
                <w:szCs w:val="24"/>
              </w:rPr>
            </w:pPr>
            <w:r w:rsidRPr="00E45810">
              <w:rPr>
                <w:bCs/>
                <w:sz w:val="24"/>
                <w:szCs w:val="24"/>
              </w:rPr>
              <w:t>Yes</w:t>
            </w:r>
          </w:p>
        </w:tc>
        <w:tc>
          <w:tcPr>
            <w:tcW w:w="680" w:type="dxa"/>
            <w:tcBorders>
              <w:bottom w:val="single" w:sz="4" w:space="0" w:color="A6A6A6" w:themeColor="background1" w:themeShade="A6"/>
            </w:tcBorders>
            <w:vAlign w:val="center"/>
          </w:tcPr>
          <w:p w14:paraId="2CB2665E" w14:textId="28F96CCA" w:rsidR="00913B06" w:rsidRPr="00E45810" w:rsidRDefault="00BB5EB0" w:rsidP="00BB5EB0">
            <w:pPr>
              <w:spacing w:before="120"/>
              <w:jc w:val="center"/>
              <w:rPr>
                <w:b/>
                <w:sz w:val="24"/>
                <w:szCs w:val="24"/>
              </w:rPr>
            </w:pPr>
            <w:r w:rsidRPr="00FC4A38">
              <w:rPr>
                <w:b/>
                <w:noProof/>
                <w:color w:val="C45911" w:themeColor="accent2" w:themeShade="BF"/>
                <w:sz w:val="56"/>
                <w:szCs w:val="48"/>
              </w:rPr>
              <mc:AlternateContent>
                <mc:Choice Requires="wps">
                  <w:drawing>
                    <wp:anchor distT="0" distB="0" distL="114300" distR="114300" simplePos="0" relativeHeight="252908032" behindDoc="0" locked="0" layoutInCell="1" allowOverlap="1" wp14:anchorId="735F622F" wp14:editId="142A48E8">
                      <wp:simplePos x="0" y="0"/>
                      <wp:positionH relativeFrom="column">
                        <wp:posOffset>-76200</wp:posOffset>
                      </wp:positionH>
                      <wp:positionV relativeFrom="paragraph">
                        <wp:posOffset>8890</wp:posOffset>
                      </wp:positionV>
                      <wp:extent cx="472440" cy="342900"/>
                      <wp:effectExtent l="0" t="0" r="22860" b="19050"/>
                      <wp:wrapNone/>
                      <wp:docPr id="1904078851" name="Oval 30"/>
                      <wp:cNvGraphicFramePr/>
                      <a:graphic xmlns:a="http://schemas.openxmlformats.org/drawingml/2006/main">
                        <a:graphicData uri="http://schemas.microsoft.com/office/word/2010/wordprocessingShape">
                          <wps:wsp>
                            <wps:cNvSpPr/>
                            <wps:spPr>
                              <a:xfrm>
                                <a:off x="0" y="0"/>
                                <a:ext cx="472440" cy="34290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562946" id="Oval 30" o:spid="_x0000_s1026" style="position:absolute;margin-left:-6pt;margin-top:.7pt;width:37.2pt;height:27pt;z-index:25290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" filled="f" strokecolor="red" strokeweight="1.5pt">
                      <v:stroke joinstyle="miter"/>
                    </v:oval>
                  </w:pict>
                </mc:Fallback>
              </mc:AlternateContent>
            </w:r>
            <w:r w:rsidR="00913B06" w:rsidRPr="00E45810">
              <w:rPr>
                <w:bCs/>
                <w:sz w:val="24"/>
                <w:szCs w:val="24"/>
              </w:rPr>
              <w:t>No</w:t>
            </w:r>
          </w:p>
        </w:tc>
      </w:tr>
    </w:tbl>
    <w:p w14:paraId="10D0E1A5" w14:textId="1BEBBF56" w:rsidR="00F8221E" w:rsidRPr="00C35D3F" w:rsidRDefault="00F8221E" w:rsidP="00E513AF">
      <w:pPr>
        <w:pStyle w:val="ListParagraph"/>
        <w:ind w:hanging="578"/>
        <w:rPr>
          <w:sz w:val="20"/>
          <w:szCs w:val="24"/>
        </w:rPr>
      </w:pPr>
      <w:r w:rsidRPr="00C35D3F">
        <w:rPr>
          <w:sz w:val="44"/>
          <w:szCs w:val="52"/>
        </w:rPr>
        <w:sym w:font="Wingdings" w:char="F082"/>
      </w:r>
      <w:r>
        <w:rPr>
          <w:sz w:val="44"/>
          <w:szCs w:val="52"/>
        </w:rPr>
        <w:t xml:space="preserve"> </w:t>
      </w:r>
    </w:p>
    <w:p w14:paraId="5D7CFC09" w14:textId="77777777" w:rsidR="00913B06" w:rsidRDefault="00913B06">
      <w:pPr>
        <w:rPr>
          <w:noProof/>
          <w:color w:val="FF0000"/>
        </w:rPr>
      </w:pPr>
    </w:p>
    <w:p w14:paraId="64F4FE0B" w14:textId="77777777" w:rsidR="00DA57E2" w:rsidRDefault="009C74CC">
      <w:pPr>
        <w:rPr>
          <w:noProof/>
          <w:color w:val="808080" w:themeColor="background1" w:themeShade="80"/>
          <w:sz w:val="24"/>
          <w:szCs w:val="24"/>
        </w:rPr>
      </w:pPr>
      <w:r>
        <w:rPr>
          <w:noProof/>
          <w:color w:val="808080" w:themeColor="background1" w:themeShade="80"/>
          <w:sz w:val="24"/>
          <w:szCs w:val="24"/>
        </w:rPr>
        <w:br w:type="page"/>
      </w:r>
    </w:p>
    <w:p w14:paraId="3DD5E146" w14:textId="3DC28E41" w:rsidR="00DA57E2" w:rsidRPr="00F8221E" w:rsidRDefault="00F8221E">
      <w:pPr>
        <w:rPr>
          <w:noProof/>
          <w:color w:val="808080" w:themeColor="background1" w:themeShade="80"/>
          <w:sz w:val="2"/>
          <w:szCs w:val="2"/>
        </w:rPr>
      </w:pPr>
      <w:r w:rsidRPr="00F8221E">
        <w:rPr>
          <w:noProof/>
          <w:sz w:val="44"/>
          <w:szCs w:val="52"/>
          <w:lang w:eastAsia="en-AU"/>
        </w:rPr>
        <w:lastRenderedPageBreak/>
        <w:drawing>
          <wp:anchor distT="0" distB="0" distL="114300" distR="114300" simplePos="0" relativeHeight="251786752" behindDoc="0" locked="0" layoutInCell="1" allowOverlap="1" wp14:anchorId="521265A3" wp14:editId="021F72CB">
            <wp:simplePos x="0" y="0"/>
            <wp:positionH relativeFrom="leftMargin">
              <wp:posOffset>3299460</wp:posOffset>
            </wp:positionH>
            <wp:positionV relativeFrom="paragraph">
              <wp:posOffset>114300</wp:posOffset>
            </wp:positionV>
            <wp:extent cx="564776" cy="400050"/>
            <wp:effectExtent l="19050" t="19050" r="26035" b="19050"/>
            <wp:wrapNone/>
            <wp:docPr id="68759273" name="Picture 6875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564776"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F8221E">
        <w:rPr>
          <w:b/>
          <w:bCs/>
          <w:noProof/>
          <w:sz w:val="2"/>
          <w:szCs w:val="2"/>
        </w:rPr>
        <mc:AlternateContent>
          <mc:Choice Requires="wpg">
            <w:drawing>
              <wp:anchor distT="0" distB="0" distL="114300" distR="114300" simplePos="0" relativeHeight="251785728" behindDoc="0" locked="0" layoutInCell="1" allowOverlap="1" wp14:anchorId="3C5CDA14" wp14:editId="4075CBFD">
                <wp:simplePos x="0" y="0"/>
                <wp:positionH relativeFrom="column">
                  <wp:posOffset>367665</wp:posOffset>
                </wp:positionH>
                <wp:positionV relativeFrom="paragraph">
                  <wp:posOffset>44450</wp:posOffset>
                </wp:positionV>
                <wp:extent cx="1291590" cy="495300"/>
                <wp:effectExtent l="0" t="0" r="22860" b="0"/>
                <wp:wrapNone/>
                <wp:docPr id="594621902" name="Group 1"/>
                <wp:cNvGraphicFramePr/>
                <a:graphic xmlns:a="http://schemas.openxmlformats.org/drawingml/2006/main">
                  <a:graphicData uri="http://schemas.microsoft.com/office/word/2010/wordprocessingGroup">
                    <wpg:wgp>
                      <wpg:cNvGrpSpPr/>
                      <wpg:grpSpPr>
                        <a:xfrm>
                          <a:off x="0" y="0"/>
                          <a:ext cx="1291590" cy="495300"/>
                          <a:chOff x="0" y="0"/>
                          <a:chExt cx="1291590" cy="495300"/>
                        </a:xfrm>
                      </wpg:grpSpPr>
                      <pic:pic xmlns:pic="http://schemas.openxmlformats.org/drawingml/2006/picture">
                        <pic:nvPicPr>
                          <pic:cNvPr id="764270524" name="Picture 76427052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870152495" name="Picture 187015249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8150" y="38100"/>
                            <a:ext cx="853440" cy="406400"/>
                          </a:xfrm>
                          <a:prstGeom prst="rect">
                            <a:avLst/>
                          </a:prstGeom>
                          <a:ln>
                            <a:solidFill>
                              <a:schemeClr val="bg1">
                                <a:lumMod val="65000"/>
                              </a:schemeClr>
                            </a:solidFill>
                          </a:ln>
                        </pic:spPr>
                      </pic:pic>
                    </wpg:wgp>
                  </a:graphicData>
                </a:graphic>
              </wp:anchor>
            </w:drawing>
          </mc:Choice>
          <mc:Fallback>
            <w:pict>
              <v:group w14:anchorId="450749D2" id="Group 1" o:spid="_x0000_s1026" style="position:absolute;margin-left:28.95pt;margin-top:3.5pt;width:101.7pt;height:39pt;z-index:251785728" coordsize="12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">
                <v:shape id="Picture 76427052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">
                  <v:imagedata r:id="rId32" o:title=""/>
                </v:shape>
                <v:shape id="Picture 1870152495" o:spid="_x0000_s1028" type="#_x0000_t75" style="position:absolute;left:4381;top:381;width:8534;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" stroked="t" strokecolor="#a5a5a5 [2092]">
                  <v:imagedata r:id="rId33" o:title=""/>
                  <v:path arrowok="t"/>
                </v:shape>
              </v:group>
            </w:pict>
          </mc:Fallback>
        </mc:AlternateContent>
      </w:r>
    </w:p>
    <w:p w14:paraId="1ACC5C20" w14:textId="29C676A6" w:rsidR="00F8221E" w:rsidRPr="00C35D3F" w:rsidRDefault="00F8221E" w:rsidP="00F8221E">
      <w:pPr>
        <w:pStyle w:val="ListParagraph"/>
        <w:spacing w:after="0"/>
        <w:ind w:hanging="578"/>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p>
    <w:tbl>
      <w:tblPr>
        <w:tblStyle w:val="TableGrid3"/>
        <w:tblpPr w:leftFromText="180" w:rightFromText="180" w:vertAnchor="page" w:horzAnchor="margin" w:tblpY="2185"/>
        <w:tblW w:w="907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838"/>
        <w:gridCol w:w="7234"/>
      </w:tblGrid>
      <w:tr w:rsidR="00F8221E" w:rsidRPr="00A73AE0" w14:paraId="42ADA062" w14:textId="77777777" w:rsidTr="00F8221E">
        <w:trPr>
          <w:trHeight w:val="794"/>
        </w:trPr>
        <w:tc>
          <w:tcPr>
            <w:tcW w:w="1838" w:type="dxa"/>
            <w:shd w:val="clear" w:color="auto" w:fill="F1F8EC"/>
            <w:vAlign w:val="center"/>
          </w:tcPr>
          <w:p w14:paraId="52C94325"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0E21D323" w14:textId="60A3010F"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Hi</w:t>
            </w:r>
            <w:r w:rsidR="009A7613">
              <w:rPr>
                <w:rFonts w:ascii="Century Gothic" w:hAnsi="Century Gothic"/>
                <w:sz w:val="28"/>
                <w:szCs w:val="25"/>
              </w:rPr>
              <w:t xml:space="preserve">. </w:t>
            </w:r>
            <w:r w:rsidRPr="00A73AE0">
              <w:rPr>
                <w:rFonts w:ascii="Century Gothic" w:hAnsi="Century Gothic"/>
                <w:sz w:val="28"/>
                <w:szCs w:val="25"/>
              </w:rPr>
              <w:t xml:space="preserve"> </w:t>
            </w:r>
            <w:r w:rsidRPr="00101DB0">
              <w:rPr>
                <w:rFonts w:ascii="Century Gothic" w:hAnsi="Century Gothic"/>
                <w:sz w:val="28"/>
                <w:szCs w:val="25"/>
              </w:rPr>
              <w:t>I’d like to leave this script</w:t>
            </w:r>
            <w:r w:rsidRPr="00A73AE0">
              <w:rPr>
                <w:rFonts w:ascii="Century Gothic" w:hAnsi="Century Gothic"/>
                <w:sz w:val="28"/>
                <w:szCs w:val="25"/>
              </w:rPr>
              <w:t xml:space="preserve"> please.</w:t>
            </w:r>
          </w:p>
        </w:tc>
      </w:tr>
      <w:tr w:rsidR="00F8221E" w:rsidRPr="00A73AE0" w14:paraId="0F409507" w14:textId="77777777" w:rsidTr="00F8221E">
        <w:trPr>
          <w:trHeight w:val="794"/>
        </w:trPr>
        <w:tc>
          <w:tcPr>
            <w:tcW w:w="1838" w:type="dxa"/>
            <w:vAlign w:val="center"/>
          </w:tcPr>
          <w:p w14:paraId="19EEB20F" w14:textId="77777777" w:rsidR="00F8221E" w:rsidRPr="009A7613" w:rsidRDefault="00F8221E" w:rsidP="009A7613">
            <w:pPr>
              <w:spacing w:line="360" w:lineRule="auto"/>
              <w:ind w:firstLine="34"/>
              <w:jc w:val="center"/>
              <w:rPr>
                <w:rFonts w:ascii="Century Gothic" w:hAnsi="Century Gothic"/>
                <w:sz w:val="24"/>
                <w:szCs w:val="24"/>
              </w:rPr>
            </w:pPr>
            <w:r w:rsidRPr="009A7613">
              <w:rPr>
                <w:rFonts w:ascii="Century Gothic" w:hAnsi="Century Gothic"/>
                <w:sz w:val="24"/>
                <w:szCs w:val="24"/>
              </w:rPr>
              <w:t>Chemist</w:t>
            </w:r>
          </w:p>
        </w:tc>
        <w:tc>
          <w:tcPr>
            <w:tcW w:w="7234" w:type="dxa"/>
            <w:vAlign w:val="center"/>
          </w:tcPr>
          <w:p w14:paraId="7531B6D9" w14:textId="5D8791C4" w:rsidR="00F8221E" w:rsidRPr="00A73AE0" w:rsidRDefault="00F8221E" w:rsidP="0059183C">
            <w:pPr>
              <w:spacing w:before="120" w:line="360" w:lineRule="auto"/>
              <w:rPr>
                <w:rFonts w:ascii="Century Gothic" w:hAnsi="Century Gothic"/>
                <w:sz w:val="28"/>
                <w:szCs w:val="25"/>
              </w:rPr>
            </w:pPr>
            <w:r>
              <w:rPr>
                <w:rFonts w:ascii="Century Gothic" w:hAnsi="Century Gothic"/>
                <w:sz w:val="28"/>
                <w:szCs w:val="25"/>
              </w:rPr>
              <w:t>H</w:t>
            </w:r>
            <w:r w:rsidRPr="00A73AE0">
              <w:rPr>
                <w:rFonts w:ascii="Century Gothic" w:hAnsi="Century Gothic"/>
                <w:sz w:val="28"/>
                <w:szCs w:val="25"/>
              </w:rPr>
              <w:t>ave you had this medic</w:t>
            </w:r>
            <w:r w:rsidR="0059183C">
              <w:rPr>
                <w:rFonts w:ascii="Century Gothic" w:hAnsi="Century Gothic"/>
                <w:sz w:val="28"/>
                <w:szCs w:val="25"/>
              </w:rPr>
              <w:t>ine</w:t>
            </w:r>
            <w:r w:rsidRPr="00A73AE0">
              <w:rPr>
                <w:rFonts w:ascii="Century Gothic" w:hAnsi="Century Gothic"/>
                <w:sz w:val="28"/>
                <w:szCs w:val="25"/>
              </w:rPr>
              <w:t xml:space="preserve"> before</w:t>
            </w:r>
            <w:r w:rsidR="00310E57" w:rsidRPr="00310E57">
              <w:rPr>
                <w:rFonts w:ascii="Cavolini" w:hAnsi="Cavolini"/>
                <w:sz w:val="30"/>
                <w:szCs w:val="25"/>
              </w:rPr>
              <w:t>?</w:t>
            </w:r>
          </w:p>
        </w:tc>
      </w:tr>
      <w:tr w:rsidR="00F8221E" w:rsidRPr="00A73AE0" w14:paraId="057BDCDD" w14:textId="77777777" w:rsidTr="00F8221E">
        <w:trPr>
          <w:trHeight w:val="794"/>
        </w:trPr>
        <w:tc>
          <w:tcPr>
            <w:tcW w:w="1838" w:type="dxa"/>
            <w:shd w:val="clear" w:color="auto" w:fill="F1F8EC"/>
            <w:vAlign w:val="center"/>
          </w:tcPr>
          <w:p w14:paraId="3BA1DA20" w14:textId="77777777" w:rsidR="00F8221E" w:rsidRPr="009A7613" w:rsidRDefault="00F8221E" w:rsidP="009A7613">
            <w:pPr>
              <w:spacing w:line="360" w:lineRule="auto"/>
              <w:ind w:left="318"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4B39DA63" w14:textId="77777777"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Yes, I have.</w:t>
            </w:r>
          </w:p>
        </w:tc>
      </w:tr>
      <w:tr w:rsidR="00F8221E" w:rsidRPr="00A73AE0" w14:paraId="251EE751" w14:textId="77777777" w:rsidTr="00F8221E">
        <w:trPr>
          <w:trHeight w:val="794"/>
        </w:trPr>
        <w:tc>
          <w:tcPr>
            <w:tcW w:w="1838" w:type="dxa"/>
            <w:vAlign w:val="center"/>
          </w:tcPr>
          <w:p w14:paraId="7BD4B60A" w14:textId="77777777" w:rsidR="00F8221E" w:rsidRPr="009A7613" w:rsidRDefault="00F8221E" w:rsidP="009A7613">
            <w:pPr>
              <w:spacing w:line="360" w:lineRule="auto"/>
              <w:ind w:firstLine="34"/>
              <w:jc w:val="center"/>
              <w:rPr>
                <w:rFonts w:ascii="Century Gothic" w:hAnsi="Century Gothic"/>
                <w:sz w:val="24"/>
                <w:szCs w:val="24"/>
              </w:rPr>
            </w:pPr>
            <w:r w:rsidRPr="009A7613">
              <w:rPr>
                <w:rFonts w:ascii="Century Gothic" w:hAnsi="Century Gothic"/>
                <w:sz w:val="24"/>
                <w:szCs w:val="24"/>
              </w:rPr>
              <w:t>Chemist</w:t>
            </w:r>
          </w:p>
        </w:tc>
        <w:tc>
          <w:tcPr>
            <w:tcW w:w="7234" w:type="dxa"/>
            <w:shd w:val="clear" w:color="auto" w:fill="auto"/>
            <w:vAlign w:val="center"/>
          </w:tcPr>
          <w:p w14:paraId="2A58A0D5" w14:textId="77777777"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That’s fine. It will take about 15 minutes.</w:t>
            </w:r>
          </w:p>
        </w:tc>
      </w:tr>
      <w:tr w:rsidR="00F8221E" w:rsidRPr="00A73AE0" w14:paraId="1C5C3B60" w14:textId="77777777" w:rsidTr="00F8221E">
        <w:trPr>
          <w:trHeight w:val="1020"/>
        </w:trPr>
        <w:tc>
          <w:tcPr>
            <w:tcW w:w="1838" w:type="dxa"/>
            <w:shd w:val="clear" w:color="auto" w:fill="F1F8EC"/>
            <w:vAlign w:val="center"/>
          </w:tcPr>
          <w:p w14:paraId="2D9CE365"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76CC72C7" w14:textId="77777777" w:rsidR="00F8221E" w:rsidRPr="00A73AE0" w:rsidRDefault="00F8221E" w:rsidP="00F8221E">
            <w:pPr>
              <w:spacing w:before="240" w:line="360" w:lineRule="auto"/>
              <w:rPr>
                <w:rFonts w:ascii="Century Gothic" w:hAnsi="Century Gothic"/>
                <w:sz w:val="28"/>
                <w:szCs w:val="25"/>
              </w:rPr>
            </w:pPr>
            <w:r>
              <w:rPr>
                <w:noProof/>
              </w:rPr>
              <mc:AlternateContent>
                <mc:Choice Requires="wps">
                  <w:drawing>
                    <wp:anchor distT="0" distB="0" distL="114300" distR="114300" simplePos="0" relativeHeight="251787776" behindDoc="0" locked="0" layoutInCell="1" allowOverlap="1" wp14:anchorId="3A738F2B" wp14:editId="0B838CF9">
                      <wp:simplePos x="0" y="0"/>
                      <wp:positionH relativeFrom="column">
                        <wp:posOffset>-1477010</wp:posOffset>
                      </wp:positionH>
                      <wp:positionV relativeFrom="paragraph">
                        <wp:posOffset>420370</wp:posOffset>
                      </wp:positionV>
                      <wp:extent cx="2015490" cy="419100"/>
                      <wp:effectExtent l="0" t="0" r="22860" b="19050"/>
                      <wp:wrapNone/>
                      <wp:docPr id="1795908435" name="Text Box 1"/>
                      <wp:cNvGraphicFramePr/>
                      <a:graphic xmlns:a="http://schemas.openxmlformats.org/drawingml/2006/main">
                        <a:graphicData uri="http://schemas.microsoft.com/office/word/2010/wordprocessingShape">
                          <wps:wsp>
                            <wps:cNvSpPr txBox="1"/>
                            <wps:spPr>
                              <a:xfrm>
                                <a:off x="0" y="0"/>
                                <a:ext cx="2015490" cy="419100"/>
                              </a:xfrm>
                              <a:prstGeom prst="ellipse">
                                <a:avLst/>
                              </a:prstGeom>
                              <a:solidFill>
                                <a:srgbClr val="FFFAEB"/>
                              </a:solidFill>
                              <a:ln w="6350">
                                <a:solidFill>
                                  <a:srgbClr val="4472C4"/>
                                </a:solidFill>
                              </a:ln>
                            </wps:spPr>
                            <wps:txbx>
                              <w:txbxContent>
                                <w:p w14:paraId="2098CA4F" w14:textId="77777777" w:rsidR="00F8221E" w:rsidRPr="00AC40C8" w:rsidRDefault="00F8221E" w:rsidP="00F8221E">
                                  <w:pPr>
                                    <w:spacing w:after="0"/>
                                    <w:ind w:right="-516" w:hanging="142"/>
                                    <w:rPr>
                                      <w:rFonts w:ascii="Cavolini" w:hAnsi="Cavolini" w:cs="Cavolini"/>
                                      <w:sz w:val="24"/>
                                      <w:szCs w:val="24"/>
                                      <w:lang w:val="en-GB"/>
                                    </w:rPr>
                                  </w:pPr>
                                  <w:r>
                                    <w:rPr>
                                      <w:rFonts w:ascii="Cavolini" w:hAnsi="Cavolini" w:cs="Cavolini"/>
                                      <w:sz w:val="24"/>
                                      <w:szCs w:val="24"/>
                                      <w:lang w:val="en-GB"/>
                                    </w:rPr>
                                    <w:t>1</w:t>
                                  </w:r>
                                  <w:r w:rsidRPr="00AC40C8">
                                    <w:rPr>
                                      <w:rFonts w:ascii="Cavolini" w:hAnsi="Cavolini" w:cs="Cavolini"/>
                                      <w:sz w:val="24"/>
                                      <w:szCs w:val="24"/>
                                      <w:lang w:val="en-GB"/>
                                    </w:rPr>
                                    <w:t>5 minutes later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738F2B" id="_x0000_s1635" style="position:absolute;margin-left:-116.3pt;margin-top:33.1pt;width:158.7pt;height:33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" fillcolor="#fffaeb" strokecolor="#4472c4" strokeweight=".5pt">
                      <v:textbox>
                        <w:txbxContent>
                          <w:p w14:paraId="2098CA4F" w14:textId="77777777" w:rsidR="00F8221E" w:rsidRPr="00AC40C8" w:rsidRDefault="00F8221E" w:rsidP="00F8221E">
                            <w:pPr>
                              <w:spacing w:after="0"/>
                              <w:ind w:right="-516" w:hanging="142"/>
                              <w:rPr>
                                <w:rFonts w:ascii="Cavolini" w:hAnsi="Cavolini" w:cs="Cavolini"/>
                                <w:sz w:val="24"/>
                                <w:szCs w:val="24"/>
                                <w:lang w:val="en-GB"/>
                              </w:rPr>
                            </w:pPr>
                            <w:r>
                              <w:rPr>
                                <w:rFonts w:ascii="Cavolini" w:hAnsi="Cavolini" w:cs="Cavolini"/>
                                <w:sz w:val="24"/>
                                <w:szCs w:val="24"/>
                                <w:lang w:val="en-GB"/>
                              </w:rPr>
                              <w:t>1</w:t>
                            </w:r>
                            <w:r w:rsidRPr="00AC40C8">
                              <w:rPr>
                                <w:rFonts w:ascii="Cavolini" w:hAnsi="Cavolini" w:cs="Cavolini"/>
                                <w:sz w:val="24"/>
                                <w:szCs w:val="24"/>
                                <w:lang w:val="en-GB"/>
                              </w:rPr>
                              <w:t>5 minutes later</w:t>
                            </w:r>
                          </w:p>
                        </w:txbxContent>
                      </v:textbox>
                    </v:oval>
                  </w:pict>
                </mc:Fallback>
              </mc:AlternateContent>
            </w:r>
            <w:r w:rsidRPr="00A73AE0">
              <w:rPr>
                <w:rFonts w:ascii="Century Gothic" w:hAnsi="Century Gothic"/>
                <w:sz w:val="28"/>
                <w:szCs w:val="25"/>
              </w:rPr>
              <w:t>OK. I’ll wait here.</w:t>
            </w:r>
          </w:p>
        </w:tc>
      </w:tr>
      <w:tr w:rsidR="00F8221E" w:rsidRPr="00A73AE0" w14:paraId="1271EF0B" w14:textId="77777777" w:rsidTr="00F8221E">
        <w:trPr>
          <w:trHeight w:val="1020"/>
        </w:trPr>
        <w:tc>
          <w:tcPr>
            <w:tcW w:w="1838" w:type="dxa"/>
            <w:vAlign w:val="center"/>
          </w:tcPr>
          <w:p w14:paraId="195E87C0" w14:textId="77777777" w:rsidR="00F8221E" w:rsidRPr="009A7613" w:rsidRDefault="00F8221E" w:rsidP="009A7613">
            <w:pPr>
              <w:spacing w:before="240" w:after="120" w:line="360" w:lineRule="auto"/>
              <w:ind w:firstLine="34"/>
              <w:jc w:val="center"/>
              <w:rPr>
                <w:rFonts w:ascii="Century Gothic" w:hAnsi="Century Gothic"/>
                <w:b/>
                <w:bCs w:val="0"/>
                <w:sz w:val="24"/>
                <w:szCs w:val="24"/>
              </w:rPr>
            </w:pPr>
            <w:r w:rsidRPr="009A7613">
              <w:rPr>
                <w:rFonts w:ascii="Century Gothic" w:hAnsi="Century Gothic"/>
                <w:sz w:val="24"/>
                <w:szCs w:val="24"/>
              </w:rPr>
              <w:t>Chemist</w:t>
            </w:r>
          </w:p>
        </w:tc>
        <w:tc>
          <w:tcPr>
            <w:tcW w:w="7234" w:type="dxa"/>
            <w:shd w:val="clear" w:color="auto" w:fill="auto"/>
            <w:vAlign w:val="center"/>
          </w:tcPr>
          <w:p w14:paraId="5A8A9B3A" w14:textId="77777777" w:rsidR="00F8221E" w:rsidRPr="00A73AE0" w:rsidRDefault="00F8221E" w:rsidP="00F8221E">
            <w:pPr>
              <w:spacing w:before="240" w:after="120" w:line="360" w:lineRule="auto"/>
              <w:rPr>
                <w:rFonts w:ascii="Century Gothic" w:hAnsi="Century Gothic"/>
                <w:sz w:val="28"/>
                <w:szCs w:val="25"/>
              </w:rPr>
            </w:pPr>
            <w:r w:rsidRPr="00A73AE0">
              <w:rPr>
                <w:rFonts w:ascii="Century Gothic" w:hAnsi="Century Gothic"/>
                <w:sz w:val="28"/>
                <w:szCs w:val="25"/>
              </w:rPr>
              <w:t>Your script is ready now. Please pay at the register.</w:t>
            </w:r>
          </w:p>
        </w:tc>
      </w:tr>
      <w:tr w:rsidR="00F8221E" w:rsidRPr="00A73AE0" w14:paraId="4DBFDE55" w14:textId="77777777" w:rsidTr="00F758B3">
        <w:trPr>
          <w:trHeight w:val="1020"/>
        </w:trPr>
        <w:tc>
          <w:tcPr>
            <w:tcW w:w="1838" w:type="dxa"/>
            <w:shd w:val="clear" w:color="auto" w:fill="F1F8EC"/>
            <w:vAlign w:val="center"/>
          </w:tcPr>
          <w:p w14:paraId="37EC2CD9"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7A814EFB" w14:textId="77777777" w:rsidR="00F8221E" w:rsidRPr="008D2633" w:rsidRDefault="00F8221E" w:rsidP="00F8221E">
            <w:pPr>
              <w:spacing w:before="240" w:line="360" w:lineRule="auto"/>
              <w:rPr>
                <w:rFonts w:ascii="Century Gothic" w:hAnsi="Century Gothic"/>
                <w:sz w:val="28"/>
                <w:szCs w:val="25"/>
              </w:rPr>
            </w:pPr>
            <w:r>
              <w:rPr>
                <w:noProof/>
              </w:rPr>
              <mc:AlternateContent>
                <mc:Choice Requires="wps">
                  <w:drawing>
                    <wp:anchor distT="0" distB="0" distL="114300" distR="114300" simplePos="0" relativeHeight="251788800" behindDoc="0" locked="0" layoutInCell="1" allowOverlap="1" wp14:anchorId="35575D9E" wp14:editId="50C3DAEA">
                      <wp:simplePos x="0" y="0"/>
                      <wp:positionH relativeFrom="column">
                        <wp:posOffset>-1400810</wp:posOffset>
                      </wp:positionH>
                      <wp:positionV relativeFrom="paragraph">
                        <wp:posOffset>483870</wp:posOffset>
                      </wp:positionV>
                      <wp:extent cx="2015490" cy="419100"/>
                      <wp:effectExtent l="0" t="0" r="22860" b="19050"/>
                      <wp:wrapNone/>
                      <wp:docPr id="1664929722" name="Text Box 1"/>
                      <wp:cNvGraphicFramePr/>
                      <a:graphic xmlns:a="http://schemas.openxmlformats.org/drawingml/2006/main">
                        <a:graphicData uri="http://schemas.microsoft.com/office/word/2010/wordprocessingShape">
                          <wps:wsp>
                            <wps:cNvSpPr txBox="1"/>
                            <wps:spPr>
                              <a:xfrm>
                                <a:off x="0" y="0"/>
                                <a:ext cx="2015490" cy="419100"/>
                              </a:xfrm>
                              <a:prstGeom prst="ellipse">
                                <a:avLst/>
                              </a:prstGeom>
                              <a:solidFill>
                                <a:srgbClr val="FFFAEB"/>
                              </a:solidFill>
                              <a:ln w="6350">
                                <a:solidFill>
                                  <a:srgbClr val="4472C4"/>
                                </a:solidFill>
                              </a:ln>
                            </wps:spPr>
                            <wps:txbx>
                              <w:txbxContent>
                                <w:p w14:paraId="2095F312" w14:textId="77777777" w:rsidR="00F8221E" w:rsidRPr="00AC40C8" w:rsidRDefault="00F8221E" w:rsidP="00F8221E">
                                  <w:pPr>
                                    <w:spacing w:after="0"/>
                                    <w:ind w:right="-516" w:hanging="142"/>
                                    <w:rPr>
                                      <w:rFonts w:ascii="Cavolini" w:hAnsi="Cavolini" w:cs="Cavolini"/>
                                      <w:sz w:val="24"/>
                                      <w:szCs w:val="24"/>
                                      <w:lang w:val="en-GB"/>
                                    </w:rPr>
                                  </w:pPr>
                                  <w:r>
                                    <w:rPr>
                                      <w:rFonts w:ascii="Cavolini" w:hAnsi="Cavolini" w:cs="Cavolini"/>
                                      <w:sz w:val="24"/>
                                      <w:szCs w:val="24"/>
                                      <w:lang w:val="en-GB"/>
                                    </w:rPr>
                                    <w:t>At the register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575D9E" id="_x0000_s1636" style="position:absolute;margin-left:-110.3pt;margin-top:38.1pt;width:158.7pt;height:33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" fillcolor="#fffaeb" strokecolor="#4472c4" strokeweight=".5pt">
                      <v:textbox>
                        <w:txbxContent>
                          <w:p w14:paraId="2095F312" w14:textId="77777777" w:rsidR="00F8221E" w:rsidRPr="00AC40C8" w:rsidRDefault="00F8221E" w:rsidP="00F8221E">
                            <w:pPr>
                              <w:spacing w:after="0"/>
                              <w:ind w:right="-516" w:hanging="142"/>
                              <w:rPr>
                                <w:rFonts w:ascii="Cavolini" w:hAnsi="Cavolini" w:cs="Cavolini"/>
                                <w:sz w:val="24"/>
                                <w:szCs w:val="24"/>
                                <w:lang w:val="en-GB"/>
                              </w:rPr>
                            </w:pPr>
                            <w:r>
                              <w:rPr>
                                <w:rFonts w:ascii="Cavolini" w:hAnsi="Cavolini" w:cs="Cavolini"/>
                                <w:sz w:val="24"/>
                                <w:szCs w:val="24"/>
                                <w:lang w:val="en-GB"/>
                              </w:rPr>
                              <w:t>At the register</w:t>
                            </w:r>
                          </w:p>
                        </w:txbxContent>
                      </v:textbox>
                    </v:oval>
                  </w:pict>
                </mc:Fallback>
              </mc:AlternateContent>
            </w:r>
            <w:r w:rsidRPr="008D2633">
              <w:rPr>
                <w:rFonts w:ascii="Century Gothic" w:hAnsi="Century Gothic"/>
                <w:sz w:val="28"/>
                <w:szCs w:val="25"/>
              </w:rPr>
              <w:t>OK. Thanks.</w:t>
            </w:r>
          </w:p>
        </w:tc>
      </w:tr>
      <w:tr w:rsidR="00F8221E" w:rsidRPr="00A73AE0" w14:paraId="4D741F56" w14:textId="77777777" w:rsidTr="00F8221E">
        <w:trPr>
          <w:trHeight w:val="1020"/>
        </w:trPr>
        <w:tc>
          <w:tcPr>
            <w:tcW w:w="1838" w:type="dxa"/>
            <w:shd w:val="clear" w:color="auto" w:fill="auto"/>
            <w:vAlign w:val="center"/>
          </w:tcPr>
          <w:p w14:paraId="54C13320" w14:textId="77777777" w:rsidR="00F8221E" w:rsidRPr="009A7613" w:rsidRDefault="00F8221E" w:rsidP="009A7613">
            <w:pPr>
              <w:spacing w:before="240" w:line="360" w:lineRule="auto"/>
              <w:ind w:left="318" w:firstLine="34"/>
              <w:jc w:val="center"/>
              <w:rPr>
                <w:rFonts w:ascii="Century Gothic" w:hAnsi="Century Gothic"/>
                <w:sz w:val="24"/>
                <w:szCs w:val="24"/>
              </w:rPr>
            </w:pPr>
            <w:r w:rsidRPr="009A7613">
              <w:rPr>
                <w:rFonts w:ascii="Century Gothic" w:hAnsi="Century Gothic"/>
                <w:sz w:val="24"/>
                <w:szCs w:val="24"/>
              </w:rPr>
              <w:t>Cashier</w:t>
            </w:r>
          </w:p>
        </w:tc>
        <w:tc>
          <w:tcPr>
            <w:tcW w:w="7234" w:type="dxa"/>
            <w:shd w:val="clear" w:color="auto" w:fill="auto"/>
            <w:vAlign w:val="center"/>
          </w:tcPr>
          <w:p w14:paraId="12D34113" w14:textId="77777777" w:rsidR="00F8221E" w:rsidRPr="00A73AE0" w:rsidRDefault="00F8221E" w:rsidP="00F8221E">
            <w:pPr>
              <w:spacing w:before="240" w:line="360" w:lineRule="auto"/>
              <w:rPr>
                <w:rFonts w:ascii="Comic Sans MS" w:hAnsi="Comic Sans MS"/>
                <w:sz w:val="28"/>
                <w:szCs w:val="25"/>
              </w:rPr>
            </w:pPr>
            <w:r w:rsidRPr="00A73AE0">
              <w:rPr>
                <w:rFonts w:ascii="Century Gothic" w:hAnsi="Century Gothic"/>
                <w:sz w:val="28"/>
                <w:szCs w:val="25"/>
              </w:rPr>
              <w:t>Next please.</w:t>
            </w:r>
          </w:p>
        </w:tc>
      </w:tr>
      <w:tr w:rsidR="00F8221E" w:rsidRPr="00A73AE0" w14:paraId="06C6D767" w14:textId="77777777" w:rsidTr="00F758B3">
        <w:trPr>
          <w:trHeight w:val="794"/>
        </w:trPr>
        <w:tc>
          <w:tcPr>
            <w:tcW w:w="1838" w:type="dxa"/>
            <w:shd w:val="clear" w:color="auto" w:fill="F1F8EC"/>
            <w:vAlign w:val="center"/>
          </w:tcPr>
          <w:p w14:paraId="7AE3113D"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741939AF" w14:textId="098D46F1" w:rsidR="00F8221E" w:rsidRPr="00A73AE0" w:rsidRDefault="00F8221E" w:rsidP="00F8221E">
            <w:pPr>
              <w:spacing w:line="360" w:lineRule="auto"/>
              <w:rPr>
                <w:rFonts w:ascii="Century Gothic" w:hAnsi="Century Gothic"/>
                <w:sz w:val="28"/>
                <w:szCs w:val="25"/>
              </w:rPr>
            </w:pPr>
            <w:r>
              <w:rPr>
                <w:rFonts w:ascii="Century Gothic" w:hAnsi="Century Gothic"/>
                <w:sz w:val="28"/>
                <w:szCs w:val="25"/>
              </w:rPr>
              <w:t>I’d like to pay</w:t>
            </w:r>
            <w:r w:rsidRPr="00A73AE0">
              <w:rPr>
                <w:rFonts w:ascii="Century Gothic" w:hAnsi="Century Gothic"/>
                <w:sz w:val="28"/>
                <w:szCs w:val="25"/>
              </w:rPr>
              <w:t xml:space="preserve"> for this.</w:t>
            </w:r>
          </w:p>
        </w:tc>
      </w:tr>
      <w:tr w:rsidR="00F8221E" w:rsidRPr="00A73AE0" w14:paraId="6DE5081D" w14:textId="77777777" w:rsidTr="00F8221E">
        <w:trPr>
          <w:trHeight w:val="794"/>
        </w:trPr>
        <w:tc>
          <w:tcPr>
            <w:tcW w:w="1838" w:type="dxa"/>
            <w:vAlign w:val="center"/>
          </w:tcPr>
          <w:p w14:paraId="15424264"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sz w:val="24"/>
                <w:szCs w:val="24"/>
              </w:rPr>
              <w:t>Cashier</w:t>
            </w:r>
          </w:p>
        </w:tc>
        <w:tc>
          <w:tcPr>
            <w:tcW w:w="7234" w:type="dxa"/>
            <w:shd w:val="clear" w:color="auto" w:fill="auto"/>
            <w:vAlign w:val="center"/>
          </w:tcPr>
          <w:p w14:paraId="29F9C41B" w14:textId="261BA157"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Sure. Is that card or cash</w:t>
            </w:r>
            <w:r w:rsidR="00310E57" w:rsidRPr="00310E57">
              <w:rPr>
                <w:rFonts w:ascii="Cavolini" w:hAnsi="Cavolini"/>
                <w:sz w:val="30"/>
                <w:szCs w:val="25"/>
              </w:rPr>
              <w:t>?</w:t>
            </w:r>
          </w:p>
        </w:tc>
      </w:tr>
      <w:tr w:rsidR="00F8221E" w:rsidRPr="00A73AE0" w14:paraId="5FC11C65" w14:textId="77777777" w:rsidTr="00F758B3">
        <w:trPr>
          <w:trHeight w:val="794"/>
        </w:trPr>
        <w:tc>
          <w:tcPr>
            <w:tcW w:w="1838" w:type="dxa"/>
            <w:shd w:val="clear" w:color="auto" w:fill="F1F8EC"/>
            <w:vAlign w:val="center"/>
          </w:tcPr>
          <w:p w14:paraId="0675253E"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572273CB" w14:textId="77777777"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Card, please.</w:t>
            </w:r>
          </w:p>
        </w:tc>
      </w:tr>
      <w:tr w:rsidR="00F8221E" w:rsidRPr="00A73AE0" w14:paraId="264FC551" w14:textId="77777777" w:rsidTr="00F8221E">
        <w:trPr>
          <w:trHeight w:val="794"/>
        </w:trPr>
        <w:tc>
          <w:tcPr>
            <w:tcW w:w="1838" w:type="dxa"/>
            <w:vAlign w:val="center"/>
          </w:tcPr>
          <w:p w14:paraId="0E6B2CE1"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sz w:val="24"/>
                <w:szCs w:val="24"/>
              </w:rPr>
              <w:t>Cashier</w:t>
            </w:r>
          </w:p>
        </w:tc>
        <w:tc>
          <w:tcPr>
            <w:tcW w:w="7234" w:type="dxa"/>
            <w:shd w:val="clear" w:color="auto" w:fill="auto"/>
            <w:vAlign w:val="center"/>
          </w:tcPr>
          <w:p w14:paraId="40A57394" w14:textId="77777777"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 xml:space="preserve">Just tap </w:t>
            </w:r>
            <w:r>
              <w:rPr>
                <w:rFonts w:ascii="Century Gothic" w:hAnsi="Century Gothic"/>
                <w:sz w:val="28"/>
                <w:szCs w:val="25"/>
              </w:rPr>
              <w:t>here</w:t>
            </w:r>
            <w:r w:rsidRPr="00A73AE0">
              <w:rPr>
                <w:rFonts w:ascii="Century Gothic" w:hAnsi="Century Gothic"/>
                <w:sz w:val="28"/>
                <w:szCs w:val="25"/>
              </w:rPr>
              <w:t xml:space="preserve"> when you’re ready. </w:t>
            </w:r>
          </w:p>
        </w:tc>
      </w:tr>
      <w:tr w:rsidR="00F8221E" w:rsidRPr="00A73AE0" w14:paraId="63EF837C" w14:textId="77777777" w:rsidTr="00F758B3">
        <w:trPr>
          <w:trHeight w:val="794"/>
        </w:trPr>
        <w:tc>
          <w:tcPr>
            <w:tcW w:w="1838" w:type="dxa"/>
            <w:shd w:val="clear" w:color="auto" w:fill="F1F8EC"/>
            <w:vAlign w:val="center"/>
          </w:tcPr>
          <w:p w14:paraId="5D517204" w14:textId="77777777" w:rsidR="00F8221E" w:rsidRPr="009A7613" w:rsidRDefault="00F8221E" w:rsidP="009A7613">
            <w:pPr>
              <w:spacing w:before="120"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188FE922" w14:textId="3684839C" w:rsidR="00F8221E" w:rsidRPr="00A73AE0" w:rsidRDefault="00F8221E" w:rsidP="00F8221E">
            <w:pPr>
              <w:spacing w:before="120" w:line="360" w:lineRule="auto"/>
              <w:rPr>
                <w:rFonts w:ascii="Century Gothic" w:hAnsi="Century Gothic"/>
                <w:sz w:val="28"/>
                <w:szCs w:val="25"/>
              </w:rPr>
            </w:pPr>
            <w:r>
              <w:rPr>
                <w:noProof/>
              </w:rPr>
              <mc:AlternateContent>
                <mc:Choice Requires="wps">
                  <w:drawing>
                    <wp:anchor distT="0" distB="0" distL="114300" distR="114300" simplePos="0" relativeHeight="251789824" behindDoc="0" locked="0" layoutInCell="1" allowOverlap="1" wp14:anchorId="253921C5" wp14:editId="04B22529">
                      <wp:simplePos x="0" y="0"/>
                      <wp:positionH relativeFrom="column">
                        <wp:posOffset>-34290</wp:posOffset>
                      </wp:positionH>
                      <wp:positionV relativeFrom="paragraph">
                        <wp:posOffset>-17145</wp:posOffset>
                      </wp:positionV>
                      <wp:extent cx="2171700" cy="419100"/>
                      <wp:effectExtent l="0" t="0" r="19050" b="19050"/>
                      <wp:wrapNone/>
                      <wp:docPr id="159709489" name="Text Box 1"/>
                      <wp:cNvGraphicFramePr/>
                      <a:graphic xmlns:a="http://schemas.openxmlformats.org/drawingml/2006/main">
                        <a:graphicData uri="http://schemas.microsoft.com/office/word/2010/wordprocessingShape">
                          <wps:wsp>
                            <wps:cNvSpPr txBox="1"/>
                            <wps:spPr>
                              <a:xfrm>
                                <a:off x="0" y="0"/>
                                <a:ext cx="2171700" cy="419100"/>
                              </a:xfrm>
                              <a:prstGeom prst="ellipse">
                                <a:avLst/>
                              </a:prstGeom>
                              <a:solidFill>
                                <a:srgbClr val="FFFAEB"/>
                              </a:solidFill>
                              <a:ln w="6350">
                                <a:solidFill>
                                  <a:srgbClr val="4472C4"/>
                                </a:solidFill>
                              </a:ln>
                            </wps:spPr>
                            <wps:txbx>
                              <w:txbxContent>
                                <w:p w14:paraId="339AC01F" w14:textId="77777777" w:rsidR="00F8221E" w:rsidRPr="00AC40C8" w:rsidRDefault="00F8221E" w:rsidP="00F8221E">
                                  <w:pPr>
                                    <w:spacing w:after="0"/>
                                    <w:ind w:right="-516" w:hanging="142"/>
                                    <w:rPr>
                                      <w:rFonts w:ascii="Cavolini" w:hAnsi="Cavolini" w:cs="Cavolini"/>
                                      <w:sz w:val="24"/>
                                      <w:szCs w:val="24"/>
                                      <w:lang w:val="en-GB"/>
                                    </w:rPr>
                                  </w:pPr>
                                  <w:r>
                                    <w:rPr>
                                      <w:rFonts w:ascii="Cavolini" w:hAnsi="Cavolini" w:cs="Cavolini"/>
                                      <w:sz w:val="24"/>
                                      <w:szCs w:val="24"/>
                                      <w:lang w:val="en-GB"/>
                                    </w:rPr>
                                    <w:t>She taps the card.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3921C5" id="_x0000_s1637" style="position:absolute;margin-left:-2.7pt;margin-top:-1.35pt;width:171pt;height:33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" fillcolor="#fffaeb" strokecolor="#4472c4" strokeweight=".5pt">
                      <v:textbox>
                        <w:txbxContent>
                          <w:p w14:paraId="339AC01F" w14:textId="77777777" w:rsidR="00F8221E" w:rsidRPr="00AC40C8" w:rsidRDefault="00F8221E" w:rsidP="00F8221E">
                            <w:pPr>
                              <w:spacing w:after="0"/>
                              <w:ind w:right="-516" w:hanging="142"/>
                              <w:rPr>
                                <w:rFonts w:ascii="Cavolini" w:hAnsi="Cavolini" w:cs="Cavolini"/>
                                <w:sz w:val="24"/>
                                <w:szCs w:val="24"/>
                                <w:lang w:val="en-GB"/>
                              </w:rPr>
                            </w:pPr>
                            <w:r>
                              <w:rPr>
                                <w:rFonts w:ascii="Cavolini" w:hAnsi="Cavolini" w:cs="Cavolini"/>
                                <w:sz w:val="24"/>
                                <w:szCs w:val="24"/>
                                <w:lang w:val="en-GB"/>
                              </w:rPr>
                              <w:t>She taps the card.</w:t>
                            </w:r>
                          </w:p>
                        </w:txbxContent>
                      </v:textbox>
                    </v:oval>
                  </w:pict>
                </mc:Fallback>
              </mc:AlternateContent>
            </w:r>
            <w:r>
              <w:rPr>
                <w:rFonts w:ascii="Comic Sans MS" w:hAnsi="Comic Sans MS"/>
                <w:sz w:val="28"/>
                <w:szCs w:val="25"/>
              </w:rPr>
              <w:tab/>
            </w:r>
            <w:r>
              <w:rPr>
                <w:rFonts w:ascii="Comic Sans MS" w:hAnsi="Comic Sans MS"/>
                <w:sz w:val="28"/>
                <w:szCs w:val="25"/>
              </w:rPr>
              <w:tab/>
            </w:r>
            <w:r>
              <w:rPr>
                <w:rFonts w:ascii="Comic Sans MS" w:hAnsi="Comic Sans MS"/>
                <w:sz w:val="28"/>
                <w:szCs w:val="25"/>
              </w:rPr>
              <w:tab/>
            </w:r>
            <w:r>
              <w:rPr>
                <w:rFonts w:ascii="Comic Sans MS" w:hAnsi="Comic Sans MS"/>
                <w:sz w:val="28"/>
                <w:szCs w:val="25"/>
              </w:rPr>
              <w:tab/>
            </w:r>
            <w:r>
              <w:rPr>
                <w:rFonts w:ascii="Comic Sans MS" w:hAnsi="Comic Sans MS"/>
                <w:sz w:val="28"/>
                <w:szCs w:val="25"/>
              </w:rPr>
              <w:tab/>
            </w:r>
            <w:r>
              <w:rPr>
                <w:rFonts w:ascii="Century Gothic" w:hAnsi="Century Gothic"/>
                <w:sz w:val="28"/>
                <w:szCs w:val="25"/>
              </w:rPr>
              <w:t>OK</w:t>
            </w:r>
            <w:r w:rsidR="00310E57" w:rsidRPr="00310E57">
              <w:rPr>
                <w:rFonts w:ascii="Cavolini" w:hAnsi="Cavolini"/>
                <w:sz w:val="30"/>
                <w:szCs w:val="25"/>
              </w:rPr>
              <w:t>?</w:t>
            </w:r>
          </w:p>
        </w:tc>
      </w:tr>
      <w:tr w:rsidR="00F8221E" w:rsidRPr="00A73AE0" w14:paraId="7DF61260" w14:textId="77777777" w:rsidTr="00F8221E">
        <w:trPr>
          <w:trHeight w:val="794"/>
        </w:trPr>
        <w:tc>
          <w:tcPr>
            <w:tcW w:w="1838" w:type="dxa"/>
            <w:vAlign w:val="center"/>
          </w:tcPr>
          <w:p w14:paraId="7694067B"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sz w:val="24"/>
                <w:szCs w:val="24"/>
              </w:rPr>
              <w:t>Cashier</w:t>
            </w:r>
          </w:p>
        </w:tc>
        <w:tc>
          <w:tcPr>
            <w:tcW w:w="7234" w:type="dxa"/>
            <w:shd w:val="clear" w:color="auto" w:fill="auto"/>
            <w:vAlign w:val="center"/>
          </w:tcPr>
          <w:p w14:paraId="27C9A61B" w14:textId="77777777" w:rsidR="00F8221E" w:rsidRPr="00A73AE0" w:rsidRDefault="00F8221E" w:rsidP="00F8221E">
            <w:pPr>
              <w:spacing w:line="360" w:lineRule="auto"/>
              <w:rPr>
                <w:rFonts w:ascii="Century Gothic" w:hAnsi="Century Gothic"/>
                <w:sz w:val="28"/>
                <w:szCs w:val="25"/>
              </w:rPr>
            </w:pPr>
            <w:r>
              <w:rPr>
                <w:rFonts w:ascii="Century Gothic" w:hAnsi="Century Gothic"/>
                <w:sz w:val="28"/>
                <w:szCs w:val="25"/>
              </w:rPr>
              <w:t>Yes, that’s fine. T</w:t>
            </w:r>
            <w:r w:rsidRPr="00A73AE0">
              <w:rPr>
                <w:rFonts w:ascii="Century Gothic" w:hAnsi="Century Gothic"/>
                <w:sz w:val="28"/>
                <w:szCs w:val="25"/>
              </w:rPr>
              <w:t>hanks very much.</w:t>
            </w:r>
          </w:p>
        </w:tc>
      </w:tr>
      <w:tr w:rsidR="00F8221E" w:rsidRPr="00A73AE0" w14:paraId="45D2938E" w14:textId="77777777" w:rsidTr="00F758B3">
        <w:trPr>
          <w:trHeight w:val="794"/>
        </w:trPr>
        <w:tc>
          <w:tcPr>
            <w:tcW w:w="1838" w:type="dxa"/>
            <w:shd w:val="clear" w:color="auto" w:fill="F1F8EC"/>
            <w:vAlign w:val="center"/>
          </w:tcPr>
          <w:p w14:paraId="642BF265" w14:textId="77777777" w:rsidR="00F8221E" w:rsidRPr="009A7613" w:rsidRDefault="00F8221E" w:rsidP="009A7613">
            <w:pPr>
              <w:spacing w:line="360" w:lineRule="auto"/>
              <w:ind w:firstLine="34"/>
              <w:jc w:val="center"/>
              <w:rPr>
                <w:rFonts w:ascii="Century Gothic" w:hAnsi="Century Gothic"/>
                <w:b/>
                <w:sz w:val="24"/>
                <w:szCs w:val="24"/>
              </w:rPr>
            </w:pPr>
            <w:r w:rsidRPr="009A7613">
              <w:rPr>
                <w:rFonts w:ascii="Century Gothic" w:hAnsi="Century Gothic"/>
                <w:b/>
                <w:sz w:val="24"/>
                <w:szCs w:val="24"/>
              </w:rPr>
              <w:t>Parwana</w:t>
            </w:r>
          </w:p>
        </w:tc>
        <w:tc>
          <w:tcPr>
            <w:tcW w:w="7234" w:type="dxa"/>
            <w:shd w:val="clear" w:color="auto" w:fill="F1F8EC"/>
            <w:vAlign w:val="center"/>
          </w:tcPr>
          <w:p w14:paraId="04FF00E9" w14:textId="77777777" w:rsidR="00F8221E" w:rsidRPr="00A73AE0" w:rsidRDefault="00F8221E" w:rsidP="00F8221E">
            <w:pPr>
              <w:spacing w:line="360" w:lineRule="auto"/>
              <w:rPr>
                <w:rFonts w:ascii="Century Gothic" w:hAnsi="Century Gothic"/>
                <w:sz w:val="28"/>
                <w:szCs w:val="25"/>
              </w:rPr>
            </w:pPr>
            <w:r w:rsidRPr="00A73AE0">
              <w:rPr>
                <w:rFonts w:ascii="Century Gothic" w:hAnsi="Century Gothic"/>
                <w:sz w:val="28"/>
                <w:szCs w:val="25"/>
              </w:rPr>
              <w:t>Thanks. Bye.</w:t>
            </w:r>
          </w:p>
        </w:tc>
      </w:tr>
    </w:tbl>
    <w:p w14:paraId="28C0A868" w14:textId="2D0087E4" w:rsidR="00FC2B16" w:rsidRDefault="00FC2B16">
      <w:pPr>
        <w:rPr>
          <w:noProof/>
          <w:color w:val="808080" w:themeColor="background1" w:themeShade="80"/>
          <w:sz w:val="24"/>
          <w:szCs w:val="24"/>
        </w:rPr>
      </w:pPr>
    </w:p>
    <w:p w14:paraId="11023121" w14:textId="3068D691" w:rsidR="00E91467" w:rsidRDefault="00E91467" w:rsidP="00E91467">
      <w:pPr>
        <w:rPr>
          <w:noProof/>
          <w:lang w:eastAsia="en-AU"/>
        </w:rPr>
      </w:pPr>
    </w:p>
    <w:p w14:paraId="72461F21" w14:textId="77777777" w:rsidR="00E91467" w:rsidRDefault="00E91467" w:rsidP="00333CDE">
      <w:pPr>
        <w:spacing w:after="0"/>
        <w:rPr>
          <w:noProof/>
          <w:lang w:eastAsia="en-AU"/>
        </w:rPr>
        <w:sectPr w:rsidR="00E91467" w:rsidSect="002B5753">
          <w:headerReference w:type="default" r:id="rId463"/>
          <w:footerReference w:type="default" r:id="rId464"/>
          <w:type w:val="continuous"/>
          <w:pgSz w:w="11906" w:h="16838"/>
          <w:pgMar w:top="1094" w:right="1440" w:bottom="1135" w:left="1134" w:header="708" w:footer="708" w:gutter="0"/>
          <w:pgNumType w:start="1"/>
          <w:cols w:space="708"/>
          <w:docGrid w:linePitch="360"/>
        </w:sectPr>
      </w:pPr>
    </w:p>
    <w:p w14:paraId="511E6CDA" w14:textId="11FBED54" w:rsidR="00C56C5F" w:rsidRDefault="00C56C5F" w:rsidP="00EA6002"/>
    <w:sectPr w:rsidR="00C56C5F" w:rsidSect="002B5753">
      <w:headerReference w:type="default" r:id="rId465"/>
      <w:footerReference w:type="default" r:id="rId466"/>
      <w:pgSz w:w="11906" w:h="16838"/>
      <w:pgMar w:top="1258" w:right="1440"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CEF7C6" w14:textId="77777777" w:rsidR="0057068C" w:rsidRDefault="0057068C" w:rsidP="00AE378D">
      <w:pPr>
        <w:spacing w:after="0" w:line="240" w:lineRule="auto"/>
      </w:pPr>
      <w:r>
        <w:separator/>
      </w:r>
    </w:p>
  </w:endnote>
  <w:endnote w:type="continuationSeparator" w:id="0">
    <w:p w14:paraId="0C2F807B" w14:textId="77777777" w:rsidR="0057068C" w:rsidRDefault="0057068C" w:rsidP="00AE37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volini">
    <w:charset w:val="00"/>
    <w:family w:val="script"/>
    <w:pitch w:val="variable"/>
    <w:sig w:usb0="A11526FF" w:usb1="8000000A" w:usb2="0001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CAF9C" w14:textId="1003E927" w:rsidR="00630E0F" w:rsidRDefault="00630E0F" w:rsidP="002D03FB">
    <w:pPr>
      <w:pStyle w:val="Footer"/>
      <w:pBdr>
        <w:top w:val="single" w:sz="4" w:space="1" w:color="auto"/>
      </w:pBdr>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9F8D7D" w14:textId="77777777" w:rsidR="00E72254" w:rsidRDefault="00E72254" w:rsidP="002D03FB">
    <w:pPr>
      <w:pStyle w:val="Footer"/>
      <w:pBdr>
        <w:top w:val="single" w:sz="4" w:space="1" w:color="auto"/>
      </w:pBdr>
    </w:pPr>
    <w:r>
      <w:tab/>
    </w:r>
    <w:r>
      <w:tab/>
    </w:r>
    <w:r>
      <w:fldChar w:fldCharType="begin"/>
    </w:r>
    <w:r>
      <w:instrText xml:space="preserve"> PAGE   \* MERGEFORMAT </w:instrText>
    </w:r>
    <w:r>
      <w:fldChar w:fldCharType="separate"/>
    </w:r>
    <w:r>
      <w:rPr>
        <w:noProof/>
      </w:rPr>
      <w:t>57</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750FEC" w14:textId="7BF09D02" w:rsidR="00630E0F" w:rsidRPr="00E91467" w:rsidRDefault="00630E0F" w:rsidP="00E914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693662" w14:textId="77777777" w:rsidR="0057068C" w:rsidRDefault="0057068C" w:rsidP="00AE378D">
      <w:pPr>
        <w:spacing w:after="0" w:line="240" w:lineRule="auto"/>
      </w:pPr>
      <w:r>
        <w:separator/>
      </w:r>
    </w:p>
  </w:footnote>
  <w:footnote w:type="continuationSeparator" w:id="0">
    <w:p w14:paraId="11FC7697" w14:textId="77777777" w:rsidR="0057068C" w:rsidRDefault="0057068C" w:rsidP="00AE37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1D0A54" w14:textId="708059CE" w:rsidR="00630E0F" w:rsidRPr="00CB6335" w:rsidRDefault="00CB6335" w:rsidP="00CB6335">
    <w:pPr>
      <w:pStyle w:val="Header"/>
      <w:pBdr>
        <w:bottom w:val="single" w:sz="4" w:space="1" w:color="A6A6A6" w:themeColor="background1" w:themeShade="A6"/>
      </w:pBdr>
      <w:rPr>
        <w:color w:val="A6A6A6" w:themeColor="background1" w:themeShade="A6"/>
        <w:sz w:val="24"/>
        <w:szCs w:val="24"/>
        <w:lang w:val="en-GB"/>
      </w:rPr>
    </w:pPr>
    <w:r w:rsidRPr="007B2FC6">
      <w:rPr>
        <w:color w:val="808080" w:themeColor="background1" w:themeShade="80"/>
        <w:sz w:val="24"/>
        <w:szCs w:val="24"/>
        <w:lang w:val="en-GB"/>
      </w:rPr>
      <w:t>Student Book</w:t>
    </w:r>
    <w:r w:rsidR="00FC6D1C" w:rsidRPr="007B2FC6">
      <w:rPr>
        <w:color w:val="808080" w:themeColor="background1" w:themeShade="80"/>
        <w:sz w:val="24"/>
        <w:szCs w:val="24"/>
        <w:lang w:val="en-GB"/>
      </w:rPr>
      <w:t xml:space="preserve"> - </w:t>
    </w:r>
    <w:r w:rsidR="00FC6D1C" w:rsidRPr="005743C2">
      <w:rPr>
        <w:color w:val="808080" w:themeColor="background1" w:themeShade="80"/>
        <w:sz w:val="24"/>
        <w:szCs w:val="24"/>
        <w:lang w:val="en-GB"/>
      </w:rPr>
      <w:t>Teacher version</w:t>
    </w:r>
    <w:r w:rsidRPr="000D16F1">
      <w:rPr>
        <w:color w:val="FF0000"/>
        <w:sz w:val="24"/>
        <w:szCs w:val="24"/>
        <w:lang w:val="en-GB"/>
      </w:rPr>
      <w:tab/>
    </w:r>
    <w:r w:rsidRPr="00CB6335">
      <w:rPr>
        <w:color w:val="A6A6A6" w:themeColor="background1" w:themeShade="A6"/>
        <w:sz w:val="24"/>
        <w:szCs w:val="24"/>
        <w:lang w:val="en-GB"/>
      </w:rPr>
      <w:tab/>
    </w:r>
    <w:r w:rsidR="00F85D72">
      <w:rPr>
        <w:color w:val="808080" w:themeColor="background1" w:themeShade="80"/>
        <w:sz w:val="24"/>
        <w:szCs w:val="24"/>
        <w:lang w:val="en-GB"/>
      </w:rPr>
      <w:t>Short simple exchanges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150B8B" w14:textId="2268B3DB" w:rsidR="00630E0F" w:rsidRPr="00E91467" w:rsidRDefault="00630E0F" w:rsidP="00E914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D808377E"/>
    <w:lvl w:ilvl="0">
      <w:start w:val="1"/>
      <w:numFmt w:val="bullet"/>
      <w:pStyle w:val="ListBullet"/>
      <w:lvlText w:val=""/>
      <w:lvlJc w:val="left"/>
      <w:pPr>
        <w:tabs>
          <w:tab w:val="num" w:pos="502"/>
        </w:tabs>
        <w:ind w:left="502" w:hanging="360"/>
      </w:pPr>
      <w:rPr>
        <w:rFonts w:ascii="Symbol" w:hAnsi="Symbol" w:hint="default"/>
      </w:rPr>
    </w:lvl>
  </w:abstractNum>
  <w:abstractNum w:abstractNumId="1" w15:restartNumberingAfterBreak="0">
    <w:nsid w:val="02856295"/>
    <w:multiLevelType w:val="hybridMultilevel"/>
    <w:tmpl w:val="798C7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855397"/>
    <w:multiLevelType w:val="hybridMultilevel"/>
    <w:tmpl w:val="220A202E"/>
    <w:lvl w:ilvl="0" w:tplc="B972DAA4">
      <w:start w:val="1"/>
      <w:numFmt w:val="decimal"/>
      <w:lvlText w:val="%1."/>
      <w:lvlJc w:val="left"/>
      <w:pPr>
        <w:ind w:left="720" w:hanging="360"/>
      </w:pPr>
      <w:rPr>
        <w:rFonts w:ascii="Century Gothic" w:hAnsi="Century Gothic" w:hint="default"/>
        <w:b/>
        <w:i w:val="0"/>
        <w:color w:val="auto"/>
        <w:sz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5B02596"/>
    <w:multiLevelType w:val="hybridMultilevel"/>
    <w:tmpl w:val="F9FA6E06"/>
    <w:lvl w:ilvl="0" w:tplc="8AC0813A">
      <w:start w:val="7"/>
      <w:numFmt w:val="bullet"/>
      <w:lvlText w:val=""/>
      <w:lvlJc w:val="left"/>
      <w:pPr>
        <w:ind w:left="538" w:hanging="396"/>
      </w:pPr>
      <w:rPr>
        <w:rFonts w:ascii="Wingdings" w:eastAsiaTheme="minorHAnsi" w:hAnsi="Wingdings" w:cstheme="minorHAnsi" w:hint="default"/>
        <w:sz w:val="44"/>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 w15:restartNumberingAfterBreak="0">
    <w:nsid w:val="1BAB2A82"/>
    <w:multiLevelType w:val="hybridMultilevel"/>
    <w:tmpl w:val="DFD0EB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0E1199B"/>
    <w:multiLevelType w:val="hybridMultilevel"/>
    <w:tmpl w:val="23640B7C"/>
    <w:lvl w:ilvl="0" w:tplc="7C7C3E98">
      <w:start w:val="1"/>
      <w:numFmt w:val="decimal"/>
      <w:pStyle w:val="Heading1"/>
      <w:lvlText w:val="%1."/>
      <w:lvlJc w:val="left"/>
      <w:pPr>
        <w:ind w:left="927" w:hanging="360"/>
      </w:pPr>
      <w:rPr>
        <w:rFonts w:hint="default"/>
        <w:b/>
        <w:color w:val="auto"/>
        <w:sz w:val="32"/>
        <w:szCs w:val="32"/>
      </w:rPr>
    </w:lvl>
    <w:lvl w:ilvl="1" w:tplc="E1A037BA">
      <w:numFmt w:val="bullet"/>
      <w:lvlText w:val="-"/>
      <w:lvlJc w:val="left"/>
      <w:pPr>
        <w:ind w:left="1440" w:hanging="360"/>
      </w:pPr>
      <w:rPr>
        <w:rFonts w:ascii="Century Gothic" w:eastAsiaTheme="minorHAnsi" w:hAnsi="Century Gothic" w:cstheme="minorHAnsi" w:hint="default"/>
        <w:i w:val="0"/>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61E7A64"/>
    <w:multiLevelType w:val="hybridMultilevel"/>
    <w:tmpl w:val="24D42084"/>
    <w:lvl w:ilvl="0" w:tplc="82DEF12E">
      <w:start w:val="5"/>
      <w:numFmt w:val="bullet"/>
      <w:lvlText w:val=""/>
      <w:lvlJc w:val="left"/>
      <w:pPr>
        <w:ind w:left="822" w:hanging="396"/>
      </w:pPr>
      <w:rPr>
        <w:rFonts w:ascii="Wingdings" w:eastAsiaTheme="minorHAnsi" w:hAnsi="Wingdings" w:cstheme="minorHAnsi" w:hint="default"/>
        <w:sz w:val="44"/>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7" w15:restartNumberingAfterBreak="0">
    <w:nsid w:val="2EC923FB"/>
    <w:multiLevelType w:val="hybridMultilevel"/>
    <w:tmpl w:val="3860148A"/>
    <w:lvl w:ilvl="0" w:tplc="DA268740">
      <w:start w:val="1"/>
      <w:numFmt w:val="decimal"/>
      <w:lvlText w:val="%1."/>
      <w:lvlJc w:val="left"/>
      <w:pPr>
        <w:ind w:left="862"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8" w15:restartNumberingAfterBreak="0">
    <w:nsid w:val="31AC5770"/>
    <w:multiLevelType w:val="hybridMultilevel"/>
    <w:tmpl w:val="0614A39C"/>
    <w:lvl w:ilvl="0" w:tplc="095ED744">
      <w:start w:val="1"/>
      <w:numFmt w:val="decimal"/>
      <w:lvlText w:val="%1."/>
      <w:lvlJc w:val="left"/>
      <w:pPr>
        <w:ind w:left="819" w:hanging="360"/>
      </w:pPr>
      <w:rPr>
        <w:rFonts w:ascii="Century Gothic" w:hAnsi="Century Gothic" w:hint="default"/>
        <w:b/>
        <w:bCs w:val="0"/>
        <w:color w:val="auto"/>
        <w:sz w:val="24"/>
        <w:szCs w:val="32"/>
      </w:rPr>
    </w:lvl>
    <w:lvl w:ilvl="1" w:tplc="0C090019" w:tentative="1">
      <w:start w:val="1"/>
      <w:numFmt w:val="lowerLetter"/>
      <w:lvlText w:val="%2."/>
      <w:lvlJc w:val="left"/>
      <w:pPr>
        <w:ind w:left="1539" w:hanging="360"/>
      </w:pPr>
    </w:lvl>
    <w:lvl w:ilvl="2" w:tplc="0C09001B" w:tentative="1">
      <w:start w:val="1"/>
      <w:numFmt w:val="lowerRoman"/>
      <w:lvlText w:val="%3."/>
      <w:lvlJc w:val="right"/>
      <w:pPr>
        <w:ind w:left="2259" w:hanging="180"/>
      </w:pPr>
    </w:lvl>
    <w:lvl w:ilvl="3" w:tplc="0C09000F" w:tentative="1">
      <w:start w:val="1"/>
      <w:numFmt w:val="decimal"/>
      <w:lvlText w:val="%4."/>
      <w:lvlJc w:val="left"/>
      <w:pPr>
        <w:ind w:left="2979" w:hanging="360"/>
      </w:pPr>
    </w:lvl>
    <w:lvl w:ilvl="4" w:tplc="0C090019" w:tentative="1">
      <w:start w:val="1"/>
      <w:numFmt w:val="lowerLetter"/>
      <w:lvlText w:val="%5."/>
      <w:lvlJc w:val="left"/>
      <w:pPr>
        <w:ind w:left="3699" w:hanging="360"/>
      </w:pPr>
    </w:lvl>
    <w:lvl w:ilvl="5" w:tplc="0C09001B" w:tentative="1">
      <w:start w:val="1"/>
      <w:numFmt w:val="lowerRoman"/>
      <w:lvlText w:val="%6."/>
      <w:lvlJc w:val="right"/>
      <w:pPr>
        <w:ind w:left="4419" w:hanging="180"/>
      </w:pPr>
    </w:lvl>
    <w:lvl w:ilvl="6" w:tplc="0C09000F" w:tentative="1">
      <w:start w:val="1"/>
      <w:numFmt w:val="decimal"/>
      <w:lvlText w:val="%7."/>
      <w:lvlJc w:val="left"/>
      <w:pPr>
        <w:ind w:left="5139" w:hanging="360"/>
      </w:pPr>
    </w:lvl>
    <w:lvl w:ilvl="7" w:tplc="0C090019" w:tentative="1">
      <w:start w:val="1"/>
      <w:numFmt w:val="lowerLetter"/>
      <w:lvlText w:val="%8."/>
      <w:lvlJc w:val="left"/>
      <w:pPr>
        <w:ind w:left="5859" w:hanging="360"/>
      </w:pPr>
    </w:lvl>
    <w:lvl w:ilvl="8" w:tplc="0C09001B" w:tentative="1">
      <w:start w:val="1"/>
      <w:numFmt w:val="lowerRoman"/>
      <w:lvlText w:val="%9."/>
      <w:lvlJc w:val="right"/>
      <w:pPr>
        <w:ind w:left="6579" w:hanging="180"/>
      </w:pPr>
    </w:lvl>
  </w:abstractNum>
  <w:abstractNum w:abstractNumId="9" w15:restartNumberingAfterBreak="0">
    <w:nsid w:val="39D72F53"/>
    <w:multiLevelType w:val="hybridMultilevel"/>
    <w:tmpl w:val="84E26588"/>
    <w:lvl w:ilvl="0" w:tplc="E5D24132">
      <w:numFmt w:val="bullet"/>
      <w:lvlText w:val=""/>
      <w:lvlJc w:val="left"/>
      <w:pPr>
        <w:ind w:left="538" w:hanging="396"/>
      </w:pPr>
      <w:rPr>
        <w:rFonts w:ascii="Wingdings" w:eastAsiaTheme="minorHAnsi" w:hAnsi="Wingdings" w:cstheme="minorHAnsi"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0" w15:restartNumberingAfterBreak="0">
    <w:nsid w:val="3A0810ED"/>
    <w:multiLevelType w:val="hybridMultilevel"/>
    <w:tmpl w:val="0F827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BCE7B79"/>
    <w:multiLevelType w:val="hybridMultilevel"/>
    <w:tmpl w:val="252EA5FE"/>
    <w:lvl w:ilvl="0" w:tplc="4776CDB2">
      <w:start w:val="1"/>
      <w:numFmt w:val="decimal"/>
      <w:lvlText w:val="%1."/>
      <w:lvlJc w:val="left"/>
      <w:pPr>
        <w:ind w:left="720" w:hanging="360"/>
      </w:pPr>
      <w:rPr>
        <w:rFonts w:ascii="Century Gothic" w:hAnsi="Century Gothic" w:hint="default"/>
        <w:b/>
        <w:i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44FA64CF"/>
    <w:multiLevelType w:val="hybridMultilevel"/>
    <w:tmpl w:val="2CC4A0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5C2585C"/>
    <w:multiLevelType w:val="hybridMultilevel"/>
    <w:tmpl w:val="220A202E"/>
    <w:lvl w:ilvl="0" w:tplc="FFFFFFFF">
      <w:start w:val="1"/>
      <w:numFmt w:val="decimal"/>
      <w:lvlText w:val="%1."/>
      <w:lvlJc w:val="left"/>
      <w:pPr>
        <w:ind w:left="720" w:hanging="360"/>
      </w:pPr>
      <w:rPr>
        <w:rFonts w:ascii="Century Gothic" w:hAnsi="Century Gothic" w:hint="default"/>
        <w:b/>
        <w:i w:val="0"/>
        <w:color w:val="auto"/>
        <w:sz w:val="2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A2E0264"/>
    <w:multiLevelType w:val="hybridMultilevel"/>
    <w:tmpl w:val="78BC4B8E"/>
    <w:lvl w:ilvl="0" w:tplc="30D0F982">
      <w:start w:val="1"/>
      <w:numFmt w:val="bullet"/>
      <w:pStyle w:val="bullet"/>
      <w:lvlText w:val="•"/>
      <w:lvlJc w:val="left"/>
      <w:pPr>
        <w:ind w:left="360" w:hanging="360"/>
      </w:pPr>
      <w:rPr>
        <w:rFonts w:ascii="Arial" w:hAnsi="Arial"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 w15:restartNumberingAfterBreak="0">
    <w:nsid w:val="4B6C2868"/>
    <w:multiLevelType w:val="hybridMultilevel"/>
    <w:tmpl w:val="A62C9324"/>
    <w:lvl w:ilvl="0" w:tplc="4776CDB2">
      <w:start w:val="1"/>
      <w:numFmt w:val="decimal"/>
      <w:lvlText w:val="%1."/>
      <w:lvlJc w:val="left"/>
      <w:pPr>
        <w:ind w:left="720" w:hanging="360"/>
      </w:pPr>
      <w:rPr>
        <w:rFonts w:ascii="Century Gothic" w:hAnsi="Century Gothic" w:hint="default"/>
        <w:b/>
        <w:i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50E66101"/>
    <w:multiLevelType w:val="hybridMultilevel"/>
    <w:tmpl w:val="2F66DD44"/>
    <w:lvl w:ilvl="0" w:tplc="42763500">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5001DE6"/>
    <w:multiLevelType w:val="hybridMultilevel"/>
    <w:tmpl w:val="7BF01AFE"/>
    <w:lvl w:ilvl="0" w:tplc="4776CDB2">
      <w:start w:val="1"/>
      <w:numFmt w:val="decimal"/>
      <w:lvlText w:val="%1."/>
      <w:lvlJc w:val="left"/>
      <w:pPr>
        <w:ind w:left="720" w:hanging="360"/>
      </w:pPr>
      <w:rPr>
        <w:rFonts w:ascii="Century Gothic" w:hAnsi="Century Gothic" w:hint="default"/>
        <w:b/>
        <w:i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8BA1412"/>
    <w:multiLevelType w:val="hybridMultilevel"/>
    <w:tmpl w:val="B64AE60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A15324D"/>
    <w:multiLevelType w:val="hybridMultilevel"/>
    <w:tmpl w:val="B8540DCE"/>
    <w:lvl w:ilvl="0" w:tplc="DD14D276">
      <w:start w:val="1"/>
      <w:numFmt w:val="decimal"/>
      <w:lvlText w:val="%1."/>
      <w:lvlJc w:val="left"/>
      <w:pPr>
        <w:ind w:left="502" w:hanging="360"/>
      </w:pPr>
      <w:rPr>
        <w:rFonts w:ascii="Century Gothic" w:hAnsi="Century Gothic" w:hint="default"/>
        <w:b/>
        <w:bCs w:val="0"/>
        <w:sz w:val="28"/>
        <w:szCs w:val="28"/>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20" w15:restartNumberingAfterBreak="0">
    <w:nsid w:val="5A7D39CB"/>
    <w:multiLevelType w:val="hybridMultilevel"/>
    <w:tmpl w:val="B688F6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A8C66FC"/>
    <w:multiLevelType w:val="hybridMultilevel"/>
    <w:tmpl w:val="FBD6FAC8"/>
    <w:lvl w:ilvl="0" w:tplc="541C42E6">
      <w:start w:val="1"/>
      <w:numFmt w:val="decimal"/>
      <w:lvlText w:val="%1."/>
      <w:lvlJc w:val="left"/>
      <w:pPr>
        <w:ind w:left="720" w:hanging="360"/>
      </w:pPr>
      <w:rPr>
        <w:rFonts w:ascii="Century Gothic" w:hAnsi="Century Gothic" w:hint="default"/>
        <w:b w:val="0"/>
        <w:bCs w:val="0"/>
        <w:i w:val="0"/>
        <w:color w:val="auto"/>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5216717"/>
    <w:multiLevelType w:val="hybridMultilevel"/>
    <w:tmpl w:val="6082B038"/>
    <w:lvl w:ilvl="0" w:tplc="C66A742E">
      <w:start w:val="1"/>
      <w:numFmt w:val="decimal"/>
      <w:lvlText w:val="%1."/>
      <w:lvlJc w:val="left"/>
      <w:pPr>
        <w:ind w:left="720" w:hanging="360"/>
      </w:pPr>
      <w:rPr>
        <w:rFonts w:hint="default"/>
        <w:b/>
        <w:b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6E07705"/>
    <w:multiLevelType w:val="hybridMultilevel"/>
    <w:tmpl w:val="D0887A3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8C9382C"/>
    <w:multiLevelType w:val="hybridMultilevel"/>
    <w:tmpl w:val="C590B484"/>
    <w:lvl w:ilvl="0" w:tplc="A72A6C26">
      <w:start w:val="1"/>
      <w:numFmt w:val="decimal"/>
      <w:lvlText w:val="%1."/>
      <w:lvlJc w:val="left"/>
      <w:pPr>
        <w:ind w:left="720" w:hanging="360"/>
      </w:pPr>
      <w:rPr>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6D32532A"/>
    <w:multiLevelType w:val="hybridMultilevel"/>
    <w:tmpl w:val="FB963884"/>
    <w:lvl w:ilvl="0" w:tplc="F232EE3A">
      <w:numFmt w:val="bullet"/>
      <w:lvlText w:val=""/>
      <w:lvlJc w:val="left"/>
      <w:pPr>
        <w:ind w:left="1388" w:hanging="396"/>
      </w:pPr>
      <w:rPr>
        <w:rFonts w:ascii="Wingdings" w:eastAsiaTheme="minorHAnsi" w:hAnsi="Wingdings" w:cstheme="minorHAnsi" w:hint="default"/>
        <w:color w:val="000000" w:themeColor="text1"/>
        <w:sz w:val="44"/>
        <w:szCs w:val="44"/>
      </w:rPr>
    </w:lvl>
    <w:lvl w:ilvl="1" w:tplc="0C090003">
      <w:start w:val="1"/>
      <w:numFmt w:val="bullet"/>
      <w:lvlText w:val="o"/>
      <w:lvlJc w:val="left"/>
      <w:pPr>
        <w:ind w:left="1647" w:hanging="360"/>
      </w:pPr>
      <w:rPr>
        <w:rFonts w:ascii="Courier New" w:hAnsi="Courier New" w:cs="Courier New" w:hint="default"/>
      </w:rPr>
    </w:lvl>
    <w:lvl w:ilvl="2" w:tplc="0C090005">
      <w:start w:val="1"/>
      <w:numFmt w:val="bullet"/>
      <w:lvlText w:val=""/>
      <w:lvlJc w:val="left"/>
      <w:pPr>
        <w:ind w:left="2367" w:hanging="360"/>
      </w:pPr>
      <w:rPr>
        <w:rFonts w:ascii="Wingdings" w:hAnsi="Wingdings" w:hint="default"/>
      </w:rPr>
    </w:lvl>
    <w:lvl w:ilvl="3" w:tplc="0C09000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26" w15:restartNumberingAfterBreak="0">
    <w:nsid w:val="770F5C08"/>
    <w:multiLevelType w:val="hybridMultilevel"/>
    <w:tmpl w:val="D0887A3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79784820"/>
    <w:multiLevelType w:val="hybridMultilevel"/>
    <w:tmpl w:val="C590B484"/>
    <w:lvl w:ilvl="0" w:tplc="FFFFFFFF">
      <w:start w:val="1"/>
      <w:numFmt w:val="decimal"/>
      <w:lvlText w:val="%1."/>
      <w:lvlJc w:val="left"/>
      <w:pPr>
        <w:ind w:left="720" w:hanging="360"/>
      </w:pPr>
      <w:rPr>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AE31757"/>
    <w:multiLevelType w:val="hybridMultilevel"/>
    <w:tmpl w:val="3450430C"/>
    <w:lvl w:ilvl="0" w:tplc="7B6C48BE">
      <w:start w:val="1"/>
      <w:numFmt w:val="decimal"/>
      <w:lvlText w:val="%1."/>
      <w:lvlJc w:val="left"/>
      <w:pPr>
        <w:ind w:left="720" w:hanging="360"/>
      </w:pPr>
      <w:rPr>
        <w:rFonts w:ascii="Century Gothic" w:hAnsi="Century Gothic" w:hint="default"/>
        <w:b/>
        <w:bCs/>
        <w:i w:val="0"/>
        <w:color w:val="auto"/>
        <w:sz w:val="24"/>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7BE85938"/>
    <w:multiLevelType w:val="hybridMultilevel"/>
    <w:tmpl w:val="1B921D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34265308">
    <w:abstractNumId w:val="5"/>
  </w:num>
  <w:num w:numId="2" w16cid:durableId="901021193">
    <w:abstractNumId w:val="0"/>
  </w:num>
  <w:num w:numId="3" w16cid:durableId="1884056116">
    <w:abstractNumId w:val="14"/>
  </w:num>
  <w:num w:numId="4" w16cid:durableId="1258751459">
    <w:abstractNumId w:val="25"/>
  </w:num>
  <w:num w:numId="5" w16cid:durableId="665716661">
    <w:abstractNumId w:val="21"/>
  </w:num>
  <w:num w:numId="6" w16cid:durableId="475146572">
    <w:abstractNumId w:val="28"/>
  </w:num>
  <w:num w:numId="7" w16cid:durableId="1444693698">
    <w:abstractNumId w:val="17"/>
  </w:num>
  <w:num w:numId="8" w16cid:durableId="1818572385">
    <w:abstractNumId w:val="22"/>
  </w:num>
  <w:num w:numId="9" w16cid:durableId="223369263">
    <w:abstractNumId w:val="3"/>
  </w:num>
  <w:num w:numId="10" w16cid:durableId="539438405">
    <w:abstractNumId w:val="18"/>
  </w:num>
  <w:num w:numId="11" w16cid:durableId="665011869">
    <w:abstractNumId w:val="6"/>
  </w:num>
  <w:num w:numId="12" w16cid:durableId="701173278">
    <w:abstractNumId w:val="11"/>
  </w:num>
  <w:num w:numId="13" w16cid:durableId="2103984220">
    <w:abstractNumId w:val="10"/>
  </w:num>
  <w:num w:numId="14" w16cid:durableId="1014260302">
    <w:abstractNumId w:val="16"/>
  </w:num>
  <w:num w:numId="15" w16cid:durableId="129172858">
    <w:abstractNumId w:val="12"/>
  </w:num>
  <w:num w:numId="16" w16cid:durableId="820273400">
    <w:abstractNumId w:val="15"/>
  </w:num>
  <w:num w:numId="17" w16cid:durableId="1117720802">
    <w:abstractNumId w:val="26"/>
  </w:num>
  <w:num w:numId="18" w16cid:durableId="1046685680">
    <w:abstractNumId w:val="23"/>
  </w:num>
  <w:num w:numId="19" w16cid:durableId="1492402136">
    <w:abstractNumId w:val="29"/>
  </w:num>
  <w:num w:numId="20" w16cid:durableId="1491864959">
    <w:abstractNumId w:val="9"/>
  </w:num>
  <w:num w:numId="21" w16cid:durableId="1477453634">
    <w:abstractNumId w:val="20"/>
  </w:num>
  <w:num w:numId="22" w16cid:durableId="1889763042">
    <w:abstractNumId w:val="19"/>
  </w:num>
  <w:num w:numId="23" w16cid:durableId="2016566406">
    <w:abstractNumId w:val="24"/>
  </w:num>
  <w:num w:numId="24" w16cid:durableId="1451123281">
    <w:abstractNumId w:val="2"/>
  </w:num>
  <w:num w:numId="25" w16cid:durableId="1199471476">
    <w:abstractNumId w:val="27"/>
  </w:num>
  <w:num w:numId="26" w16cid:durableId="416947088">
    <w:abstractNumId w:val="13"/>
  </w:num>
  <w:num w:numId="27" w16cid:durableId="544756946">
    <w:abstractNumId w:val="8"/>
  </w:num>
  <w:num w:numId="28" w16cid:durableId="808666898">
    <w:abstractNumId w:val="7"/>
  </w:num>
  <w:num w:numId="29" w16cid:durableId="1179268963">
    <w:abstractNumId w:val="4"/>
  </w:num>
  <w:num w:numId="30" w16cid:durableId="747657628">
    <w:abstractNumId w:val="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140"/>
    <w:rsid w:val="00000498"/>
    <w:rsid w:val="00000B9B"/>
    <w:rsid w:val="00002202"/>
    <w:rsid w:val="00002A7C"/>
    <w:rsid w:val="00002BEC"/>
    <w:rsid w:val="00002DDA"/>
    <w:rsid w:val="000033E7"/>
    <w:rsid w:val="00003AFF"/>
    <w:rsid w:val="00004C76"/>
    <w:rsid w:val="000051C5"/>
    <w:rsid w:val="0000590D"/>
    <w:rsid w:val="00005BC8"/>
    <w:rsid w:val="00005FAE"/>
    <w:rsid w:val="0000635C"/>
    <w:rsid w:val="0000779D"/>
    <w:rsid w:val="000079B9"/>
    <w:rsid w:val="00007B5F"/>
    <w:rsid w:val="00010ED4"/>
    <w:rsid w:val="000120A8"/>
    <w:rsid w:val="00012825"/>
    <w:rsid w:val="000132EC"/>
    <w:rsid w:val="00014405"/>
    <w:rsid w:val="00014B96"/>
    <w:rsid w:val="00014C57"/>
    <w:rsid w:val="00015070"/>
    <w:rsid w:val="000155F8"/>
    <w:rsid w:val="00015965"/>
    <w:rsid w:val="0001698F"/>
    <w:rsid w:val="0001737A"/>
    <w:rsid w:val="0001751C"/>
    <w:rsid w:val="00017BCB"/>
    <w:rsid w:val="00017C04"/>
    <w:rsid w:val="00020593"/>
    <w:rsid w:val="00020681"/>
    <w:rsid w:val="00020B99"/>
    <w:rsid w:val="00022581"/>
    <w:rsid w:val="00023AD9"/>
    <w:rsid w:val="00023B8B"/>
    <w:rsid w:val="00025499"/>
    <w:rsid w:val="0002581B"/>
    <w:rsid w:val="00026930"/>
    <w:rsid w:val="00026AB8"/>
    <w:rsid w:val="00027206"/>
    <w:rsid w:val="00027209"/>
    <w:rsid w:val="0002795D"/>
    <w:rsid w:val="00030368"/>
    <w:rsid w:val="000306A9"/>
    <w:rsid w:val="00030F84"/>
    <w:rsid w:val="000328AE"/>
    <w:rsid w:val="00032C6D"/>
    <w:rsid w:val="000335E9"/>
    <w:rsid w:val="00033742"/>
    <w:rsid w:val="000337DE"/>
    <w:rsid w:val="0003419B"/>
    <w:rsid w:val="00034B7E"/>
    <w:rsid w:val="000358B6"/>
    <w:rsid w:val="00035BD5"/>
    <w:rsid w:val="000368FF"/>
    <w:rsid w:val="00036D0E"/>
    <w:rsid w:val="00037587"/>
    <w:rsid w:val="00040256"/>
    <w:rsid w:val="00040C79"/>
    <w:rsid w:val="00040EEB"/>
    <w:rsid w:val="000416A0"/>
    <w:rsid w:val="00041E5B"/>
    <w:rsid w:val="000420E9"/>
    <w:rsid w:val="000430F1"/>
    <w:rsid w:val="0004320B"/>
    <w:rsid w:val="0004488A"/>
    <w:rsid w:val="000455AC"/>
    <w:rsid w:val="00046226"/>
    <w:rsid w:val="0004661C"/>
    <w:rsid w:val="000466F7"/>
    <w:rsid w:val="00046A3E"/>
    <w:rsid w:val="00050E49"/>
    <w:rsid w:val="000513D4"/>
    <w:rsid w:val="0005295D"/>
    <w:rsid w:val="0005299A"/>
    <w:rsid w:val="00052A74"/>
    <w:rsid w:val="000534E3"/>
    <w:rsid w:val="0005383B"/>
    <w:rsid w:val="0005409D"/>
    <w:rsid w:val="000543EB"/>
    <w:rsid w:val="00054FA5"/>
    <w:rsid w:val="00055A8F"/>
    <w:rsid w:val="00056A56"/>
    <w:rsid w:val="00057484"/>
    <w:rsid w:val="00057837"/>
    <w:rsid w:val="00060707"/>
    <w:rsid w:val="00060B60"/>
    <w:rsid w:val="000612DC"/>
    <w:rsid w:val="000622C3"/>
    <w:rsid w:val="00062709"/>
    <w:rsid w:val="00063FE1"/>
    <w:rsid w:val="000640A1"/>
    <w:rsid w:val="00064444"/>
    <w:rsid w:val="00064B9D"/>
    <w:rsid w:val="00064E00"/>
    <w:rsid w:val="000656C4"/>
    <w:rsid w:val="000660BE"/>
    <w:rsid w:val="000661F3"/>
    <w:rsid w:val="000664A1"/>
    <w:rsid w:val="00067710"/>
    <w:rsid w:val="0006786E"/>
    <w:rsid w:val="00067D43"/>
    <w:rsid w:val="000704F7"/>
    <w:rsid w:val="00070A15"/>
    <w:rsid w:val="000713DE"/>
    <w:rsid w:val="00071F58"/>
    <w:rsid w:val="000725A5"/>
    <w:rsid w:val="00072A9D"/>
    <w:rsid w:val="00074716"/>
    <w:rsid w:val="00076060"/>
    <w:rsid w:val="00076081"/>
    <w:rsid w:val="00077002"/>
    <w:rsid w:val="00077DF8"/>
    <w:rsid w:val="000809C7"/>
    <w:rsid w:val="0008150B"/>
    <w:rsid w:val="00081AD7"/>
    <w:rsid w:val="00082422"/>
    <w:rsid w:val="0008268B"/>
    <w:rsid w:val="00083A32"/>
    <w:rsid w:val="00084471"/>
    <w:rsid w:val="00084C25"/>
    <w:rsid w:val="00085431"/>
    <w:rsid w:val="0008548D"/>
    <w:rsid w:val="00085B02"/>
    <w:rsid w:val="00085DBB"/>
    <w:rsid w:val="00086DC2"/>
    <w:rsid w:val="00086E7D"/>
    <w:rsid w:val="00090B12"/>
    <w:rsid w:val="00090CCF"/>
    <w:rsid w:val="00090FD0"/>
    <w:rsid w:val="000910BE"/>
    <w:rsid w:val="0009250D"/>
    <w:rsid w:val="00093191"/>
    <w:rsid w:val="00093736"/>
    <w:rsid w:val="00093EEE"/>
    <w:rsid w:val="00094745"/>
    <w:rsid w:val="0009491A"/>
    <w:rsid w:val="00094FD7"/>
    <w:rsid w:val="00095160"/>
    <w:rsid w:val="0009527C"/>
    <w:rsid w:val="00095B36"/>
    <w:rsid w:val="00096A10"/>
    <w:rsid w:val="000A0148"/>
    <w:rsid w:val="000A0719"/>
    <w:rsid w:val="000A144A"/>
    <w:rsid w:val="000A1C0E"/>
    <w:rsid w:val="000A326F"/>
    <w:rsid w:val="000A3C2F"/>
    <w:rsid w:val="000A4AA1"/>
    <w:rsid w:val="000A4C4C"/>
    <w:rsid w:val="000A53CB"/>
    <w:rsid w:val="000A5B3C"/>
    <w:rsid w:val="000A6865"/>
    <w:rsid w:val="000A747F"/>
    <w:rsid w:val="000A7A9C"/>
    <w:rsid w:val="000A7C7E"/>
    <w:rsid w:val="000B096A"/>
    <w:rsid w:val="000B09D1"/>
    <w:rsid w:val="000B17F9"/>
    <w:rsid w:val="000B1E67"/>
    <w:rsid w:val="000B27AF"/>
    <w:rsid w:val="000B2FA3"/>
    <w:rsid w:val="000B4F6C"/>
    <w:rsid w:val="000B504F"/>
    <w:rsid w:val="000B559A"/>
    <w:rsid w:val="000B574B"/>
    <w:rsid w:val="000B7661"/>
    <w:rsid w:val="000B775C"/>
    <w:rsid w:val="000C0003"/>
    <w:rsid w:val="000C0157"/>
    <w:rsid w:val="000C0C09"/>
    <w:rsid w:val="000C0D13"/>
    <w:rsid w:val="000C14FD"/>
    <w:rsid w:val="000C17ED"/>
    <w:rsid w:val="000C26AA"/>
    <w:rsid w:val="000C2C2E"/>
    <w:rsid w:val="000C3344"/>
    <w:rsid w:val="000C353B"/>
    <w:rsid w:val="000C53D8"/>
    <w:rsid w:val="000C59FC"/>
    <w:rsid w:val="000C5C56"/>
    <w:rsid w:val="000C5FB9"/>
    <w:rsid w:val="000C620E"/>
    <w:rsid w:val="000C6C7F"/>
    <w:rsid w:val="000C75E6"/>
    <w:rsid w:val="000C79A8"/>
    <w:rsid w:val="000C7E3A"/>
    <w:rsid w:val="000D01F2"/>
    <w:rsid w:val="000D0BC8"/>
    <w:rsid w:val="000D0F11"/>
    <w:rsid w:val="000D16F1"/>
    <w:rsid w:val="000D25D9"/>
    <w:rsid w:val="000D3EC1"/>
    <w:rsid w:val="000D4533"/>
    <w:rsid w:val="000D4748"/>
    <w:rsid w:val="000D4FA6"/>
    <w:rsid w:val="000D70C7"/>
    <w:rsid w:val="000D78F1"/>
    <w:rsid w:val="000E1E71"/>
    <w:rsid w:val="000E202E"/>
    <w:rsid w:val="000E2894"/>
    <w:rsid w:val="000E3002"/>
    <w:rsid w:val="000E327C"/>
    <w:rsid w:val="000E33A2"/>
    <w:rsid w:val="000E4290"/>
    <w:rsid w:val="000E49C7"/>
    <w:rsid w:val="000E5669"/>
    <w:rsid w:val="000E56D5"/>
    <w:rsid w:val="000E5701"/>
    <w:rsid w:val="000E5A54"/>
    <w:rsid w:val="000E5ECF"/>
    <w:rsid w:val="000E5F58"/>
    <w:rsid w:val="000E79D2"/>
    <w:rsid w:val="000E79FE"/>
    <w:rsid w:val="000E7B9C"/>
    <w:rsid w:val="000F0384"/>
    <w:rsid w:val="000F2203"/>
    <w:rsid w:val="000F31D9"/>
    <w:rsid w:val="000F49AF"/>
    <w:rsid w:val="000F5174"/>
    <w:rsid w:val="000F5688"/>
    <w:rsid w:val="000F5814"/>
    <w:rsid w:val="000F5F45"/>
    <w:rsid w:val="000F60CF"/>
    <w:rsid w:val="000F62BB"/>
    <w:rsid w:val="000F6365"/>
    <w:rsid w:val="000F673E"/>
    <w:rsid w:val="000F68B1"/>
    <w:rsid w:val="000F69C7"/>
    <w:rsid w:val="000F6AF2"/>
    <w:rsid w:val="000F6FA1"/>
    <w:rsid w:val="000F7212"/>
    <w:rsid w:val="000F7845"/>
    <w:rsid w:val="000F7A63"/>
    <w:rsid w:val="00100251"/>
    <w:rsid w:val="001003AA"/>
    <w:rsid w:val="00101146"/>
    <w:rsid w:val="001015D3"/>
    <w:rsid w:val="00101DB0"/>
    <w:rsid w:val="00102285"/>
    <w:rsid w:val="001022DC"/>
    <w:rsid w:val="001034BD"/>
    <w:rsid w:val="0010501D"/>
    <w:rsid w:val="0010607C"/>
    <w:rsid w:val="0010652D"/>
    <w:rsid w:val="00107143"/>
    <w:rsid w:val="00107527"/>
    <w:rsid w:val="00107A82"/>
    <w:rsid w:val="00110887"/>
    <w:rsid w:val="001108CA"/>
    <w:rsid w:val="00110DAC"/>
    <w:rsid w:val="00111025"/>
    <w:rsid w:val="00111C31"/>
    <w:rsid w:val="00112396"/>
    <w:rsid w:val="0011263C"/>
    <w:rsid w:val="001126C8"/>
    <w:rsid w:val="00112D1B"/>
    <w:rsid w:val="001136E5"/>
    <w:rsid w:val="00113D09"/>
    <w:rsid w:val="001148A7"/>
    <w:rsid w:val="0011496A"/>
    <w:rsid w:val="00114A55"/>
    <w:rsid w:val="00114A6A"/>
    <w:rsid w:val="00117090"/>
    <w:rsid w:val="00117811"/>
    <w:rsid w:val="00120900"/>
    <w:rsid w:val="001230AA"/>
    <w:rsid w:val="0012386D"/>
    <w:rsid w:val="001240E2"/>
    <w:rsid w:val="00124447"/>
    <w:rsid w:val="0012475E"/>
    <w:rsid w:val="001251BE"/>
    <w:rsid w:val="001252F7"/>
    <w:rsid w:val="00125609"/>
    <w:rsid w:val="00126885"/>
    <w:rsid w:val="001279DC"/>
    <w:rsid w:val="00127C4C"/>
    <w:rsid w:val="00130297"/>
    <w:rsid w:val="001304C4"/>
    <w:rsid w:val="00130E69"/>
    <w:rsid w:val="00131055"/>
    <w:rsid w:val="0013160B"/>
    <w:rsid w:val="00131CC8"/>
    <w:rsid w:val="00132467"/>
    <w:rsid w:val="00132C76"/>
    <w:rsid w:val="00133826"/>
    <w:rsid w:val="001346DA"/>
    <w:rsid w:val="0013495E"/>
    <w:rsid w:val="00134B1B"/>
    <w:rsid w:val="00134EE5"/>
    <w:rsid w:val="001363E6"/>
    <w:rsid w:val="001365F3"/>
    <w:rsid w:val="0013664A"/>
    <w:rsid w:val="0013692D"/>
    <w:rsid w:val="00136938"/>
    <w:rsid w:val="00136FD6"/>
    <w:rsid w:val="001376EE"/>
    <w:rsid w:val="00137FA1"/>
    <w:rsid w:val="001407F8"/>
    <w:rsid w:val="00140DD8"/>
    <w:rsid w:val="00141776"/>
    <w:rsid w:val="00142348"/>
    <w:rsid w:val="001428B1"/>
    <w:rsid w:val="00142C32"/>
    <w:rsid w:val="00143380"/>
    <w:rsid w:val="001436AA"/>
    <w:rsid w:val="00144335"/>
    <w:rsid w:val="00144FAA"/>
    <w:rsid w:val="00145734"/>
    <w:rsid w:val="00145913"/>
    <w:rsid w:val="00146229"/>
    <w:rsid w:val="001466FB"/>
    <w:rsid w:val="001467FE"/>
    <w:rsid w:val="00150617"/>
    <w:rsid w:val="0015097D"/>
    <w:rsid w:val="001509D4"/>
    <w:rsid w:val="001518A0"/>
    <w:rsid w:val="00152DDE"/>
    <w:rsid w:val="001536F8"/>
    <w:rsid w:val="001542C4"/>
    <w:rsid w:val="00154FD0"/>
    <w:rsid w:val="001551EF"/>
    <w:rsid w:val="0015774F"/>
    <w:rsid w:val="00157BC3"/>
    <w:rsid w:val="00161B05"/>
    <w:rsid w:val="00161C50"/>
    <w:rsid w:val="0016201C"/>
    <w:rsid w:val="00163A3F"/>
    <w:rsid w:val="001641DE"/>
    <w:rsid w:val="00164BA0"/>
    <w:rsid w:val="00164F88"/>
    <w:rsid w:val="0016521C"/>
    <w:rsid w:val="001652BD"/>
    <w:rsid w:val="00165B16"/>
    <w:rsid w:val="00165FC5"/>
    <w:rsid w:val="00166F3C"/>
    <w:rsid w:val="0017035C"/>
    <w:rsid w:val="00170AB5"/>
    <w:rsid w:val="00170BFC"/>
    <w:rsid w:val="00170D0E"/>
    <w:rsid w:val="00170D74"/>
    <w:rsid w:val="00171530"/>
    <w:rsid w:val="00171ED9"/>
    <w:rsid w:val="001736CF"/>
    <w:rsid w:val="00173EEC"/>
    <w:rsid w:val="0017464C"/>
    <w:rsid w:val="00174D77"/>
    <w:rsid w:val="00175174"/>
    <w:rsid w:val="00175886"/>
    <w:rsid w:val="001760F4"/>
    <w:rsid w:val="00176CA8"/>
    <w:rsid w:val="00177DE8"/>
    <w:rsid w:val="00180B17"/>
    <w:rsid w:val="00181537"/>
    <w:rsid w:val="001853C2"/>
    <w:rsid w:val="001862CB"/>
    <w:rsid w:val="001877DC"/>
    <w:rsid w:val="0018787C"/>
    <w:rsid w:val="00187B4A"/>
    <w:rsid w:val="0019015D"/>
    <w:rsid w:val="00190B69"/>
    <w:rsid w:val="00190D76"/>
    <w:rsid w:val="00190D95"/>
    <w:rsid w:val="00191349"/>
    <w:rsid w:val="00191F8C"/>
    <w:rsid w:val="00192898"/>
    <w:rsid w:val="00194E74"/>
    <w:rsid w:val="00194F2E"/>
    <w:rsid w:val="001953D5"/>
    <w:rsid w:val="001955FC"/>
    <w:rsid w:val="00195670"/>
    <w:rsid w:val="001965E2"/>
    <w:rsid w:val="00196A64"/>
    <w:rsid w:val="0019770C"/>
    <w:rsid w:val="00197918"/>
    <w:rsid w:val="00197ACC"/>
    <w:rsid w:val="001A045C"/>
    <w:rsid w:val="001A05BE"/>
    <w:rsid w:val="001A07C6"/>
    <w:rsid w:val="001A0C19"/>
    <w:rsid w:val="001A0D07"/>
    <w:rsid w:val="001A1510"/>
    <w:rsid w:val="001A172F"/>
    <w:rsid w:val="001A201B"/>
    <w:rsid w:val="001A245A"/>
    <w:rsid w:val="001A5A1B"/>
    <w:rsid w:val="001A5D94"/>
    <w:rsid w:val="001A60CE"/>
    <w:rsid w:val="001A6202"/>
    <w:rsid w:val="001A65F2"/>
    <w:rsid w:val="001A6B63"/>
    <w:rsid w:val="001A6B8C"/>
    <w:rsid w:val="001A6CDE"/>
    <w:rsid w:val="001A712A"/>
    <w:rsid w:val="001B09EC"/>
    <w:rsid w:val="001B0AD8"/>
    <w:rsid w:val="001B1102"/>
    <w:rsid w:val="001B142F"/>
    <w:rsid w:val="001B1C71"/>
    <w:rsid w:val="001B206D"/>
    <w:rsid w:val="001B2BED"/>
    <w:rsid w:val="001B329F"/>
    <w:rsid w:val="001B34A7"/>
    <w:rsid w:val="001B365F"/>
    <w:rsid w:val="001B38DA"/>
    <w:rsid w:val="001B3F6B"/>
    <w:rsid w:val="001B5072"/>
    <w:rsid w:val="001B51AF"/>
    <w:rsid w:val="001B5273"/>
    <w:rsid w:val="001B575E"/>
    <w:rsid w:val="001B5A70"/>
    <w:rsid w:val="001B61D7"/>
    <w:rsid w:val="001B6969"/>
    <w:rsid w:val="001B6B7D"/>
    <w:rsid w:val="001B6D70"/>
    <w:rsid w:val="001B6F85"/>
    <w:rsid w:val="001B757E"/>
    <w:rsid w:val="001C0950"/>
    <w:rsid w:val="001C1209"/>
    <w:rsid w:val="001C16AA"/>
    <w:rsid w:val="001C2DE9"/>
    <w:rsid w:val="001C2E70"/>
    <w:rsid w:val="001C3521"/>
    <w:rsid w:val="001C4015"/>
    <w:rsid w:val="001C52CD"/>
    <w:rsid w:val="001C5F26"/>
    <w:rsid w:val="001C62AF"/>
    <w:rsid w:val="001C6EBF"/>
    <w:rsid w:val="001C77DB"/>
    <w:rsid w:val="001D04CC"/>
    <w:rsid w:val="001D0549"/>
    <w:rsid w:val="001D0FD2"/>
    <w:rsid w:val="001D210D"/>
    <w:rsid w:val="001D22A9"/>
    <w:rsid w:val="001D2849"/>
    <w:rsid w:val="001D2B58"/>
    <w:rsid w:val="001D3178"/>
    <w:rsid w:val="001D33BB"/>
    <w:rsid w:val="001D4534"/>
    <w:rsid w:val="001D47E2"/>
    <w:rsid w:val="001D4BD1"/>
    <w:rsid w:val="001D505D"/>
    <w:rsid w:val="001D626B"/>
    <w:rsid w:val="001D694F"/>
    <w:rsid w:val="001D7CB2"/>
    <w:rsid w:val="001E04A6"/>
    <w:rsid w:val="001E0797"/>
    <w:rsid w:val="001E0D84"/>
    <w:rsid w:val="001E1CD9"/>
    <w:rsid w:val="001E3A2B"/>
    <w:rsid w:val="001E40A8"/>
    <w:rsid w:val="001E4682"/>
    <w:rsid w:val="001E4B84"/>
    <w:rsid w:val="001E5A0E"/>
    <w:rsid w:val="001E5AA5"/>
    <w:rsid w:val="001E6197"/>
    <w:rsid w:val="001E6FE0"/>
    <w:rsid w:val="001E72B3"/>
    <w:rsid w:val="001E74E5"/>
    <w:rsid w:val="001F0308"/>
    <w:rsid w:val="001F0BC7"/>
    <w:rsid w:val="001F18FA"/>
    <w:rsid w:val="001F1E92"/>
    <w:rsid w:val="001F2895"/>
    <w:rsid w:val="001F31FD"/>
    <w:rsid w:val="001F3564"/>
    <w:rsid w:val="001F597C"/>
    <w:rsid w:val="001F612D"/>
    <w:rsid w:val="001F6665"/>
    <w:rsid w:val="001F6669"/>
    <w:rsid w:val="001F6773"/>
    <w:rsid w:val="001F68CE"/>
    <w:rsid w:val="00200B48"/>
    <w:rsid w:val="00200BA0"/>
    <w:rsid w:val="00200FB2"/>
    <w:rsid w:val="002018C0"/>
    <w:rsid w:val="0020409B"/>
    <w:rsid w:val="0020530D"/>
    <w:rsid w:val="002053BE"/>
    <w:rsid w:val="00205980"/>
    <w:rsid w:val="00205CEC"/>
    <w:rsid w:val="00205E1A"/>
    <w:rsid w:val="00206B56"/>
    <w:rsid w:val="00207040"/>
    <w:rsid w:val="0020784F"/>
    <w:rsid w:val="00207BD4"/>
    <w:rsid w:val="00207FEF"/>
    <w:rsid w:val="002101E5"/>
    <w:rsid w:val="00210B62"/>
    <w:rsid w:val="0021172B"/>
    <w:rsid w:val="0021295D"/>
    <w:rsid w:val="002133A9"/>
    <w:rsid w:val="00216089"/>
    <w:rsid w:val="002170B0"/>
    <w:rsid w:val="00220281"/>
    <w:rsid w:val="00220450"/>
    <w:rsid w:val="00220C29"/>
    <w:rsid w:val="00223E01"/>
    <w:rsid w:val="002240A3"/>
    <w:rsid w:val="002241DC"/>
    <w:rsid w:val="002246B1"/>
    <w:rsid w:val="00225AF6"/>
    <w:rsid w:val="00225D36"/>
    <w:rsid w:val="00226532"/>
    <w:rsid w:val="00226C60"/>
    <w:rsid w:val="00230198"/>
    <w:rsid w:val="00230573"/>
    <w:rsid w:val="00231CC1"/>
    <w:rsid w:val="00233408"/>
    <w:rsid w:val="0023359F"/>
    <w:rsid w:val="002335A9"/>
    <w:rsid w:val="002342AF"/>
    <w:rsid w:val="00234602"/>
    <w:rsid w:val="00235DFC"/>
    <w:rsid w:val="002368D3"/>
    <w:rsid w:val="00236ADB"/>
    <w:rsid w:val="0023734C"/>
    <w:rsid w:val="0024066B"/>
    <w:rsid w:val="00240EF5"/>
    <w:rsid w:val="00241A3B"/>
    <w:rsid w:val="00242571"/>
    <w:rsid w:val="0024285F"/>
    <w:rsid w:val="00243096"/>
    <w:rsid w:val="00243144"/>
    <w:rsid w:val="0024362C"/>
    <w:rsid w:val="00244081"/>
    <w:rsid w:val="00244331"/>
    <w:rsid w:val="0024600E"/>
    <w:rsid w:val="00246D5B"/>
    <w:rsid w:val="00247145"/>
    <w:rsid w:val="002478B5"/>
    <w:rsid w:val="00247D2D"/>
    <w:rsid w:val="00247E8D"/>
    <w:rsid w:val="002506F3"/>
    <w:rsid w:val="0025123D"/>
    <w:rsid w:val="00251265"/>
    <w:rsid w:val="002516F5"/>
    <w:rsid w:val="0025181E"/>
    <w:rsid w:val="00251A12"/>
    <w:rsid w:val="0025259F"/>
    <w:rsid w:val="00252B24"/>
    <w:rsid w:val="00252D56"/>
    <w:rsid w:val="0025386F"/>
    <w:rsid w:val="00253BAA"/>
    <w:rsid w:val="00253CD2"/>
    <w:rsid w:val="00253FCA"/>
    <w:rsid w:val="002550FF"/>
    <w:rsid w:val="00255C36"/>
    <w:rsid w:val="002569CB"/>
    <w:rsid w:val="00256D64"/>
    <w:rsid w:val="00256E5F"/>
    <w:rsid w:val="002576D7"/>
    <w:rsid w:val="002576F8"/>
    <w:rsid w:val="00260C3E"/>
    <w:rsid w:val="0026187B"/>
    <w:rsid w:val="002618E7"/>
    <w:rsid w:val="002622A5"/>
    <w:rsid w:val="002625A5"/>
    <w:rsid w:val="002625BE"/>
    <w:rsid w:val="0026283C"/>
    <w:rsid w:val="00262A77"/>
    <w:rsid w:val="0026301F"/>
    <w:rsid w:val="00263EFB"/>
    <w:rsid w:val="002659A5"/>
    <w:rsid w:val="00265C5A"/>
    <w:rsid w:val="00265CDC"/>
    <w:rsid w:val="002662A4"/>
    <w:rsid w:val="00266B1D"/>
    <w:rsid w:val="00266EAB"/>
    <w:rsid w:val="0026770F"/>
    <w:rsid w:val="00267E77"/>
    <w:rsid w:val="0027007C"/>
    <w:rsid w:val="002718A5"/>
    <w:rsid w:val="00272CA2"/>
    <w:rsid w:val="002732A9"/>
    <w:rsid w:val="00274F10"/>
    <w:rsid w:val="00275210"/>
    <w:rsid w:val="00275BCC"/>
    <w:rsid w:val="00276552"/>
    <w:rsid w:val="00277778"/>
    <w:rsid w:val="00277F46"/>
    <w:rsid w:val="00280801"/>
    <w:rsid w:val="00282204"/>
    <w:rsid w:val="00282999"/>
    <w:rsid w:val="00282AD1"/>
    <w:rsid w:val="00282F7B"/>
    <w:rsid w:val="00283550"/>
    <w:rsid w:val="00283AE6"/>
    <w:rsid w:val="00283BD5"/>
    <w:rsid w:val="00284102"/>
    <w:rsid w:val="00285FFE"/>
    <w:rsid w:val="00286179"/>
    <w:rsid w:val="002864BA"/>
    <w:rsid w:val="0028658E"/>
    <w:rsid w:val="00286D4E"/>
    <w:rsid w:val="00287DB9"/>
    <w:rsid w:val="00287F20"/>
    <w:rsid w:val="002908E0"/>
    <w:rsid w:val="00291391"/>
    <w:rsid w:val="002942DE"/>
    <w:rsid w:val="002945D9"/>
    <w:rsid w:val="00294F78"/>
    <w:rsid w:val="00295D69"/>
    <w:rsid w:val="002973D8"/>
    <w:rsid w:val="002975E0"/>
    <w:rsid w:val="00297C32"/>
    <w:rsid w:val="002A05D2"/>
    <w:rsid w:val="002A0C87"/>
    <w:rsid w:val="002A0EEA"/>
    <w:rsid w:val="002A1258"/>
    <w:rsid w:val="002A1AAE"/>
    <w:rsid w:val="002A1C84"/>
    <w:rsid w:val="002A211B"/>
    <w:rsid w:val="002A3326"/>
    <w:rsid w:val="002A36A1"/>
    <w:rsid w:val="002A3DA8"/>
    <w:rsid w:val="002A3E09"/>
    <w:rsid w:val="002A422D"/>
    <w:rsid w:val="002A4D35"/>
    <w:rsid w:val="002A511A"/>
    <w:rsid w:val="002A62ED"/>
    <w:rsid w:val="002A6543"/>
    <w:rsid w:val="002A6552"/>
    <w:rsid w:val="002A7405"/>
    <w:rsid w:val="002A77DC"/>
    <w:rsid w:val="002A7CBE"/>
    <w:rsid w:val="002A7ECB"/>
    <w:rsid w:val="002B0C4A"/>
    <w:rsid w:val="002B18F9"/>
    <w:rsid w:val="002B1ED3"/>
    <w:rsid w:val="002B2108"/>
    <w:rsid w:val="002B34B6"/>
    <w:rsid w:val="002B4D43"/>
    <w:rsid w:val="002B5753"/>
    <w:rsid w:val="002B5BC6"/>
    <w:rsid w:val="002B7ABE"/>
    <w:rsid w:val="002C0756"/>
    <w:rsid w:val="002C08BE"/>
    <w:rsid w:val="002C09B2"/>
    <w:rsid w:val="002C0A13"/>
    <w:rsid w:val="002C1144"/>
    <w:rsid w:val="002C15A2"/>
    <w:rsid w:val="002C19CD"/>
    <w:rsid w:val="002C1B96"/>
    <w:rsid w:val="002C1D2B"/>
    <w:rsid w:val="002C1EC8"/>
    <w:rsid w:val="002C29B5"/>
    <w:rsid w:val="002C2F79"/>
    <w:rsid w:val="002C4492"/>
    <w:rsid w:val="002C44FF"/>
    <w:rsid w:val="002C4D11"/>
    <w:rsid w:val="002C51F9"/>
    <w:rsid w:val="002C5CA4"/>
    <w:rsid w:val="002C6918"/>
    <w:rsid w:val="002C722D"/>
    <w:rsid w:val="002C7473"/>
    <w:rsid w:val="002C7877"/>
    <w:rsid w:val="002C79E7"/>
    <w:rsid w:val="002C7F65"/>
    <w:rsid w:val="002D03FB"/>
    <w:rsid w:val="002D0B71"/>
    <w:rsid w:val="002D1BFF"/>
    <w:rsid w:val="002D1F15"/>
    <w:rsid w:val="002D231D"/>
    <w:rsid w:val="002D288C"/>
    <w:rsid w:val="002D2A9E"/>
    <w:rsid w:val="002D3981"/>
    <w:rsid w:val="002D4821"/>
    <w:rsid w:val="002D4EF3"/>
    <w:rsid w:val="002D5497"/>
    <w:rsid w:val="002D5C22"/>
    <w:rsid w:val="002D755B"/>
    <w:rsid w:val="002D75CB"/>
    <w:rsid w:val="002D7762"/>
    <w:rsid w:val="002E01E3"/>
    <w:rsid w:val="002E0FD4"/>
    <w:rsid w:val="002E11EA"/>
    <w:rsid w:val="002E397A"/>
    <w:rsid w:val="002E7670"/>
    <w:rsid w:val="002F0FEA"/>
    <w:rsid w:val="002F13FC"/>
    <w:rsid w:val="002F1477"/>
    <w:rsid w:val="002F1616"/>
    <w:rsid w:val="002F1EAC"/>
    <w:rsid w:val="002F3307"/>
    <w:rsid w:val="002F3359"/>
    <w:rsid w:val="002F3CE2"/>
    <w:rsid w:val="002F4077"/>
    <w:rsid w:val="002F4604"/>
    <w:rsid w:val="002F4AC0"/>
    <w:rsid w:val="002F4C4E"/>
    <w:rsid w:val="002F559B"/>
    <w:rsid w:val="002F5FC2"/>
    <w:rsid w:val="002F6536"/>
    <w:rsid w:val="002F79A4"/>
    <w:rsid w:val="002F7F82"/>
    <w:rsid w:val="00300D1A"/>
    <w:rsid w:val="00301348"/>
    <w:rsid w:val="003013CD"/>
    <w:rsid w:val="003013DA"/>
    <w:rsid w:val="00301F5D"/>
    <w:rsid w:val="00302CD2"/>
    <w:rsid w:val="003032C6"/>
    <w:rsid w:val="00303D1B"/>
    <w:rsid w:val="003041F1"/>
    <w:rsid w:val="0030465F"/>
    <w:rsid w:val="003064C7"/>
    <w:rsid w:val="00310B9A"/>
    <w:rsid w:val="00310BCF"/>
    <w:rsid w:val="00310E57"/>
    <w:rsid w:val="00311152"/>
    <w:rsid w:val="0031150B"/>
    <w:rsid w:val="00311BCA"/>
    <w:rsid w:val="00311C86"/>
    <w:rsid w:val="00312DE0"/>
    <w:rsid w:val="00313C19"/>
    <w:rsid w:val="00314A48"/>
    <w:rsid w:val="00315C65"/>
    <w:rsid w:val="00316689"/>
    <w:rsid w:val="00316A00"/>
    <w:rsid w:val="00316CD5"/>
    <w:rsid w:val="0031732B"/>
    <w:rsid w:val="00317A47"/>
    <w:rsid w:val="00317B18"/>
    <w:rsid w:val="003209F1"/>
    <w:rsid w:val="00320B27"/>
    <w:rsid w:val="00322990"/>
    <w:rsid w:val="00322DEA"/>
    <w:rsid w:val="0032333C"/>
    <w:rsid w:val="00323DB8"/>
    <w:rsid w:val="0032439F"/>
    <w:rsid w:val="003253DB"/>
    <w:rsid w:val="003260EB"/>
    <w:rsid w:val="00326589"/>
    <w:rsid w:val="0032675C"/>
    <w:rsid w:val="00327027"/>
    <w:rsid w:val="00327568"/>
    <w:rsid w:val="0032786A"/>
    <w:rsid w:val="00330606"/>
    <w:rsid w:val="0033083C"/>
    <w:rsid w:val="00330890"/>
    <w:rsid w:val="003321AE"/>
    <w:rsid w:val="003330F4"/>
    <w:rsid w:val="0033350A"/>
    <w:rsid w:val="00333547"/>
    <w:rsid w:val="00333CDE"/>
    <w:rsid w:val="003346CF"/>
    <w:rsid w:val="003349A7"/>
    <w:rsid w:val="00334F39"/>
    <w:rsid w:val="00334F6D"/>
    <w:rsid w:val="00335071"/>
    <w:rsid w:val="00335615"/>
    <w:rsid w:val="0033562E"/>
    <w:rsid w:val="00335D16"/>
    <w:rsid w:val="00337000"/>
    <w:rsid w:val="00340C2C"/>
    <w:rsid w:val="003418AB"/>
    <w:rsid w:val="00342197"/>
    <w:rsid w:val="00343A16"/>
    <w:rsid w:val="0034405A"/>
    <w:rsid w:val="00344368"/>
    <w:rsid w:val="00345F23"/>
    <w:rsid w:val="00346078"/>
    <w:rsid w:val="003465AA"/>
    <w:rsid w:val="003468DD"/>
    <w:rsid w:val="00346ABB"/>
    <w:rsid w:val="003470FF"/>
    <w:rsid w:val="00347508"/>
    <w:rsid w:val="00350B28"/>
    <w:rsid w:val="00350C80"/>
    <w:rsid w:val="003515E5"/>
    <w:rsid w:val="00351876"/>
    <w:rsid w:val="003518BF"/>
    <w:rsid w:val="0035377C"/>
    <w:rsid w:val="00354014"/>
    <w:rsid w:val="0035472B"/>
    <w:rsid w:val="00354F35"/>
    <w:rsid w:val="0035546E"/>
    <w:rsid w:val="00355CC8"/>
    <w:rsid w:val="00356076"/>
    <w:rsid w:val="00356F89"/>
    <w:rsid w:val="00360586"/>
    <w:rsid w:val="00361E04"/>
    <w:rsid w:val="003627DC"/>
    <w:rsid w:val="003650DA"/>
    <w:rsid w:val="003668E2"/>
    <w:rsid w:val="00366E4B"/>
    <w:rsid w:val="0036761D"/>
    <w:rsid w:val="003704E8"/>
    <w:rsid w:val="00371049"/>
    <w:rsid w:val="00371388"/>
    <w:rsid w:val="00371FC9"/>
    <w:rsid w:val="00372B37"/>
    <w:rsid w:val="00373DFA"/>
    <w:rsid w:val="00374019"/>
    <w:rsid w:val="0037491E"/>
    <w:rsid w:val="00375562"/>
    <w:rsid w:val="00375751"/>
    <w:rsid w:val="00380914"/>
    <w:rsid w:val="00380FAD"/>
    <w:rsid w:val="003810C2"/>
    <w:rsid w:val="003811B3"/>
    <w:rsid w:val="00381746"/>
    <w:rsid w:val="00381C7D"/>
    <w:rsid w:val="0038344C"/>
    <w:rsid w:val="0038404C"/>
    <w:rsid w:val="0038466C"/>
    <w:rsid w:val="00385445"/>
    <w:rsid w:val="00385A6D"/>
    <w:rsid w:val="003879CD"/>
    <w:rsid w:val="0039053A"/>
    <w:rsid w:val="00391939"/>
    <w:rsid w:val="00391C65"/>
    <w:rsid w:val="00391FB4"/>
    <w:rsid w:val="003922FF"/>
    <w:rsid w:val="00392D1F"/>
    <w:rsid w:val="00393086"/>
    <w:rsid w:val="00393F43"/>
    <w:rsid w:val="00394422"/>
    <w:rsid w:val="00394DE7"/>
    <w:rsid w:val="0039506A"/>
    <w:rsid w:val="00396138"/>
    <w:rsid w:val="0039651F"/>
    <w:rsid w:val="00396982"/>
    <w:rsid w:val="00396B64"/>
    <w:rsid w:val="003979FF"/>
    <w:rsid w:val="003A057C"/>
    <w:rsid w:val="003A063E"/>
    <w:rsid w:val="003A23A1"/>
    <w:rsid w:val="003A2A9A"/>
    <w:rsid w:val="003A2D11"/>
    <w:rsid w:val="003A2E7E"/>
    <w:rsid w:val="003A3C0E"/>
    <w:rsid w:val="003A4A21"/>
    <w:rsid w:val="003A4F81"/>
    <w:rsid w:val="003A4FE3"/>
    <w:rsid w:val="003A5D0D"/>
    <w:rsid w:val="003A5F7A"/>
    <w:rsid w:val="003A6AEA"/>
    <w:rsid w:val="003A750C"/>
    <w:rsid w:val="003A7720"/>
    <w:rsid w:val="003A7A77"/>
    <w:rsid w:val="003B0646"/>
    <w:rsid w:val="003B12DE"/>
    <w:rsid w:val="003B13D9"/>
    <w:rsid w:val="003B1976"/>
    <w:rsid w:val="003B1AC0"/>
    <w:rsid w:val="003B2C88"/>
    <w:rsid w:val="003B32F3"/>
    <w:rsid w:val="003B4CD7"/>
    <w:rsid w:val="003B4D2A"/>
    <w:rsid w:val="003B4DC8"/>
    <w:rsid w:val="003B79C9"/>
    <w:rsid w:val="003B7B71"/>
    <w:rsid w:val="003B7FAC"/>
    <w:rsid w:val="003C0C6F"/>
    <w:rsid w:val="003C2C5B"/>
    <w:rsid w:val="003C3C89"/>
    <w:rsid w:val="003C4624"/>
    <w:rsid w:val="003C4C54"/>
    <w:rsid w:val="003D056F"/>
    <w:rsid w:val="003D0661"/>
    <w:rsid w:val="003D0C09"/>
    <w:rsid w:val="003D11BE"/>
    <w:rsid w:val="003D1E64"/>
    <w:rsid w:val="003D267A"/>
    <w:rsid w:val="003D3974"/>
    <w:rsid w:val="003D3B00"/>
    <w:rsid w:val="003D41ED"/>
    <w:rsid w:val="003D43CD"/>
    <w:rsid w:val="003D5585"/>
    <w:rsid w:val="003D5AC0"/>
    <w:rsid w:val="003D6224"/>
    <w:rsid w:val="003D6946"/>
    <w:rsid w:val="003D6CF6"/>
    <w:rsid w:val="003D6E70"/>
    <w:rsid w:val="003D7A3B"/>
    <w:rsid w:val="003E071A"/>
    <w:rsid w:val="003E0956"/>
    <w:rsid w:val="003E1E52"/>
    <w:rsid w:val="003E1FA1"/>
    <w:rsid w:val="003E2F62"/>
    <w:rsid w:val="003E4339"/>
    <w:rsid w:val="003E503E"/>
    <w:rsid w:val="003E5102"/>
    <w:rsid w:val="003E5186"/>
    <w:rsid w:val="003E5F93"/>
    <w:rsid w:val="003E6C41"/>
    <w:rsid w:val="003E6D2C"/>
    <w:rsid w:val="003E7140"/>
    <w:rsid w:val="003E7158"/>
    <w:rsid w:val="003E7829"/>
    <w:rsid w:val="003E7C56"/>
    <w:rsid w:val="003F03F0"/>
    <w:rsid w:val="003F0446"/>
    <w:rsid w:val="003F0491"/>
    <w:rsid w:val="003F1D85"/>
    <w:rsid w:val="003F267A"/>
    <w:rsid w:val="003F2965"/>
    <w:rsid w:val="003F5683"/>
    <w:rsid w:val="003F5DDA"/>
    <w:rsid w:val="003F738C"/>
    <w:rsid w:val="003F7681"/>
    <w:rsid w:val="003F7D19"/>
    <w:rsid w:val="00400064"/>
    <w:rsid w:val="00400D11"/>
    <w:rsid w:val="0040106D"/>
    <w:rsid w:val="00401353"/>
    <w:rsid w:val="0040147E"/>
    <w:rsid w:val="00401779"/>
    <w:rsid w:val="00401E27"/>
    <w:rsid w:val="00402172"/>
    <w:rsid w:val="00402C33"/>
    <w:rsid w:val="00402D04"/>
    <w:rsid w:val="0040356F"/>
    <w:rsid w:val="0040401C"/>
    <w:rsid w:val="00404414"/>
    <w:rsid w:val="00404929"/>
    <w:rsid w:val="00405AC5"/>
    <w:rsid w:val="00405CB9"/>
    <w:rsid w:val="00406475"/>
    <w:rsid w:val="004078F3"/>
    <w:rsid w:val="00407D6E"/>
    <w:rsid w:val="00407F1F"/>
    <w:rsid w:val="004107A9"/>
    <w:rsid w:val="00410B9D"/>
    <w:rsid w:val="00413056"/>
    <w:rsid w:val="00413F8C"/>
    <w:rsid w:val="00414D93"/>
    <w:rsid w:val="0041540D"/>
    <w:rsid w:val="004156C5"/>
    <w:rsid w:val="00415BBE"/>
    <w:rsid w:val="0041609F"/>
    <w:rsid w:val="00417537"/>
    <w:rsid w:val="00420247"/>
    <w:rsid w:val="00420C80"/>
    <w:rsid w:val="00420CC5"/>
    <w:rsid w:val="0042167C"/>
    <w:rsid w:val="004221A4"/>
    <w:rsid w:val="004221BF"/>
    <w:rsid w:val="00423801"/>
    <w:rsid w:val="004244C0"/>
    <w:rsid w:val="00424A7E"/>
    <w:rsid w:val="00425522"/>
    <w:rsid w:val="0042558F"/>
    <w:rsid w:val="004265E4"/>
    <w:rsid w:val="004273D0"/>
    <w:rsid w:val="0042766B"/>
    <w:rsid w:val="004277D6"/>
    <w:rsid w:val="004278EE"/>
    <w:rsid w:val="00427BDA"/>
    <w:rsid w:val="00430851"/>
    <w:rsid w:val="00431601"/>
    <w:rsid w:val="00431DE1"/>
    <w:rsid w:val="00431F77"/>
    <w:rsid w:val="00433C98"/>
    <w:rsid w:val="00433E93"/>
    <w:rsid w:val="004340C0"/>
    <w:rsid w:val="00434E50"/>
    <w:rsid w:val="00434F90"/>
    <w:rsid w:val="00437361"/>
    <w:rsid w:val="00437A91"/>
    <w:rsid w:val="0044106F"/>
    <w:rsid w:val="00441146"/>
    <w:rsid w:val="00441D65"/>
    <w:rsid w:val="004422FE"/>
    <w:rsid w:val="004423F2"/>
    <w:rsid w:val="00442BA6"/>
    <w:rsid w:val="00444F0C"/>
    <w:rsid w:val="0044538B"/>
    <w:rsid w:val="004457A9"/>
    <w:rsid w:val="004457F7"/>
    <w:rsid w:val="00446D26"/>
    <w:rsid w:val="00447425"/>
    <w:rsid w:val="00447F7A"/>
    <w:rsid w:val="00450414"/>
    <w:rsid w:val="004504FA"/>
    <w:rsid w:val="00450DFF"/>
    <w:rsid w:val="00452CFA"/>
    <w:rsid w:val="0045365F"/>
    <w:rsid w:val="004537C5"/>
    <w:rsid w:val="0045400D"/>
    <w:rsid w:val="004549A4"/>
    <w:rsid w:val="004551FF"/>
    <w:rsid w:val="00455281"/>
    <w:rsid w:val="00455C93"/>
    <w:rsid w:val="00456ABF"/>
    <w:rsid w:val="004615D8"/>
    <w:rsid w:val="00461B42"/>
    <w:rsid w:val="0046251D"/>
    <w:rsid w:val="00462944"/>
    <w:rsid w:val="00462D98"/>
    <w:rsid w:val="00463120"/>
    <w:rsid w:val="004634DF"/>
    <w:rsid w:val="00464436"/>
    <w:rsid w:val="00470B51"/>
    <w:rsid w:val="00471060"/>
    <w:rsid w:val="004712B0"/>
    <w:rsid w:val="004720E6"/>
    <w:rsid w:val="004731D2"/>
    <w:rsid w:val="004743AE"/>
    <w:rsid w:val="00476994"/>
    <w:rsid w:val="00477DBC"/>
    <w:rsid w:val="00480664"/>
    <w:rsid w:val="00481015"/>
    <w:rsid w:val="00481F1B"/>
    <w:rsid w:val="004830A4"/>
    <w:rsid w:val="00483AA8"/>
    <w:rsid w:val="00485E82"/>
    <w:rsid w:val="00485FC5"/>
    <w:rsid w:val="0048626A"/>
    <w:rsid w:val="00487465"/>
    <w:rsid w:val="00487A42"/>
    <w:rsid w:val="00487F76"/>
    <w:rsid w:val="00490037"/>
    <w:rsid w:val="0049018D"/>
    <w:rsid w:val="00490716"/>
    <w:rsid w:val="004911DF"/>
    <w:rsid w:val="00491A4C"/>
    <w:rsid w:val="00491AE6"/>
    <w:rsid w:val="004930FF"/>
    <w:rsid w:val="00494717"/>
    <w:rsid w:val="004957A7"/>
    <w:rsid w:val="00497093"/>
    <w:rsid w:val="00497864"/>
    <w:rsid w:val="004A00E5"/>
    <w:rsid w:val="004A019D"/>
    <w:rsid w:val="004A0423"/>
    <w:rsid w:val="004A0E36"/>
    <w:rsid w:val="004A0E4D"/>
    <w:rsid w:val="004A175F"/>
    <w:rsid w:val="004A1C23"/>
    <w:rsid w:val="004A1DD6"/>
    <w:rsid w:val="004A1E01"/>
    <w:rsid w:val="004A23DF"/>
    <w:rsid w:val="004A25E2"/>
    <w:rsid w:val="004A2B3E"/>
    <w:rsid w:val="004A3FDA"/>
    <w:rsid w:val="004A42FE"/>
    <w:rsid w:val="004A4443"/>
    <w:rsid w:val="004A58E6"/>
    <w:rsid w:val="004A5957"/>
    <w:rsid w:val="004A5B33"/>
    <w:rsid w:val="004A61CA"/>
    <w:rsid w:val="004A717A"/>
    <w:rsid w:val="004A74B2"/>
    <w:rsid w:val="004A7563"/>
    <w:rsid w:val="004B0273"/>
    <w:rsid w:val="004B0D2F"/>
    <w:rsid w:val="004B0D4B"/>
    <w:rsid w:val="004B0FDE"/>
    <w:rsid w:val="004B167E"/>
    <w:rsid w:val="004B1E8E"/>
    <w:rsid w:val="004B1FEA"/>
    <w:rsid w:val="004B3422"/>
    <w:rsid w:val="004B3D26"/>
    <w:rsid w:val="004B482D"/>
    <w:rsid w:val="004B4DE9"/>
    <w:rsid w:val="004B63B1"/>
    <w:rsid w:val="004B6988"/>
    <w:rsid w:val="004B7114"/>
    <w:rsid w:val="004C0215"/>
    <w:rsid w:val="004C052C"/>
    <w:rsid w:val="004C0A51"/>
    <w:rsid w:val="004C0CC4"/>
    <w:rsid w:val="004C1B58"/>
    <w:rsid w:val="004C27F7"/>
    <w:rsid w:val="004C39B7"/>
    <w:rsid w:val="004C453C"/>
    <w:rsid w:val="004C50DA"/>
    <w:rsid w:val="004C5BC0"/>
    <w:rsid w:val="004C7B7B"/>
    <w:rsid w:val="004D07E5"/>
    <w:rsid w:val="004D0ADD"/>
    <w:rsid w:val="004D1A31"/>
    <w:rsid w:val="004D1DD2"/>
    <w:rsid w:val="004D4052"/>
    <w:rsid w:val="004D4099"/>
    <w:rsid w:val="004D486C"/>
    <w:rsid w:val="004D51E8"/>
    <w:rsid w:val="004D54A5"/>
    <w:rsid w:val="004D6753"/>
    <w:rsid w:val="004D7317"/>
    <w:rsid w:val="004D7333"/>
    <w:rsid w:val="004D7842"/>
    <w:rsid w:val="004E018F"/>
    <w:rsid w:val="004E115B"/>
    <w:rsid w:val="004E12D2"/>
    <w:rsid w:val="004E15E3"/>
    <w:rsid w:val="004E1861"/>
    <w:rsid w:val="004E18CF"/>
    <w:rsid w:val="004E2C5C"/>
    <w:rsid w:val="004E2CD1"/>
    <w:rsid w:val="004E2DA6"/>
    <w:rsid w:val="004E2E2B"/>
    <w:rsid w:val="004E3CA4"/>
    <w:rsid w:val="004E46F1"/>
    <w:rsid w:val="004E54FB"/>
    <w:rsid w:val="004E5D80"/>
    <w:rsid w:val="004E638E"/>
    <w:rsid w:val="004E720C"/>
    <w:rsid w:val="004E7BBC"/>
    <w:rsid w:val="004F062D"/>
    <w:rsid w:val="004F1521"/>
    <w:rsid w:val="004F1A14"/>
    <w:rsid w:val="004F2129"/>
    <w:rsid w:val="004F3757"/>
    <w:rsid w:val="004F3B5C"/>
    <w:rsid w:val="004F4CB3"/>
    <w:rsid w:val="004F4D5A"/>
    <w:rsid w:val="004F5E9E"/>
    <w:rsid w:val="004F6FEE"/>
    <w:rsid w:val="004F7892"/>
    <w:rsid w:val="00500852"/>
    <w:rsid w:val="00500D72"/>
    <w:rsid w:val="00500EF5"/>
    <w:rsid w:val="005012A4"/>
    <w:rsid w:val="0050140C"/>
    <w:rsid w:val="00501A8B"/>
    <w:rsid w:val="00501D14"/>
    <w:rsid w:val="005020C3"/>
    <w:rsid w:val="00503964"/>
    <w:rsid w:val="0050463F"/>
    <w:rsid w:val="00504951"/>
    <w:rsid w:val="00505AAF"/>
    <w:rsid w:val="0050641F"/>
    <w:rsid w:val="00507876"/>
    <w:rsid w:val="00507CE6"/>
    <w:rsid w:val="005104B8"/>
    <w:rsid w:val="005108DB"/>
    <w:rsid w:val="00510C85"/>
    <w:rsid w:val="00511BFA"/>
    <w:rsid w:val="00512004"/>
    <w:rsid w:val="005120A5"/>
    <w:rsid w:val="00512120"/>
    <w:rsid w:val="005122DF"/>
    <w:rsid w:val="00512A65"/>
    <w:rsid w:val="00512DF6"/>
    <w:rsid w:val="00513C79"/>
    <w:rsid w:val="00514BA1"/>
    <w:rsid w:val="005154AC"/>
    <w:rsid w:val="0051620B"/>
    <w:rsid w:val="005162BC"/>
    <w:rsid w:val="0051691D"/>
    <w:rsid w:val="00516DDC"/>
    <w:rsid w:val="005173A6"/>
    <w:rsid w:val="0051767F"/>
    <w:rsid w:val="00517FB4"/>
    <w:rsid w:val="00520014"/>
    <w:rsid w:val="0052030F"/>
    <w:rsid w:val="005213E2"/>
    <w:rsid w:val="00522AFF"/>
    <w:rsid w:val="00522BF3"/>
    <w:rsid w:val="00522D1D"/>
    <w:rsid w:val="0052367F"/>
    <w:rsid w:val="00523C76"/>
    <w:rsid w:val="005243E1"/>
    <w:rsid w:val="00524A05"/>
    <w:rsid w:val="00525794"/>
    <w:rsid w:val="0052603E"/>
    <w:rsid w:val="00527ED1"/>
    <w:rsid w:val="00530AC9"/>
    <w:rsid w:val="0053105C"/>
    <w:rsid w:val="0053118A"/>
    <w:rsid w:val="00532260"/>
    <w:rsid w:val="005323D6"/>
    <w:rsid w:val="00532E3C"/>
    <w:rsid w:val="00533F71"/>
    <w:rsid w:val="005350D0"/>
    <w:rsid w:val="00535F06"/>
    <w:rsid w:val="00535F8C"/>
    <w:rsid w:val="0053653F"/>
    <w:rsid w:val="005369BC"/>
    <w:rsid w:val="005409FC"/>
    <w:rsid w:val="005410A3"/>
    <w:rsid w:val="005416C7"/>
    <w:rsid w:val="00541826"/>
    <w:rsid w:val="00542B31"/>
    <w:rsid w:val="00543AC7"/>
    <w:rsid w:val="00543CE8"/>
    <w:rsid w:val="005446D3"/>
    <w:rsid w:val="00544873"/>
    <w:rsid w:val="0054690F"/>
    <w:rsid w:val="0055016A"/>
    <w:rsid w:val="005501AE"/>
    <w:rsid w:val="00550818"/>
    <w:rsid w:val="00551DEC"/>
    <w:rsid w:val="00551F0C"/>
    <w:rsid w:val="005521E6"/>
    <w:rsid w:val="005549CA"/>
    <w:rsid w:val="00555206"/>
    <w:rsid w:val="00555A91"/>
    <w:rsid w:val="00556806"/>
    <w:rsid w:val="00556D33"/>
    <w:rsid w:val="00556FD2"/>
    <w:rsid w:val="005601DF"/>
    <w:rsid w:val="00561ACD"/>
    <w:rsid w:val="0056206E"/>
    <w:rsid w:val="00562B5F"/>
    <w:rsid w:val="00563416"/>
    <w:rsid w:val="0056398B"/>
    <w:rsid w:val="00564D5F"/>
    <w:rsid w:val="005657D2"/>
    <w:rsid w:val="00565CD6"/>
    <w:rsid w:val="00566325"/>
    <w:rsid w:val="00566757"/>
    <w:rsid w:val="00566882"/>
    <w:rsid w:val="0057068C"/>
    <w:rsid w:val="0057077C"/>
    <w:rsid w:val="005723F0"/>
    <w:rsid w:val="0057261E"/>
    <w:rsid w:val="005728FE"/>
    <w:rsid w:val="0057423D"/>
    <w:rsid w:val="005743C2"/>
    <w:rsid w:val="00575F68"/>
    <w:rsid w:val="0057743E"/>
    <w:rsid w:val="005774EE"/>
    <w:rsid w:val="005775E1"/>
    <w:rsid w:val="0058005E"/>
    <w:rsid w:val="00580778"/>
    <w:rsid w:val="005815BC"/>
    <w:rsid w:val="00581CE2"/>
    <w:rsid w:val="00581FD5"/>
    <w:rsid w:val="00582297"/>
    <w:rsid w:val="00582DCF"/>
    <w:rsid w:val="00582F26"/>
    <w:rsid w:val="00583BC6"/>
    <w:rsid w:val="005843B6"/>
    <w:rsid w:val="0058483A"/>
    <w:rsid w:val="005852D0"/>
    <w:rsid w:val="00585649"/>
    <w:rsid w:val="00586A1D"/>
    <w:rsid w:val="00587732"/>
    <w:rsid w:val="005916D2"/>
    <w:rsid w:val="0059183C"/>
    <w:rsid w:val="00591B88"/>
    <w:rsid w:val="00591D18"/>
    <w:rsid w:val="005920C5"/>
    <w:rsid w:val="00592A30"/>
    <w:rsid w:val="00592DEC"/>
    <w:rsid w:val="00592FAA"/>
    <w:rsid w:val="005939F9"/>
    <w:rsid w:val="00593E0C"/>
    <w:rsid w:val="005949F4"/>
    <w:rsid w:val="00594E57"/>
    <w:rsid w:val="00594FB4"/>
    <w:rsid w:val="00595302"/>
    <w:rsid w:val="00595616"/>
    <w:rsid w:val="005958F3"/>
    <w:rsid w:val="00595F3C"/>
    <w:rsid w:val="00596AA3"/>
    <w:rsid w:val="00597669"/>
    <w:rsid w:val="005A06B8"/>
    <w:rsid w:val="005A0E8E"/>
    <w:rsid w:val="005A24A9"/>
    <w:rsid w:val="005A37EA"/>
    <w:rsid w:val="005A38E1"/>
    <w:rsid w:val="005A3F1E"/>
    <w:rsid w:val="005A5445"/>
    <w:rsid w:val="005A59AC"/>
    <w:rsid w:val="005A7A23"/>
    <w:rsid w:val="005B08DD"/>
    <w:rsid w:val="005B189D"/>
    <w:rsid w:val="005B1E8E"/>
    <w:rsid w:val="005B261B"/>
    <w:rsid w:val="005B3946"/>
    <w:rsid w:val="005B56F4"/>
    <w:rsid w:val="005B64E2"/>
    <w:rsid w:val="005B6A08"/>
    <w:rsid w:val="005C0743"/>
    <w:rsid w:val="005C0833"/>
    <w:rsid w:val="005C0A77"/>
    <w:rsid w:val="005C1A1E"/>
    <w:rsid w:val="005C21E2"/>
    <w:rsid w:val="005C2D01"/>
    <w:rsid w:val="005C36AF"/>
    <w:rsid w:val="005C3816"/>
    <w:rsid w:val="005C4376"/>
    <w:rsid w:val="005C4AA3"/>
    <w:rsid w:val="005C4E2A"/>
    <w:rsid w:val="005C4EB6"/>
    <w:rsid w:val="005C529D"/>
    <w:rsid w:val="005C6C87"/>
    <w:rsid w:val="005C731A"/>
    <w:rsid w:val="005C7C92"/>
    <w:rsid w:val="005D263B"/>
    <w:rsid w:val="005D2C14"/>
    <w:rsid w:val="005D3A5B"/>
    <w:rsid w:val="005D47D3"/>
    <w:rsid w:val="005D591E"/>
    <w:rsid w:val="005D5D97"/>
    <w:rsid w:val="005D689B"/>
    <w:rsid w:val="005D6BB6"/>
    <w:rsid w:val="005D7A55"/>
    <w:rsid w:val="005E1464"/>
    <w:rsid w:val="005E1F9A"/>
    <w:rsid w:val="005E3DC4"/>
    <w:rsid w:val="005E49A4"/>
    <w:rsid w:val="005E524E"/>
    <w:rsid w:val="005E6514"/>
    <w:rsid w:val="005E7029"/>
    <w:rsid w:val="005E7361"/>
    <w:rsid w:val="005F0C37"/>
    <w:rsid w:val="005F11D9"/>
    <w:rsid w:val="005F2603"/>
    <w:rsid w:val="005F2A19"/>
    <w:rsid w:val="005F4034"/>
    <w:rsid w:val="005F4267"/>
    <w:rsid w:val="005F4DE7"/>
    <w:rsid w:val="005F5138"/>
    <w:rsid w:val="005F5512"/>
    <w:rsid w:val="005F5E5C"/>
    <w:rsid w:val="005F5F20"/>
    <w:rsid w:val="005F60A2"/>
    <w:rsid w:val="005F6F4A"/>
    <w:rsid w:val="005F6FDB"/>
    <w:rsid w:val="005F70AC"/>
    <w:rsid w:val="006009C6"/>
    <w:rsid w:val="00601741"/>
    <w:rsid w:val="0060304C"/>
    <w:rsid w:val="006037FA"/>
    <w:rsid w:val="0060490F"/>
    <w:rsid w:val="00605A3E"/>
    <w:rsid w:val="00605F77"/>
    <w:rsid w:val="0060618F"/>
    <w:rsid w:val="00606309"/>
    <w:rsid w:val="00610594"/>
    <w:rsid w:val="00610F18"/>
    <w:rsid w:val="00611869"/>
    <w:rsid w:val="006121D0"/>
    <w:rsid w:val="00612497"/>
    <w:rsid w:val="00613094"/>
    <w:rsid w:val="00614B0A"/>
    <w:rsid w:val="00614FC5"/>
    <w:rsid w:val="006150AA"/>
    <w:rsid w:val="006156A2"/>
    <w:rsid w:val="00616E12"/>
    <w:rsid w:val="006171B6"/>
    <w:rsid w:val="00620548"/>
    <w:rsid w:val="00620EB2"/>
    <w:rsid w:val="00622172"/>
    <w:rsid w:val="006248F8"/>
    <w:rsid w:val="00624ADE"/>
    <w:rsid w:val="00624D63"/>
    <w:rsid w:val="0062508B"/>
    <w:rsid w:val="006250DA"/>
    <w:rsid w:val="006255A8"/>
    <w:rsid w:val="006256D6"/>
    <w:rsid w:val="0062639A"/>
    <w:rsid w:val="00626F89"/>
    <w:rsid w:val="006270D1"/>
    <w:rsid w:val="006270F9"/>
    <w:rsid w:val="00627302"/>
    <w:rsid w:val="00630204"/>
    <w:rsid w:val="00630E0F"/>
    <w:rsid w:val="00631359"/>
    <w:rsid w:val="0063193D"/>
    <w:rsid w:val="0063289F"/>
    <w:rsid w:val="006331F6"/>
    <w:rsid w:val="006332E9"/>
    <w:rsid w:val="0063337E"/>
    <w:rsid w:val="006333B0"/>
    <w:rsid w:val="006339CF"/>
    <w:rsid w:val="006348AD"/>
    <w:rsid w:val="00634D8F"/>
    <w:rsid w:val="006357D6"/>
    <w:rsid w:val="00635906"/>
    <w:rsid w:val="006376A7"/>
    <w:rsid w:val="00637881"/>
    <w:rsid w:val="00637A04"/>
    <w:rsid w:val="00637BF1"/>
    <w:rsid w:val="00640159"/>
    <w:rsid w:val="00640501"/>
    <w:rsid w:val="00640506"/>
    <w:rsid w:val="00641DC6"/>
    <w:rsid w:val="006420AC"/>
    <w:rsid w:val="00642109"/>
    <w:rsid w:val="006423D3"/>
    <w:rsid w:val="00642A51"/>
    <w:rsid w:val="006443CF"/>
    <w:rsid w:val="0064452F"/>
    <w:rsid w:val="00644741"/>
    <w:rsid w:val="00644A7D"/>
    <w:rsid w:val="006459F1"/>
    <w:rsid w:val="00645E34"/>
    <w:rsid w:val="006462EE"/>
    <w:rsid w:val="006464B6"/>
    <w:rsid w:val="00646618"/>
    <w:rsid w:val="00646976"/>
    <w:rsid w:val="00647EA0"/>
    <w:rsid w:val="00650189"/>
    <w:rsid w:val="00650EFA"/>
    <w:rsid w:val="00650F22"/>
    <w:rsid w:val="00651AB0"/>
    <w:rsid w:val="00651B47"/>
    <w:rsid w:val="00654DA3"/>
    <w:rsid w:val="00654EE8"/>
    <w:rsid w:val="00655A95"/>
    <w:rsid w:val="00655E9E"/>
    <w:rsid w:val="00655F1E"/>
    <w:rsid w:val="00656500"/>
    <w:rsid w:val="00656D28"/>
    <w:rsid w:val="00657E72"/>
    <w:rsid w:val="00660CDB"/>
    <w:rsid w:val="00661C95"/>
    <w:rsid w:val="00662754"/>
    <w:rsid w:val="006629E9"/>
    <w:rsid w:val="00662C3B"/>
    <w:rsid w:val="00663A87"/>
    <w:rsid w:val="00663DC0"/>
    <w:rsid w:val="00663F3F"/>
    <w:rsid w:val="006644E5"/>
    <w:rsid w:val="006646F1"/>
    <w:rsid w:val="00666262"/>
    <w:rsid w:val="0066633B"/>
    <w:rsid w:val="00666590"/>
    <w:rsid w:val="0066676D"/>
    <w:rsid w:val="00667C23"/>
    <w:rsid w:val="00667F97"/>
    <w:rsid w:val="00670886"/>
    <w:rsid w:val="00671784"/>
    <w:rsid w:val="00671C5A"/>
    <w:rsid w:val="00672207"/>
    <w:rsid w:val="0067251F"/>
    <w:rsid w:val="00672ADD"/>
    <w:rsid w:val="00672AE7"/>
    <w:rsid w:val="00673764"/>
    <w:rsid w:val="00674924"/>
    <w:rsid w:val="006772E4"/>
    <w:rsid w:val="0068005E"/>
    <w:rsid w:val="006800C7"/>
    <w:rsid w:val="0068043C"/>
    <w:rsid w:val="00681D90"/>
    <w:rsid w:val="00682AE6"/>
    <w:rsid w:val="00682B8C"/>
    <w:rsid w:val="006832BF"/>
    <w:rsid w:val="00684161"/>
    <w:rsid w:val="00684503"/>
    <w:rsid w:val="0068590A"/>
    <w:rsid w:val="00687809"/>
    <w:rsid w:val="0068795A"/>
    <w:rsid w:val="00690B9C"/>
    <w:rsid w:val="00691991"/>
    <w:rsid w:val="00692CFB"/>
    <w:rsid w:val="00693826"/>
    <w:rsid w:val="006938D5"/>
    <w:rsid w:val="006940EA"/>
    <w:rsid w:val="0069481D"/>
    <w:rsid w:val="006965D8"/>
    <w:rsid w:val="006968B2"/>
    <w:rsid w:val="006A11A3"/>
    <w:rsid w:val="006A3055"/>
    <w:rsid w:val="006A52C2"/>
    <w:rsid w:val="006A607C"/>
    <w:rsid w:val="006A7EC4"/>
    <w:rsid w:val="006A7F34"/>
    <w:rsid w:val="006B00D5"/>
    <w:rsid w:val="006B0D8A"/>
    <w:rsid w:val="006B0FA4"/>
    <w:rsid w:val="006B1208"/>
    <w:rsid w:val="006B1B27"/>
    <w:rsid w:val="006B2842"/>
    <w:rsid w:val="006B5778"/>
    <w:rsid w:val="006B5B10"/>
    <w:rsid w:val="006B6707"/>
    <w:rsid w:val="006B75AB"/>
    <w:rsid w:val="006B7633"/>
    <w:rsid w:val="006B7729"/>
    <w:rsid w:val="006B79AE"/>
    <w:rsid w:val="006C0025"/>
    <w:rsid w:val="006C0D6C"/>
    <w:rsid w:val="006C0ED1"/>
    <w:rsid w:val="006C13C5"/>
    <w:rsid w:val="006C1504"/>
    <w:rsid w:val="006C23E4"/>
    <w:rsid w:val="006C2673"/>
    <w:rsid w:val="006C2BFE"/>
    <w:rsid w:val="006C4141"/>
    <w:rsid w:val="006C4175"/>
    <w:rsid w:val="006C465E"/>
    <w:rsid w:val="006C4DE0"/>
    <w:rsid w:val="006C580D"/>
    <w:rsid w:val="006C592D"/>
    <w:rsid w:val="006C5A0E"/>
    <w:rsid w:val="006C650C"/>
    <w:rsid w:val="006C725D"/>
    <w:rsid w:val="006C7CC0"/>
    <w:rsid w:val="006D239A"/>
    <w:rsid w:val="006D2806"/>
    <w:rsid w:val="006D30EE"/>
    <w:rsid w:val="006D3433"/>
    <w:rsid w:val="006D418F"/>
    <w:rsid w:val="006D5717"/>
    <w:rsid w:val="006D5807"/>
    <w:rsid w:val="006D59F9"/>
    <w:rsid w:val="006D65C0"/>
    <w:rsid w:val="006D742A"/>
    <w:rsid w:val="006E0F8D"/>
    <w:rsid w:val="006E18ED"/>
    <w:rsid w:val="006E1A36"/>
    <w:rsid w:val="006E2765"/>
    <w:rsid w:val="006E2AF8"/>
    <w:rsid w:val="006E2DCE"/>
    <w:rsid w:val="006E2F20"/>
    <w:rsid w:val="006E3B48"/>
    <w:rsid w:val="006E3F8D"/>
    <w:rsid w:val="006E3FBA"/>
    <w:rsid w:val="006E43C3"/>
    <w:rsid w:val="006E57CA"/>
    <w:rsid w:val="006E5AB7"/>
    <w:rsid w:val="006F02DA"/>
    <w:rsid w:val="006F0664"/>
    <w:rsid w:val="006F0FB5"/>
    <w:rsid w:val="006F1ADC"/>
    <w:rsid w:val="006F31BB"/>
    <w:rsid w:val="006F31E8"/>
    <w:rsid w:val="006F3B72"/>
    <w:rsid w:val="006F44E9"/>
    <w:rsid w:val="006F4764"/>
    <w:rsid w:val="006F4FFA"/>
    <w:rsid w:val="006F53A3"/>
    <w:rsid w:val="006F6148"/>
    <w:rsid w:val="006F745E"/>
    <w:rsid w:val="006F75D7"/>
    <w:rsid w:val="00700F90"/>
    <w:rsid w:val="0070127B"/>
    <w:rsid w:val="00701CE2"/>
    <w:rsid w:val="00702634"/>
    <w:rsid w:val="00702B22"/>
    <w:rsid w:val="007041CE"/>
    <w:rsid w:val="00704DEA"/>
    <w:rsid w:val="00704FD2"/>
    <w:rsid w:val="00705571"/>
    <w:rsid w:val="0070630B"/>
    <w:rsid w:val="00707C0B"/>
    <w:rsid w:val="00707E7B"/>
    <w:rsid w:val="00711089"/>
    <w:rsid w:val="0071155C"/>
    <w:rsid w:val="00711D1E"/>
    <w:rsid w:val="00712C71"/>
    <w:rsid w:val="00713982"/>
    <w:rsid w:val="00713B21"/>
    <w:rsid w:val="00714A4A"/>
    <w:rsid w:val="00714BBA"/>
    <w:rsid w:val="007207F5"/>
    <w:rsid w:val="00720A5F"/>
    <w:rsid w:val="00720FA4"/>
    <w:rsid w:val="00721CB1"/>
    <w:rsid w:val="007220AC"/>
    <w:rsid w:val="007228CC"/>
    <w:rsid w:val="00722FF2"/>
    <w:rsid w:val="00724571"/>
    <w:rsid w:val="007268E4"/>
    <w:rsid w:val="00726AF6"/>
    <w:rsid w:val="00732B24"/>
    <w:rsid w:val="00732CB3"/>
    <w:rsid w:val="00732EBD"/>
    <w:rsid w:val="0073318B"/>
    <w:rsid w:val="00733525"/>
    <w:rsid w:val="007335A5"/>
    <w:rsid w:val="00734C8B"/>
    <w:rsid w:val="007353E4"/>
    <w:rsid w:val="00740A79"/>
    <w:rsid w:val="0074143D"/>
    <w:rsid w:val="00741A2A"/>
    <w:rsid w:val="00741F73"/>
    <w:rsid w:val="00742B6E"/>
    <w:rsid w:val="007434B2"/>
    <w:rsid w:val="00744BEF"/>
    <w:rsid w:val="00745AA0"/>
    <w:rsid w:val="007465A6"/>
    <w:rsid w:val="00746B04"/>
    <w:rsid w:val="00747314"/>
    <w:rsid w:val="007476EE"/>
    <w:rsid w:val="00747AB6"/>
    <w:rsid w:val="00747BE5"/>
    <w:rsid w:val="0075014C"/>
    <w:rsid w:val="00750A47"/>
    <w:rsid w:val="00751127"/>
    <w:rsid w:val="00751C1C"/>
    <w:rsid w:val="007521B8"/>
    <w:rsid w:val="00752EF5"/>
    <w:rsid w:val="0075371E"/>
    <w:rsid w:val="00755114"/>
    <w:rsid w:val="00755510"/>
    <w:rsid w:val="007567AC"/>
    <w:rsid w:val="00757DF2"/>
    <w:rsid w:val="00760389"/>
    <w:rsid w:val="007604CF"/>
    <w:rsid w:val="00761308"/>
    <w:rsid w:val="00761FE4"/>
    <w:rsid w:val="00762A5B"/>
    <w:rsid w:val="00762A9E"/>
    <w:rsid w:val="00763B49"/>
    <w:rsid w:val="007652FE"/>
    <w:rsid w:val="00765BBC"/>
    <w:rsid w:val="00766280"/>
    <w:rsid w:val="007664A2"/>
    <w:rsid w:val="007666FE"/>
    <w:rsid w:val="00766B2E"/>
    <w:rsid w:val="00767DE6"/>
    <w:rsid w:val="007700A2"/>
    <w:rsid w:val="00770788"/>
    <w:rsid w:val="00770E6E"/>
    <w:rsid w:val="00771572"/>
    <w:rsid w:val="007719B3"/>
    <w:rsid w:val="007724F6"/>
    <w:rsid w:val="00772831"/>
    <w:rsid w:val="0077353A"/>
    <w:rsid w:val="00773DAA"/>
    <w:rsid w:val="00774B48"/>
    <w:rsid w:val="00774C4C"/>
    <w:rsid w:val="00774FCA"/>
    <w:rsid w:val="00775196"/>
    <w:rsid w:val="0077573A"/>
    <w:rsid w:val="007766E5"/>
    <w:rsid w:val="007770B2"/>
    <w:rsid w:val="00777B55"/>
    <w:rsid w:val="00777B88"/>
    <w:rsid w:val="007817DB"/>
    <w:rsid w:val="00781C2D"/>
    <w:rsid w:val="00781D19"/>
    <w:rsid w:val="007822B7"/>
    <w:rsid w:val="00782A24"/>
    <w:rsid w:val="00782C2B"/>
    <w:rsid w:val="0078305C"/>
    <w:rsid w:val="0078349B"/>
    <w:rsid w:val="00784D1C"/>
    <w:rsid w:val="0078535D"/>
    <w:rsid w:val="00785F0A"/>
    <w:rsid w:val="00786C74"/>
    <w:rsid w:val="00790324"/>
    <w:rsid w:val="00790FF3"/>
    <w:rsid w:val="007913B0"/>
    <w:rsid w:val="007916AA"/>
    <w:rsid w:val="007927B3"/>
    <w:rsid w:val="00792E30"/>
    <w:rsid w:val="0079340C"/>
    <w:rsid w:val="00793450"/>
    <w:rsid w:val="007936DD"/>
    <w:rsid w:val="00793890"/>
    <w:rsid w:val="00793B77"/>
    <w:rsid w:val="00793BF4"/>
    <w:rsid w:val="007940CD"/>
    <w:rsid w:val="007945AD"/>
    <w:rsid w:val="00794898"/>
    <w:rsid w:val="00794B42"/>
    <w:rsid w:val="0079537A"/>
    <w:rsid w:val="007954CE"/>
    <w:rsid w:val="00795C49"/>
    <w:rsid w:val="00796B60"/>
    <w:rsid w:val="0079703B"/>
    <w:rsid w:val="007974B5"/>
    <w:rsid w:val="00797D79"/>
    <w:rsid w:val="00797FC0"/>
    <w:rsid w:val="007A0297"/>
    <w:rsid w:val="007A0AFE"/>
    <w:rsid w:val="007A0C7C"/>
    <w:rsid w:val="007A2C06"/>
    <w:rsid w:val="007A375C"/>
    <w:rsid w:val="007A3F3B"/>
    <w:rsid w:val="007A477B"/>
    <w:rsid w:val="007A5CC1"/>
    <w:rsid w:val="007A63E5"/>
    <w:rsid w:val="007A7C22"/>
    <w:rsid w:val="007A7F23"/>
    <w:rsid w:val="007A7FE1"/>
    <w:rsid w:val="007B065A"/>
    <w:rsid w:val="007B0D17"/>
    <w:rsid w:val="007B0DF2"/>
    <w:rsid w:val="007B1586"/>
    <w:rsid w:val="007B2373"/>
    <w:rsid w:val="007B2E47"/>
    <w:rsid w:val="007B2FC6"/>
    <w:rsid w:val="007B4675"/>
    <w:rsid w:val="007B4F2C"/>
    <w:rsid w:val="007B5331"/>
    <w:rsid w:val="007B61D3"/>
    <w:rsid w:val="007B6FCA"/>
    <w:rsid w:val="007B70A0"/>
    <w:rsid w:val="007B74CE"/>
    <w:rsid w:val="007C0EB3"/>
    <w:rsid w:val="007C2FB6"/>
    <w:rsid w:val="007C2FF4"/>
    <w:rsid w:val="007C34F2"/>
    <w:rsid w:val="007C46DF"/>
    <w:rsid w:val="007C4B44"/>
    <w:rsid w:val="007C504F"/>
    <w:rsid w:val="007C511F"/>
    <w:rsid w:val="007C5150"/>
    <w:rsid w:val="007C5A9F"/>
    <w:rsid w:val="007C6170"/>
    <w:rsid w:val="007C6205"/>
    <w:rsid w:val="007C673E"/>
    <w:rsid w:val="007C74ED"/>
    <w:rsid w:val="007C7999"/>
    <w:rsid w:val="007D0FF8"/>
    <w:rsid w:val="007D15C0"/>
    <w:rsid w:val="007D26DD"/>
    <w:rsid w:val="007D2E54"/>
    <w:rsid w:val="007D3BBE"/>
    <w:rsid w:val="007D4F3D"/>
    <w:rsid w:val="007D6D13"/>
    <w:rsid w:val="007D6E84"/>
    <w:rsid w:val="007D73BA"/>
    <w:rsid w:val="007D754F"/>
    <w:rsid w:val="007D7A73"/>
    <w:rsid w:val="007E082D"/>
    <w:rsid w:val="007E0EBF"/>
    <w:rsid w:val="007E2778"/>
    <w:rsid w:val="007E3568"/>
    <w:rsid w:val="007E462C"/>
    <w:rsid w:val="007E47DD"/>
    <w:rsid w:val="007E5F85"/>
    <w:rsid w:val="007E7A8F"/>
    <w:rsid w:val="007F1F67"/>
    <w:rsid w:val="007F2AB7"/>
    <w:rsid w:val="007F3177"/>
    <w:rsid w:val="007F41D8"/>
    <w:rsid w:val="007F45E9"/>
    <w:rsid w:val="007F465A"/>
    <w:rsid w:val="007F49F9"/>
    <w:rsid w:val="007F50E1"/>
    <w:rsid w:val="007F5AD8"/>
    <w:rsid w:val="007F7518"/>
    <w:rsid w:val="007F7A2A"/>
    <w:rsid w:val="0080010E"/>
    <w:rsid w:val="008010D8"/>
    <w:rsid w:val="008011F7"/>
    <w:rsid w:val="008025B8"/>
    <w:rsid w:val="00803A71"/>
    <w:rsid w:val="008051A7"/>
    <w:rsid w:val="008061B8"/>
    <w:rsid w:val="00807007"/>
    <w:rsid w:val="00810953"/>
    <w:rsid w:val="00810998"/>
    <w:rsid w:val="00811FC6"/>
    <w:rsid w:val="008137A9"/>
    <w:rsid w:val="00813DB0"/>
    <w:rsid w:val="00814753"/>
    <w:rsid w:val="0081538D"/>
    <w:rsid w:val="008155E0"/>
    <w:rsid w:val="00815FB4"/>
    <w:rsid w:val="0081669C"/>
    <w:rsid w:val="00816959"/>
    <w:rsid w:val="0081757F"/>
    <w:rsid w:val="008216F5"/>
    <w:rsid w:val="00823BA3"/>
    <w:rsid w:val="00823DE4"/>
    <w:rsid w:val="00824315"/>
    <w:rsid w:val="008246BB"/>
    <w:rsid w:val="0082487F"/>
    <w:rsid w:val="008250B8"/>
    <w:rsid w:val="008265A0"/>
    <w:rsid w:val="00826A58"/>
    <w:rsid w:val="00826C88"/>
    <w:rsid w:val="008277AB"/>
    <w:rsid w:val="008305AB"/>
    <w:rsid w:val="00830DC8"/>
    <w:rsid w:val="008327AA"/>
    <w:rsid w:val="00833D27"/>
    <w:rsid w:val="008342A2"/>
    <w:rsid w:val="00834A64"/>
    <w:rsid w:val="00834C0A"/>
    <w:rsid w:val="00834CB2"/>
    <w:rsid w:val="00834D4D"/>
    <w:rsid w:val="008358B7"/>
    <w:rsid w:val="00835E9F"/>
    <w:rsid w:val="0083638E"/>
    <w:rsid w:val="00836A5E"/>
    <w:rsid w:val="008372B9"/>
    <w:rsid w:val="008379D0"/>
    <w:rsid w:val="00840239"/>
    <w:rsid w:val="00840BBE"/>
    <w:rsid w:val="008410A4"/>
    <w:rsid w:val="008417C3"/>
    <w:rsid w:val="0084252F"/>
    <w:rsid w:val="008428C3"/>
    <w:rsid w:val="008430CB"/>
    <w:rsid w:val="00845140"/>
    <w:rsid w:val="0085094B"/>
    <w:rsid w:val="00850EBA"/>
    <w:rsid w:val="00850FC8"/>
    <w:rsid w:val="0085179E"/>
    <w:rsid w:val="008523CD"/>
    <w:rsid w:val="0085267F"/>
    <w:rsid w:val="00852754"/>
    <w:rsid w:val="00852918"/>
    <w:rsid w:val="00852C12"/>
    <w:rsid w:val="00852D85"/>
    <w:rsid w:val="00854613"/>
    <w:rsid w:val="008554E5"/>
    <w:rsid w:val="00856178"/>
    <w:rsid w:val="00856299"/>
    <w:rsid w:val="00856668"/>
    <w:rsid w:val="0085713E"/>
    <w:rsid w:val="00857EAC"/>
    <w:rsid w:val="00860813"/>
    <w:rsid w:val="00861562"/>
    <w:rsid w:val="008618C3"/>
    <w:rsid w:val="00861B4D"/>
    <w:rsid w:val="00862173"/>
    <w:rsid w:val="0086249D"/>
    <w:rsid w:val="0086275F"/>
    <w:rsid w:val="0086282E"/>
    <w:rsid w:val="00863B9D"/>
    <w:rsid w:val="008649C0"/>
    <w:rsid w:val="00864FFC"/>
    <w:rsid w:val="008656E4"/>
    <w:rsid w:val="00865A36"/>
    <w:rsid w:val="00866258"/>
    <w:rsid w:val="00866E19"/>
    <w:rsid w:val="0087034B"/>
    <w:rsid w:val="00871654"/>
    <w:rsid w:val="008718A5"/>
    <w:rsid w:val="00872600"/>
    <w:rsid w:val="008727E5"/>
    <w:rsid w:val="00873150"/>
    <w:rsid w:val="00873854"/>
    <w:rsid w:val="00873A1A"/>
    <w:rsid w:val="00876607"/>
    <w:rsid w:val="00876C83"/>
    <w:rsid w:val="00880DED"/>
    <w:rsid w:val="008821D2"/>
    <w:rsid w:val="00883918"/>
    <w:rsid w:val="00883C34"/>
    <w:rsid w:val="00884656"/>
    <w:rsid w:val="00885497"/>
    <w:rsid w:val="00886671"/>
    <w:rsid w:val="00887A3E"/>
    <w:rsid w:val="008917D9"/>
    <w:rsid w:val="00891E3C"/>
    <w:rsid w:val="008926EF"/>
    <w:rsid w:val="00892CF3"/>
    <w:rsid w:val="008930C4"/>
    <w:rsid w:val="00893E99"/>
    <w:rsid w:val="00895BA6"/>
    <w:rsid w:val="008967ED"/>
    <w:rsid w:val="00896D2C"/>
    <w:rsid w:val="00897B76"/>
    <w:rsid w:val="008A1F98"/>
    <w:rsid w:val="008A21E9"/>
    <w:rsid w:val="008A2D73"/>
    <w:rsid w:val="008A2FA3"/>
    <w:rsid w:val="008A39F8"/>
    <w:rsid w:val="008A4281"/>
    <w:rsid w:val="008A494B"/>
    <w:rsid w:val="008A55EA"/>
    <w:rsid w:val="008A5EC1"/>
    <w:rsid w:val="008A6666"/>
    <w:rsid w:val="008A6D6F"/>
    <w:rsid w:val="008A7B9C"/>
    <w:rsid w:val="008B1282"/>
    <w:rsid w:val="008B17E4"/>
    <w:rsid w:val="008B217C"/>
    <w:rsid w:val="008B243E"/>
    <w:rsid w:val="008B2E02"/>
    <w:rsid w:val="008B3AE7"/>
    <w:rsid w:val="008B4095"/>
    <w:rsid w:val="008B46A1"/>
    <w:rsid w:val="008B4765"/>
    <w:rsid w:val="008B4B94"/>
    <w:rsid w:val="008B4E40"/>
    <w:rsid w:val="008B6313"/>
    <w:rsid w:val="008B752E"/>
    <w:rsid w:val="008B7C78"/>
    <w:rsid w:val="008B7C8C"/>
    <w:rsid w:val="008C02B4"/>
    <w:rsid w:val="008C089D"/>
    <w:rsid w:val="008C0DB9"/>
    <w:rsid w:val="008C1DF8"/>
    <w:rsid w:val="008C2263"/>
    <w:rsid w:val="008C41C7"/>
    <w:rsid w:val="008C41E1"/>
    <w:rsid w:val="008C4545"/>
    <w:rsid w:val="008C47A5"/>
    <w:rsid w:val="008C6016"/>
    <w:rsid w:val="008C6257"/>
    <w:rsid w:val="008C65B0"/>
    <w:rsid w:val="008C70DB"/>
    <w:rsid w:val="008C71F0"/>
    <w:rsid w:val="008C7DF2"/>
    <w:rsid w:val="008C7E21"/>
    <w:rsid w:val="008D037E"/>
    <w:rsid w:val="008D0EBC"/>
    <w:rsid w:val="008D1E2B"/>
    <w:rsid w:val="008D2701"/>
    <w:rsid w:val="008D2C1A"/>
    <w:rsid w:val="008D41DF"/>
    <w:rsid w:val="008D435A"/>
    <w:rsid w:val="008D4846"/>
    <w:rsid w:val="008D50CD"/>
    <w:rsid w:val="008D5B12"/>
    <w:rsid w:val="008D5CC5"/>
    <w:rsid w:val="008D60A5"/>
    <w:rsid w:val="008D6136"/>
    <w:rsid w:val="008D6611"/>
    <w:rsid w:val="008D6B76"/>
    <w:rsid w:val="008D6E98"/>
    <w:rsid w:val="008E01BE"/>
    <w:rsid w:val="008E2710"/>
    <w:rsid w:val="008E38E3"/>
    <w:rsid w:val="008E4ACC"/>
    <w:rsid w:val="008E546D"/>
    <w:rsid w:val="008E5EF8"/>
    <w:rsid w:val="008E6809"/>
    <w:rsid w:val="008E7F0F"/>
    <w:rsid w:val="008F1605"/>
    <w:rsid w:val="008F1B66"/>
    <w:rsid w:val="008F2207"/>
    <w:rsid w:val="008F6878"/>
    <w:rsid w:val="008F7656"/>
    <w:rsid w:val="008F7750"/>
    <w:rsid w:val="00900EB9"/>
    <w:rsid w:val="00901722"/>
    <w:rsid w:val="00901F14"/>
    <w:rsid w:val="009028A6"/>
    <w:rsid w:val="009063C9"/>
    <w:rsid w:val="009067BE"/>
    <w:rsid w:val="00907904"/>
    <w:rsid w:val="0091023F"/>
    <w:rsid w:val="009108A2"/>
    <w:rsid w:val="0091185C"/>
    <w:rsid w:val="009135CA"/>
    <w:rsid w:val="0091384C"/>
    <w:rsid w:val="00913B06"/>
    <w:rsid w:val="00913D63"/>
    <w:rsid w:val="00914C7D"/>
    <w:rsid w:val="00914D08"/>
    <w:rsid w:val="00916714"/>
    <w:rsid w:val="00916E54"/>
    <w:rsid w:val="009172F7"/>
    <w:rsid w:val="00917397"/>
    <w:rsid w:val="00917D9C"/>
    <w:rsid w:val="0092015C"/>
    <w:rsid w:val="00921376"/>
    <w:rsid w:val="009220AD"/>
    <w:rsid w:val="00922533"/>
    <w:rsid w:val="00924A6D"/>
    <w:rsid w:val="00925EA8"/>
    <w:rsid w:val="00926187"/>
    <w:rsid w:val="00930EE9"/>
    <w:rsid w:val="009310BB"/>
    <w:rsid w:val="00932B04"/>
    <w:rsid w:val="009334D8"/>
    <w:rsid w:val="00934292"/>
    <w:rsid w:val="009347DE"/>
    <w:rsid w:val="00934EBE"/>
    <w:rsid w:val="00935220"/>
    <w:rsid w:val="00936417"/>
    <w:rsid w:val="00936683"/>
    <w:rsid w:val="00936B5B"/>
    <w:rsid w:val="0094008B"/>
    <w:rsid w:val="00940A72"/>
    <w:rsid w:val="00943A97"/>
    <w:rsid w:val="00944980"/>
    <w:rsid w:val="00945CFE"/>
    <w:rsid w:val="00945DB5"/>
    <w:rsid w:val="00946160"/>
    <w:rsid w:val="00946EF7"/>
    <w:rsid w:val="00947CFE"/>
    <w:rsid w:val="00950353"/>
    <w:rsid w:val="009504FC"/>
    <w:rsid w:val="0095177A"/>
    <w:rsid w:val="009521FE"/>
    <w:rsid w:val="009523B1"/>
    <w:rsid w:val="009528F8"/>
    <w:rsid w:val="00952B7B"/>
    <w:rsid w:val="0095316C"/>
    <w:rsid w:val="009538DC"/>
    <w:rsid w:val="00955BA7"/>
    <w:rsid w:val="00956A24"/>
    <w:rsid w:val="00956D4D"/>
    <w:rsid w:val="009602B5"/>
    <w:rsid w:val="00960669"/>
    <w:rsid w:val="00961182"/>
    <w:rsid w:val="009635FB"/>
    <w:rsid w:val="009637C7"/>
    <w:rsid w:val="00964819"/>
    <w:rsid w:val="00965FF0"/>
    <w:rsid w:val="009662E0"/>
    <w:rsid w:val="00966ADA"/>
    <w:rsid w:val="009702E2"/>
    <w:rsid w:val="00970C70"/>
    <w:rsid w:val="00971479"/>
    <w:rsid w:val="00972C43"/>
    <w:rsid w:val="00972E3D"/>
    <w:rsid w:val="00972FCD"/>
    <w:rsid w:val="00973421"/>
    <w:rsid w:val="00973BBA"/>
    <w:rsid w:val="0097482B"/>
    <w:rsid w:val="00974B43"/>
    <w:rsid w:val="00974F11"/>
    <w:rsid w:val="00975687"/>
    <w:rsid w:val="00977735"/>
    <w:rsid w:val="00977B9B"/>
    <w:rsid w:val="00977C5E"/>
    <w:rsid w:val="00977D83"/>
    <w:rsid w:val="00977E69"/>
    <w:rsid w:val="009802F6"/>
    <w:rsid w:val="00980BF2"/>
    <w:rsid w:val="00981699"/>
    <w:rsid w:val="00982262"/>
    <w:rsid w:val="00982E43"/>
    <w:rsid w:val="00983671"/>
    <w:rsid w:val="00983FC3"/>
    <w:rsid w:val="00984BC9"/>
    <w:rsid w:val="00984C36"/>
    <w:rsid w:val="00985553"/>
    <w:rsid w:val="00985B8A"/>
    <w:rsid w:val="00986129"/>
    <w:rsid w:val="00986221"/>
    <w:rsid w:val="00986246"/>
    <w:rsid w:val="009865C5"/>
    <w:rsid w:val="00987BCF"/>
    <w:rsid w:val="009907ED"/>
    <w:rsid w:val="009908E6"/>
    <w:rsid w:val="009911BA"/>
    <w:rsid w:val="009927C6"/>
    <w:rsid w:val="00992C41"/>
    <w:rsid w:val="00992F42"/>
    <w:rsid w:val="009930D7"/>
    <w:rsid w:val="0099334C"/>
    <w:rsid w:val="00994601"/>
    <w:rsid w:val="00996234"/>
    <w:rsid w:val="00996268"/>
    <w:rsid w:val="009976FD"/>
    <w:rsid w:val="00997E89"/>
    <w:rsid w:val="00997F2C"/>
    <w:rsid w:val="009A0244"/>
    <w:rsid w:val="009A03F4"/>
    <w:rsid w:val="009A077B"/>
    <w:rsid w:val="009A0F7E"/>
    <w:rsid w:val="009A197E"/>
    <w:rsid w:val="009A1CD3"/>
    <w:rsid w:val="009A32DD"/>
    <w:rsid w:val="009A36AC"/>
    <w:rsid w:val="009A4278"/>
    <w:rsid w:val="009A4914"/>
    <w:rsid w:val="009A5569"/>
    <w:rsid w:val="009A585B"/>
    <w:rsid w:val="009A6BC2"/>
    <w:rsid w:val="009A7613"/>
    <w:rsid w:val="009B0496"/>
    <w:rsid w:val="009B0840"/>
    <w:rsid w:val="009B09DF"/>
    <w:rsid w:val="009B2345"/>
    <w:rsid w:val="009B26ED"/>
    <w:rsid w:val="009B2FFE"/>
    <w:rsid w:val="009B3B90"/>
    <w:rsid w:val="009B44C2"/>
    <w:rsid w:val="009B6E2F"/>
    <w:rsid w:val="009B7CAE"/>
    <w:rsid w:val="009B7E23"/>
    <w:rsid w:val="009C0018"/>
    <w:rsid w:val="009C00D6"/>
    <w:rsid w:val="009C1B25"/>
    <w:rsid w:val="009C1F2C"/>
    <w:rsid w:val="009C2369"/>
    <w:rsid w:val="009C373D"/>
    <w:rsid w:val="009C38A8"/>
    <w:rsid w:val="009C4466"/>
    <w:rsid w:val="009C5000"/>
    <w:rsid w:val="009C5BC4"/>
    <w:rsid w:val="009C5EC1"/>
    <w:rsid w:val="009C6780"/>
    <w:rsid w:val="009C7097"/>
    <w:rsid w:val="009C74CC"/>
    <w:rsid w:val="009C77BB"/>
    <w:rsid w:val="009C7A31"/>
    <w:rsid w:val="009C7C59"/>
    <w:rsid w:val="009D09FE"/>
    <w:rsid w:val="009D0CB2"/>
    <w:rsid w:val="009D31C0"/>
    <w:rsid w:val="009D3768"/>
    <w:rsid w:val="009D44B7"/>
    <w:rsid w:val="009D505E"/>
    <w:rsid w:val="009D5AC6"/>
    <w:rsid w:val="009D69ED"/>
    <w:rsid w:val="009D6D4F"/>
    <w:rsid w:val="009D7D2B"/>
    <w:rsid w:val="009E1363"/>
    <w:rsid w:val="009E1533"/>
    <w:rsid w:val="009E184F"/>
    <w:rsid w:val="009E350C"/>
    <w:rsid w:val="009E3879"/>
    <w:rsid w:val="009E4D33"/>
    <w:rsid w:val="009E51A2"/>
    <w:rsid w:val="009E54DB"/>
    <w:rsid w:val="009E5BD8"/>
    <w:rsid w:val="009E660E"/>
    <w:rsid w:val="009E717F"/>
    <w:rsid w:val="009E72C1"/>
    <w:rsid w:val="009E76F9"/>
    <w:rsid w:val="009E7A74"/>
    <w:rsid w:val="009E7F24"/>
    <w:rsid w:val="009F01A6"/>
    <w:rsid w:val="009F0DDA"/>
    <w:rsid w:val="009F33C4"/>
    <w:rsid w:val="009F36AD"/>
    <w:rsid w:val="009F38F4"/>
    <w:rsid w:val="009F3ABB"/>
    <w:rsid w:val="009F3B2C"/>
    <w:rsid w:val="009F404C"/>
    <w:rsid w:val="009F44C6"/>
    <w:rsid w:val="009F4677"/>
    <w:rsid w:val="009F48DB"/>
    <w:rsid w:val="009F513E"/>
    <w:rsid w:val="009F5BE0"/>
    <w:rsid w:val="009F5F93"/>
    <w:rsid w:val="009F612A"/>
    <w:rsid w:val="009F6DD2"/>
    <w:rsid w:val="009F7333"/>
    <w:rsid w:val="00A00604"/>
    <w:rsid w:val="00A01343"/>
    <w:rsid w:val="00A0211B"/>
    <w:rsid w:val="00A02A36"/>
    <w:rsid w:val="00A034E0"/>
    <w:rsid w:val="00A03EB5"/>
    <w:rsid w:val="00A05AF4"/>
    <w:rsid w:val="00A05BF2"/>
    <w:rsid w:val="00A066EF"/>
    <w:rsid w:val="00A06ABC"/>
    <w:rsid w:val="00A07B62"/>
    <w:rsid w:val="00A07C2A"/>
    <w:rsid w:val="00A104D3"/>
    <w:rsid w:val="00A10B55"/>
    <w:rsid w:val="00A10E26"/>
    <w:rsid w:val="00A1154D"/>
    <w:rsid w:val="00A119C0"/>
    <w:rsid w:val="00A11B88"/>
    <w:rsid w:val="00A123D5"/>
    <w:rsid w:val="00A12BFF"/>
    <w:rsid w:val="00A13331"/>
    <w:rsid w:val="00A13970"/>
    <w:rsid w:val="00A14534"/>
    <w:rsid w:val="00A15243"/>
    <w:rsid w:val="00A15A4A"/>
    <w:rsid w:val="00A15C0E"/>
    <w:rsid w:val="00A16668"/>
    <w:rsid w:val="00A20AD6"/>
    <w:rsid w:val="00A22470"/>
    <w:rsid w:val="00A256C8"/>
    <w:rsid w:val="00A25CEE"/>
    <w:rsid w:val="00A26163"/>
    <w:rsid w:val="00A26EC8"/>
    <w:rsid w:val="00A2794F"/>
    <w:rsid w:val="00A302B2"/>
    <w:rsid w:val="00A304D9"/>
    <w:rsid w:val="00A30E72"/>
    <w:rsid w:val="00A30F75"/>
    <w:rsid w:val="00A34D71"/>
    <w:rsid w:val="00A35297"/>
    <w:rsid w:val="00A35682"/>
    <w:rsid w:val="00A359C7"/>
    <w:rsid w:val="00A36A9D"/>
    <w:rsid w:val="00A40CC3"/>
    <w:rsid w:val="00A40D7D"/>
    <w:rsid w:val="00A4223E"/>
    <w:rsid w:val="00A43B6E"/>
    <w:rsid w:val="00A457F2"/>
    <w:rsid w:val="00A4593F"/>
    <w:rsid w:val="00A46730"/>
    <w:rsid w:val="00A513A5"/>
    <w:rsid w:val="00A534B8"/>
    <w:rsid w:val="00A5360C"/>
    <w:rsid w:val="00A539E7"/>
    <w:rsid w:val="00A5482A"/>
    <w:rsid w:val="00A54BB6"/>
    <w:rsid w:val="00A55C6F"/>
    <w:rsid w:val="00A55FA0"/>
    <w:rsid w:val="00A56003"/>
    <w:rsid w:val="00A612FD"/>
    <w:rsid w:val="00A61A6D"/>
    <w:rsid w:val="00A63497"/>
    <w:rsid w:val="00A63731"/>
    <w:rsid w:val="00A63BEE"/>
    <w:rsid w:val="00A63C8D"/>
    <w:rsid w:val="00A64293"/>
    <w:rsid w:val="00A64B30"/>
    <w:rsid w:val="00A64BE6"/>
    <w:rsid w:val="00A64FD7"/>
    <w:rsid w:val="00A652D8"/>
    <w:rsid w:val="00A67A29"/>
    <w:rsid w:val="00A67B7A"/>
    <w:rsid w:val="00A7175B"/>
    <w:rsid w:val="00A72DBC"/>
    <w:rsid w:val="00A7318B"/>
    <w:rsid w:val="00A73749"/>
    <w:rsid w:val="00A73D98"/>
    <w:rsid w:val="00A740B2"/>
    <w:rsid w:val="00A74559"/>
    <w:rsid w:val="00A74B20"/>
    <w:rsid w:val="00A74F87"/>
    <w:rsid w:val="00A7567B"/>
    <w:rsid w:val="00A75689"/>
    <w:rsid w:val="00A75C3B"/>
    <w:rsid w:val="00A77087"/>
    <w:rsid w:val="00A774E6"/>
    <w:rsid w:val="00A77900"/>
    <w:rsid w:val="00A77CB3"/>
    <w:rsid w:val="00A800D1"/>
    <w:rsid w:val="00A80F08"/>
    <w:rsid w:val="00A815C1"/>
    <w:rsid w:val="00A817C3"/>
    <w:rsid w:val="00A8273D"/>
    <w:rsid w:val="00A837A9"/>
    <w:rsid w:val="00A838DA"/>
    <w:rsid w:val="00A846A8"/>
    <w:rsid w:val="00A84B19"/>
    <w:rsid w:val="00A850E6"/>
    <w:rsid w:val="00A854F7"/>
    <w:rsid w:val="00A854FD"/>
    <w:rsid w:val="00A85510"/>
    <w:rsid w:val="00A86875"/>
    <w:rsid w:val="00A868C0"/>
    <w:rsid w:val="00A86C9D"/>
    <w:rsid w:val="00A8703A"/>
    <w:rsid w:val="00A871DF"/>
    <w:rsid w:val="00A879CF"/>
    <w:rsid w:val="00A87BAD"/>
    <w:rsid w:val="00A9005E"/>
    <w:rsid w:val="00A90213"/>
    <w:rsid w:val="00A90B9D"/>
    <w:rsid w:val="00A90DC9"/>
    <w:rsid w:val="00A9117E"/>
    <w:rsid w:val="00A91309"/>
    <w:rsid w:val="00A916EB"/>
    <w:rsid w:val="00A939AC"/>
    <w:rsid w:val="00A93E28"/>
    <w:rsid w:val="00A9417D"/>
    <w:rsid w:val="00A94616"/>
    <w:rsid w:val="00A94A3C"/>
    <w:rsid w:val="00A9516A"/>
    <w:rsid w:val="00A95D9D"/>
    <w:rsid w:val="00A975AD"/>
    <w:rsid w:val="00A97669"/>
    <w:rsid w:val="00A979F5"/>
    <w:rsid w:val="00A97C6D"/>
    <w:rsid w:val="00A97C9D"/>
    <w:rsid w:val="00AA0280"/>
    <w:rsid w:val="00AA035B"/>
    <w:rsid w:val="00AA0C05"/>
    <w:rsid w:val="00AA0DC6"/>
    <w:rsid w:val="00AA21A6"/>
    <w:rsid w:val="00AA29F1"/>
    <w:rsid w:val="00AA346B"/>
    <w:rsid w:val="00AA3935"/>
    <w:rsid w:val="00AA4F95"/>
    <w:rsid w:val="00AA58D9"/>
    <w:rsid w:val="00AA7021"/>
    <w:rsid w:val="00AA730C"/>
    <w:rsid w:val="00AB04DA"/>
    <w:rsid w:val="00AB06CD"/>
    <w:rsid w:val="00AB0B2C"/>
    <w:rsid w:val="00AB0FB0"/>
    <w:rsid w:val="00AB1C82"/>
    <w:rsid w:val="00AB21AB"/>
    <w:rsid w:val="00AB6AA2"/>
    <w:rsid w:val="00AB722B"/>
    <w:rsid w:val="00AB7D5F"/>
    <w:rsid w:val="00AC0B74"/>
    <w:rsid w:val="00AC0C1A"/>
    <w:rsid w:val="00AC1F2A"/>
    <w:rsid w:val="00AC1FB9"/>
    <w:rsid w:val="00AC2117"/>
    <w:rsid w:val="00AC395D"/>
    <w:rsid w:val="00AC40C8"/>
    <w:rsid w:val="00AC4929"/>
    <w:rsid w:val="00AC4972"/>
    <w:rsid w:val="00AC4AE0"/>
    <w:rsid w:val="00AC55D3"/>
    <w:rsid w:val="00AC63AB"/>
    <w:rsid w:val="00AC6B2C"/>
    <w:rsid w:val="00AC701D"/>
    <w:rsid w:val="00AC71D8"/>
    <w:rsid w:val="00AD0BC2"/>
    <w:rsid w:val="00AD0DDC"/>
    <w:rsid w:val="00AD12A3"/>
    <w:rsid w:val="00AD1994"/>
    <w:rsid w:val="00AD24DD"/>
    <w:rsid w:val="00AD36BA"/>
    <w:rsid w:val="00AD3891"/>
    <w:rsid w:val="00AD4175"/>
    <w:rsid w:val="00AD5A1C"/>
    <w:rsid w:val="00AD5DE6"/>
    <w:rsid w:val="00AD63DD"/>
    <w:rsid w:val="00AD6B92"/>
    <w:rsid w:val="00AD79A0"/>
    <w:rsid w:val="00AD7C9D"/>
    <w:rsid w:val="00AE0649"/>
    <w:rsid w:val="00AE13D0"/>
    <w:rsid w:val="00AE20D8"/>
    <w:rsid w:val="00AE23D9"/>
    <w:rsid w:val="00AE35D0"/>
    <w:rsid w:val="00AE360B"/>
    <w:rsid w:val="00AE378D"/>
    <w:rsid w:val="00AE4316"/>
    <w:rsid w:val="00AE4AC2"/>
    <w:rsid w:val="00AE639C"/>
    <w:rsid w:val="00AE794D"/>
    <w:rsid w:val="00AF064B"/>
    <w:rsid w:val="00AF0B11"/>
    <w:rsid w:val="00AF140B"/>
    <w:rsid w:val="00AF1DE0"/>
    <w:rsid w:val="00AF1E84"/>
    <w:rsid w:val="00AF32A9"/>
    <w:rsid w:val="00AF409C"/>
    <w:rsid w:val="00AF41B4"/>
    <w:rsid w:val="00AF439B"/>
    <w:rsid w:val="00AF5CF4"/>
    <w:rsid w:val="00AF66F3"/>
    <w:rsid w:val="00AF6B68"/>
    <w:rsid w:val="00AF6BCE"/>
    <w:rsid w:val="00AF6D9A"/>
    <w:rsid w:val="00B01D2B"/>
    <w:rsid w:val="00B03E8D"/>
    <w:rsid w:val="00B043F3"/>
    <w:rsid w:val="00B0475E"/>
    <w:rsid w:val="00B04760"/>
    <w:rsid w:val="00B04CF5"/>
    <w:rsid w:val="00B04E19"/>
    <w:rsid w:val="00B052AC"/>
    <w:rsid w:val="00B06016"/>
    <w:rsid w:val="00B065F7"/>
    <w:rsid w:val="00B07823"/>
    <w:rsid w:val="00B103F6"/>
    <w:rsid w:val="00B10AD7"/>
    <w:rsid w:val="00B11661"/>
    <w:rsid w:val="00B11743"/>
    <w:rsid w:val="00B121E6"/>
    <w:rsid w:val="00B12B67"/>
    <w:rsid w:val="00B12F55"/>
    <w:rsid w:val="00B138BF"/>
    <w:rsid w:val="00B13EE4"/>
    <w:rsid w:val="00B14213"/>
    <w:rsid w:val="00B147B0"/>
    <w:rsid w:val="00B16A30"/>
    <w:rsid w:val="00B1795B"/>
    <w:rsid w:val="00B202E5"/>
    <w:rsid w:val="00B20875"/>
    <w:rsid w:val="00B20A43"/>
    <w:rsid w:val="00B20F14"/>
    <w:rsid w:val="00B215CA"/>
    <w:rsid w:val="00B218A9"/>
    <w:rsid w:val="00B22861"/>
    <w:rsid w:val="00B22AAF"/>
    <w:rsid w:val="00B22DF5"/>
    <w:rsid w:val="00B23AB5"/>
    <w:rsid w:val="00B243A4"/>
    <w:rsid w:val="00B24F23"/>
    <w:rsid w:val="00B2557A"/>
    <w:rsid w:val="00B256C9"/>
    <w:rsid w:val="00B25EBD"/>
    <w:rsid w:val="00B26D8B"/>
    <w:rsid w:val="00B27283"/>
    <w:rsid w:val="00B301C4"/>
    <w:rsid w:val="00B302FF"/>
    <w:rsid w:val="00B30CEE"/>
    <w:rsid w:val="00B31493"/>
    <w:rsid w:val="00B32B99"/>
    <w:rsid w:val="00B34A94"/>
    <w:rsid w:val="00B34DF2"/>
    <w:rsid w:val="00B3571C"/>
    <w:rsid w:val="00B37B2A"/>
    <w:rsid w:val="00B37D95"/>
    <w:rsid w:val="00B4035F"/>
    <w:rsid w:val="00B41D38"/>
    <w:rsid w:val="00B4271F"/>
    <w:rsid w:val="00B42867"/>
    <w:rsid w:val="00B42C1A"/>
    <w:rsid w:val="00B434C1"/>
    <w:rsid w:val="00B43D4C"/>
    <w:rsid w:val="00B44D60"/>
    <w:rsid w:val="00B45132"/>
    <w:rsid w:val="00B45AD6"/>
    <w:rsid w:val="00B46130"/>
    <w:rsid w:val="00B465FA"/>
    <w:rsid w:val="00B479F4"/>
    <w:rsid w:val="00B50300"/>
    <w:rsid w:val="00B503CB"/>
    <w:rsid w:val="00B50BBD"/>
    <w:rsid w:val="00B51F87"/>
    <w:rsid w:val="00B5236B"/>
    <w:rsid w:val="00B532BF"/>
    <w:rsid w:val="00B54882"/>
    <w:rsid w:val="00B55079"/>
    <w:rsid w:val="00B55911"/>
    <w:rsid w:val="00B55AD1"/>
    <w:rsid w:val="00B55E4C"/>
    <w:rsid w:val="00B56185"/>
    <w:rsid w:val="00B57DDC"/>
    <w:rsid w:val="00B6032D"/>
    <w:rsid w:val="00B613E2"/>
    <w:rsid w:val="00B61572"/>
    <w:rsid w:val="00B61EDB"/>
    <w:rsid w:val="00B624EF"/>
    <w:rsid w:val="00B62795"/>
    <w:rsid w:val="00B628EE"/>
    <w:rsid w:val="00B63752"/>
    <w:rsid w:val="00B63F37"/>
    <w:rsid w:val="00B64166"/>
    <w:rsid w:val="00B6442C"/>
    <w:rsid w:val="00B64985"/>
    <w:rsid w:val="00B653DC"/>
    <w:rsid w:val="00B66578"/>
    <w:rsid w:val="00B665BE"/>
    <w:rsid w:val="00B677BB"/>
    <w:rsid w:val="00B67D4B"/>
    <w:rsid w:val="00B701D3"/>
    <w:rsid w:val="00B7136E"/>
    <w:rsid w:val="00B71E2F"/>
    <w:rsid w:val="00B729A6"/>
    <w:rsid w:val="00B7305E"/>
    <w:rsid w:val="00B733E5"/>
    <w:rsid w:val="00B735B7"/>
    <w:rsid w:val="00B736B3"/>
    <w:rsid w:val="00B74519"/>
    <w:rsid w:val="00B75F93"/>
    <w:rsid w:val="00B76466"/>
    <w:rsid w:val="00B76854"/>
    <w:rsid w:val="00B76D7C"/>
    <w:rsid w:val="00B76ED4"/>
    <w:rsid w:val="00B7717A"/>
    <w:rsid w:val="00B77939"/>
    <w:rsid w:val="00B806BD"/>
    <w:rsid w:val="00B80B14"/>
    <w:rsid w:val="00B8163A"/>
    <w:rsid w:val="00B81969"/>
    <w:rsid w:val="00B81F93"/>
    <w:rsid w:val="00B83695"/>
    <w:rsid w:val="00B83ABA"/>
    <w:rsid w:val="00B84B0E"/>
    <w:rsid w:val="00B84FF9"/>
    <w:rsid w:val="00B855A5"/>
    <w:rsid w:val="00B8697B"/>
    <w:rsid w:val="00B86AC9"/>
    <w:rsid w:val="00B86C25"/>
    <w:rsid w:val="00B86D17"/>
    <w:rsid w:val="00B87186"/>
    <w:rsid w:val="00B9100D"/>
    <w:rsid w:val="00B91349"/>
    <w:rsid w:val="00B914BA"/>
    <w:rsid w:val="00B91C09"/>
    <w:rsid w:val="00B92005"/>
    <w:rsid w:val="00B922E7"/>
    <w:rsid w:val="00B925AE"/>
    <w:rsid w:val="00B9310A"/>
    <w:rsid w:val="00B93595"/>
    <w:rsid w:val="00B937D8"/>
    <w:rsid w:val="00B940C1"/>
    <w:rsid w:val="00B97134"/>
    <w:rsid w:val="00B97F58"/>
    <w:rsid w:val="00BA12D6"/>
    <w:rsid w:val="00BA4141"/>
    <w:rsid w:val="00BA5B30"/>
    <w:rsid w:val="00BA60F4"/>
    <w:rsid w:val="00BA6ADB"/>
    <w:rsid w:val="00BA7D38"/>
    <w:rsid w:val="00BA7D69"/>
    <w:rsid w:val="00BB0463"/>
    <w:rsid w:val="00BB07D2"/>
    <w:rsid w:val="00BB0ABF"/>
    <w:rsid w:val="00BB1C1D"/>
    <w:rsid w:val="00BB1C7D"/>
    <w:rsid w:val="00BB2326"/>
    <w:rsid w:val="00BB2F1F"/>
    <w:rsid w:val="00BB50C8"/>
    <w:rsid w:val="00BB5A82"/>
    <w:rsid w:val="00BB5EB0"/>
    <w:rsid w:val="00BB7F89"/>
    <w:rsid w:val="00BC08A2"/>
    <w:rsid w:val="00BC157E"/>
    <w:rsid w:val="00BC1A6F"/>
    <w:rsid w:val="00BC1EBC"/>
    <w:rsid w:val="00BC2607"/>
    <w:rsid w:val="00BC294A"/>
    <w:rsid w:val="00BC3402"/>
    <w:rsid w:val="00BC393E"/>
    <w:rsid w:val="00BC3E07"/>
    <w:rsid w:val="00BC4CAA"/>
    <w:rsid w:val="00BC5A01"/>
    <w:rsid w:val="00BC75A4"/>
    <w:rsid w:val="00BC7C4F"/>
    <w:rsid w:val="00BD0903"/>
    <w:rsid w:val="00BD1192"/>
    <w:rsid w:val="00BD1773"/>
    <w:rsid w:val="00BD283C"/>
    <w:rsid w:val="00BD2D00"/>
    <w:rsid w:val="00BD3508"/>
    <w:rsid w:val="00BD3B52"/>
    <w:rsid w:val="00BD3F05"/>
    <w:rsid w:val="00BD41D5"/>
    <w:rsid w:val="00BD4820"/>
    <w:rsid w:val="00BD4E47"/>
    <w:rsid w:val="00BD5031"/>
    <w:rsid w:val="00BD5B8B"/>
    <w:rsid w:val="00BD6B56"/>
    <w:rsid w:val="00BE3482"/>
    <w:rsid w:val="00BE4258"/>
    <w:rsid w:val="00BE5338"/>
    <w:rsid w:val="00BE537A"/>
    <w:rsid w:val="00BE6336"/>
    <w:rsid w:val="00BE74B5"/>
    <w:rsid w:val="00BE7B7A"/>
    <w:rsid w:val="00BE7DBD"/>
    <w:rsid w:val="00BF052A"/>
    <w:rsid w:val="00BF1709"/>
    <w:rsid w:val="00BF183B"/>
    <w:rsid w:val="00BF19E2"/>
    <w:rsid w:val="00BF1DD0"/>
    <w:rsid w:val="00BF2988"/>
    <w:rsid w:val="00BF2DCF"/>
    <w:rsid w:val="00BF337C"/>
    <w:rsid w:val="00BF3A9C"/>
    <w:rsid w:val="00BF433D"/>
    <w:rsid w:val="00BF4AC7"/>
    <w:rsid w:val="00BF57A9"/>
    <w:rsid w:val="00BF62B6"/>
    <w:rsid w:val="00BF631A"/>
    <w:rsid w:val="00BF6A94"/>
    <w:rsid w:val="00BF7630"/>
    <w:rsid w:val="00C000F6"/>
    <w:rsid w:val="00C00C60"/>
    <w:rsid w:val="00C01A96"/>
    <w:rsid w:val="00C025C7"/>
    <w:rsid w:val="00C02688"/>
    <w:rsid w:val="00C02ED1"/>
    <w:rsid w:val="00C0388D"/>
    <w:rsid w:val="00C0420A"/>
    <w:rsid w:val="00C0453B"/>
    <w:rsid w:val="00C045EE"/>
    <w:rsid w:val="00C056EC"/>
    <w:rsid w:val="00C05D11"/>
    <w:rsid w:val="00C06FEC"/>
    <w:rsid w:val="00C07F97"/>
    <w:rsid w:val="00C10844"/>
    <w:rsid w:val="00C10D54"/>
    <w:rsid w:val="00C119FE"/>
    <w:rsid w:val="00C11B6B"/>
    <w:rsid w:val="00C12CFC"/>
    <w:rsid w:val="00C12FFF"/>
    <w:rsid w:val="00C13CDC"/>
    <w:rsid w:val="00C14B9A"/>
    <w:rsid w:val="00C1521A"/>
    <w:rsid w:val="00C160C0"/>
    <w:rsid w:val="00C166E5"/>
    <w:rsid w:val="00C172C2"/>
    <w:rsid w:val="00C20749"/>
    <w:rsid w:val="00C209B4"/>
    <w:rsid w:val="00C20BA9"/>
    <w:rsid w:val="00C217BC"/>
    <w:rsid w:val="00C217F1"/>
    <w:rsid w:val="00C2194F"/>
    <w:rsid w:val="00C21B16"/>
    <w:rsid w:val="00C2203D"/>
    <w:rsid w:val="00C224A5"/>
    <w:rsid w:val="00C228CA"/>
    <w:rsid w:val="00C23FF2"/>
    <w:rsid w:val="00C25104"/>
    <w:rsid w:val="00C258C7"/>
    <w:rsid w:val="00C258D2"/>
    <w:rsid w:val="00C26D5F"/>
    <w:rsid w:val="00C2719D"/>
    <w:rsid w:val="00C27282"/>
    <w:rsid w:val="00C27E4C"/>
    <w:rsid w:val="00C3039E"/>
    <w:rsid w:val="00C30850"/>
    <w:rsid w:val="00C30B0B"/>
    <w:rsid w:val="00C30BDC"/>
    <w:rsid w:val="00C30ECE"/>
    <w:rsid w:val="00C31E3C"/>
    <w:rsid w:val="00C324E3"/>
    <w:rsid w:val="00C33312"/>
    <w:rsid w:val="00C33431"/>
    <w:rsid w:val="00C3451B"/>
    <w:rsid w:val="00C35D3F"/>
    <w:rsid w:val="00C360F8"/>
    <w:rsid w:val="00C3665C"/>
    <w:rsid w:val="00C37366"/>
    <w:rsid w:val="00C409D7"/>
    <w:rsid w:val="00C42807"/>
    <w:rsid w:val="00C4320C"/>
    <w:rsid w:val="00C4367E"/>
    <w:rsid w:val="00C44321"/>
    <w:rsid w:val="00C446C7"/>
    <w:rsid w:val="00C44DAA"/>
    <w:rsid w:val="00C4509B"/>
    <w:rsid w:val="00C45B55"/>
    <w:rsid w:val="00C45F86"/>
    <w:rsid w:val="00C47662"/>
    <w:rsid w:val="00C509C7"/>
    <w:rsid w:val="00C52B93"/>
    <w:rsid w:val="00C539CE"/>
    <w:rsid w:val="00C53ADC"/>
    <w:rsid w:val="00C53EF3"/>
    <w:rsid w:val="00C540E3"/>
    <w:rsid w:val="00C5521C"/>
    <w:rsid w:val="00C5526D"/>
    <w:rsid w:val="00C559D9"/>
    <w:rsid w:val="00C55A45"/>
    <w:rsid w:val="00C5624C"/>
    <w:rsid w:val="00C56C5F"/>
    <w:rsid w:val="00C5726E"/>
    <w:rsid w:val="00C573A2"/>
    <w:rsid w:val="00C57B7E"/>
    <w:rsid w:val="00C57C99"/>
    <w:rsid w:val="00C6079D"/>
    <w:rsid w:val="00C60DB8"/>
    <w:rsid w:val="00C6173C"/>
    <w:rsid w:val="00C61C95"/>
    <w:rsid w:val="00C62796"/>
    <w:rsid w:val="00C635BF"/>
    <w:rsid w:val="00C65156"/>
    <w:rsid w:val="00C65BCD"/>
    <w:rsid w:val="00C65DD1"/>
    <w:rsid w:val="00C65F77"/>
    <w:rsid w:val="00C66DF3"/>
    <w:rsid w:val="00C675EE"/>
    <w:rsid w:val="00C67BBC"/>
    <w:rsid w:val="00C705A9"/>
    <w:rsid w:val="00C70962"/>
    <w:rsid w:val="00C73F04"/>
    <w:rsid w:val="00C744B9"/>
    <w:rsid w:val="00C74C74"/>
    <w:rsid w:val="00C75B98"/>
    <w:rsid w:val="00C75F96"/>
    <w:rsid w:val="00C7644C"/>
    <w:rsid w:val="00C76553"/>
    <w:rsid w:val="00C77B44"/>
    <w:rsid w:val="00C77BF3"/>
    <w:rsid w:val="00C8065D"/>
    <w:rsid w:val="00C80F5E"/>
    <w:rsid w:val="00C817C8"/>
    <w:rsid w:val="00C818A3"/>
    <w:rsid w:val="00C8226D"/>
    <w:rsid w:val="00C82DA0"/>
    <w:rsid w:val="00C837BD"/>
    <w:rsid w:val="00C83D0D"/>
    <w:rsid w:val="00C840CA"/>
    <w:rsid w:val="00C84174"/>
    <w:rsid w:val="00C85514"/>
    <w:rsid w:val="00C8590B"/>
    <w:rsid w:val="00C861A7"/>
    <w:rsid w:val="00C86531"/>
    <w:rsid w:val="00C86AB8"/>
    <w:rsid w:val="00C86AE2"/>
    <w:rsid w:val="00C86C72"/>
    <w:rsid w:val="00C878C7"/>
    <w:rsid w:val="00C87F47"/>
    <w:rsid w:val="00C90BF4"/>
    <w:rsid w:val="00C9119D"/>
    <w:rsid w:val="00C924DD"/>
    <w:rsid w:val="00C92D11"/>
    <w:rsid w:val="00C94514"/>
    <w:rsid w:val="00C94938"/>
    <w:rsid w:val="00C949E6"/>
    <w:rsid w:val="00C95C0A"/>
    <w:rsid w:val="00C97569"/>
    <w:rsid w:val="00C97877"/>
    <w:rsid w:val="00C97C5E"/>
    <w:rsid w:val="00CA05FC"/>
    <w:rsid w:val="00CA0DFD"/>
    <w:rsid w:val="00CA1039"/>
    <w:rsid w:val="00CA1CD5"/>
    <w:rsid w:val="00CA1DEC"/>
    <w:rsid w:val="00CA2A01"/>
    <w:rsid w:val="00CA4164"/>
    <w:rsid w:val="00CA4657"/>
    <w:rsid w:val="00CA4B6F"/>
    <w:rsid w:val="00CA70DA"/>
    <w:rsid w:val="00CB08D7"/>
    <w:rsid w:val="00CB2F5E"/>
    <w:rsid w:val="00CB327D"/>
    <w:rsid w:val="00CB334B"/>
    <w:rsid w:val="00CB3491"/>
    <w:rsid w:val="00CB3D91"/>
    <w:rsid w:val="00CB515B"/>
    <w:rsid w:val="00CB5F0C"/>
    <w:rsid w:val="00CB6335"/>
    <w:rsid w:val="00CB64F5"/>
    <w:rsid w:val="00CB66F9"/>
    <w:rsid w:val="00CB6A5F"/>
    <w:rsid w:val="00CB6B0E"/>
    <w:rsid w:val="00CB7BDE"/>
    <w:rsid w:val="00CC28E3"/>
    <w:rsid w:val="00CC33CC"/>
    <w:rsid w:val="00CC3B17"/>
    <w:rsid w:val="00CC4D7D"/>
    <w:rsid w:val="00CC4DC1"/>
    <w:rsid w:val="00CC50B8"/>
    <w:rsid w:val="00CC5ABD"/>
    <w:rsid w:val="00CC5C9B"/>
    <w:rsid w:val="00CC643A"/>
    <w:rsid w:val="00CC6987"/>
    <w:rsid w:val="00CD0541"/>
    <w:rsid w:val="00CD06AA"/>
    <w:rsid w:val="00CD0718"/>
    <w:rsid w:val="00CD07D0"/>
    <w:rsid w:val="00CD0FEB"/>
    <w:rsid w:val="00CD131F"/>
    <w:rsid w:val="00CD13F6"/>
    <w:rsid w:val="00CD1466"/>
    <w:rsid w:val="00CD152C"/>
    <w:rsid w:val="00CD29C1"/>
    <w:rsid w:val="00CD300D"/>
    <w:rsid w:val="00CD3313"/>
    <w:rsid w:val="00CD34C7"/>
    <w:rsid w:val="00CD3980"/>
    <w:rsid w:val="00CD3F73"/>
    <w:rsid w:val="00CD5176"/>
    <w:rsid w:val="00CD53C1"/>
    <w:rsid w:val="00CD63A9"/>
    <w:rsid w:val="00CD7587"/>
    <w:rsid w:val="00CD76F9"/>
    <w:rsid w:val="00CD7956"/>
    <w:rsid w:val="00CE0D3E"/>
    <w:rsid w:val="00CE1969"/>
    <w:rsid w:val="00CE1AC6"/>
    <w:rsid w:val="00CE29EA"/>
    <w:rsid w:val="00CE2BF0"/>
    <w:rsid w:val="00CE363D"/>
    <w:rsid w:val="00CE3CED"/>
    <w:rsid w:val="00CE446A"/>
    <w:rsid w:val="00CE49DA"/>
    <w:rsid w:val="00CE5E59"/>
    <w:rsid w:val="00CE6299"/>
    <w:rsid w:val="00CE71E8"/>
    <w:rsid w:val="00CE7597"/>
    <w:rsid w:val="00CF173D"/>
    <w:rsid w:val="00CF1DFA"/>
    <w:rsid w:val="00CF1E06"/>
    <w:rsid w:val="00CF2643"/>
    <w:rsid w:val="00CF2B63"/>
    <w:rsid w:val="00CF2CB7"/>
    <w:rsid w:val="00CF39DC"/>
    <w:rsid w:val="00CF3D87"/>
    <w:rsid w:val="00CF4588"/>
    <w:rsid w:val="00CF4818"/>
    <w:rsid w:val="00CF51F7"/>
    <w:rsid w:val="00CF69A6"/>
    <w:rsid w:val="00CF6D7E"/>
    <w:rsid w:val="00CF77FD"/>
    <w:rsid w:val="00CF79FD"/>
    <w:rsid w:val="00D00430"/>
    <w:rsid w:val="00D00746"/>
    <w:rsid w:val="00D01182"/>
    <w:rsid w:val="00D011D3"/>
    <w:rsid w:val="00D02036"/>
    <w:rsid w:val="00D02607"/>
    <w:rsid w:val="00D026BB"/>
    <w:rsid w:val="00D02E0A"/>
    <w:rsid w:val="00D04180"/>
    <w:rsid w:val="00D047DF"/>
    <w:rsid w:val="00D048F0"/>
    <w:rsid w:val="00D052B4"/>
    <w:rsid w:val="00D054D2"/>
    <w:rsid w:val="00D061F1"/>
    <w:rsid w:val="00D06AD5"/>
    <w:rsid w:val="00D06B93"/>
    <w:rsid w:val="00D07048"/>
    <w:rsid w:val="00D079C5"/>
    <w:rsid w:val="00D07A5C"/>
    <w:rsid w:val="00D101AA"/>
    <w:rsid w:val="00D10408"/>
    <w:rsid w:val="00D104AC"/>
    <w:rsid w:val="00D10BB4"/>
    <w:rsid w:val="00D11B49"/>
    <w:rsid w:val="00D12ACA"/>
    <w:rsid w:val="00D1437F"/>
    <w:rsid w:val="00D14BDC"/>
    <w:rsid w:val="00D15521"/>
    <w:rsid w:val="00D158EB"/>
    <w:rsid w:val="00D17985"/>
    <w:rsid w:val="00D17B3D"/>
    <w:rsid w:val="00D20236"/>
    <w:rsid w:val="00D20362"/>
    <w:rsid w:val="00D2112D"/>
    <w:rsid w:val="00D21CB1"/>
    <w:rsid w:val="00D21FC2"/>
    <w:rsid w:val="00D22A41"/>
    <w:rsid w:val="00D23634"/>
    <w:rsid w:val="00D239E5"/>
    <w:rsid w:val="00D23B52"/>
    <w:rsid w:val="00D27735"/>
    <w:rsid w:val="00D306FD"/>
    <w:rsid w:val="00D309DD"/>
    <w:rsid w:val="00D327A7"/>
    <w:rsid w:val="00D32805"/>
    <w:rsid w:val="00D33563"/>
    <w:rsid w:val="00D33654"/>
    <w:rsid w:val="00D343AA"/>
    <w:rsid w:val="00D349BB"/>
    <w:rsid w:val="00D34CC7"/>
    <w:rsid w:val="00D359C7"/>
    <w:rsid w:val="00D35C81"/>
    <w:rsid w:val="00D3640B"/>
    <w:rsid w:val="00D36BEB"/>
    <w:rsid w:val="00D40073"/>
    <w:rsid w:val="00D40B40"/>
    <w:rsid w:val="00D4140C"/>
    <w:rsid w:val="00D414A9"/>
    <w:rsid w:val="00D41A2E"/>
    <w:rsid w:val="00D437D0"/>
    <w:rsid w:val="00D43BD2"/>
    <w:rsid w:val="00D44B76"/>
    <w:rsid w:val="00D44D04"/>
    <w:rsid w:val="00D44DA5"/>
    <w:rsid w:val="00D45034"/>
    <w:rsid w:val="00D45DA8"/>
    <w:rsid w:val="00D462D6"/>
    <w:rsid w:val="00D46A5F"/>
    <w:rsid w:val="00D46D75"/>
    <w:rsid w:val="00D4735A"/>
    <w:rsid w:val="00D47388"/>
    <w:rsid w:val="00D512FC"/>
    <w:rsid w:val="00D51EB5"/>
    <w:rsid w:val="00D52D9F"/>
    <w:rsid w:val="00D542D4"/>
    <w:rsid w:val="00D54FD2"/>
    <w:rsid w:val="00D550EC"/>
    <w:rsid w:val="00D55B58"/>
    <w:rsid w:val="00D566A9"/>
    <w:rsid w:val="00D56BAC"/>
    <w:rsid w:val="00D56E4A"/>
    <w:rsid w:val="00D60ACD"/>
    <w:rsid w:val="00D62484"/>
    <w:rsid w:val="00D62930"/>
    <w:rsid w:val="00D63160"/>
    <w:rsid w:val="00D63435"/>
    <w:rsid w:val="00D65174"/>
    <w:rsid w:val="00D6585F"/>
    <w:rsid w:val="00D65C1B"/>
    <w:rsid w:val="00D66084"/>
    <w:rsid w:val="00D666C5"/>
    <w:rsid w:val="00D66B89"/>
    <w:rsid w:val="00D673C3"/>
    <w:rsid w:val="00D705C4"/>
    <w:rsid w:val="00D714F5"/>
    <w:rsid w:val="00D71C2A"/>
    <w:rsid w:val="00D7239E"/>
    <w:rsid w:val="00D74987"/>
    <w:rsid w:val="00D76E97"/>
    <w:rsid w:val="00D777CB"/>
    <w:rsid w:val="00D80B10"/>
    <w:rsid w:val="00D80FA9"/>
    <w:rsid w:val="00D8103F"/>
    <w:rsid w:val="00D817ED"/>
    <w:rsid w:val="00D81E8D"/>
    <w:rsid w:val="00D81EC1"/>
    <w:rsid w:val="00D82027"/>
    <w:rsid w:val="00D82162"/>
    <w:rsid w:val="00D82312"/>
    <w:rsid w:val="00D83551"/>
    <w:rsid w:val="00D83945"/>
    <w:rsid w:val="00D8441F"/>
    <w:rsid w:val="00D85111"/>
    <w:rsid w:val="00D85E74"/>
    <w:rsid w:val="00D86BBB"/>
    <w:rsid w:val="00D86D2F"/>
    <w:rsid w:val="00D86E48"/>
    <w:rsid w:val="00D86F10"/>
    <w:rsid w:val="00D8743A"/>
    <w:rsid w:val="00D8751E"/>
    <w:rsid w:val="00D875DA"/>
    <w:rsid w:val="00D87742"/>
    <w:rsid w:val="00D902F5"/>
    <w:rsid w:val="00D903BB"/>
    <w:rsid w:val="00D90419"/>
    <w:rsid w:val="00D904E0"/>
    <w:rsid w:val="00D90A7D"/>
    <w:rsid w:val="00D90D38"/>
    <w:rsid w:val="00D910F1"/>
    <w:rsid w:val="00D91431"/>
    <w:rsid w:val="00D922B9"/>
    <w:rsid w:val="00D92E49"/>
    <w:rsid w:val="00D92FD3"/>
    <w:rsid w:val="00D93A34"/>
    <w:rsid w:val="00D93EAC"/>
    <w:rsid w:val="00D94264"/>
    <w:rsid w:val="00D943AB"/>
    <w:rsid w:val="00D9516D"/>
    <w:rsid w:val="00D9672F"/>
    <w:rsid w:val="00D9717D"/>
    <w:rsid w:val="00D975F5"/>
    <w:rsid w:val="00D977D4"/>
    <w:rsid w:val="00DA0BB7"/>
    <w:rsid w:val="00DA0F39"/>
    <w:rsid w:val="00DA1073"/>
    <w:rsid w:val="00DA1E08"/>
    <w:rsid w:val="00DA26B7"/>
    <w:rsid w:val="00DA33C9"/>
    <w:rsid w:val="00DA3863"/>
    <w:rsid w:val="00DA464B"/>
    <w:rsid w:val="00DA573C"/>
    <w:rsid w:val="00DA57E2"/>
    <w:rsid w:val="00DA669F"/>
    <w:rsid w:val="00DA6D72"/>
    <w:rsid w:val="00DA7BF0"/>
    <w:rsid w:val="00DA7EF8"/>
    <w:rsid w:val="00DB0C31"/>
    <w:rsid w:val="00DB0C6B"/>
    <w:rsid w:val="00DB12BC"/>
    <w:rsid w:val="00DB1318"/>
    <w:rsid w:val="00DB142A"/>
    <w:rsid w:val="00DB1A21"/>
    <w:rsid w:val="00DB1EEF"/>
    <w:rsid w:val="00DB22B6"/>
    <w:rsid w:val="00DB40B7"/>
    <w:rsid w:val="00DB4C8D"/>
    <w:rsid w:val="00DB4FA1"/>
    <w:rsid w:val="00DB50EE"/>
    <w:rsid w:val="00DB5B72"/>
    <w:rsid w:val="00DB72DA"/>
    <w:rsid w:val="00DB7935"/>
    <w:rsid w:val="00DC1519"/>
    <w:rsid w:val="00DC20AF"/>
    <w:rsid w:val="00DC2C7B"/>
    <w:rsid w:val="00DC3317"/>
    <w:rsid w:val="00DC3478"/>
    <w:rsid w:val="00DC3506"/>
    <w:rsid w:val="00DC38FF"/>
    <w:rsid w:val="00DC3C79"/>
    <w:rsid w:val="00DC4062"/>
    <w:rsid w:val="00DC4863"/>
    <w:rsid w:val="00DC5107"/>
    <w:rsid w:val="00DC5828"/>
    <w:rsid w:val="00DC6CCB"/>
    <w:rsid w:val="00DC774A"/>
    <w:rsid w:val="00DD0630"/>
    <w:rsid w:val="00DD1193"/>
    <w:rsid w:val="00DD19D3"/>
    <w:rsid w:val="00DD1FF5"/>
    <w:rsid w:val="00DD3202"/>
    <w:rsid w:val="00DD3225"/>
    <w:rsid w:val="00DD4004"/>
    <w:rsid w:val="00DD40F9"/>
    <w:rsid w:val="00DD4DEE"/>
    <w:rsid w:val="00DD538A"/>
    <w:rsid w:val="00DD56B9"/>
    <w:rsid w:val="00DD5F37"/>
    <w:rsid w:val="00DD6ADC"/>
    <w:rsid w:val="00DE04E2"/>
    <w:rsid w:val="00DE1036"/>
    <w:rsid w:val="00DE1339"/>
    <w:rsid w:val="00DE1DF3"/>
    <w:rsid w:val="00DE23E0"/>
    <w:rsid w:val="00DE283D"/>
    <w:rsid w:val="00DE3267"/>
    <w:rsid w:val="00DE5ED7"/>
    <w:rsid w:val="00DE6696"/>
    <w:rsid w:val="00DE6A58"/>
    <w:rsid w:val="00DE6C78"/>
    <w:rsid w:val="00DE707F"/>
    <w:rsid w:val="00DE724E"/>
    <w:rsid w:val="00DE7486"/>
    <w:rsid w:val="00DE75CA"/>
    <w:rsid w:val="00DF0452"/>
    <w:rsid w:val="00DF08ED"/>
    <w:rsid w:val="00DF0B1D"/>
    <w:rsid w:val="00DF0C99"/>
    <w:rsid w:val="00DF0D58"/>
    <w:rsid w:val="00DF2BED"/>
    <w:rsid w:val="00DF3214"/>
    <w:rsid w:val="00DF42B6"/>
    <w:rsid w:val="00DF44C2"/>
    <w:rsid w:val="00DF52ED"/>
    <w:rsid w:val="00DF5AD3"/>
    <w:rsid w:val="00DF5D48"/>
    <w:rsid w:val="00DF6415"/>
    <w:rsid w:val="00DF6C72"/>
    <w:rsid w:val="00DF6D1C"/>
    <w:rsid w:val="00DF72EF"/>
    <w:rsid w:val="00E00D93"/>
    <w:rsid w:val="00E01690"/>
    <w:rsid w:val="00E03A19"/>
    <w:rsid w:val="00E03A93"/>
    <w:rsid w:val="00E04417"/>
    <w:rsid w:val="00E045E8"/>
    <w:rsid w:val="00E04D7F"/>
    <w:rsid w:val="00E0560A"/>
    <w:rsid w:val="00E05659"/>
    <w:rsid w:val="00E05F75"/>
    <w:rsid w:val="00E05FE8"/>
    <w:rsid w:val="00E0666F"/>
    <w:rsid w:val="00E06850"/>
    <w:rsid w:val="00E06976"/>
    <w:rsid w:val="00E06D4E"/>
    <w:rsid w:val="00E06F30"/>
    <w:rsid w:val="00E0710B"/>
    <w:rsid w:val="00E102B0"/>
    <w:rsid w:val="00E109D2"/>
    <w:rsid w:val="00E111E8"/>
    <w:rsid w:val="00E1248A"/>
    <w:rsid w:val="00E128E9"/>
    <w:rsid w:val="00E12B3F"/>
    <w:rsid w:val="00E13426"/>
    <w:rsid w:val="00E13ACB"/>
    <w:rsid w:val="00E144C2"/>
    <w:rsid w:val="00E14705"/>
    <w:rsid w:val="00E149D9"/>
    <w:rsid w:val="00E14A45"/>
    <w:rsid w:val="00E14C6A"/>
    <w:rsid w:val="00E1585C"/>
    <w:rsid w:val="00E1595F"/>
    <w:rsid w:val="00E168D6"/>
    <w:rsid w:val="00E171F1"/>
    <w:rsid w:val="00E17686"/>
    <w:rsid w:val="00E1769C"/>
    <w:rsid w:val="00E2041D"/>
    <w:rsid w:val="00E2134E"/>
    <w:rsid w:val="00E21FA7"/>
    <w:rsid w:val="00E220A0"/>
    <w:rsid w:val="00E226B7"/>
    <w:rsid w:val="00E23302"/>
    <w:rsid w:val="00E2373C"/>
    <w:rsid w:val="00E245D5"/>
    <w:rsid w:val="00E24C31"/>
    <w:rsid w:val="00E256E1"/>
    <w:rsid w:val="00E273D1"/>
    <w:rsid w:val="00E276D2"/>
    <w:rsid w:val="00E27BB3"/>
    <w:rsid w:val="00E3095A"/>
    <w:rsid w:val="00E30A54"/>
    <w:rsid w:val="00E31C8A"/>
    <w:rsid w:val="00E32BE7"/>
    <w:rsid w:val="00E32DDD"/>
    <w:rsid w:val="00E33377"/>
    <w:rsid w:val="00E33431"/>
    <w:rsid w:val="00E33439"/>
    <w:rsid w:val="00E33E91"/>
    <w:rsid w:val="00E340DE"/>
    <w:rsid w:val="00E34EC7"/>
    <w:rsid w:val="00E35941"/>
    <w:rsid w:val="00E40B01"/>
    <w:rsid w:val="00E4155D"/>
    <w:rsid w:val="00E419EB"/>
    <w:rsid w:val="00E41E03"/>
    <w:rsid w:val="00E42A8F"/>
    <w:rsid w:val="00E42AED"/>
    <w:rsid w:val="00E4471F"/>
    <w:rsid w:val="00E44EF4"/>
    <w:rsid w:val="00E45810"/>
    <w:rsid w:val="00E46665"/>
    <w:rsid w:val="00E50140"/>
    <w:rsid w:val="00E50152"/>
    <w:rsid w:val="00E50D04"/>
    <w:rsid w:val="00E51FBF"/>
    <w:rsid w:val="00E524A1"/>
    <w:rsid w:val="00E5280E"/>
    <w:rsid w:val="00E52D48"/>
    <w:rsid w:val="00E52D8B"/>
    <w:rsid w:val="00E5365B"/>
    <w:rsid w:val="00E53EF4"/>
    <w:rsid w:val="00E540B4"/>
    <w:rsid w:val="00E54594"/>
    <w:rsid w:val="00E563AE"/>
    <w:rsid w:val="00E56650"/>
    <w:rsid w:val="00E56D77"/>
    <w:rsid w:val="00E57166"/>
    <w:rsid w:val="00E60F1A"/>
    <w:rsid w:val="00E61052"/>
    <w:rsid w:val="00E61633"/>
    <w:rsid w:val="00E6189E"/>
    <w:rsid w:val="00E61FA2"/>
    <w:rsid w:val="00E6240D"/>
    <w:rsid w:val="00E626CC"/>
    <w:rsid w:val="00E62840"/>
    <w:rsid w:val="00E6299C"/>
    <w:rsid w:val="00E62D19"/>
    <w:rsid w:val="00E62FC6"/>
    <w:rsid w:val="00E642ED"/>
    <w:rsid w:val="00E647BD"/>
    <w:rsid w:val="00E647C0"/>
    <w:rsid w:val="00E6593B"/>
    <w:rsid w:val="00E65CCF"/>
    <w:rsid w:val="00E67193"/>
    <w:rsid w:val="00E70EA5"/>
    <w:rsid w:val="00E71C65"/>
    <w:rsid w:val="00E72254"/>
    <w:rsid w:val="00E73512"/>
    <w:rsid w:val="00E73783"/>
    <w:rsid w:val="00E73A49"/>
    <w:rsid w:val="00E74366"/>
    <w:rsid w:val="00E7496A"/>
    <w:rsid w:val="00E74B83"/>
    <w:rsid w:val="00E74FF2"/>
    <w:rsid w:val="00E75867"/>
    <w:rsid w:val="00E75CF8"/>
    <w:rsid w:val="00E76009"/>
    <w:rsid w:val="00E7643D"/>
    <w:rsid w:val="00E76777"/>
    <w:rsid w:val="00E770A3"/>
    <w:rsid w:val="00E801C3"/>
    <w:rsid w:val="00E80295"/>
    <w:rsid w:val="00E808D9"/>
    <w:rsid w:val="00E81F22"/>
    <w:rsid w:val="00E8224E"/>
    <w:rsid w:val="00E82D3C"/>
    <w:rsid w:val="00E839A2"/>
    <w:rsid w:val="00E83BDE"/>
    <w:rsid w:val="00E84013"/>
    <w:rsid w:val="00E84771"/>
    <w:rsid w:val="00E84EEB"/>
    <w:rsid w:val="00E85314"/>
    <w:rsid w:val="00E86499"/>
    <w:rsid w:val="00E86B16"/>
    <w:rsid w:val="00E871DD"/>
    <w:rsid w:val="00E8795F"/>
    <w:rsid w:val="00E87AA1"/>
    <w:rsid w:val="00E901F5"/>
    <w:rsid w:val="00E90851"/>
    <w:rsid w:val="00E909E1"/>
    <w:rsid w:val="00E90F1B"/>
    <w:rsid w:val="00E913FE"/>
    <w:rsid w:val="00E91467"/>
    <w:rsid w:val="00E91F21"/>
    <w:rsid w:val="00E923BE"/>
    <w:rsid w:val="00E92528"/>
    <w:rsid w:val="00E9320E"/>
    <w:rsid w:val="00E936A9"/>
    <w:rsid w:val="00E93BA4"/>
    <w:rsid w:val="00E9474C"/>
    <w:rsid w:val="00E9519D"/>
    <w:rsid w:val="00E9644E"/>
    <w:rsid w:val="00E9687F"/>
    <w:rsid w:val="00E96AF3"/>
    <w:rsid w:val="00EA05A7"/>
    <w:rsid w:val="00EA101A"/>
    <w:rsid w:val="00EA15E5"/>
    <w:rsid w:val="00EA26CD"/>
    <w:rsid w:val="00EA2D6F"/>
    <w:rsid w:val="00EA3255"/>
    <w:rsid w:val="00EA3A27"/>
    <w:rsid w:val="00EA3E22"/>
    <w:rsid w:val="00EA4551"/>
    <w:rsid w:val="00EA5CBB"/>
    <w:rsid w:val="00EA6002"/>
    <w:rsid w:val="00EA6440"/>
    <w:rsid w:val="00EA65BF"/>
    <w:rsid w:val="00EA6874"/>
    <w:rsid w:val="00EA6A73"/>
    <w:rsid w:val="00EB0845"/>
    <w:rsid w:val="00EB084F"/>
    <w:rsid w:val="00EB1275"/>
    <w:rsid w:val="00EB1B23"/>
    <w:rsid w:val="00EB26E3"/>
    <w:rsid w:val="00EB2882"/>
    <w:rsid w:val="00EB2E48"/>
    <w:rsid w:val="00EB358A"/>
    <w:rsid w:val="00EB3898"/>
    <w:rsid w:val="00EB4B3E"/>
    <w:rsid w:val="00EB56AF"/>
    <w:rsid w:val="00EB5854"/>
    <w:rsid w:val="00EB6D05"/>
    <w:rsid w:val="00EB7FBE"/>
    <w:rsid w:val="00EB7FC5"/>
    <w:rsid w:val="00EC0491"/>
    <w:rsid w:val="00EC0DC2"/>
    <w:rsid w:val="00EC1804"/>
    <w:rsid w:val="00EC2315"/>
    <w:rsid w:val="00EC30E6"/>
    <w:rsid w:val="00EC3FF8"/>
    <w:rsid w:val="00EC5765"/>
    <w:rsid w:val="00ED04AF"/>
    <w:rsid w:val="00ED0596"/>
    <w:rsid w:val="00ED069E"/>
    <w:rsid w:val="00ED0873"/>
    <w:rsid w:val="00ED1217"/>
    <w:rsid w:val="00ED13D9"/>
    <w:rsid w:val="00ED1C1D"/>
    <w:rsid w:val="00ED2757"/>
    <w:rsid w:val="00ED33B4"/>
    <w:rsid w:val="00ED34C5"/>
    <w:rsid w:val="00ED3ACA"/>
    <w:rsid w:val="00ED4D65"/>
    <w:rsid w:val="00ED55EC"/>
    <w:rsid w:val="00ED5BFE"/>
    <w:rsid w:val="00ED6270"/>
    <w:rsid w:val="00ED7627"/>
    <w:rsid w:val="00ED77AA"/>
    <w:rsid w:val="00EE1212"/>
    <w:rsid w:val="00EE1515"/>
    <w:rsid w:val="00EE17A5"/>
    <w:rsid w:val="00EE3282"/>
    <w:rsid w:val="00EE3BA4"/>
    <w:rsid w:val="00EE46C4"/>
    <w:rsid w:val="00EE4EE5"/>
    <w:rsid w:val="00EE5C00"/>
    <w:rsid w:val="00EE694E"/>
    <w:rsid w:val="00EE70EF"/>
    <w:rsid w:val="00EE7577"/>
    <w:rsid w:val="00EE78CE"/>
    <w:rsid w:val="00EE7E1C"/>
    <w:rsid w:val="00EF1043"/>
    <w:rsid w:val="00EF187C"/>
    <w:rsid w:val="00EF252C"/>
    <w:rsid w:val="00EF26D3"/>
    <w:rsid w:val="00EF2B23"/>
    <w:rsid w:val="00EF2CE1"/>
    <w:rsid w:val="00EF2D56"/>
    <w:rsid w:val="00EF3ADB"/>
    <w:rsid w:val="00EF3F4A"/>
    <w:rsid w:val="00EF413C"/>
    <w:rsid w:val="00EF4BF1"/>
    <w:rsid w:val="00EF4C3B"/>
    <w:rsid w:val="00EF5F28"/>
    <w:rsid w:val="00EF627C"/>
    <w:rsid w:val="00EF63C6"/>
    <w:rsid w:val="00EF652D"/>
    <w:rsid w:val="00EF7B45"/>
    <w:rsid w:val="00EF7CDA"/>
    <w:rsid w:val="00F00C53"/>
    <w:rsid w:val="00F00D12"/>
    <w:rsid w:val="00F0157E"/>
    <w:rsid w:val="00F01E9A"/>
    <w:rsid w:val="00F0236B"/>
    <w:rsid w:val="00F02399"/>
    <w:rsid w:val="00F0239A"/>
    <w:rsid w:val="00F02908"/>
    <w:rsid w:val="00F02A8E"/>
    <w:rsid w:val="00F02AE1"/>
    <w:rsid w:val="00F02F66"/>
    <w:rsid w:val="00F034B5"/>
    <w:rsid w:val="00F0350F"/>
    <w:rsid w:val="00F07DB4"/>
    <w:rsid w:val="00F111BB"/>
    <w:rsid w:val="00F12981"/>
    <w:rsid w:val="00F129FF"/>
    <w:rsid w:val="00F12FB8"/>
    <w:rsid w:val="00F12FBA"/>
    <w:rsid w:val="00F14524"/>
    <w:rsid w:val="00F14A2D"/>
    <w:rsid w:val="00F14BC5"/>
    <w:rsid w:val="00F1513E"/>
    <w:rsid w:val="00F15243"/>
    <w:rsid w:val="00F2033D"/>
    <w:rsid w:val="00F2059D"/>
    <w:rsid w:val="00F21DBA"/>
    <w:rsid w:val="00F22350"/>
    <w:rsid w:val="00F23AB1"/>
    <w:rsid w:val="00F25143"/>
    <w:rsid w:val="00F273F5"/>
    <w:rsid w:val="00F27D2F"/>
    <w:rsid w:val="00F30A06"/>
    <w:rsid w:val="00F30B8B"/>
    <w:rsid w:val="00F31779"/>
    <w:rsid w:val="00F320C7"/>
    <w:rsid w:val="00F32306"/>
    <w:rsid w:val="00F32ABA"/>
    <w:rsid w:val="00F34383"/>
    <w:rsid w:val="00F35367"/>
    <w:rsid w:val="00F35669"/>
    <w:rsid w:val="00F358D2"/>
    <w:rsid w:val="00F35C37"/>
    <w:rsid w:val="00F36108"/>
    <w:rsid w:val="00F367A4"/>
    <w:rsid w:val="00F36925"/>
    <w:rsid w:val="00F36E39"/>
    <w:rsid w:val="00F371E1"/>
    <w:rsid w:val="00F37DE0"/>
    <w:rsid w:val="00F41344"/>
    <w:rsid w:val="00F418FC"/>
    <w:rsid w:val="00F41B08"/>
    <w:rsid w:val="00F428FC"/>
    <w:rsid w:val="00F43DB3"/>
    <w:rsid w:val="00F43EDC"/>
    <w:rsid w:val="00F44704"/>
    <w:rsid w:val="00F44DFD"/>
    <w:rsid w:val="00F453D2"/>
    <w:rsid w:val="00F4552A"/>
    <w:rsid w:val="00F458B9"/>
    <w:rsid w:val="00F46B22"/>
    <w:rsid w:val="00F47545"/>
    <w:rsid w:val="00F475A2"/>
    <w:rsid w:val="00F51525"/>
    <w:rsid w:val="00F51E5E"/>
    <w:rsid w:val="00F53210"/>
    <w:rsid w:val="00F533E3"/>
    <w:rsid w:val="00F542DF"/>
    <w:rsid w:val="00F546F3"/>
    <w:rsid w:val="00F54BB3"/>
    <w:rsid w:val="00F568AB"/>
    <w:rsid w:val="00F5727C"/>
    <w:rsid w:val="00F574FB"/>
    <w:rsid w:val="00F57A79"/>
    <w:rsid w:val="00F57B59"/>
    <w:rsid w:val="00F60032"/>
    <w:rsid w:val="00F600EC"/>
    <w:rsid w:val="00F60A57"/>
    <w:rsid w:val="00F61671"/>
    <w:rsid w:val="00F618E7"/>
    <w:rsid w:val="00F61C10"/>
    <w:rsid w:val="00F62DC1"/>
    <w:rsid w:val="00F659D7"/>
    <w:rsid w:val="00F670C2"/>
    <w:rsid w:val="00F67D00"/>
    <w:rsid w:val="00F70484"/>
    <w:rsid w:val="00F70A99"/>
    <w:rsid w:val="00F71DC6"/>
    <w:rsid w:val="00F723AE"/>
    <w:rsid w:val="00F72C09"/>
    <w:rsid w:val="00F736D1"/>
    <w:rsid w:val="00F736F9"/>
    <w:rsid w:val="00F74131"/>
    <w:rsid w:val="00F74669"/>
    <w:rsid w:val="00F74A16"/>
    <w:rsid w:val="00F74CB7"/>
    <w:rsid w:val="00F754DF"/>
    <w:rsid w:val="00F758B3"/>
    <w:rsid w:val="00F75BC1"/>
    <w:rsid w:val="00F76D9A"/>
    <w:rsid w:val="00F805E9"/>
    <w:rsid w:val="00F81331"/>
    <w:rsid w:val="00F81427"/>
    <w:rsid w:val="00F81F07"/>
    <w:rsid w:val="00F8221E"/>
    <w:rsid w:val="00F82278"/>
    <w:rsid w:val="00F82953"/>
    <w:rsid w:val="00F84242"/>
    <w:rsid w:val="00F84818"/>
    <w:rsid w:val="00F8522A"/>
    <w:rsid w:val="00F85587"/>
    <w:rsid w:val="00F85D72"/>
    <w:rsid w:val="00F85F10"/>
    <w:rsid w:val="00F85F47"/>
    <w:rsid w:val="00F86743"/>
    <w:rsid w:val="00F8677B"/>
    <w:rsid w:val="00F90553"/>
    <w:rsid w:val="00F90D65"/>
    <w:rsid w:val="00F92D93"/>
    <w:rsid w:val="00F93065"/>
    <w:rsid w:val="00F931F8"/>
    <w:rsid w:val="00F93BE9"/>
    <w:rsid w:val="00F94060"/>
    <w:rsid w:val="00F95CBE"/>
    <w:rsid w:val="00F95D31"/>
    <w:rsid w:val="00F9645D"/>
    <w:rsid w:val="00F96583"/>
    <w:rsid w:val="00F97F26"/>
    <w:rsid w:val="00FA0A0B"/>
    <w:rsid w:val="00FA10A6"/>
    <w:rsid w:val="00FA1863"/>
    <w:rsid w:val="00FA1ECB"/>
    <w:rsid w:val="00FA2B45"/>
    <w:rsid w:val="00FA4F80"/>
    <w:rsid w:val="00FA5FD8"/>
    <w:rsid w:val="00FA68FE"/>
    <w:rsid w:val="00FA6A65"/>
    <w:rsid w:val="00FA6F1E"/>
    <w:rsid w:val="00FB0919"/>
    <w:rsid w:val="00FB1137"/>
    <w:rsid w:val="00FB2CFA"/>
    <w:rsid w:val="00FB2D8E"/>
    <w:rsid w:val="00FB35D4"/>
    <w:rsid w:val="00FB3E5D"/>
    <w:rsid w:val="00FB49C7"/>
    <w:rsid w:val="00FB4A70"/>
    <w:rsid w:val="00FB5A66"/>
    <w:rsid w:val="00FB6F5D"/>
    <w:rsid w:val="00FB799F"/>
    <w:rsid w:val="00FC0CA5"/>
    <w:rsid w:val="00FC281F"/>
    <w:rsid w:val="00FC2B16"/>
    <w:rsid w:val="00FC4A38"/>
    <w:rsid w:val="00FC5662"/>
    <w:rsid w:val="00FC5958"/>
    <w:rsid w:val="00FC5A1E"/>
    <w:rsid w:val="00FC6060"/>
    <w:rsid w:val="00FC661D"/>
    <w:rsid w:val="00FC695C"/>
    <w:rsid w:val="00FC6D1C"/>
    <w:rsid w:val="00FC70B6"/>
    <w:rsid w:val="00FC7161"/>
    <w:rsid w:val="00FD03E2"/>
    <w:rsid w:val="00FD0CA4"/>
    <w:rsid w:val="00FD13B6"/>
    <w:rsid w:val="00FD1564"/>
    <w:rsid w:val="00FD4046"/>
    <w:rsid w:val="00FD441A"/>
    <w:rsid w:val="00FD45D0"/>
    <w:rsid w:val="00FD59C8"/>
    <w:rsid w:val="00FE09AB"/>
    <w:rsid w:val="00FE10D5"/>
    <w:rsid w:val="00FE133E"/>
    <w:rsid w:val="00FE1AE7"/>
    <w:rsid w:val="00FE32C7"/>
    <w:rsid w:val="00FE35E5"/>
    <w:rsid w:val="00FE3AFD"/>
    <w:rsid w:val="00FE67F7"/>
    <w:rsid w:val="00FE6B3B"/>
    <w:rsid w:val="00FF05B5"/>
    <w:rsid w:val="00FF09D6"/>
    <w:rsid w:val="00FF0EFC"/>
    <w:rsid w:val="00FF12C1"/>
    <w:rsid w:val="00FF1542"/>
    <w:rsid w:val="00FF1556"/>
    <w:rsid w:val="00FF215F"/>
    <w:rsid w:val="00FF2D22"/>
    <w:rsid w:val="00FF3110"/>
    <w:rsid w:val="00FF4289"/>
    <w:rsid w:val="00FF509C"/>
    <w:rsid w:val="00FF6557"/>
    <w:rsid w:val="00FF6AA2"/>
    <w:rsid w:val="00FF6ACF"/>
    <w:rsid w:val="00FF7092"/>
    <w:rsid w:val="00FF757C"/>
    <w:rsid w:val="00FF76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515507"/>
  <w15:chartTrackingRefBased/>
  <w15:docId w15:val="{4D1EE155-E5D8-4801-91ED-10EB3D59D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Gothic" w:eastAsiaTheme="minorHAnsi" w:hAnsi="Century Gothic" w:cstheme="minorHAnsi"/>
        <w:sz w:val="28"/>
        <w:szCs w:val="28"/>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6590"/>
  </w:style>
  <w:style w:type="paragraph" w:styleId="Heading1">
    <w:name w:val="heading 1"/>
    <w:basedOn w:val="Normal"/>
    <w:next w:val="Normal"/>
    <w:link w:val="Heading1Char"/>
    <w:uiPriority w:val="9"/>
    <w:qFormat/>
    <w:rsid w:val="00FB3E5D"/>
    <w:pPr>
      <w:keepNext/>
      <w:keepLines/>
      <w:numPr>
        <w:numId w:val="1"/>
      </w:numPr>
      <w:pBdr>
        <w:top w:val="single" w:sz="4" w:space="1" w:color="1F4E79" w:themeColor="accent5" w:themeShade="80"/>
        <w:left w:val="single" w:sz="4" w:space="4" w:color="1F4E79" w:themeColor="accent5" w:themeShade="80"/>
        <w:bottom w:val="single" w:sz="4" w:space="1" w:color="1F4E79" w:themeColor="accent5" w:themeShade="80"/>
        <w:right w:val="single" w:sz="4" w:space="4" w:color="1F4E79" w:themeColor="accent5" w:themeShade="80"/>
      </w:pBdr>
      <w:shd w:val="clear" w:color="auto" w:fill="DEEAF6" w:themeFill="accent5" w:themeFillTint="33"/>
      <w:spacing w:before="120" w:after="0"/>
      <w:ind w:left="540" w:hanging="540"/>
      <w:outlineLvl w:val="0"/>
    </w:pPr>
    <w:rPr>
      <w:rFonts w:eastAsiaTheme="majorEastAsia" w:cstheme="majorBidi"/>
      <w:b/>
      <w:sz w:val="32"/>
      <w:szCs w:val="32"/>
    </w:rPr>
  </w:style>
  <w:style w:type="paragraph" w:styleId="Heading2">
    <w:name w:val="heading 2"/>
    <w:basedOn w:val="Normal"/>
    <w:next w:val="Normal"/>
    <w:link w:val="Heading2Char"/>
    <w:uiPriority w:val="9"/>
    <w:semiHidden/>
    <w:unhideWhenUsed/>
    <w:qFormat/>
    <w:rsid w:val="00072A9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3E5D"/>
    <w:rPr>
      <w:rFonts w:eastAsiaTheme="majorEastAsia" w:cstheme="majorBidi"/>
      <w:b/>
      <w:sz w:val="32"/>
      <w:szCs w:val="32"/>
      <w:shd w:val="clear" w:color="auto" w:fill="DEEAF6" w:themeFill="accent5" w:themeFillTint="33"/>
    </w:rPr>
  </w:style>
  <w:style w:type="paragraph" w:styleId="ListParagraph">
    <w:name w:val="List Paragraph"/>
    <w:basedOn w:val="Normal"/>
    <w:uiPriority w:val="34"/>
    <w:qFormat/>
    <w:rsid w:val="00E33431"/>
    <w:pPr>
      <w:ind w:left="720"/>
      <w:contextualSpacing/>
    </w:pPr>
    <w:rPr>
      <w:rFonts w:asciiTheme="minorHAnsi" w:hAnsiTheme="minorHAnsi"/>
      <w:sz w:val="22"/>
    </w:rPr>
  </w:style>
  <w:style w:type="table" w:styleId="TableGrid">
    <w:name w:val="Table Grid"/>
    <w:basedOn w:val="TableNormal"/>
    <w:uiPriority w:val="39"/>
    <w:rsid w:val="00E334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37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378D"/>
    <w:rPr>
      <w:rFonts w:ascii="Century Gothic" w:hAnsi="Century Gothic"/>
      <w:sz w:val="28"/>
    </w:rPr>
  </w:style>
  <w:style w:type="paragraph" w:styleId="Footer">
    <w:name w:val="footer"/>
    <w:basedOn w:val="Normal"/>
    <w:link w:val="FooterChar"/>
    <w:uiPriority w:val="99"/>
    <w:unhideWhenUsed/>
    <w:rsid w:val="00AE37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378D"/>
    <w:rPr>
      <w:rFonts w:ascii="Century Gothic" w:hAnsi="Century Gothic"/>
      <w:sz w:val="28"/>
    </w:rPr>
  </w:style>
  <w:style w:type="paragraph" w:styleId="TOC1">
    <w:name w:val="toc 1"/>
    <w:basedOn w:val="Normal"/>
    <w:next w:val="Normal"/>
    <w:autoRedefine/>
    <w:uiPriority w:val="39"/>
    <w:unhideWhenUsed/>
    <w:rsid w:val="00F14A2D"/>
    <w:pPr>
      <w:tabs>
        <w:tab w:val="left" w:pos="660"/>
        <w:tab w:val="right" w:leader="dot" w:pos="9016"/>
      </w:tabs>
      <w:spacing w:before="120" w:after="240"/>
    </w:pPr>
    <w:rPr>
      <w:noProof/>
    </w:rPr>
  </w:style>
  <w:style w:type="character" w:styleId="Hyperlink">
    <w:name w:val="Hyperlink"/>
    <w:basedOn w:val="DefaultParagraphFont"/>
    <w:uiPriority w:val="99"/>
    <w:unhideWhenUsed/>
    <w:rsid w:val="00983671"/>
    <w:rPr>
      <w:color w:val="0563C1" w:themeColor="hyperlink"/>
      <w:u w:val="single"/>
    </w:rPr>
  </w:style>
  <w:style w:type="paragraph" w:styleId="ListBullet">
    <w:name w:val="List Bullet"/>
    <w:basedOn w:val="Normal"/>
    <w:uiPriority w:val="99"/>
    <w:unhideWhenUsed/>
    <w:rsid w:val="001F0BC7"/>
    <w:pPr>
      <w:numPr>
        <w:numId w:val="2"/>
      </w:numPr>
      <w:contextualSpacing/>
    </w:pPr>
  </w:style>
  <w:style w:type="character" w:customStyle="1" w:styleId="Heading2Char">
    <w:name w:val="Heading 2 Char"/>
    <w:basedOn w:val="DefaultParagraphFont"/>
    <w:link w:val="Heading2"/>
    <w:uiPriority w:val="9"/>
    <w:semiHidden/>
    <w:rsid w:val="00072A9D"/>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F3B72"/>
    <w:pPr>
      <w:spacing w:after="100"/>
      <w:ind w:left="280"/>
    </w:pPr>
  </w:style>
  <w:style w:type="paragraph" w:customStyle="1" w:styleId="bullet">
    <w:name w:val="bullet"/>
    <w:basedOn w:val="Normal"/>
    <w:link w:val="bulletChar"/>
    <w:qFormat/>
    <w:rsid w:val="00205CEC"/>
    <w:pPr>
      <w:keepNext/>
      <w:numPr>
        <w:numId w:val="3"/>
      </w:numPr>
      <w:spacing w:before="120" w:after="120" w:line="240" w:lineRule="auto"/>
    </w:pPr>
    <w:rPr>
      <w:rFonts w:ascii="Arial" w:eastAsia="Times New Roman" w:hAnsi="Arial" w:cs="Arial"/>
      <w:sz w:val="22"/>
      <w:lang w:eastAsia="en-AU"/>
    </w:rPr>
  </w:style>
  <w:style w:type="character" w:customStyle="1" w:styleId="bulletChar">
    <w:name w:val="bullet Char"/>
    <w:aliases w:val="List Paragraph Char"/>
    <w:basedOn w:val="DefaultParagraphFont"/>
    <w:link w:val="bullet"/>
    <w:rsid w:val="00205CEC"/>
    <w:rPr>
      <w:rFonts w:ascii="Arial" w:eastAsia="Times New Roman" w:hAnsi="Arial" w:cs="Arial"/>
      <w:sz w:val="22"/>
      <w:lang w:eastAsia="en-AU"/>
    </w:rPr>
  </w:style>
  <w:style w:type="character" w:customStyle="1" w:styleId="UnresolvedMention1">
    <w:name w:val="Unresolved Mention1"/>
    <w:basedOn w:val="DefaultParagraphFont"/>
    <w:uiPriority w:val="99"/>
    <w:semiHidden/>
    <w:unhideWhenUsed/>
    <w:rsid w:val="007940CD"/>
    <w:rPr>
      <w:color w:val="605E5C"/>
      <w:shd w:val="clear" w:color="auto" w:fill="E1DFDD"/>
    </w:rPr>
  </w:style>
  <w:style w:type="character" w:styleId="CommentReference">
    <w:name w:val="annotation reference"/>
    <w:basedOn w:val="DefaultParagraphFont"/>
    <w:uiPriority w:val="99"/>
    <w:semiHidden/>
    <w:unhideWhenUsed/>
    <w:rsid w:val="00630E0F"/>
    <w:rPr>
      <w:sz w:val="16"/>
      <w:szCs w:val="16"/>
    </w:rPr>
  </w:style>
  <w:style w:type="paragraph" w:styleId="CommentText">
    <w:name w:val="annotation text"/>
    <w:basedOn w:val="Normal"/>
    <w:link w:val="CommentTextChar"/>
    <w:uiPriority w:val="99"/>
    <w:semiHidden/>
    <w:unhideWhenUsed/>
    <w:rsid w:val="00630E0F"/>
    <w:pPr>
      <w:spacing w:line="240" w:lineRule="auto"/>
    </w:pPr>
    <w:rPr>
      <w:sz w:val="20"/>
      <w:szCs w:val="20"/>
    </w:rPr>
  </w:style>
  <w:style w:type="character" w:customStyle="1" w:styleId="CommentTextChar">
    <w:name w:val="Comment Text Char"/>
    <w:basedOn w:val="DefaultParagraphFont"/>
    <w:link w:val="CommentText"/>
    <w:uiPriority w:val="99"/>
    <w:semiHidden/>
    <w:rsid w:val="00630E0F"/>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630E0F"/>
    <w:rPr>
      <w:b/>
      <w:bCs/>
    </w:rPr>
  </w:style>
  <w:style w:type="character" w:customStyle="1" w:styleId="CommentSubjectChar">
    <w:name w:val="Comment Subject Char"/>
    <w:basedOn w:val="CommentTextChar"/>
    <w:link w:val="CommentSubject"/>
    <w:uiPriority w:val="99"/>
    <w:semiHidden/>
    <w:rsid w:val="00630E0F"/>
    <w:rPr>
      <w:rFonts w:ascii="Century Gothic" w:hAnsi="Century Gothic"/>
      <w:b/>
      <w:bCs/>
      <w:sz w:val="20"/>
      <w:szCs w:val="20"/>
    </w:rPr>
  </w:style>
  <w:style w:type="paragraph" w:styleId="BalloonText">
    <w:name w:val="Balloon Text"/>
    <w:basedOn w:val="Normal"/>
    <w:link w:val="BalloonTextChar"/>
    <w:uiPriority w:val="99"/>
    <w:semiHidden/>
    <w:unhideWhenUsed/>
    <w:rsid w:val="00630E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0E0F"/>
    <w:rPr>
      <w:rFonts w:ascii="Segoe UI" w:hAnsi="Segoe UI" w:cs="Segoe UI"/>
      <w:sz w:val="18"/>
      <w:szCs w:val="18"/>
    </w:rPr>
  </w:style>
  <w:style w:type="table" w:customStyle="1" w:styleId="TableGrid1">
    <w:name w:val="Table Grid1"/>
    <w:basedOn w:val="TableNormal"/>
    <w:next w:val="TableGrid"/>
    <w:uiPriority w:val="39"/>
    <w:rsid w:val="007D7A73"/>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c0607e5yiv9563109131ydpa539ca4cyiv5866626092msonormal">
    <w:name w:val="ydp9c0607e5yiv9563109131ydpa539ca4cyiv5866626092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numberedpara">
    <w:name w:val="yiv3854895608numberedpara"/>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default">
    <w:name w:val="yiv3854895608default"/>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msonormal">
    <w:name w:val="yiv3854895608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table" w:customStyle="1" w:styleId="TableGrid2">
    <w:name w:val="Table Grid2"/>
    <w:basedOn w:val="TableNormal"/>
    <w:next w:val="TableGrid"/>
    <w:uiPriority w:val="39"/>
    <w:rsid w:val="00FD45D0"/>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90B9C"/>
    <w:pPr>
      <w:spacing w:after="0" w:line="240" w:lineRule="auto"/>
    </w:pPr>
    <w:rPr>
      <w:rFonts w:asciiTheme="minorHAnsi" w:hAnsiTheme="minorHAnsi" w:cstheme="minorBidi"/>
      <w:bCs/>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D06AA"/>
    <w:rPr>
      <w:color w:val="605E5C"/>
      <w:shd w:val="clear" w:color="auto" w:fill="E1DFDD"/>
    </w:rPr>
  </w:style>
  <w:style w:type="table" w:customStyle="1" w:styleId="TableGrid4">
    <w:name w:val="Table Grid4"/>
    <w:basedOn w:val="TableNormal"/>
    <w:next w:val="TableGrid"/>
    <w:uiPriority w:val="39"/>
    <w:rsid w:val="00760389"/>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F2CE1"/>
    <w:pPr>
      <w:spacing w:before="100" w:beforeAutospacing="1" w:after="100" w:afterAutospacing="1" w:line="240" w:lineRule="auto"/>
    </w:pPr>
    <w:rPr>
      <w:rFonts w:ascii="Times New Roman" w:eastAsia="Times New Roman" w:hAnsi="Times New Roman" w:cs="Times New Roman"/>
      <w:sz w:val="24"/>
      <w:szCs w:val="24"/>
      <w:lang w:eastAsia="en-AU"/>
    </w:rPr>
  </w:style>
  <w:style w:type="table" w:customStyle="1" w:styleId="TableGrid5">
    <w:name w:val="Table Grid5"/>
    <w:basedOn w:val="TableNormal"/>
    <w:next w:val="TableGrid"/>
    <w:uiPriority w:val="39"/>
    <w:rsid w:val="006156A2"/>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25832">
      <w:bodyDiv w:val="1"/>
      <w:marLeft w:val="0"/>
      <w:marRight w:val="0"/>
      <w:marTop w:val="0"/>
      <w:marBottom w:val="0"/>
      <w:divBdr>
        <w:top w:val="none" w:sz="0" w:space="0" w:color="auto"/>
        <w:left w:val="none" w:sz="0" w:space="0" w:color="auto"/>
        <w:bottom w:val="none" w:sz="0" w:space="0" w:color="auto"/>
        <w:right w:val="none" w:sz="0" w:space="0" w:color="auto"/>
      </w:divBdr>
    </w:div>
    <w:div w:id="139351696">
      <w:bodyDiv w:val="1"/>
      <w:marLeft w:val="0"/>
      <w:marRight w:val="0"/>
      <w:marTop w:val="0"/>
      <w:marBottom w:val="0"/>
      <w:divBdr>
        <w:top w:val="none" w:sz="0" w:space="0" w:color="auto"/>
        <w:left w:val="none" w:sz="0" w:space="0" w:color="auto"/>
        <w:bottom w:val="none" w:sz="0" w:space="0" w:color="auto"/>
        <w:right w:val="none" w:sz="0" w:space="0" w:color="auto"/>
      </w:divBdr>
    </w:div>
    <w:div w:id="1594818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47.png"/><Relationship Id="rId21" Type="http://schemas.openxmlformats.org/officeDocument/2006/relationships/image" Target="media/image5.emf"/><Relationship Id="rId63" Type="http://schemas.openxmlformats.org/officeDocument/2006/relationships/image" Target="media/image40.png"/><Relationship Id="rId159" Type="http://schemas.openxmlformats.org/officeDocument/2006/relationships/image" Target="media/image126.png"/><Relationship Id="rId324" Type="http://schemas.openxmlformats.org/officeDocument/2006/relationships/image" Target="media/image271.png"/><Relationship Id="rId366" Type="http://schemas.openxmlformats.org/officeDocument/2006/relationships/image" Target="media/image306.png"/><Relationship Id="rId170" Type="http://schemas.openxmlformats.org/officeDocument/2006/relationships/image" Target="media/image136.png"/><Relationship Id="rId226" Type="http://schemas.openxmlformats.org/officeDocument/2006/relationships/image" Target="media/image184.png"/><Relationship Id="rId433" Type="http://schemas.openxmlformats.org/officeDocument/2006/relationships/image" Target="media/image369.png"/><Relationship Id="rId268" Type="http://schemas.openxmlformats.org/officeDocument/2006/relationships/image" Target="media/image222.png"/><Relationship Id="rId32" Type="http://schemas.openxmlformats.org/officeDocument/2006/relationships/image" Target="media/image14.png"/><Relationship Id="rId74" Type="http://schemas.openxmlformats.org/officeDocument/2006/relationships/image" Target="media/image51.png"/><Relationship Id="rId128" Type="http://schemas.openxmlformats.org/officeDocument/2006/relationships/image" Target="media/image102.png"/><Relationship Id="rId335" Type="http://schemas.microsoft.com/office/2007/relationships/hdphoto" Target="media/hdphoto20.wdp"/><Relationship Id="rId377" Type="http://schemas.openxmlformats.org/officeDocument/2006/relationships/image" Target="media/image317.png"/><Relationship Id="rId5" Type="http://schemas.openxmlformats.org/officeDocument/2006/relationships/numbering" Target="numbering.xml"/><Relationship Id="rId181" Type="http://schemas.openxmlformats.org/officeDocument/2006/relationships/image" Target="media/image144.png"/><Relationship Id="rId237" Type="http://schemas.openxmlformats.org/officeDocument/2006/relationships/image" Target="media/image194.png"/><Relationship Id="rId402" Type="http://schemas.openxmlformats.org/officeDocument/2006/relationships/image" Target="media/image341.png"/><Relationship Id="rId279" Type="http://schemas.openxmlformats.org/officeDocument/2006/relationships/image" Target="media/image229.png"/><Relationship Id="rId444" Type="http://schemas.openxmlformats.org/officeDocument/2006/relationships/image" Target="media/image376.png"/><Relationship Id="rId43" Type="http://schemas.openxmlformats.org/officeDocument/2006/relationships/image" Target="media/image21.png"/><Relationship Id="rId139" Type="http://schemas.openxmlformats.org/officeDocument/2006/relationships/image" Target="media/image109.png"/><Relationship Id="rId290" Type="http://schemas.openxmlformats.org/officeDocument/2006/relationships/image" Target="media/image240.png"/><Relationship Id="rId304" Type="http://schemas.openxmlformats.org/officeDocument/2006/relationships/image" Target="media/image252.png"/><Relationship Id="rId346" Type="http://schemas.openxmlformats.org/officeDocument/2006/relationships/image" Target="media/image287.png"/><Relationship Id="rId388" Type="http://schemas.openxmlformats.org/officeDocument/2006/relationships/image" Target="media/image328.png"/><Relationship Id="rId85" Type="http://schemas.openxmlformats.org/officeDocument/2006/relationships/image" Target="media/image59.png"/><Relationship Id="rId150" Type="http://schemas.openxmlformats.org/officeDocument/2006/relationships/image" Target="media/image118.png"/><Relationship Id="rId192" Type="http://schemas.microsoft.com/office/2007/relationships/hdphoto" Target="media/hdphoto11.wdp"/><Relationship Id="rId206" Type="http://schemas.openxmlformats.org/officeDocument/2006/relationships/image" Target="media/image164.png"/><Relationship Id="rId413" Type="http://schemas.openxmlformats.org/officeDocument/2006/relationships/image" Target="media/image351.png"/><Relationship Id="rId248" Type="http://schemas.openxmlformats.org/officeDocument/2006/relationships/image" Target="media/image205.png"/><Relationship Id="rId455" Type="http://schemas.openxmlformats.org/officeDocument/2006/relationships/image" Target="media/image389.png"/><Relationship Id="rId12" Type="http://schemas.openxmlformats.org/officeDocument/2006/relationships/image" Target="media/image2.png"/><Relationship Id="rId108" Type="http://schemas.openxmlformats.org/officeDocument/2006/relationships/image" Target="media/image82.png"/><Relationship Id="rId315" Type="http://schemas.openxmlformats.org/officeDocument/2006/relationships/image" Target="media/image262.png"/><Relationship Id="rId357" Type="http://schemas.openxmlformats.org/officeDocument/2006/relationships/image" Target="media/image297.png"/><Relationship Id="rId54" Type="http://schemas.openxmlformats.org/officeDocument/2006/relationships/image" Target="media/image31.png"/><Relationship Id="rId96" Type="http://schemas.openxmlformats.org/officeDocument/2006/relationships/image" Target="media/image71.png"/><Relationship Id="rId161" Type="http://schemas.microsoft.com/office/2007/relationships/hdphoto" Target="media/hdphoto7.wdp"/><Relationship Id="rId217" Type="http://schemas.openxmlformats.org/officeDocument/2006/relationships/image" Target="media/image175.png"/><Relationship Id="rId399" Type="http://schemas.openxmlformats.org/officeDocument/2006/relationships/image" Target="media/image338.png"/><Relationship Id="rId259" Type="http://schemas.openxmlformats.org/officeDocument/2006/relationships/image" Target="media/image213.png"/><Relationship Id="rId424" Type="http://schemas.openxmlformats.org/officeDocument/2006/relationships/image" Target="media/image361.png"/><Relationship Id="rId466" Type="http://schemas.openxmlformats.org/officeDocument/2006/relationships/footer" Target="footer3.xml"/><Relationship Id="rId23" Type="http://schemas.openxmlformats.org/officeDocument/2006/relationships/hyperlink" Target="https://creativecommons.org/licenses/by/4.0/legalcode" TargetMode="External"/><Relationship Id="rId119" Type="http://schemas.openxmlformats.org/officeDocument/2006/relationships/image" Target="media/image94.png"/><Relationship Id="rId270" Type="http://schemas.openxmlformats.org/officeDocument/2006/relationships/image" Target="media/image224.png"/><Relationship Id="rId326" Type="http://schemas.openxmlformats.org/officeDocument/2006/relationships/image" Target="media/image273.png"/><Relationship Id="rId65" Type="http://schemas.openxmlformats.org/officeDocument/2006/relationships/image" Target="media/image42.png"/><Relationship Id="rId130" Type="http://schemas.openxmlformats.org/officeDocument/2006/relationships/image" Target="media/image100.png"/><Relationship Id="rId368" Type="http://schemas.openxmlformats.org/officeDocument/2006/relationships/image" Target="media/image308.png"/><Relationship Id="rId172" Type="http://schemas.openxmlformats.org/officeDocument/2006/relationships/image" Target="media/image137.png"/><Relationship Id="rId228" Type="http://schemas.microsoft.com/office/2007/relationships/hdphoto" Target="media/hdphoto13.wdp"/><Relationship Id="rId435" Type="http://schemas.openxmlformats.org/officeDocument/2006/relationships/image" Target="media/image370.png"/><Relationship Id="rId281" Type="http://schemas.openxmlformats.org/officeDocument/2006/relationships/image" Target="media/image231.png"/><Relationship Id="rId337" Type="http://schemas.openxmlformats.org/officeDocument/2006/relationships/image" Target="media/image282.png"/><Relationship Id="rId34" Type="http://schemas.openxmlformats.org/officeDocument/2006/relationships/image" Target="media/image16.png"/><Relationship Id="rId76" Type="http://schemas.openxmlformats.org/officeDocument/2006/relationships/image" Target="media/image53.png"/><Relationship Id="rId141" Type="http://schemas.openxmlformats.org/officeDocument/2006/relationships/image" Target="media/image110.png"/><Relationship Id="rId379" Type="http://schemas.openxmlformats.org/officeDocument/2006/relationships/image" Target="media/image319.png"/><Relationship Id="rId7" Type="http://schemas.openxmlformats.org/officeDocument/2006/relationships/settings" Target="settings.xml"/><Relationship Id="rId183" Type="http://schemas.openxmlformats.org/officeDocument/2006/relationships/image" Target="media/image146.png"/><Relationship Id="rId239" Type="http://schemas.openxmlformats.org/officeDocument/2006/relationships/image" Target="media/image196.png"/><Relationship Id="rId390" Type="http://schemas.openxmlformats.org/officeDocument/2006/relationships/image" Target="media/image330.png"/><Relationship Id="rId404" Type="http://schemas.openxmlformats.org/officeDocument/2006/relationships/image" Target="media/image343.png"/><Relationship Id="rId446" Type="http://schemas.openxmlformats.org/officeDocument/2006/relationships/image" Target="media/image380.png"/><Relationship Id="rId250" Type="http://schemas.openxmlformats.org/officeDocument/2006/relationships/image" Target="media/image206.png"/><Relationship Id="rId292" Type="http://schemas.openxmlformats.org/officeDocument/2006/relationships/image" Target="media/image241.png"/><Relationship Id="rId306" Type="http://schemas.openxmlformats.org/officeDocument/2006/relationships/image" Target="media/image253.png"/><Relationship Id="rId45" Type="http://schemas.openxmlformats.org/officeDocument/2006/relationships/image" Target="media/image23.png"/><Relationship Id="rId87" Type="http://schemas.openxmlformats.org/officeDocument/2006/relationships/image" Target="media/image62.png"/><Relationship Id="rId110" Type="http://schemas.openxmlformats.org/officeDocument/2006/relationships/image" Target="media/image84.png"/><Relationship Id="rId348" Type="http://schemas.microsoft.com/office/2007/relationships/hdphoto" Target="media/hdphoto23.wdp"/><Relationship Id="rId152" Type="http://schemas.openxmlformats.org/officeDocument/2006/relationships/image" Target="media/image120.png"/><Relationship Id="rId194" Type="http://schemas.openxmlformats.org/officeDocument/2006/relationships/image" Target="media/image154.png"/><Relationship Id="rId208" Type="http://schemas.openxmlformats.org/officeDocument/2006/relationships/image" Target="media/image166.png"/><Relationship Id="rId415" Type="http://schemas.openxmlformats.org/officeDocument/2006/relationships/image" Target="media/image355.png"/><Relationship Id="rId457" Type="http://schemas.openxmlformats.org/officeDocument/2006/relationships/image" Target="media/image391.png"/><Relationship Id="rId261" Type="http://schemas.openxmlformats.org/officeDocument/2006/relationships/image" Target="media/image215.png"/><Relationship Id="rId14" Type="http://schemas.microsoft.com/office/2007/relationships/hdphoto" Target="media/hdphoto1.wdp"/><Relationship Id="rId56" Type="http://schemas.openxmlformats.org/officeDocument/2006/relationships/image" Target="media/image33.png"/><Relationship Id="rId317" Type="http://schemas.openxmlformats.org/officeDocument/2006/relationships/image" Target="media/image264.png"/><Relationship Id="rId359" Type="http://schemas.openxmlformats.org/officeDocument/2006/relationships/image" Target="media/image299.png"/><Relationship Id="rId98" Type="http://schemas.openxmlformats.org/officeDocument/2006/relationships/image" Target="media/image73.png"/><Relationship Id="rId121" Type="http://schemas.openxmlformats.org/officeDocument/2006/relationships/hyperlink" Target="https://pixabay.com/en/headphones-sound-grey-gray-1308676/" TargetMode="External"/><Relationship Id="rId163" Type="http://schemas.openxmlformats.org/officeDocument/2006/relationships/image" Target="media/image129.png"/><Relationship Id="rId219" Type="http://schemas.openxmlformats.org/officeDocument/2006/relationships/image" Target="media/image177.png"/><Relationship Id="rId370" Type="http://schemas.openxmlformats.org/officeDocument/2006/relationships/image" Target="media/image310.png"/><Relationship Id="rId426" Type="http://schemas.openxmlformats.org/officeDocument/2006/relationships/image" Target="media/image363.png"/><Relationship Id="rId230" Type="http://schemas.openxmlformats.org/officeDocument/2006/relationships/image" Target="media/image187.png"/><Relationship Id="rId468" Type="http://schemas.openxmlformats.org/officeDocument/2006/relationships/theme" Target="theme/theme1.xml"/><Relationship Id="rId25" Type="http://schemas.openxmlformats.org/officeDocument/2006/relationships/hyperlink" Target="mailto:AMEPInfo@homeaffairs.gov.au" TargetMode="External"/><Relationship Id="rId67" Type="http://schemas.openxmlformats.org/officeDocument/2006/relationships/image" Target="media/image44.png"/><Relationship Id="rId272" Type="http://schemas.openxmlformats.org/officeDocument/2006/relationships/image" Target="media/image1810.png"/><Relationship Id="rId328" Type="http://schemas.openxmlformats.org/officeDocument/2006/relationships/image" Target="media/image275.png"/><Relationship Id="rId132" Type="http://schemas.openxmlformats.org/officeDocument/2006/relationships/image" Target="media/image104.png"/><Relationship Id="rId174" Type="http://schemas.microsoft.com/office/2007/relationships/hdphoto" Target="media/hdphoto9.wdp"/><Relationship Id="rId381" Type="http://schemas.openxmlformats.org/officeDocument/2006/relationships/image" Target="media/image321.png"/><Relationship Id="rId241" Type="http://schemas.openxmlformats.org/officeDocument/2006/relationships/image" Target="media/image198.png"/><Relationship Id="rId437" Type="http://schemas.openxmlformats.org/officeDocument/2006/relationships/image" Target="media/image371.png"/><Relationship Id="rId36" Type="http://schemas.microsoft.com/office/2007/relationships/hdphoto" Target="media/hdphoto2.wdp"/><Relationship Id="rId283" Type="http://schemas.openxmlformats.org/officeDocument/2006/relationships/image" Target="media/image233.png"/><Relationship Id="rId339" Type="http://schemas.openxmlformats.org/officeDocument/2006/relationships/image" Target="media/image284.png"/><Relationship Id="rId78" Type="http://schemas.openxmlformats.org/officeDocument/2006/relationships/hyperlink" Target="http://commons.wikimedia.org/wiki/File:Australia_on_the_globe_(Oceania_centered).svg" TargetMode="External"/><Relationship Id="rId101" Type="http://schemas.openxmlformats.org/officeDocument/2006/relationships/image" Target="media/image75.png"/><Relationship Id="rId143" Type="http://schemas.openxmlformats.org/officeDocument/2006/relationships/image" Target="media/image112.png"/><Relationship Id="rId350" Type="http://schemas.openxmlformats.org/officeDocument/2006/relationships/image" Target="media/image290.png"/><Relationship Id="rId406" Type="http://schemas.openxmlformats.org/officeDocument/2006/relationships/image" Target="media/image345.png"/><Relationship Id="rId9" Type="http://schemas.openxmlformats.org/officeDocument/2006/relationships/footnotes" Target="footnotes.xml"/><Relationship Id="rId210" Type="http://schemas.openxmlformats.org/officeDocument/2006/relationships/image" Target="media/image168.png"/><Relationship Id="rId392" Type="http://schemas.openxmlformats.org/officeDocument/2006/relationships/image" Target="media/image332.png"/><Relationship Id="rId448" Type="http://schemas.openxmlformats.org/officeDocument/2006/relationships/image" Target="media/image378.png"/><Relationship Id="rId252" Type="http://schemas.openxmlformats.org/officeDocument/2006/relationships/image" Target="media/image208.png"/><Relationship Id="rId294" Type="http://schemas.openxmlformats.org/officeDocument/2006/relationships/image" Target="media/image243.png"/><Relationship Id="rId308" Type="http://schemas.openxmlformats.org/officeDocument/2006/relationships/image" Target="media/image255.png"/><Relationship Id="rId47" Type="http://schemas.openxmlformats.org/officeDocument/2006/relationships/image" Target="media/image25.png"/><Relationship Id="rId89" Type="http://schemas.openxmlformats.org/officeDocument/2006/relationships/image" Target="media/image64.png"/><Relationship Id="rId112" Type="http://schemas.openxmlformats.org/officeDocument/2006/relationships/image" Target="media/image85.png"/><Relationship Id="rId154" Type="http://schemas.openxmlformats.org/officeDocument/2006/relationships/image" Target="media/image122.png"/><Relationship Id="rId361" Type="http://schemas.openxmlformats.org/officeDocument/2006/relationships/image" Target="media/image303.png"/><Relationship Id="rId196" Type="http://schemas.openxmlformats.org/officeDocument/2006/relationships/image" Target="media/image155.png"/><Relationship Id="rId417" Type="http://schemas.openxmlformats.org/officeDocument/2006/relationships/image" Target="media/image357.png"/><Relationship Id="rId459" Type="http://schemas.openxmlformats.org/officeDocument/2006/relationships/image" Target="media/image390.png"/><Relationship Id="rId16" Type="http://schemas.openxmlformats.org/officeDocument/2006/relationships/image" Target="media/image5.png"/><Relationship Id="rId221" Type="http://schemas.openxmlformats.org/officeDocument/2006/relationships/image" Target="media/image179.png"/><Relationship Id="rId263" Type="http://schemas.openxmlformats.org/officeDocument/2006/relationships/image" Target="media/image217.png"/><Relationship Id="rId319" Type="http://schemas.openxmlformats.org/officeDocument/2006/relationships/image" Target="media/image266.png"/><Relationship Id="rId58" Type="http://schemas.openxmlformats.org/officeDocument/2006/relationships/image" Target="media/image35.png"/><Relationship Id="rId123" Type="http://schemas.openxmlformats.org/officeDocument/2006/relationships/image" Target="media/image96.png"/><Relationship Id="rId330" Type="http://schemas.openxmlformats.org/officeDocument/2006/relationships/image" Target="media/image277.png"/><Relationship Id="rId165" Type="http://schemas.openxmlformats.org/officeDocument/2006/relationships/image" Target="media/image131.png"/><Relationship Id="rId372" Type="http://schemas.openxmlformats.org/officeDocument/2006/relationships/image" Target="media/image312.png"/><Relationship Id="rId428" Type="http://schemas.openxmlformats.org/officeDocument/2006/relationships/image" Target="media/image365.png"/><Relationship Id="rId232" Type="http://schemas.openxmlformats.org/officeDocument/2006/relationships/image" Target="media/image189.png"/><Relationship Id="rId274" Type="http://schemas.openxmlformats.org/officeDocument/2006/relationships/image" Target="media/image1410.png"/><Relationship Id="rId27" Type="http://schemas.openxmlformats.org/officeDocument/2006/relationships/image" Target="media/image6.jpeg"/><Relationship Id="rId69" Type="http://schemas.openxmlformats.org/officeDocument/2006/relationships/image" Target="media/image46.png"/><Relationship Id="rId134" Type="http://schemas.openxmlformats.org/officeDocument/2006/relationships/hyperlink" Target="https://pixabay.com/en/drawing-forget-me-nots-blue-flower-2993282/" TargetMode="External"/><Relationship Id="rId80" Type="http://schemas.openxmlformats.org/officeDocument/2006/relationships/image" Target="media/image56.png"/><Relationship Id="rId176" Type="http://schemas.openxmlformats.org/officeDocument/2006/relationships/image" Target="media/image140.png"/><Relationship Id="rId341" Type="http://schemas.openxmlformats.org/officeDocument/2006/relationships/image" Target="media/image285.png"/><Relationship Id="rId383" Type="http://schemas.openxmlformats.org/officeDocument/2006/relationships/image" Target="media/image323.png"/><Relationship Id="rId439" Type="http://schemas.openxmlformats.org/officeDocument/2006/relationships/image" Target="media/image373.png"/><Relationship Id="rId201" Type="http://schemas.openxmlformats.org/officeDocument/2006/relationships/image" Target="media/image158.png"/><Relationship Id="rId243" Type="http://schemas.openxmlformats.org/officeDocument/2006/relationships/image" Target="media/image200.png"/><Relationship Id="rId285" Type="http://schemas.openxmlformats.org/officeDocument/2006/relationships/image" Target="media/image235.png"/><Relationship Id="rId450" Type="http://schemas.openxmlformats.org/officeDocument/2006/relationships/image" Target="media/image379.png"/><Relationship Id="rId38" Type="http://schemas.openxmlformats.org/officeDocument/2006/relationships/image" Target="media/image13.png"/><Relationship Id="rId103" Type="http://schemas.openxmlformats.org/officeDocument/2006/relationships/image" Target="media/image77.png"/><Relationship Id="rId310" Type="http://schemas.openxmlformats.org/officeDocument/2006/relationships/image" Target="media/image257.png"/><Relationship Id="rId91" Type="http://schemas.openxmlformats.org/officeDocument/2006/relationships/image" Target="media/image66.png"/><Relationship Id="rId145" Type="http://schemas.openxmlformats.org/officeDocument/2006/relationships/image" Target="media/image114.png"/><Relationship Id="rId187" Type="http://schemas.openxmlformats.org/officeDocument/2006/relationships/image" Target="media/image151.png"/><Relationship Id="rId352" Type="http://schemas.openxmlformats.org/officeDocument/2006/relationships/image" Target="media/image292.png"/><Relationship Id="rId394" Type="http://schemas.openxmlformats.org/officeDocument/2006/relationships/image" Target="media/image333.png"/><Relationship Id="rId408" Type="http://schemas.openxmlformats.org/officeDocument/2006/relationships/image" Target="media/image347.png"/><Relationship Id="rId212" Type="http://schemas.openxmlformats.org/officeDocument/2006/relationships/image" Target="media/image170.png"/><Relationship Id="rId254" Type="http://schemas.microsoft.com/office/2007/relationships/hdphoto" Target="media/hdphoto15.wdp"/><Relationship Id="rId49" Type="http://schemas.openxmlformats.org/officeDocument/2006/relationships/image" Target="media/image27.png"/><Relationship Id="rId114" Type="http://schemas.openxmlformats.org/officeDocument/2006/relationships/image" Target="media/image88.png"/><Relationship Id="rId296" Type="http://schemas.microsoft.com/office/2007/relationships/hdphoto" Target="media/hdphoto18.wdp"/><Relationship Id="rId461" Type="http://schemas.openxmlformats.org/officeDocument/2006/relationships/image" Target="media/image393.png"/><Relationship Id="rId60" Type="http://schemas.openxmlformats.org/officeDocument/2006/relationships/image" Target="media/image37.png"/><Relationship Id="rId156" Type="http://schemas.openxmlformats.org/officeDocument/2006/relationships/image" Target="media/image123.png"/><Relationship Id="rId198" Type="http://schemas.openxmlformats.org/officeDocument/2006/relationships/image" Target="media/image157.png"/><Relationship Id="rId321" Type="http://schemas.openxmlformats.org/officeDocument/2006/relationships/image" Target="media/image268.png"/><Relationship Id="rId363" Type="http://schemas.openxmlformats.org/officeDocument/2006/relationships/image" Target="media/image305.png"/><Relationship Id="rId419" Type="http://schemas.openxmlformats.org/officeDocument/2006/relationships/image" Target="media/image359.png"/><Relationship Id="rId223" Type="http://schemas.openxmlformats.org/officeDocument/2006/relationships/image" Target="media/image181.png"/><Relationship Id="rId430" Type="http://schemas.openxmlformats.org/officeDocument/2006/relationships/image" Target="media/image367.png"/><Relationship Id="rId18" Type="http://schemas.openxmlformats.org/officeDocument/2006/relationships/image" Target="media/image7.png"/><Relationship Id="rId265" Type="http://schemas.openxmlformats.org/officeDocument/2006/relationships/image" Target="media/image219.png"/><Relationship Id="rId125" Type="http://schemas.openxmlformats.org/officeDocument/2006/relationships/image" Target="media/image98.png"/><Relationship Id="rId167" Type="http://schemas.openxmlformats.org/officeDocument/2006/relationships/image" Target="media/image133.png"/><Relationship Id="rId332" Type="http://schemas.openxmlformats.org/officeDocument/2006/relationships/image" Target="media/image279.png"/><Relationship Id="rId374" Type="http://schemas.openxmlformats.org/officeDocument/2006/relationships/image" Target="media/image314.png"/><Relationship Id="rId71" Type="http://schemas.openxmlformats.org/officeDocument/2006/relationships/image" Target="media/image48.png"/><Relationship Id="rId234" Type="http://schemas.openxmlformats.org/officeDocument/2006/relationships/image" Target="media/image191.png"/><Relationship Id="rId2" Type="http://schemas.openxmlformats.org/officeDocument/2006/relationships/customXml" Target="../customXml/item2.xml"/><Relationship Id="rId29" Type="http://schemas.openxmlformats.org/officeDocument/2006/relationships/image" Target="media/image8.png"/><Relationship Id="rId276" Type="http://schemas.openxmlformats.org/officeDocument/2006/relationships/image" Target="media/image226.png"/><Relationship Id="rId441" Type="http://schemas.openxmlformats.org/officeDocument/2006/relationships/image" Target="media/image375.png"/><Relationship Id="rId40" Type="http://schemas.openxmlformats.org/officeDocument/2006/relationships/image" Target="media/image18.png"/><Relationship Id="rId136" Type="http://schemas.openxmlformats.org/officeDocument/2006/relationships/image" Target="media/image106.png"/><Relationship Id="rId178" Type="http://schemas.openxmlformats.org/officeDocument/2006/relationships/image" Target="media/image141.png"/><Relationship Id="rId301" Type="http://schemas.openxmlformats.org/officeDocument/2006/relationships/image" Target="media/image249.png"/><Relationship Id="rId343" Type="http://schemas.openxmlformats.org/officeDocument/2006/relationships/image" Target="media/image2790.png"/><Relationship Id="rId61" Type="http://schemas.openxmlformats.org/officeDocument/2006/relationships/image" Target="media/image38.png"/><Relationship Id="rId82" Type="http://schemas.openxmlformats.org/officeDocument/2006/relationships/image" Target="media/image58.png"/><Relationship Id="rId199" Type="http://schemas.openxmlformats.org/officeDocument/2006/relationships/image" Target="media/image580.png"/><Relationship Id="rId203" Type="http://schemas.openxmlformats.org/officeDocument/2006/relationships/image" Target="media/image161.png"/><Relationship Id="rId385" Type="http://schemas.openxmlformats.org/officeDocument/2006/relationships/image" Target="media/image325.png"/><Relationship Id="rId19" Type="http://schemas.openxmlformats.org/officeDocument/2006/relationships/hyperlink" Target="https://www.pngall.com/broken-glass-png/" TargetMode="External"/><Relationship Id="rId224" Type="http://schemas.openxmlformats.org/officeDocument/2006/relationships/image" Target="media/image182.png"/><Relationship Id="rId245" Type="http://schemas.openxmlformats.org/officeDocument/2006/relationships/image" Target="media/image202.png"/><Relationship Id="rId266" Type="http://schemas.openxmlformats.org/officeDocument/2006/relationships/image" Target="media/image220.png"/><Relationship Id="rId287" Type="http://schemas.openxmlformats.org/officeDocument/2006/relationships/image" Target="media/image237.png"/><Relationship Id="rId410" Type="http://schemas.microsoft.com/office/2007/relationships/hdphoto" Target="media/hdphoto25.wdp"/><Relationship Id="rId431" Type="http://schemas.openxmlformats.org/officeDocument/2006/relationships/image" Target="media/image368.png"/><Relationship Id="rId452" Type="http://schemas.openxmlformats.org/officeDocument/2006/relationships/image" Target="media/image382.png"/><Relationship Id="rId30" Type="http://schemas.openxmlformats.org/officeDocument/2006/relationships/image" Target="media/image9.png"/><Relationship Id="rId105" Type="http://schemas.openxmlformats.org/officeDocument/2006/relationships/image" Target="media/image79.png"/><Relationship Id="rId126" Type="http://schemas.openxmlformats.org/officeDocument/2006/relationships/image" Target="media/image99.png"/><Relationship Id="rId147" Type="http://schemas.openxmlformats.org/officeDocument/2006/relationships/image" Target="media/image116.png"/><Relationship Id="rId168" Type="http://schemas.openxmlformats.org/officeDocument/2006/relationships/image" Target="media/image134.png"/><Relationship Id="rId312" Type="http://schemas.openxmlformats.org/officeDocument/2006/relationships/image" Target="media/image259.png"/><Relationship Id="rId333" Type="http://schemas.openxmlformats.org/officeDocument/2006/relationships/image" Target="media/image280.png"/><Relationship Id="rId354" Type="http://schemas.openxmlformats.org/officeDocument/2006/relationships/image" Target="media/image294.png"/><Relationship Id="rId51" Type="http://schemas.openxmlformats.org/officeDocument/2006/relationships/image" Target="media/image29.png"/><Relationship Id="rId72" Type="http://schemas.openxmlformats.org/officeDocument/2006/relationships/image" Target="media/image49.png"/><Relationship Id="rId93" Type="http://schemas.openxmlformats.org/officeDocument/2006/relationships/image" Target="media/image68.png"/><Relationship Id="rId189" Type="http://schemas.openxmlformats.org/officeDocument/2006/relationships/image" Target="media/image148.png"/><Relationship Id="rId375" Type="http://schemas.openxmlformats.org/officeDocument/2006/relationships/image" Target="media/image315.png"/><Relationship Id="rId396" Type="http://schemas.openxmlformats.org/officeDocument/2006/relationships/image" Target="media/image335.png"/><Relationship Id="rId3" Type="http://schemas.openxmlformats.org/officeDocument/2006/relationships/customXml" Target="../customXml/item3.xml"/><Relationship Id="rId214" Type="http://schemas.openxmlformats.org/officeDocument/2006/relationships/image" Target="media/image172.png"/><Relationship Id="rId235" Type="http://schemas.openxmlformats.org/officeDocument/2006/relationships/image" Target="media/image192.png"/><Relationship Id="rId256" Type="http://schemas.microsoft.com/office/2007/relationships/hdphoto" Target="media/hdphoto16.wdp"/><Relationship Id="rId277" Type="http://schemas.openxmlformats.org/officeDocument/2006/relationships/image" Target="media/image227.png"/><Relationship Id="rId298" Type="http://schemas.openxmlformats.org/officeDocument/2006/relationships/image" Target="media/image246.png"/><Relationship Id="rId400" Type="http://schemas.openxmlformats.org/officeDocument/2006/relationships/image" Target="media/image339.png"/><Relationship Id="rId421" Type="http://schemas.openxmlformats.org/officeDocument/2006/relationships/image" Target="media/image354.png"/><Relationship Id="rId442" Type="http://schemas.openxmlformats.org/officeDocument/2006/relationships/image" Target="media/image3730.png"/><Relationship Id="rId463" Type="http://schemas.openxmlformats.org/officeDocument/2006/relationships/header" Target="header1.xml"/><Relationship Id="rId116" Type="http://schemas.openxmlformats.org/officeDocument/2006/relationships/image" Target="media/image90.png"/><Relationship Id="rId137" Type="http://schemas.openxmlformats.org/officeDocument/2006/relationships/image" Target="media/image107.png"/><Relationship Id="rId158" Type="http://schemas.openxmlformats.org/officeDocument/2006/relationships/image" Target="media/image125.png"/><Relationship Id="rId302" Type="http://schemas.openxmlformats.org/officeDocument/2006/relationships/image" Target="media/image250.png"/><Relationship Id="rId323" Type="http://schemas.openxmlformats.org/officeDocument/2006/relationships/image" Target="media/image270.png"/><Relationship Id="rId344" Type="http://schemas.openxmlformats.org/officeDocument/2006/relationships/image" Target="media/image286.png"/><Relationship Id="rId20" Type="http://schemas.openxmlformats.org/officeDocument/2006/relationships/hyperlink" Target="https://creativecommons.org/licenses/by-nc/3.0/" TargetMode="External"/><Relationship Id="rId41" Type="http://schemas.openxmlformats.org/officeDocument/2006/relationships/image" Target="media/image19.png"/><Relationship Id="rId62" Type="http://schemas.openxmlformats.org/officeDocument/2006/relationships/image" Target="media/image39.png"/><Relationship Id="rId83" Type="http://schemas.openxmlformats.org/officeDocument/2006/relationships/image" Target="media/image60.png"/><Relationship Id="rId179" Type="http://schemas.openxmlformats.org/officeDocument/2006/relationships/image" Target="media/image142.png"/><Relationship Id="rId365" Type="http://schemas.openxmlformats.org/officeDocument/2006/relationships/image" Target="media/image302.png"/><Relationship Id="rId386" Type="http://schemas.openxmlformats.org/officeDocument/2006/relationships/image" Target="media/image326.png"/><Relationship Id="rId190" Type="http://schemas.openxmlformats.org/officeDocument/2006/relationships/image" Target="media/image149.png"/><Relationship Id="rId204" Type="http://schemas.openxmlformats.org/officeDocument/2006/relationships/image" Target="media/image162.png"/><Relationship Id="rId225" Type="http://schemas.openxmlformats.org/officeDocument/2006/relationships/image" Target="media/image183.png"/><Relationship Id="rId246" Type="http://schemas.openxmlformats.org/officeDocument/2006/relationships/image" Target="media/image203.png"/><Relationship Id="rId267" Type="http://schemas.openxmlformats.org/officeDocument/2006/relationships/image" Target="media/image221.png"/><Relationship Id="rId288" Type="http://schemas.openxmlformats.org/officeDocument/2006/relationships/image" Target="media/image238.png"/><Relationship Id="rId411" Type="http://schemas.openxmlformats.org/officeDocument/2006/relationships/image" Target="media/image349.png"/><Relationship Id="rId432" Type="http://schemas.openxmlformats.org/officeDocument/2006/relationships/hyperlink" Target="https://pixabay.com/es/microondas-horno-aparato-cocina-29056/" TargetMode="External"/><Relationship Id="rId453" Type="http://schemas.openxmlformats.org/officeDocument/2006/relationships/image" Target="media/image384.png"/><Relationship Id="rId106" Type="http://schemas.openxmlformats.org/officeDocument/2006/relationships/image" Target="media/image80.png"/><Relationship Id="rId127" Type="http://schemas.openxmlformats.org/officeDocument/2006/relationships/image" Target="media/image101.png"/><Relationship Id="rId313" Type="http://schemas.openxmlformats.org/officeDocument/2006/relationships/image" Target="media/image260.png"/><Relationship Id="rId10" Type="http://schemas.openxmlformats.org/officeDocument/2006/relationships/endnotes" Target="endnotes.xml"/><Relationship Id="rId31" Type="http://schemas.openxmlformats.org/officeDocument/2006/relationships/image" Target="media/image10.png"/><Relationship Id="rId52" Type="http://schemas.openxmlformats.org/officeDocument/2006/relationships/hyperlink" Target="https://freesvg.org/vector-image-of-yellow-highlighter" TargetMode="External"/><Relationship Id="rId73" Type="http://schemas.openxmlformats.org/officeDocument/2006/relationships/image" Target="media/image50.png"/><Relationship Id="rId94" Type="http://schemas.openxmlformats.org/officeDocument/2006/relationships/image" Target="media/image69.png"/><Relationship Id="rId148" Type="http://schemas.openxmlformats.org/officeDocument/2006/relationships/image" Target="media/image117.png"/><Relationship Id="rId169" Type="http://schemas.openxmlformats.org/officeDocument/2006/relationships/image" Target="media/image135.png"/><Relationship Id="rId334" Type="http://schemas.openxmlformats.org/officeDocument/2006/relationships/image" Target="media/image281.png"/><Relationship Id="rId355" Type="http://schemas.openxmlformats.org/officeDocument/2006/relationships/image" Target="media/image295.png"/><Relationship Id="rId376" Type="http://schemas.openxmlformats.org/officeDocument/2006/relationships/image" Target="media/image316.png"/><Relationship Id="rId397" Type="http://schemas.openxmlformats.org/officeDocument/2006/relationships/image" Target="media/image336.png"/><Relationship Id="rId4" Type="http://schemas.openxmlformats.org/officeDocument/2006/relationships/customXml" Target="../customXml/item4.xml"/><Relationship Id="rId180" Type="http://schemas.openxmlformats.org/officeDocument/2006/relationships/image" Target="media/image143.png"/><Relationship Id="rId215" Type="http://schemas.openxmlformats.org/officeDocument/2006/relationships/image" Target="media/image173.png"/><Relationship Id="rId236" Type="http://schemas.openxmlformats.org/officeDocument/2006/relationships/image" Target="media/image193.png"/><Relationship Id="rId257" Type="http://schemas.openxmlformats.org/officeDocument/2006/relationships/image" Target="media/image211.png"/><Relationship Id="rId278" Type="http://schemas.openxmlformats.org/officeDocument/2006/relationships/image" Target="media/image228.png"/><Relationship Id="rId401" Type="http://schemas.openxmlformats.org/officeDocument/2006/relationships/image" Target="media/image340.png"/><Relationship Id="rId422" Type="http://schemas.openxmlformats.org/officeDocument/2006/relationships/image" Target="media/image360.png"/><Relationship Id="rId443" Type="http://schemas.openxmlformats.org/officeDocument/2006/relationships/image" Target="media/image3520.png"/><Relationship Id="rId464" Type="http://schemas.openxmlformats.org/officeDocument/2006/relationships/footer" Target="footer2.xml"/><Relationship Id="rId303" Type="http://schemas.openxmlformats.org/officeDocument/2006/relationships/image" Target="media/image251.png"/><Relationship Id="rId42" Type="http://schemas.openxmlformats.org/officeDocument/2006/relationships/image" Target="media/image20.png"/><Relationship Id="rId84" Type="http://schemas.openxmlformats.org/officeDocument/2006/relationships/image" Target="media/image2110.png"/><Relationship Id="rId138" Type="http://schemas.openxmlformats.org/officeDocument/2006/relationships/image" Target="media/image108.png"/><Relationship Id="rId345" Type="http://schemas.microsoft.com/office/2007/relationships/hdphoto" Target="media/hdphoto22.wdp"/><Relationship Id="rId387" Type="http://schemas.openxmlformats.org/officeDocument/2006/relationships/image" Target="media/image327.png"/><Relationship Id="rId191" Type="http://schemas.openxmlformats.org/officeDocument/2006/relationships/image" Target="media/image152.png"/><Relationship Id="rId205" Type="http://schemas.openxmlformats.org/officeDocument/2006/relationships/image" Target="media/image163.png"/><Relationship Id="rId247" Type="http://schemas.openxmlformats.org/officeDocument/2006/relationships/image" Target="media/image204.png"/><Relationship Id="rId412" Type="http://schemas.openxmlformats.org/officeDocument/2006/relationships/image" Target="media/image350.png"/><Relationship Id="rId107" Type="http://schemas.openxmlformats.org/officeDocument/2006/relationships/image" Target="media/image81.png"/><Relationship Id="rId289" Type="http://schemas.openxmlformats.org/officeDocument/2006/relationships/image" Target="media/image239.png"/><Relationship Id="rId454" Type="http://schemas.openxmlformats.org/officeDocument/2006/relationships/image" Target="media/image388.png"/><Relationship Id="rId11" Type="http://schemas.openxmlformats.org/officeDocument/2006/relationships/image" Target="media/image1.jpeg"/><Relationship Id="rId53" Type="http://schemas.openxmlformats.org/officeDocument/2006/relationships/image" Target="media/image30.png"/><Relationship Id="rId149" Type="http://schemas.openxmlformats.org/officeDocument/2006/relationships/hyperlink" Target="https://pixabay.com/es/sorpresa-smiley-oh-miedo-susto-98460/" TargetMode="External"/><Relationship Id="rId314" Type="http://schemas.openxmlformats.org/officeDocument/2006/relationships/image" Target="media/image261.png"/><Relationship Id="rId356" Type="http://schemas.openxmlformats.org/officeDocument/2006/relationships/image" Target="media/image296.png"/><Relationship Id="rId398" Type="http://schemas.openxmlformats.org/officeDocument/2006/relationships/image" Target="media/image337.png"/><Relationship Id="rId95" Type="http://schemas.openxmlformats.org/officeDocument/2006/relationships/image" Target="media/image70.png"/><Relationship Id="rId160" Type="http://schemas.openxmlformats.org/officeDocument/2006/relationships/image" Target="media/image127.png"/><Relationship Id="rId216" Type="http://schemas.openxmlformats.org/officeDocument/2006/relationships/image" Target="media/image174.png"/><Relationship Id="rId423" Type="http://schemas.microsoft.com/office/2007/relationships/hdphoto" Target="media/hdphoto26.wdp"/><Relationship Id="rId258" Type="http://schemas.openxmlformats.org/officeDocument/2006/relationships/image" Target="media/image212.png"/><Relationship Id="rId465" Type="http://schemas.openxmlformats.org/officeDocument/2006/relationships/header" Target="header2.xml"/><Relationship Id="rId22" Type="http://schemas.openxmlformats.org/officeDocument/2006/relationships/hyperlink" Target="https://creativecommons.org/licenses/by/4.0/" TargetMode="External"/><Relationship Id="rId64" Type="http://schemas.openxmlformats.org/officeDocument/2006/relationships/image" Target="media/image41.png"/><Relationship Id="rId118" Type="http://schemas.openxmlformats.org/officeDocument/2006/relationships/image" Target="media/image93.png"/><Relationship Id="rId325" Type="http://schemas.openxmlformats.org/officeDocument/2006/relationships/image" Target="media/image272.png"/><Relationship Id="rId367" Type="http://schemas.openxmlformats.org/officeDocument/2006/relationships/image" Target="media/image307.png"/><Relationship Id="rId171" Type="http://schemas.microsoft.com/office/2007/relationships/hdphoto" Target="media/hdphoto8.wdp"/><Relationship Id="rId227" Type="http://schemas.openxmlformats.org/officeDocument/2006/relationships/image" Target="media/image185.png"/><Relationship Id="rId269" Type="http://schemas.openxmlformats.org/officeDocument/2006/relationships/image" Target="media/image223.png"/><Relationship Id="rId434" Type="http://schemas.openxmlformats.org/officeDocument/2006/relationships/hyperlink" Target="https://www.pngall.com/coffee-machine-png/" TargetMode="External"/><Relationship Id="rId33" Type="http://schemas.openxmlformats.org/officeDocument/2006/relationships/image" Target="media/image15.png"/><Relationship Id="rId129" Type="http://schemas.openxmlformats.org/officeDocument/2006/relationships/image" Target="media/image2310.png"/><Relationship Id="rId280" Type="http://schemas.openxmlformats.org/officeDocument/2006/relationships/image" Target="media/image230.png"/><Relationship Id="rId336" Type="http://schemas.openxmlformats.org/officeDocument/2006/relationships/image" Target="media/image1510.png"/><Relationship Id="rId75" Type="http://schemas.openxmlformats.org/officeDocument/2006/relationships/image" Target="media/image52.png"/><Relationship Id="rId140" Type="http://schemas.microsoft.com/office/2007/relationships/hdphoto" Target="media/hdphoto5.wdp"/><Relationship Id="rId182" Type="http://schemas.openxmlformats.org/officeDocument/2006/relationships/image" Target="media/image145.png"/><Relationship Id="rId378" Type="http://schemas.openxmlformats.org/officeDocument/2006/relationships/image" Target="media/image318.png"/><Relationship Id="rId403" Type="http://schemas.openxmlformats.org/officeDocument/2006/relationships/image" Target="media/image342.png"/><Relationship Id="rId6" Type="http://schemas.openxmlformats.org/officeDocument/2006/relationships/styles" Target="styles.xml"/><Relationship Id="rId238" Type="http://schemas.openxmlformats.org/officeDocument/2006/relationships/image" Target="media/image195.png"/><Relationship Id="rId445" Type="http://schemas.openxmlformats.org/officeDocument/2006/relationships/image" Target="media/image377.png"/><Relationship Id="rId291" Type="http://schemas.openxmlformats.org/officeDocument/2006/relationships/image" Target="media/image1910.png"/><Relationship Id="rId305" Type="http://schemas.microsoft.com/office/2007/relationships/hdphoto" Target="media/hdphoto19.wdp"/><Relationship Id="rId347" Type="http://schemas.openxmlformats.org/officeDocument/2006/relationships/image" Target="media/image288.png"/><Relationship Id="rId44" Type="http://schemas.openxmlformats.org/officeDocument/2006/relationships/image" Target="media/image22.png"/><Relationship Id="rId86" Type="http://schemas.openxmlformats.org/officeDocument/2006/relationships/image" Target="media/image61.png"/><Relationship Id="rId151" Type="http://schemas.openxmlformats.org/officeDocument/2006/relationships/image" Target="media/image119.png"/><Relationship Id="rId389" Type="http://schemas.openxmlformats.org/officeDocument/2006/relationships/image" Target="media/image329.png"/><Relationship Id="rId193" Type="http://schemas.openxmlformats.org/officeDocument/2006/relationships/image" Target="media/image153.png"/><Relationship Id="rId207" Type="http://schemas.openxmlformats.org/officeDocument/2006/relationships/image" Target="media/image165.png"/><Relationship Id="rId249" Type="http://schemas.microsoft.com/office/2007/relationships/hdphoto" Target="media/hdphoto14.wdp"/><Relationship Id="rId414" Type="http://schemas.openxmlformats.org/officeDocument/2006/relationships/image" Target="media/image352.png"/><Relationship Id="rId456" Type="http://schemas.openxmlformats.org/officeDocument/2006/relationships/image" Target="media/image386.png"/><Relationship Id="rId13" Type="http://schemas.openxmlformats.org/officeDocument/2006/relationships/image" Target="media/image3.png"/><Relationship Id="rId109" Type="http://schemas.openxmlformats.org/officeDocument/2006/relationships/image" Target="media/image83.png"/><Relationship Id="rId260" Type="http://schemas.openxmlformats.org/officeDocument/2006/relationships/image" Target="media/image214.png"/><Relationship Id="rId316" Type="http://schemas.openxmlformats.org/officeDocument/2006/relationships/image" Target="media/image263.png"/><Relationship Id="rId55" Type="http://schemas.openxmlformats.org/officeDocument/2006/relationships/image" Target="media/image32.png"/><Relationship Id="rId97" Type="http://schemas.openxmlformats.org/officeDocument/2006/relationships/image" Target="media/image72.png"/><Relationship Id="rId120" Type="http://schemas.openxmlformats.org/officeDocument/2006/relationships/image" Target="media/image95.png"/><Relationship Id="rId358" Type="http://schemas.openxmlformats.org/officeDocument/2006/relationships/image" Target="media/image298.png"/><Relationship Id="rId162" Type="http://schemas.openxmlformats.org/officeDocument/2006/relationships/image" Target="media/image128.png"/><Relationship Id="rId218" Type="http://schemas.openxmlformats.org/officeDocument/2006/relationships/image" Target="media/image176.png"/><Relationship Id="rId425" Type="http://schemas.openxmlformats.org/officeDocument/2006/relationships/image" Target="media/image362.png"/><Relationship Id="rId467" Type="http://schemas.openxmlformats.org/officeDocument/2006/relationships/fontTable" Target="fontTable.xml"/><Relationship Id="rId271" Type="http://schemas.microsoft.com/office/2007/relationships/hdphoto" Target="media/hdphoto17.wdp"/><Relationship Id="rId24" Type="http://schemas.openxmlformats.org/officeDocument/2006/relationships/hyperlink" Target="mailto:comms@homeaffairs.gov.au" TargetMode="External"/><Relationship Id="rId66" Type="http://schemas.openxmlformats.org/officeDocument/2006/relationships/image" Target="media/image43.png"/><Relationship Id="rId131" Type="http://schemas.openxmlformats.org/officeDocument/2006/relationships/image" Target="media/image103.png"/><Relationship Id="rId327" Type="http://schemas.openxmlformats.org/officeDocument/2006/relationships/image" Target="media/image274.png"/><Relationship Id="rId369" Type="http://schemas.openxmlformats.org/officeDocument/2006/relationships/image" Target="media/image309.png"/><Relationship Id="rId173" Type="http://schemas.openxmlformats.org/officeDocument/2006/relationships/image" Target="media/image138.png"/><Relationship Id="rId229" Type="http://schemas.openxmlformats.org/officeDocument/2006/relationships/image" Target="media/image186.png"/><Relationship Id="rId380" Type="http://schemas.openxmlformats.org/officeDocument/2006/relationships/image" Target="media/image320.png"/><Relationship Id="rId436" Type="http://schemas.openxmlformats.org/officeDocument/2006/relationships/hyperlink" Target="https://freepngclipart.com/png/12608-frying-pan-png-picture" TargetMode="External"/><Relationship Id="rId240" Type="http://schemas.openxmlformats.org/officeDocument/2006/relationships/image" Target="media/image197.png"/><Relationship Id="rId35" Type="http://schemas.openxmlformats.org/officeDocument/2006/relationships/image" Target="media/image11.png"/><Relationship Id="rId77" Type="http://schemas.openxmlformats.org/officeDocument/2006/relationships/image" Target="media/image54.png"/><Relationship Id="rId100" Type="http://schemas.microsoft.com/office/2007/relationships/hdphoto" Target="media/hdphoto3.wdp"/><Relationship Id="rId282" Type="http://schemas.openxmlformats.org/officeDocument/2006/relationships/image" Target="media/image232.png"/><Relationship Id="rId338" Type="http://schemas.openxmlformats.org/officeDocument/2006/relationships/image" Target="media/image283.png"/><Relationship Id="rId8" Type="http://schemas.openxmlformats.org/officeDocument/2006/relationships/webSettings" Target="webSettings.xml"/><Relationship Id="rId142" Type="http://schemas.openxmlformats.org/officeDocument/2006/relationships/image" Target="media/image111.png"/><Relationship Id="rId184" Type="http://schemas.openxmlformats.org/officeDocument/2006/relationships/image" Target="media/image147.png"/><Relationship Id="rId391" Type="http://schemas.openxmlformats.org/officeDocument/2006/relationships/image" Target="media/image331.png"/><Relationship Id="rId405" Type="http://schemas.openxmlformats.org/officeDocument/2006/relationships/image" Target="media/image344.png"/><Relationship Id="rId447" Type="http://schemas.openxmlformats.org/officeDocument/2006/relationships/image" Target="media/image381.png"/><Relationship Id="rId251" Type="http://schemas.openxmlformats.org/officeDocument/2006/relationships/image" Target="media/image207.png"/><Relationship Id="rId46" Type="http://schemas.openxmlformats.org/officeDocument/2006/relationships/image" Target="media/image24.png"/><Relationship Id="rId293" Type="http://schemas.openxmlformats.org/officeDocument/2006/relationships/image" Target="media/image242.png"/><Relationship Id="rId307" Type="http://schemas.openxmlformats.org/officeDocument/2006/relationships/image" Target="media/image254.png"/><Relationship Id="rId349" Type="http://schemas.openxmlformats.org/officeDocument/2006/relationships/image" Target="media/image289.png"/><Relationship Id="rId88" Type="http://schemas.openxmlformats.org/officeDocument/2006/relationships/image" Target="media/image63.png"/><Relationship Id="rId111" Type="http://schemas.openxmlformats.org/officeDocument/2006/relationships/image" Target="media/image86.png"/><Relationship Id="rId153" Type="http://schemas.openxmlformats.org/officeDocument/2006/relationships/image" Target="media/image121.png"/><Relationship Id="rId195" Type="http://schemas.microsoft.com/office/2007/relationships/hdphoto" Target="media/hdphoto12.wdp"/><Relationship Id="rId209" Type="http://schemas.openxmlformats.org/officeDocument/2006/relationships/image" Target="media/image167.png"/><Relationship Id="rId360" Type="http://schemas.openxmlformats.org/officeDocument/2006/relationships/image" Target="media/image300.png"/><Relationship Id="rId416" Type="http://schemas.openxmlformats.org/officeDocument/2006/relationships/image" Target="media/image356.png"/><Relationship Id="rId220" Type="http://schemas.openxmlformats.org/officeDocument/2006/relationships/image" Target="media/image178.png"/><Relationship Id="rId458" Type="http://schemas.openxmlformats.org/officeDocument/2006/relationships/image" Target="media/image387.png"/><Relationship Id="rId15" Type="http://schemas.openxmlformats.org/officeDocument/2006/relationships/image" Target="media/image4.png"/><Relationship Id="rId57" Type="http://schemas.openxmlformats.org/officeDocument/2006/relationships/image" Target="media/image34.png"/><Relationship Id="rId262" Type="http://schemas.openxmlformats.org/officeDocument/2006/relationships/image" Target="media/image216.png"/><Relationship Id="rId318" Type="http://schemas.openxmlformats.org/officeDocument/2006/relationships/image" Target="media/image265.png"/><Relationship Id="rId99" Type="http://schemas.openxmlformats.org/officeDocument/2006/relationships/image" Target="media/image74.png"/><Relationship Id="rId122" Type="http://schemas.openxmlformats.org/officeDocument/2006/relationships/image" Target="media/image92.png"/><Relationship Id="rId164" Type="http://schemas.openxmlformats.org/officeDocument/2006/relationships/image" Target="media/image130.png"/><Relationship Id="rId371" Type="http://schemas.openxmlformats.org/officeDocument/2006/relationships/image" Target="media/image311.png"/><Relationship Id="rId427" Type="http://schemas.openxmlformats.org/officeDocument/2006/relationships/image" Target="media/image364.png"/><Relationship Id="rId26" Type="http://schemas.openxmlformats.org/officeDocument/2006/relationships/hyperlink" Target="http://www.itsanhonour.gov.au/" TargetMode="External"/><Relationship Id="rId231" Type="http://schemas.openxmlformats.org/officeDocument/2006/relationships/image" Target="media/image188.png"/><Relationship Id="rId273" Type="http://schemas.openxmlformats.org/officeDocument/2006/relationships/image" Target="media/image225.png"/><Relationship Id="rId329" Type="http://schemas.openxmlformats.org/officeDocument/2006/relationships/image" Target="media/image276.png"/><Relationship Id="rId68" Type="http://schemas.openxmlformats.org/officeDocument/2006/relationships/image" Target="media/image45.png"/><Relationship Id="rId133" Type="http://schemas.microsoft.com/office/2007/relationships/hdphoto" Target="media/hdphoto4.wdp"/><Relationship Id="rId175" Type="http://schemas.openxmlformats.org/officeDocument/2006/relationships/image" Target="media/image139.png"/><Relationship Id="rId340" Type="http://schemas.microsoft.com/office/2007/relationships/hdphoto" Target="media/hdphoto21.wdp"/><Relationship Id="rId200" Type="http://schemas.openxmlformats.org/officeDocument/2006/relationships/image" Target="media/image160.png"/><Relationship Id="rId382" Type="http://schemas.openxmlformats.org/officeDocument/2006/relationships/image" Target="media/image322.png"/><Relationship Id="rId438" Type="http://schemas.openxmlformats.org/officeDocument/2006/relationships/image" Target="media/image372.png"/><Relationship Id="rId242" Type="http://schemas.openxmlformats.org/officeDocument/2006/relationships/image" Target="media/image199.png"/><Relationship Id="rId284" Type="http://schemas.openxmlformats.org/officeDocument/2006/relationships/image" Target="media/image234.png"/><Relationship Id="rId37" Type="http://schemas.openxmlformats.org/officeDocument/2006/relationships/image" Target="media/image12.png"/><Relationship Id="rId79" Type="http://schemas.openxmlformats.org/officeDocument/2006/relationships/image" Target="media/image55.png"/><Relationship Id="rId102" Type="http://schemas.openxmlformats.org/officeDocument/2006/relationships/image" Target="media/image76.png"/><Relationship Id="rId144" Type="http://schemas.openxmlformats.org/officeDocument/2006/relationships/image" Target="media/image113.png"/><Relationship Id="rId90" Type="http://schemas.openxmlformats.org/officeDocument/2006/relationships/image" Target="media/image65.png"/><Relationship Id="rId186" Type="http://schemas.openxmlformats.org/officeDocument/2006/relationships/image" Target="media/image150.png"/><Relationship Id="rId351" Type="http://schemas.openxmlformats.org/officeDocument/2006/relationships/image" Target="media/image291.png"/><Relationship Id="rId393" Type="http://schemas.microsoft.com/office/2007/relationships/hdphoto" Target="media/hdphoto24.wdp"/><Relationship Id="rId407" Type="http://schemas.openxmlformats.org/officeDocument/2006/relationships/image" Target="media/image346.png"/><Relationship Id="rId449" Type="http://schemas.openxmlformats.org/officeDocument/2006/relationships/image" Target="media/image383.png"/><Relationship Id="rId211" Type="http://schemas.openxmlformats.org/officeDocument/2006/relationships/image" Target="media/image169.png"/><Relationship Id="rId253" Type="http://schemas.openxmlformats.org/officeDocument/2006/relationships/image" Target="media/image209.png"/><Relationship Id="rId295" Type="http://schemas.openxmlformats.org/officeDocument/2006/relationships/image" Target="media/image244.png"/><Relationship Id="rId309" Type="http://schemas.openxmlformats.org/officeDocument/2006/relationships/image" Target="media/image256.png"/><Relationship Id="rId460" Type="http://schemas.openxmlformats.org/officeDocument/2006/relationships/image" Target="media/image392.png"/><Relationship Id="rId48" Type="http://schemas.openxmlformats.org/officeDocument/2006/relationships/image" Target="media/image26.png"/><Relationship Id="rId113" Type="http://schemas.openxmlformats.org/officeDocument/2006/relationships/image" Target="media/image87.png"/><Relationship Id="rId320" Type="http://schemas.openxmlformats.org/officeDocument/2006/relationships/image" Target="media/image267.png"/><Relationship Id="rId155" Type="http://schemas.microsoft.com/office/2007/relationships/hdphoto" Target="media/hdphoto6.wdp"/><Relationship Id="rId197" Type="http://schemas.openxmlformats.org/officeDocument/2006/relationships/image" Target="media/image156.png"/><Relationship Id="rId362" Type="http://schemas.openxmlformats.org/officeDocument/2006/relationships/image" Target="media/image304.png"/><Relationship Id="rId418" Type="http://schemas.openxmlformats.org/officeDocument/2006/relationships/image" Target="media/image358.png"/><Relationship Id="rId222" Type="http://schemas.openxmlformats.org/officeDocument/2006/relationships/image" Target="media/image180.png"/><Relationship Id="rId264" Type="http://schemas.openxmlformats.org/officeDocument/2006/relationships/image" Target="media/image218.png"/><Relationship Id="rId17" Type="http://schemas.openxmlformats.org/officeDocument/2006/relationships/image" Target="media/image6.png"/><Relationship Id="rId59" Type="http://schemas.openxmlformats.org/officeDocument/2006/relationships/image" Target="media/image36.png"/><Relationship Id="rId124" Type="http://schemas.openxmlformats.org/officeDocument/2006/relationships/image" Target="media/image97.png"/><Relationship Id="rId70" Type="http://schemas.openxmlformats.org/officeDocument/2006/relationships/image" Target="media/image47.png"/><Relationship Id="rId166" Type="http://schemas.openxmlformats.org/officeDocument/2006/relationships/image" Target="media/image132.png"/><Relationship Id="rId331" Type="http://schemas.openxmlformats.org/officeDocument/2006/relationships/image" Target="media/image278.png"/><Relationship Id="rId373" Type="http://schemas.openxmlformats.org/officeDocument/2006/relationships/image" Target="media/image313.png"/><Relationship Id="rId429" Type="http://schemas.openxmlformats.org/officeDocument/2006/relationships/image" Target="media/image366.png"/><Relationship Id="rId1" Type="http://schemas.openxmlformats.org/officeDocument/2006/relationships/customXml" Target="../customXml/item1.xml"/><Relationship Id="rId233" Type="http://schemas.openxmlformats.org/officeDocument/2006/relationships/image" Target="media/image190.png"/><Relationship Id="rId440" Type="http://schemas.openxmlformats.org/officeDocument/2006/relationships/image" Target="media/image374.png"/><Relationship Id="rId28" Type="http://schemas.openxmlformats.org/officeDocument/2006/relationships/footer" Target="footer1.xml"/><Relationship Id="rId275" Type="http://schemas.openxmlformats.org/officeDocument/2006/relationships/image" Target="media/image860.png"/><Relationship Id="rId300" Type="http://schemas.openxmlformats.org/officeDocument/2006/relationships/image" Target="media/image248.png"/><Relationship Id="rId81" Type="http://schemas.openxmlformats.org/officeDocument/2006/relationships/image" Target="media/image57.png"/><Relationship Id="rId135" Type="http://schemas.openxmlformats.org/officeDocument/2006/relationships/image" Target="media/image105.png"/><Relationship Id="rId177" Type="http://schemas.microsoft.com/office/2007/relationships/hdphoto" Target="media/hdphoto10.wdp"/><Relationship Id="rId342" Type="http://schemas.openxmlformats.org/officeDocument/2006/relationships/image" Target="media/image2780.png"/><Relationship Id="rId384" Type="http://schemas.openxmlformats.org/officeDocument/2006/relationships/image" Target="media/image324.png"/><Relationship Id="rId202" Type="http://schemas.openxmlformats.org/officeDocument/2006/relationships/image" Target="media/image159.png"/><Relationship Id="rId244" Type="http://schemas.openxmlformats.org/officeDocument/2006/relationships/image" Target="media/image201.png"/><Relationship Id="rId39" Type="http://schemas.openxmlformats.org/officeDocument/2006/relationships/image" Target="media/image17.png"/><Relationship Id="rId286" Type="http://schemas.openxmlformats.org/officeDocument/2006/relationships/image" Target="media/image236.png"/><Relationship Id="rId451" Type="http://schemas.openxmlformats.org/officeDocument/2006/relationships/image" Target="media/image385.png"/><Relationship Id="rId50" Type="http://schemas.openxmlformats.org/officeDocument/2006/relationships/image" Target="media/image28.png"/><Relationship Id="rId104" Type="http://schemas.openxmlformats.org/officeDocument/2006/relationships/image" Target="media/image78.png"/><Relationship Id="rId146" Type="http://schemas.openxmlformats.org/officeDocument/2006/relationships/image" Target="media/image115.png"/><Relationship Id="rId188" Type="http://schemas.openxmlformats.org/officeDocument/2006/relationships/hyperlink" Target="about:blank" TargetMode="External"/><Relationship Id="rId311" Type="http://schemas.openxmlformats.org/officeDocument/2006/relationships/image" Target="media/image258.png"/><Relationship Id="rId353" Type="http://schemas.openxmlformats.org/officeDocument/2006/relationships/image" Target="media/image293.png"/><Relationship Id="rId395" Type="http://schemas.openxmlformats.org/officeDocument/2006/relationships/image" Target="media/image334.png"/><Relationship Id="rId409" Type="http://schemas.openxmlformats.org/officeDocument/2006/relationships/image" Target="media/image348.png"/><Relationship Id="rId92" Type="http://schemas.openxmlformats.org/officeDocument/2006/relationships/image" Target="media/image67.png"/><Relationship Id="rId213" Type="http://schemas.openxmlformats.org/officeDocument/2006/relationships/image" Target="media/image171.png"/><Relationship Id="rId420" Type="http://schemas.openxmlformats.org/officeDocument/2006/relationships/image" Target="media/image353.png"/><Relationship Id="rId255" Type="http://schemas.openxmlformats.org/officeDocument/2006/relationships/image" Target="media/image210.png"/><Relationship Id="rId297" Type="http://schemas.openxmlformats.org/officeDocument/2006/relationships/image" Target="media/image245.png"/><Relationship Id="rId462" Type="http://schemas.openxmlformats.org/officeDocument/2006/relationships/image" Target="media/image394.png"/><Relationship Id="rId115" Type="http://schemas.openxmlformats.org/officeDocument/2006/relationships/image" Target="media/image89.png"/><Relationship Id="rId157" Type="http://schemas.openxmlformats.org/officeDocument/2006/relationships/image" Target="media/image124.png"/><Relationship Id="rId322" Type="http://schemas.openxmlformats.org/officeDocument/2006/relationships/image" Target="media/image269.png"/><Relationship Id="rId364" Type="http://schemas.openxmlformats.org/officeDocument/2006/relationships/image" Target="media/image3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5" ma:contentTypeDescription="Create a new document." ma:contentTypeScope="" ma:versionID="3ef21793851eb58a4936ff9505dad622">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37de5ecd8281cf85840f564b8a2ff9d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E8BB2D-A413-4845-A752-120B1A091B63}">
  <ds:schemaRefs>
    <ds:schemaRef ds:uri="http://schemas.microsoft.com/sharepoint/v3/contenttype/forms"/>
  </ds:schemaRefs>
</ds:datastoreItem>
</file>

<file path=customXml/itemProps2.xml><?xml version="1.0" encoding="utf-8"?>
<ds:datastoreItem xmlns:ds="http://schemas.openxmlformats.org/officeDocument/2006/customXml" ds:itemID="{29BFFF16-2DA1-4669-9C1F-DC86B779F4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425C620-B43B-4FA3-8019-025A7FF235B1}">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4.xml><?xml version="1.0" encoding="utf-8"?>
<ds:datastoreItem xmlns:ds="http://schemas.openxmlformats.org/officeDocument/2006/customXml" ds:itemID="{FE827A72-83D5-4BD3-83C4-1BC637C37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64</Pages>
  <Words>4570</Words>
  <Characters>26055</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6</cp:revision>
  <cp:lastPrinted>2024-07-08T03:08:00Z</cp:lastPrinted>
  <dcterms:created xsi:type="dcterms:W3CDTF">2024-06-17T05:32:00Z</dcterms:created>
  <dcterms:modified xsi:type="dcterms:W3CDTF">2024-07-08T03:08:00Z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ies>
</file>